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F1" w:rsidRPr="006935EB" w:rsidRDefault="00A242F1" w:rsidP="00A242F1">
      <w:pPr>
        <w:spacing w:before="120"/>
        <w:jc w:val="center"/>
        <w:rPr>
          <w:b/>
          <w:bCs/>
          <w:sz w:val="28"/>
          <w:szCs w:val="28"/>
        </w:rPr>
      </w:pPr>
      <w:r w:rsidRPr="006935EB">
        <w:rPr>
          <w:b/>
          <w:bCs/>
          <w:sz w:val="28"/>
          <w:szCs w:val="28"/>
        </w:rPr>
        <w:t>Изобразительность речи</w:t>
      </w:r>
    </w:p>
    <w:p w:rsidR="00A242F1" w:rsidRPr="00A242F1" w:rsidRDefault="00A242F1" w:rsidP="00A242F1">
      <w:pPr>
        <w:spacing w:before="120"/>
        <w:ind w:firstLine="567"/>
        <w:jc w:val="both"/>
        <w:rPr>
          <w:sz w:val="28"/>
          <w:szCs w:val="28"/>
        </w:rPr>
      </w:pPr>
      <w:r w:rsidRPr="00A242F1">
        <w:rPr>
          <w:sz w:val="28"/>
          <w:szCs w:val="28"/>
        </w:rPr>
        <w:t>Н.Ливанов</w:t>
      </w:r>
    </w:p>
    <w:p w:rsidR="00A242F1" w:rsidRPr="006935EB" w:rsidRDefault="00A242F1" w:rsidP="00A242F1">
      <w:pPr>
        <w:spacing w:before="120"/>
        <w:ind w:firstLine="567"/>
        <w:jc w:val="both"/>
      </w:pPr>
      <w:r w:rsidRPr="006935EB">
        <w:t>Правильность, ясность, точность и чистота - это, как замечено ранее, такие свойства речи, которым должен отличаться слог каждого писателя, независимо от формы речи. Существенное свойство поэтической формы выражения мыслей составляет изобразительность, т.е. употребление таких слов и оборотов, которые возбуждают в воображении читателя наглядное представление или живой образ предметов, явлений событий и действий.</w:t>
      </w:r>
    </w:p>
    <w:p w:rsidR="00A242F1" w:rsidRPr="006935EB" w:rsidRDefault="00A242F1" w:rsidP="00A242F1">
      <w:pPr>
        <w:spacing w:before="120"/>
        <w:jc w:val="center"/>
        <w:rPr>
          <w:b/>
          <w:bCs/>
          <w:sz w:val="28"/>
          <w:szCs w:val="28"/>
        </w:rPr>
      </w:pPr>
      <w:r w:rsidRPr="006935EB">
        <w:rPr>
          <w:b/>
          <w:bCs/>
          <w:sz w:val="28"/>
          <w:szCs w:val="28"/>
        </w:rPr>
        <w:t>Средства, способствующие изобразительности речи.</w:t>
      </w:r>
    </w:p>
    <w:p w:rsidR="00A242F1" w:rsidRPr="006935EB" w:rsidRDefault="00A242F1" w:rsidP="00A242F1">
      <w:pPr>
        <w:spacing w:before="120"/>
        <w:ind w:firstLine="567"/>
        <w:jc w:val="both"/>
      </w:pPr>
      <w:r w:rsidRPr="006935EB">
        <w:t>Изобразительности речи способствуют:</w:t>
      </w:r>
      <w:r>
        <w:t xml:space="preserve"> </w:t>
      </w:r>
    </w:p>
    <w:p w:rsidR="00A242F1" w:rsidRPr="006935EB" w:rsidRDefault="00A242F1" w:rsidP="00A242F1">
      <w:pPr>
        <w:spacing w:before="120"/>
        <w:ind w:firstLine="567"/>
        <w:jc w:val="both"/>
      </w:pPr>
      <w:r w:rsidRPr="006935EB">
        <w:t>эпитеты</w:t>
      </w:r>
      <w:r>
        <w:t xml:space="preserve"> </w:t>
      </w:r>
      <w:r w:rsidRPr="006935EB">
        <w:t xml:space="preserve"> </w:t>
      </w:r>
    </w:p>
    <w:p w:rsidR="00A242F1" w:rsidRPr="006935EB" w:rsidRDefault="00A242F1" w:rsidP="00A242F1">
      <w:pPr>
        <w:spacing w:before="120"/>
        <w:ind w:firstLine="567"/>
        <w:jc w:val="both"/>
      </w:pPr>
      <w:r w:rsidRPr="006935EB">
        <w:t>сравнения</w:t>
      </w:r>
      <w:r>
        <w:t xml:space="preserve"> </w:t>
      </w:r>
      <w:r w:rsidRPr="006935EB">
        <w:t xml:space="preserve"> </w:t>
      </w:r>
    </w:p>
    <w:p w:rsidR="00A242F1" w:rsidRPr="006935EB" w:rsidRDefault="00A242F1" w:rsidP="00A242F1">
      <w:pPr>
        <w:spacing w:before="120"/>
        <w:ind w:firstLine="567"/>
        <w:jc w:val="both"/>
      </w:pPr>
      <w:r w:rsidRPr="006935EB">
        <w:t>тропы</w:t>
      </w:r>
      <w:r>
        <w:t xml:space="preserve"> </w:t>
      </w:r>
      <w:r w:rsidRPr="006935EB">
        <w:t xml:space="preserve"> </w:t>
      </w:r>
    </w:p>
    <w:p w:rsidR="00A242F1" w:rsidRPr="006935EB" w:rsidRDefault="00A242F1" w:rsidP="00A242F1">
      <w:pPr>
        <w:spacing w:before="120"/>
        <w:ind w:firstLine="567"/>
        <w:jc w:val="both"/>
      </w:pPr>
      <w:r w:rsidRPr="006935EB">
        <w:t>фигуры.</w:t>
      </w:r>
    </w:p>
    <w:p w:rsidR="00A242F1" w:rsidRDefault="00A242F1" w:rsidP="00A242F1">
      <w:pPr>
        <w:spacing w:before="120"/>
        <w:ind w:firstLine="567"/>
        <w:jc w:val="both"/>
      </w:pPr>
      <w:r w:rsidRPr="006935EB">
        <w:t>1) Эпитеты.</w:t>
      </w:r>
    </w:p>
    <w:p w:rsidR="00A242F1" w:rsidRPr="006935EB" w:rsidRDefault="00A242F1" w:rsidP="00A242F1">
      <w:pPr>
        <w:spacing w:before="120"/>
        <w:ind w:firstLine="567"/>
        <w:jc w:val="both"/>
      </w:pPr>
      <w:r w:rsidRPr="006935EB">
        <w:t>Под эпитетами в широком смысле понимаются все грамматические определения и приложения (человек - добрый, путь - далекий). Но в строгом смысле эпитетами называются только такие определения, в которых указываются свойства предметов, производящие на человека особенно сильное впечатление. Напр.: море - синее, поле - чистое, береза - кудрявая, леса - зеленокудрые. Такого рода эпитеты называются украшающими. Эпитеты в речи способствуют живому и картинному изображению предметов, указывая на самые характерные их внутренние и внешние признаки. ...Кроме прилагательных, эпитетами могут быть: а) существительные (Волга - матушка, рожь - кормилица), б) существительные с прилагательными (Владимир - красное солнышко, Москва - золотые маковки), в) качественные наречия (ласково - приветствовать, сладко - спать).</w:t>
      </w:r>
    </w:p>
    <w:p w:rsidR="00A242F1" w:rsidRPr="006935EB" w:rsidRDefault="00A242F1" w:rsidP="00A242F1">
      <w:pPr>
        <w:spacing w:before="120"/>
        <w:ind w:firstLine="567"/>
        <w:jc w:val="both"/>
      </w:pPr>
      <w:r w:rsidRPr="006935EB">
        <w:t>Постоянные эпитеты. В народных произведениях известные слова постоянно сопровождаются одними и теми же эпитетами. Такие эпитеты называются постоянными: солнце красное, месяц ясный, добрый молодец, могучие плечи, красна девица, щеки алые, брови черные, уста сахарные, море синее, поле чистое и т.д.</w:t>
      </w:r>
    </w:p>
    <w:p w:rsidR="00A242F1" w:rsidRDefault="00A242F1" w:rsidP="00A242F1">
      <w:pPr>
        <w:spacing w:before="120"/>
        <w:ind w:firstLine="567"/>
        <w:jc w:val="both"/>
      </w:pPr>
      <w:r w:rsidRPr="006935EB">
        <w:t>2) Сравнение.</w:t>
      </w:r>
    </w:p>
    <w:p w:rsidR="00A242F1" w:rsidRPr="006935EB" w:rsidRDefault="00A242F1" w:rsidP="00A242F1">
      <w:pPr>
        <w:spacing w:before="120"/>
        <w:ind w:firstLine="567"/>
        <w:jc w:val="both"/>
      </w:pPr>
      <w:r w:rsidRPr="006935EB">
        <w:t>Сравнением называется сопоставление одного предмета с другим, сходным с ним в какой-либо черте, с целью вызвать более живое и яркое представление о предмете. Напр.:</w:t>
      </w:r>
    </w:p>
    <w:p w:rsidR="00A242F1" w:rsidRDefault="00A242F1" w:rsidP="00A242F1">
      <w:pPr>
        <w:spacing w:before="120"/>
        <w:ind w:firstLine="567"/>
        <w:jc w:val="both"/>
      </w:pPr>
      <w:r w:rsidRPr="006935EB">
        <w:t>И шел, колыхаясь, как в море челнок,</w:t>
      </w:r>
    </w:p>
    <w:p w:rsidR="00A242F1" w:rsidRDefault="00A242F1" w:rsidP="00A242F1">
      <w:pPr>
        <w:spacing w:before="120"/>
        <w:ind w:firstLine="567"/>
        <w:jc w:val="both"/>
      </w:pPr>
      <w:r w:rsidRPr="006935EB">
        <w:t>Верблюд за верблюдом, взрывая песок.</w:t>
      </w:r>
    </w:p>
    <w:p w:rsidR="00A242F1" w:rsidRPr="006935EB" w:rsidRDefault="00A242F1" w:rsidP="00A242F1">
      <w:pPr>
        <w:spacing w:before="120"/>
        <w:ind w:firstLine="567"/>
        <w:jc w:val="both"/>
      </w:pPr>
      <w:r>
        <w:t xml:space="preserve">                      </w:t>
      </w:r>
      <w:r w:rsidRPr="006935EB">
        <w:t xml:space="preserve"> Лермонтов</w:t>
      </w:r>
    </w:p>
    <w:p w:rsidR="00A242F1" w:rsidRPr="006935EB" w:rsidRDefault="00A242F1" w:rsidP="00A242F1">
      <w:pPr>
        <w:spacing w:before="120"/>
        <w:ind w:firstLine="567"/>
        <w:jc w:val="both"/>
      </w:pPr>
      <w:r w:rsidRPr="006935EB">
        <w:t xml:space="preserve">В сравнении обыкновенно менее известное поясняется через более известное, неодушевленное через одушевленное, отвлеченное через материальное. Примеры обыденных сравнений: сладкий, как сахар; горький, как полынь; холодный, как лед; легкий, как пух; твердый, как камень и т.п. </w:t>
      </w:r>
    </w:p>
    <w:p w:rsidR="00A242F1" w:rsidRDefault="00A242F1" w:rsidP="00A242F1">
      <w:pPr>
        <w:spacing w:before="120"/>
        <w:ind w:firstLine="567"/>
        <w:jc w:val="both"/>
      </w:pPr>
      <w:r w:rsidRPr="006935EB">
        <w:t>И погнувшись изба,</w:t>
      </w:r>
    </w:p>
    <w:p w:rsidR="00A242F1" w:rsidRDefault="00A242F1" w:rsidP="00A242F1">
      <w:pPr>
        <w:spacing w:before="120"/>
        <w:ind w:firstLine="567"/>
        <w:jc w:val="both"/>
      </w:pPr>
      <w:r w:rsidRPr="006935EB">
        <w:t>Как старушка, стоит.</w:t>
      </w:r>
      <w:r>
        <w:t xml:space="preserve">  </w:t>
      </w:r>
      <w:r w:rsidRPr="006935EB">
        <w:t xml:space="preserve"> Кольцов</w:t>
      </w:r>
    </w:p>
    <w:p w:rsidR="00A242F1" w:rsidRDefault="00A242F1" w:rsidP="00A242F1">
      <w:pPr>
        <w:spacing w:before="120"/>
        <w:ind w:firstLine="567"/>
        <w:jc w:val="both"/>
      </w:pPr>
      <w:r w:rsidRPr="006935EB">
        <w:t>Словно как мать над сыновней могилой,</w:t>
      </w:r>
    </w:p>
    <w:p w:rsidR="00A242F1" w:rsidRDefault="00A242F1" w:rsidP="00A242F1">
      <w:pPr>
        <w:spacing w:before="120"/>
        <w:ind w:firstLine="567"/>
        <w:jc w:val="both"/>
      </w:pPr>
      <w:r w:rsidRPr="006935EB">
        <w:t>Стонет кулик над равниной унылой.</w:t>
      </w:r>
      <w:r>
        <w:t xml:space="preserve">    </w:t>
      </w:r>
      <w:r w:rsidRPr="006935EB">
        <w:t xml:space="preserve"> Некрасов</w:t>
      </w:r>
    </w:p>
    <w:p w:rsidR="00A242F1" w:rsidRDefault="00A242F1" w:rsidP="00A242F1">
      <w:pPr>
        <w:spacing w:before="120"/>
        <w:ind w:firstLine="567"/>
        <w:jc w:val="both"/>
      </w:pPr>
      <w:r w:rsidRPr="006935EB">
        <w:t>Уж близок полдень. Жар пылает.</w:t>
      </w:r>
    </w:p>
    <w:p w:rsidR="00A242F1" w:rsidRPr="006935EB" w:rsidRDefault="00A242F1" w:rsidP="00A242F1">
      <w:pPr>
        <w:spacing w:before="120"/>
        <w:ind w:firstLine="567"/>
        <w:jc w:val="both"/>
      </w:pPr>
      <w:r w:rsidRPr="006935EB">
        <w:t>Как пахарь, битва отдыхает.</w:t>
      </w:r>
      <w:r>
        <w:t xml:space="preserve">      </w:t>
      </w:r>
      <w:r w:rsidRPr="006935EB">
        <w:t xml:space="preserve"> Пушкин</w:t>
      </w:r>
    </w:p>
    <w:p w:rsidR="00A242F1" w:rsidRPr="006935EB" w:rsidRDefault="00A242F1" w:rsidP="00A242F1">
      <w:pPr>
        <w:spacing w:before="120"/>
        <w:ind w:firstLine="567"/>
        <w:jc w:val="both"/>
      </w:pPr>
      <w:r w:rsidRPr="006935EB">
        <w:t xml:space="preserve">Отрицательные сравнения. Особый вид сравнений представляют так называемые отрицательные сравнения, которые особенно часто встречаются в народных произведениях. В них сопоставляются два сходных между собою предмета, но в то же время указывается, что эти предметы не одно и то же (отрицается тождество сходных предметов). </w:t>
      </w:r>
    </w:p>
    <w:p w:rsidR="00A242F1" w:rsidRDefault="00A242F1" w:rsidP="00A242F1">
      <w:pPr>
        <w:spacing w:before="120"/>
        <w:ind w:firstLine="567"/>
        <w:jc w:val="both"/>
      </w:pPr>
      <w:r w:rsidRPr="006935EB">
        <w:t>Не белы снеги забелелись:</w:t>
      </w:r>
    </w:p>
    <w:p w:rsidR="00A242F1" w:rsidRDefault="00A242F1" w:rsidP="00A242F1">
      <w:pPr>
        <w:spacing w:before="120"/>
        <w:ind w:firstLine="567"/>
        <w:jc w:val="both"/>
      </w:pPr>
      <w:r w:rsidRPr="006935EB">
        <w:t>Забелелись каменны палаты.</w:t>
      </w:r>
    </w:p>
    <w:p w:rsidR="00A242F1" w:rsidRDefault="00A242F1" w:rsidP="00A242F1">
      <w:pPr>
        <w:spacing w:before="120"/>
        <w:ind w:firstLine="567"/>
        <w:jc w:val="both"/>
      </w:pPr>
      <w:r w:rsidRPr="006935EB">
        <w:t>Не былинушка в чистом поле зашаталася:</w:t>
      </w:r>
    </w:p>
    <w:p w:rsidR="00A242F1" w:rsidRDefault="00A242F1" w:rsidP="00A242F1">
      <w:pPr>
        <w:spacing w:before="120"/>
        <w:ind w:firstLine="567"/>
        <w:jc w:val="both"/>
      </w:pPr>
      <w:r w:rsidRPr="006935EB">
        <w:t>Зашаталася бесприютная головушка...</w:t>
      </w:r>
    </w:p>
    <w:p w:rsidR="00A242F1" w:rsidRDefault="00A242F1" w:rsidP="00A242F1">
      <w:pPr>
        <w:spacing w:before="120"/>
        <w:ind w:firstLine="567"/>
        <w:jc w:val="both"/>
      </w:pPr>
      <w:r w:rsidRPr="006935EB">
        <w:t>Что не ласточки, не касаточки</w:t>
      </w:r>
    </w:p>
    <w:p w:rsidR="00A242F1" w:rsidRDefault="00A242F1" w:rsidP="00A242F1">
      <w:pPr>
        <w:spacing w:before="120"/>
        <w:ind w:firstLine="567"/>
        <w:jc w:val="both"/>
      </w:pPr>
      <w:r w:rsidRPr="006935EB">
        <w:t>Вкруг гнезда увиваются:</w:t>
      </w:r>
    </w:p>
    <w:p w:rsidR="00A242F1" w:rsidRDefault="00A242F1" w:rsidP="00A242F1">
      <w:pPr>
        <w:spacing w:before="120"/>
        <w:ind w:firstLine="567"/>
        <w:jc w:val="both"/>
      </w:pPr>
      <w:r w:rsidRPr="006935EB">
        <w:t>Увивается тут родная матушка;</w:t>
      </w:r>
    </w:p>
    <w:p w:rsidR="00A242F1" w:rsidRPr="006935EB" w:rsidRDefault="00A242F1" w:rsidP="00A242F1">
      <w:pPr>
        <w:spacing w:before="120"/>
        <w:ind w:firstLine="567"/>
        <w:jc w:val="both"/>
      </w:pPr>
      <w:r w:rsidRPr="006935EB">
        <w:t>Она плачет - как речка льется.</w:t>
      </w:r>
    </w:p>
    <w:p w:rsidR="00A242F1" w:rsidRPr="006935EB" w:rsidRDefault="00A242F1" w:rsidP="00A242F1">
      <w:pPr>
        <w:spacing w:before="120"/>
        <w:ind w:firstLine="567"/>
        <w:jc w:val="both"/>
      </w:pPr>
      <w:r w:rsidRPr="006935EB">
        <w:t xml:space="preserve">Отрицательные сравнения встречаются и в художественной литературе: </w:t>
      </w:r>
    </w:p>
    <w:p w:rsidR="00A242F1" w:rsidRDefault="00A242F1" w:rsidP="00A242F1">
      <w:pPr>
        <w:spacing w:before="120"/>
        <w:ind w:firstLine="567"/>
        <w:jc w:val="both"/>
      </w:pPr>
      <w:r w:rsidRPr="006935EB">
        <w:t>Не серна под утес уходит,</w:t>
      </w:r>
    </w:p>
    <w:p w:rsidR="00A242F1" w:rsidRDefault="00A242F1" w:rsidP="00A242F1">
      <w:pPr>
        <w:spacing w:before="120"/>
        <w:ind w:firstLine="567"/>
        <w:jc w:val="both"/>
      </w:pPr>
      <w:r w:rsidRPr="006935EB">
        <w:t>Орла заслышав тяжкий лет:</w:t>
      </w:r>
    </w:p>
    <w:p w:rsidR="00A242F1" w:rsidRDefault="00A242F1" w:rsidP="00A242F1">
      <w:pPr>
        <w:spacing w:before="120"/>
        <w:ind w:firstLine="567"/>
        <w:jc w:val="both"/>
      </w:pPr>
      <w:r w:rsidRPr="006935EB">
        <w:t>Одна в сенях невеста бродит,</w:t>
      </w:r>
    </w:p>
    <w:p w:rsidR="00A242F1" w:rsidRDefault="00A242F1" w:rsidP="00A242F1">
      <w:pPr>
        <w:spacing w:before="120"/>
        <w:ind w:firstLine="567"/>
        <w:jc w:val="both"/>
      </w:pPr>
      <w:r w:rsidRPr="006935EB">
        <w:t>Трепещет и решенья ждет.</w:t>
      </w:r>
      <w:r>
        <w:t xml:space="preserve">     </w:t>
      </w:r>
      <w:r w:rsidRPr="006935EB">
        <w:t xml:space="preserve"> Пушкин</w:t>
      </w:r>
    </w:p>
    <w:p w:rsidR="005F369E" w:rsidRDefault="005F369E">
      <w:bookmarkStart w:id="0" w:name="_GoBack"/>
      <w:bookmarkEnd w:id="0"/>
    </w:p>
    <w:sectPr w:rsidR="005F369E" w:rsidSect="008205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2F1"/>
    <w:rsid w:val="004F5C00"/>
    <w:rsid w:val="005F369E"/>
    <w:rsid w:val="006935EB"/>
    <w:rsid w:val="00820540"/>
    <w:rsid w:val="00A242F1"/>
    <w:rsid w:val="00A60588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F8499D-D861-43B8-B97C-F2829C6B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F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4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2042</Words>
  <Characters>1165</Characters>
  <Application>Microsoft Office Word</Application>
  <DocSecurity>0</DocSecurity>
  <Lines>9</Lines>
  <Paragraphs>6</Paragraphs>
  <ScaleCrop>false</ScaleCrop>
  <Company>Home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Изобразительность речи</dc:title>
  <dc:subject/>
  <dc:creator>User</dc:creator>
  <cp:keywords/>
  <dc:description/>
  <cp:lastModifiedBy>admin</cp:lastModifiedBy>
  <cp:revision>2</cp:revision>
  <dcterms:created xsi:type="dcterms:W3CDTF">2014-01-25T15:41:00Z</dcterms:created>
  <dcterms:modified xsi:type="dcterms:W3CDTF">2014-01-25T15:41:00Z</dcterms:modified>
</cp:coreProperties>
</file>