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D8" w:rsidRDefault="0029247F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и юность</w:t>
      </w:r>
      <w:r>
        <w:br/>
      </w:r>
      <w:r>
        <w:rPr>
          <w:b/>
          <w:bCs/>
        </w:rPr>
        <w:t>2 Браки</w:t>
      </w:r>
      <w:r>
        <w:br/>
      </w:r>
      <w:r>
        <w:rPr>
          <w:b/>
          <w:bCs/>
        </w:rPr>
        <w:t>3 Присоединение Бретани</w:t>
      </w:r>
      <w:r>
        <w:br/>
      </w:r>
      <w:r>
        <w:rPr>
          <w:b/>
          <w:bCs/>
        </w:rPr>
        <w:t>4 Итальянские войны</w:t>
      </w:r>
      <w:r>
        <w:br/>
      </w:r>
      <w:r>
        <w:rPr>
          <w:b/>
          <w:bCs/>
        </w:rPr>
        <w:t>5 Наследие</w:t>
      </w:r>
      <w:r>
        <w:br/>
      </w:r>
      <w:r>
        <w:br/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623D8" w:rsidRDefault="0029247F">
      <w:pPr>
        <w:pStyle w:val="a3"/>
      </w:pPr>
      <w:r>
        <w:t>Карл VIII (фр. </w:t>
      </w:r>
      <w:r>
        <w:rPr>
          <w:i/>
          <w:iCs/>
        </w:rPr>
        <w:t>Charles VIII</w:t>
      </w:r>
      <w:r>
        <w:t>, по прозвищу Любезный фр. </w:t>
      </w:r>
      <w:r>
        <w:rPr>
          <w:i/>
          <w:iCs/>
        </w:rPr>
        <w:t>l’Affable</w:t>
      </w:r>
      <w:r>
        <w:t>) (30 июня 1470(14700630) — 7 апреля 1498) — король Франции с 1483 года, из династии Валуа. Наследовал своему отцу, Людовику XI, в возрасте тринадцати лет.</w:t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1. Детство и юность</w:t>
      </w:r>
    </w:p>
    <w:p w:rsidR="00E623D8" w:rsidRDefault="0029247F">
      <w:pPr>
        <w:pStyle w:val="a3"/>
      </w:pPr>
      <w:r>
        <w:t>Карл родился в Амбуазе во Франции, став единственным выжившим сыном короля Людовика XI и его второй жены Шарлотты Савойской. Карл вступил на трон 30 августа 1483 года, в возрасте 13 лет. Он был слаб здоровьем и болезнен и в соответствии с пожеланиями Людовика XI, регентство было передано старшей сестре Карла, Анне де Божё, умной и проницательной женщине, описанной её отцом как «наименее безумная женщина во Франции.» Она управляла страной как регент вместе со своим мужем Пьером II де Бурбон до 1491 года.</w:t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2. Браки</w:t>
      </w:r>
    </w:p>
    <w:p w:rsidR="00E623D8" w:rsidRDefault="0029247F">
      <w:pPr>
        <w:pStyle w:val="a3"/>
      </w:pPr>
      <w:r>
        <w:t>В 1482 году Карлу VIII была предназначена в жены Маргарита Австрийская, дочь императора Священной Римской империи Максимилиана I и Марии Бургундской. Брак был устроен Людовиком XI и Максимилианом I. В качестве приданного Франции переходили часть Артуа и Бургундии.</w:t>
      </w:r>
    </w:p>
    <w:p w:rsidR="00E623D8" w:rsidRDefault="0029247F">
      <w:pPr>
        <w:pStyle w:val="a3"/>
      </w:pPr>
      <w:r>
        <w:t>Однако в 1488 году, после неудачного падения с лошади умер герцог Бретани Франциск II, оставив свою 11-летнюю старшую дочь Анну в качестве единственной наследницы. Анна, которая беспокоилась за независимость своего герцогства из-за амбиций Франции, устроила брак в 1490 году между собой и Максимилианом I, который в 1477 году женился на Марии Бургундской при таких же обстоятельствах. Французы восприняли этот брак как нарушение договора в Верже (поскольку король не санкционировал выбор жениха), а кроме того, и как откровенно недружественный акт — империя в это время была враждебна Франции. Французские войска вторглись в герцогство и весной 1491 года после ряда побед войска Карла VIII и его военачальника Ла Тремуйля осадили Ренн, где находилась только что заочно вышедшая замуж 14-летняя правительница Бретани; всю остальную территорию герцогства они уже контролировали. На сей раз её руки домогался лично король Карл. В итоге Анна Бретонская согласилась на помолвку.</w:t>
      </w:r>
    </w:p>
    <w:p w:rsidR="00E623D8" w:rsidRDefault="0029247F">
      <w:pPr>
        <w:pStyle w:val="a3"/>
      </w:pPr>
      <w:r>
        <w:t>6 декабря 1491 года в Ланже состоялось бракосочетание Анны и Карла VIII. 15 февраля 1492 года законность этого брака была подтверждена папой Иннокентием VIII.</w:t>
      </w:r>
    </w:p>
    <w:p w:rsidR="00E623D8" w:rsidRDefault="0029247F">
      <w:pPr>
        <w:pStyle w:val="a3"/>
      </w:pPr>
      <w:r>
        <w:t>Отправляясь в Ланже, чтобы выйти замуж за Карла, Анна демонстративно взяла с собой из Ренна две кровати, в знак того, что не собирается спать вместе с Карлом VIII, насильственно взявшим её в жёны. 8 февраля 1492 года Анна была помазана и коронована как королева-супруга в Сен-Дени. Всё время находившаяся при дворе Маргарита Австрийская после помолвки была отправлена к своему отцу.</w:t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3. Присоединение Бретани</w:t>
      </w:r>
    </w:p>
    <w:p w:rsidR="00E623D8" w:rsidRDefault="0029247F">
      <w:pPr>
        <w:pStyle w:val="a3"/>
      </w:pPr>
      <w:r>
        <w:t>В первые годы его царствования государством правила его старшая сестра, Анна де Божё. Герцог Орлеанский, желавший присвоить себе власть, заключил союз с герцогом Бретонским Франциском II и другими принцами и начал войну (получившую название Безумной войны). Ла Тремуйль разбил их войско при Сент-Обене (1486) и взял в плен герцога Орлеанского. Герцог Бретонский должен был заплатить военные издержки, уступить несколько пограничных крепостей и дать обещание не выдавать своих дочерей замуж без согласия короля Франции.</w:t>
      </w:r>
    </w:p>
    <w:p w:rsidR="00E623D8" w:rsidRDefault="0029247F">
      <w:pPr>
        <w:pStyle w:val="a3"/>
      </w:pPr>
      <w:r>
        <w:t>Через несколько месяцев он умер, и ему наследовала его дочь — одинадцатилетняя Анна Бретонская. Короли английский и испанский и император Священной Римской империи заключили союз с целью помешать Карлу завладеть Бретанью. Анна предложила свою руку императору Максимилиану I, и он обвенчался с ней заочно. Но Анна Божё созвала собрание богословов и юристов; они объявили этот брак недействительным, и Карл явился претендентом на руку герцогини Бретонской. Анна Божё сумела привлечь на свою сторону бретонское дворянство и герцога Орлеанского: Ла Тремуйль явился в Бретань с армией, и герцогиня Анна вынуждена была согласиться на этот брак. 15 ноября 1491 года под видом брачного контракта совершилось присоединение Бретани к Франции. Союзников, начавших по этому поводу войну, удалось легко успокоить: Генриха VII — деньгами, Максимилиана — возвращением Артуа, Франш-Конте и Шароле, приданого его дочери и бывшей невесты Карла, Маргариты Австрийской, а короля Кастилии и Арагона Фердинанда II — уступкой Руссильона.</w:t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4. Итальянские войны</w:t>
      </w:r>
    </w:p>
    <w:p w:rsidR="00E623D8" w:rsidRDefault="0029247F">
      <w:pPr>
        <w:pStyle w:val="a3"/>
      </w:pPr>
      <w:r>
        <w:t>Затем Карл отправился в Италию завоевывать Неаполитанское королевство, на которое имел некоторые права. В августе 1494 года Карл перешёл Альпы с многочисленной армией и дошёл до Неаполя, не обменявшись ни одним ударом копья, так как жители, угнетаемые своими правителями, везде встречали его с восторгом. Он короновался, принял титул короля Неаполитанского, Иерусалимского и императора Востока и затем в течение двух месяцев праздновал свою победу. В это время составилась новая коалиция против Франции: Папа Александр VI, Венеция, бывший союзник Карла, Лодовико Сфорца, должны были задержать французов в долине По, а Максимилиан Австрийский, Генрих Английский и Фердинанд Католик — начать нападение на Францию. Карл назначил герцога Монпансье вице-королем Неаполя, быстро прошёл Италию, разбил армию союзников при Форново 6 июля 1495 года и вернулся во Францию. Король Фердинанд при помощи испанцев снова овладел Неаполем; герцог Монпансье умер от чумы, и д’Обиньи привёл во Францию остатки французских гарнизонов. Итальянский поход не принес, таким образом, никаких результатов.</w:t>
      </w:r>
    </w:p>
    <w:p w:rsidR="00E623D8" w:rsidRDefault="0029247F">
      <w:pPr>
        <w:pStyle w:val="a3"/>
      </w:pPr>
      <w:r>
        <w:t>7 апреля 1498 года Карл умер в Амбуазе: входя в слишком низкую дверь и ударившись головой о косяк, он получил сотрясение мозга и скончался через несколько часов. Так как все трое сыновей Карла и Анны Бретонской умерли во младенчестве, а более близких родственников по мужской линии не было, то, согласно салическому закону, ему наследовал Людовик XII, герцог Орлеанский, правнук Карла V.</w:t>
      </w:r>
    </w:p>
    <w:p w:rsidR="00E623D8" w:rsidRDefault="0029247F">
      <w:pPr>
        <w:pStyle w:val="21"/>
        <w:pageBreakBefore/>
        <w:numPr>
          <w:ilvl w:val="0"/>
          <w:numId w:val="0"/>
        </w:numPr>
      </w:pPr>
      <w:r>
        <w:t>5. Наследие</w:t>
      </w:r>
    </w:p>
    <w:p w:rsidR="00E623D8" w:rsidRDefault="0029247F">
      <w:pPr>
        <w:pStyle w:val="a3"/>
      </w:pPr>
      <w:r>
        <w:t>Карл VIII оставил Францию в долгах и в беспорядке в результате своих нереалистичных амбиций. Однако в результате его правления усилились культурные связи с Италией, побуждавшие французское искусство и литературу к развитию. Присоединение Бретани окончательно завершило процесс объединения Франции.</w:t>
      </w:r>
    </w:p>
    <w:p w:rsidR="00E623D8" w:rsidRDefault="0029247F">
      <w:pPr>
        <w:pStyle w:val="21"/>
        <w:numPr>
          <w:ilvl w:val="0"/>
          <w:numId w:val="0"/>
        </w:numPr>
      </w:pPr>
      <w:r>
        <w:t>Литература</w:t>
      </w:r>
    </w:p>
    <w:p w:rsidR="00E623D8" w:rsidRDefault="002924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Ségur, «Histoire de Charles VIII» (П., 1835)</w:t>
      </w:r>
    </w:p>
    <w:p w:rsidR="00E623D8" w:rsidRDefault="0029247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De Cherrier, «Histoire de Charles VIII» (1868, т. I)</w:t>
      </w:r>
    </w:p>
    <w:p w:rsidR="00E623D8" w:rsidRDefault="0029247F">
      <w:pPr>
        <w:pStyle w:val="a3"/>
        <w:numPr>
          <w:ilvl w:val="0"/>
          <w:numId w:val="1"/>
        </w:numPr>
        <w:tabs>
          <w:tab w:val="left" w:pos="707"/>
        </w:tabs>
      </w:pPr>
      <w:r>
        <w:t>Pélicier, «Essai sur le gouvernement de la dame de Beaujeu» (1882).</w:t>
      </w:r>
    </w:p>
    <w:p w:rsidR="00E623D8" w:rsidRDefault="00E623D8">
      <w:pPr>
        <w:pStyle w:val="a3"/>
      </w:pPr>
    </w:p>
    <w:p w:rsidR="00E623D8" w:rsidRDefault="0029247F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E623D8" w:rsidRDefault="00E623D8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E623D8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  <w:tr w:rsidR="00E623D8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E623D8" w:rsidRDefault="00E623D8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E623D8" w:rsidRDefault="0029247F">
      <w:pPr>
        <w:pStyle w:val="a3"/>
        <w:spacing w:after="0"/>
      </w:pPr>
      <w:r>
        <w:t>Источник: http://ru.wikipedia.org/wiki/Карл_VIII_(король_Франции)</w:t>
      </w:r>
      <w:bookmarkStart w:id="1" w:name="_GoBack"/>
      <w:bookmarkEnd w:id="1"/>
    </w:p>
    <w:sectPr w:rsidR="00E623D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7F"/>
    <w:rsid w:val="0029247F"/>
    <w:rsid w:val="00A710DC"/>
    <w:rsid w:val="00E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ED6BA-B468-4454-AF34-7893D0A6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5429</Characters>
  <Application>Microsoft Office Word</Application>
  <DocSecurity>0</DocSecurity>
  <Lines>45</Lines>
  <Paragraphs>12</Paragraphs>
  <ScaleCrop>false</ScaleCrop>
  <Company>diakov.net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2014-08-13T15:11:00Z</dcterms:created>
  <dcterms:modified xsi:type="dcterms:W3CDTF">2014-08-13T15:11:00Z</dcterms:modified>
</cp:coreProperties>
</file>