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75" w:rsidRPr="00DC731D" w:rsidRDefault="00B11D75" w:rsidP="00B11D75">
      <w:pPr>
        <w:spacing w:before="120"/>
        <w:jc w:val="center"/>
        <w:rPr>
          <w:b/>
          <w:bCs/>
          <w:sz w:val="32"/>
          <w:szCs w:val="32"/>
        </w:rPr>
      </w:pPr>
      <w:r w:rsidRPr="00DC731D">
        <w:rPr>
          <w:b/>
          <w:bCs/>
          <w:sz w:val="32"/>
          <w:szCs w:val="32"/>
        </w:rPr>
        <w:t xml:space="preserve">Княгиня Ольга </w:t>
      </w:r>
    </w:p>
    <w:p w:rsidR="00B11D75" w:rsidRPr="00DC731D" w:rsidRDefault="00B11D75" w:rsidP="00B11D75">
      <w:pPr>
        <w:spacing w:before="120"/>
        <w:ind w:firstLine="567"/>
        <w:jc w:val="both"/>
        <w:rPr>
          <w:sz w:val="28"/>
          <w:szCs w:val="28"/>
        </w:rPr>
      </w:pPr>
      <w:r w:rsidRPr="00DC731D">
        <w:rPr>
          <w:sz w:val="28"/>
          <w:szCs w:val="28"/>
        </w:rPr>
        <w:t xml:space="preserve">Перевезенцев С. В.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Ольга (в крещении - Елена) (ум. 11.07.969 г.) - киевская княгиня, жена киевского князя Игоря, православная святая.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О происхождении Ольги в летописях сохранились лишь смутные предания. Одни летописцы считали, что она родом из Пскова, другие выводили ее из Изборска. В одних источниках сообщается, что родители ее были люди простые, а сама она в юности работала перевозчицей через реку, где с ней и познакомился охотившийся в тех местах князь Игорь. Красивая легенда, сохранившаяся в поздних летописях, рассказывает нам о встрече Игоря и Ольги. Однажды юному Игорю пришлось охотиться возле Пскова. Оказавшись на берегу реки, он никак не мог переправиться на другую сторону, потому что у него не было лодки. И вдруг князь увидел на реке лодку, управляемую неким юношей. Игорь подозвал этого юношу и повелел перевезти себя на другой берег. Оказавшись в лодке, князь вдруг понял, что его перевозчиком был вовсе не юноша, а прекрасная девушка, одетая в мужскую одежду – это была Ольга. И начал князь говорить ей нескромные речи. Но девушка твердо ответила князю: «Зачем смущаешь меня, княже, нескромными словами? Пусть я молода и незнатна, и одна здесь, но знай: лучше для меня броситься в реку, чем стерпеть поругание!» Устыдившийся Игорь прекратил свои речи. Когда Игорь вернулся в Киев, вскоре пришла ему пора жениться. Вот тогда и вспомнил князь красоту и благоразумие псковской девушки, и взял ее в жены.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В других источниках, напротив, можно прочесть, что Ольга происходила из знатного северного рода и была внучкой легендарного славянского князя Гостомысла. Встречается в источниках и сообщение о том, что до замужества она носила имя Прекраса, а Ольгой княгиня была названа в честь киевского князя Олега, воспитавшего мужа Ольги Игоря и устроившего их брак.</w:t>
      </w:r>
      <w:r>
        <w:t xml:space="preserve"> 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Согласно «Повести временных лет» в 903 г. Ольгу выдали замуж за князя Игоря. Брак был заключен, скорее всего, по расчету и версия о знатном северном происхождении Ольги является наиболее правдоподобной. От этого союза появился сын Святослав – князь, ставший</w:t>
      </w:r>
      <w:r>
        <w:t xml:space="preserve"> </w:t>
      </w:r>
      <w:r w:rsidRPr="001E6DFC">
        <w:t>впоследствии знаменитый своими военными походами.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Как складывались дальнейшие отношения супругов сказать трудно. В ряде летописей сообщается, что кроме Ольги у Игоря были и другие жены. Известно, что к 40-м гг. X в. Ольга и Игорь жили раздельно – Ольга являлась княгиней Вышгорода, а Игорь оставался киевским князем.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В 945 г. князь Игорь погиб от рук соседних древлян. Убив Игоря, древляне решили, что теперь они свободны от обязательств перед киевской династией. Более того, древляне стали претендовать на киевский стол — они потребовали, чтобы княгиня Ольга вышла замуж за древлянского князя Мала. Но характерно, что конфликт с русами древляне, в соответствии со славянскими традициями, попытались разрешить мирным путем — послали к Ольге своих послов.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Дальнейшее хорошо известно по «Повести временных лет». Ольга хитростью заманила два посольства древлян в ловушки и жестоко расправилась с ними — одних послов закопала живьем в землю, других сожгла в бане. Затем она явилась в Древлянскую землю и устроила тризну на могиле мужа, на которую пригласила и древлян. По приказу Ольги ее дружинники сначала напоили древлян допьяна, а затем иссекли их мечами («Повесть временных лет» называет цифру убитых — 5000 человек).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А в следующем, 946, году, Ольга вместе с малолетним Святославом отправилась в поход на древлян. Осадив главный город древлян Искоростень, Ольга потребовала, чтобы жители города дали ей по три голубя и по три воробья от каждого двора, обещая в случае выполнения ее требования уйти. Обрадованные древляне собрали птиц и отдали хитрой киевской княгине. Ольга приказала своим воинам привязать каждому голубю и воробью к лапке тлеющий трут и отпустить. Голуби и воробьи полетели в свои гнезда – в Искоростень – и город загорелся. Среди осажденных началась паника, они бросились бежать из города. Город был разрушен, а Ольга опять жестоко расправилась с его жителями — одних убили, других Ольга отдала в рабство своим дружинникам, а третьих обложила «тяжкой данью».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Столь жесткое поведение княгини Ольги показывает нам методы разрешения конфликтов, характерные для русов, — они придерживались правила «кровной мести», причем киевская княгиня четырежды мстит древлянам за смерть своего мужа, мстит быстро и жестоко, в корне подавляя любое возможное сопротивление. Даже эти разные способы разрешения конфликтов у славян и «рода русского» свидетельствуют, что у русов и славян сохранялись различные традиции, имеющие истоком разное этническое происхождение и разные формы организации общества.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Правление княгини Ольги при малолетнем Святославе было более успешным, нежели ее мужа Игоря. Став правительницей Киева, Ольга во внутренней политике проводила курс на еще большее подчинение славянских племен власти Киева. В 947 г. вместо полюдья она установила твердые размеры дани для древлян и новгородцев, организовав пункты сбора дани – погосты (места, где останавливались сборщики).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Ольга способствовала распространению на Руси христианства. В середине 50-х годов X века Ольга с большим посольством отправилась в Византию. Там она крестилась в христианскую веру, получив в крещении имя Елены. «Повесть временных лет» описывает крещение княгини Ольги следующим образом. Византийский император, сраженный красотой и мудростью Ольги, захотел жениться на ней. «Я язычница, — ответила русская княгиня. — Если хочешь крестить меня, то крести меня сам, — иначе не крещусь». Император исполнил желание Ольги, а затем снова предложил стать своей женой. Ольга же ответила: «Как ты хочешь взять меня, когда сам крестил меня и назвал дочерью. А у христиан не разрешается это, — ты сам знаешь». И ответил император: «Перехитрила ты меня, Ольга».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Если Ольга стала христианкой, то ее сын Святослав оставался язычником. Много раз княгиня Ольга пыталась научить сына христианской вере, говоря: «Я познала Бога, сын мой, и радуюсь, если и ты познаешь – будешь радоваться». Святослав же не слушался мать и отговаривался: «Как мне одному принять новую веру, если дружина моя станет надо мною смеяться?» Но Ольга любила своего сына и говорила: «Да будет воля Божия. Если захочет помиловать Бог род мой и народ русский, то вложит им в сердце то же желание обратиться к Богу, что даровал и мне». И так говоря, молилась она за сына и за всех русских людей каждую ночь и каждый день, воспитывая сына до его возмужания и совершеннолетия.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Во внешней политике Ольга проводила курс на сближение с Византией. Вспомогательные отряды русов участвовали практически во всех войнах Византии того времени. Однако княгиня Ольга стремилась соблюдать независимость своего государства от Византийской империи. Так, будучи сама крещена в Византии, в 959 г. Ольга обратилась с просьбой прислать на Русь миссионеров для проповеди христианства к императору Священной Римской империи Оттону I, противнику Византии. В 962 г. римские проповедники во главе с епископом Адальбертом прибыли на Русь, но они встретили холодный, даже враждебный прием и вынуждены были возвратиться восвояси ни с чем. Современные исследователи полагают, что изгнания римских посланников потребовала христианская община русов, недавно переселившаяся в Киев из Моравии, откуда они были изгнаны римскими епископами. Эта давняя вражда между русами-христианами и римским престолом во многом и объясняла изначальное неприятие в Киеве римско-католической церкви.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В 968 г., когда князь Святослав воевал в Болгарии, на Киев напали кочевники-печенеги. Они окружили Киев великой силой, и нельзя было выйти из города. А в Киеве не осталось сильной дружины, ибо все воины ушли со Святославом. Княгиня Ольга, вместе с внуками Ярополком, Олегом и Владимиром, и со всеми киевлянами заперлась в городе. Вскоре киевляне стали изнемогать от голода и жажды. Тогда один киевский отрок вызвался пройти через печенежские станы за подмогой. Он умел говорить на печенежском языке и потому, взяв уздечку от коня, пробрался через их лагерь спрашивая: «Не видел ли кто-нибудь коня?» Печенеги приняли его за своего, и лишь когда отрок бросился в Днепр и поплыл, поняли свою ошибку. Печенеги начали стрелять из луков, но юный киевлянин сумел перебраться на другой берег.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Здесь стоял небольшой отряд под водительством воеводы Претича. И сказал им отрок: «Если не пойдете завтра к городу, то люди сдадутся печенегам». Тогда, на следующий день отряд Претича сел в лодки и, громко трубя, направился к Киеву. Печенеги решили, что это идет сам Святослав и разбежались в страхе. Однако далеко от города не ушли.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И послали киевляне гонца к Святославу со словами: «Ты князь, ищешь чужой земли и о ней заботишься, а свою землю покинул. А нас чуть было не взяли печенеги, и мать твою, и детей твоих. Если не придешь и не защитишь нас, то захватят нас. Неужели не жаль тебе своей отчины, старой матери и детей своих?». Получив это известие, Святослав с дружиной быстро вернулся в Киев и прогнал печенегов.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Ольга была первой русской правительницей-христианкой. Став христианкой, Ольга сильно изменилась. Нрав ее стал добрее, забыла языческую жестокость, но стремилась жить по закону христианской любви. Княгиня Ольга умерла в 969 году, но потомки хранили о ней самую добрую память. И недаром древний летописец назвал ее «провозвестницей христианской земли».</w:t>
      </w:r>
      <w:r>
        <w:t xml:space="preserve"> </w:t>
      </w:r>
    </w:p>
    <w:p w:rsidR="00B11D75" w:rsidRDefault="00B11D75" w:rsidP="00B11D75">
      <w:pPr>
        <w:spacing w:before="120"/>
        <w:ind w:firstLine="567"/>
        <w:jc w:val="both"/>
      </w:pPr>
      <w:r w:rsidRPr="001E6DFC">
        <w:t>Ее внук, князь Владимир Святославич, в 1000 году повелел перенести останки княгини в Десятинную церковь и положить в каменный саркофаг. Рассказывали о чудесах, которые происходили возле останков княгини Ольги. На верху саркофага было устроено оконце. Когда кто-нибудь приходил к гробнице княгини с твердой верой, оконце само открывалось, и было видно нетленное тело, светящееся, словно солнце. И многие люди исцелялись возле гробницы от разных болезней. А кто приходил без веры, тому оконце не отворялось и чудес не случалось.</w:t>
      </w:r>
      <w:r>
        <w:t xml:space="preserve"> </w:t>
      </w:r>
    </w:p>
    <w:p w:rsidR="00B11D75" w:rsidRPr="001E6DFC" w:rsidRDefault="00B11D75" w:rsidP="00B11D75">
      <w:pPr>
        <w:spacing w:before="120"/>
        <w:ind w:firstLine="567"/>
        <w:jc w:val="both"/>
      </w:pPr>
      <w:r w:rsidRPr="001E6DFC">
        <w:t>Уже в XI в. в разных древнерусских источниках прослеживается желание прославить княгиню Ольгу, как православную святую. Однако сам факт канонизации княгини Ольги произошел позднее, когда – неизвестно. День памяти — 11 (24) июля.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D75"/>
    <w:rsid w:val="001776F2"/>
    <w:rsid w:val="001E6DFC"/>
    <w:rsid w:val="00452AEB"/>
    <w:rsid w:val="005064A4"/>
    <w:rsid w:val="005F369E"/>
    <w:rsid w:val="00820540"/>
    <w:rsid w:val="009C73B0"/>
    <w:rsid w:val="00AF5F9F"/>
    <w:rsid w:val="00B11D75"/>
    <w:rsid w:val="00DC731D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8F1A8C-B940-442D-8612-1D9226EA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7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6357</Words>
  <Characters>3625</Characters>
  <Application>Microsoft Office Word</Application>
  <DocSecurity>0</DocSecurity>
  <Lines>30</Lines>
  <Paragraphs>19</Paragraphs>
  <ScaleCrop>false</ScaleCrop>
  <Company>Home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Княгиня Ольга </dc:title>
  <dc:subject/>
  <dc:creator>User</dc:creator>
  <cp:keywords/>
  <dc:description/>
  <cp:lastModifiedBy>admin</cp:lastModifiedBy>
  <cp:revision>2</cp:revision>
  <dcterms:created xsi:type="dcterms:W3CDTF">2014-01-25T14:28:00Z</dcterms:created>
  <dcterms:modified xsi:type="dcterms:W3CDTF">2014-01-25T14:28:00Z</dcterms:modified>
</cp:coreProperties>
</file>