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E9" w:rsidRDefault="00917DE9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Колорадская клещевая лихорадка</w:t>
      </w:r>
    </w:p>
    <w:p w:rsidR="00917DE9" w:rsidRDefault="00917DE9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Колорадская клещевая лихорадка</w:t>
      </w:r>
      <w:r>
        <w:rPr>
          <w:color w:val="000000"/>
        </w:rPr>
        <w:t xml:space="preserve"> (Colorado tick fever - англ.) - острая арбовирусная болезнь, характеризующаяся двухволновой лихорадкой, общей интоксикацией, у отдельных больных поражается центральная нервная система.</w:t>
      </w:r>
    </w:p>
    <w:p w:rsidR="00917DE9" w:rsidRDefault="00917DE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Возбудитель - арбовирус, относящийся к семейству реовирусов (Reoviridae), роду орбивирусов (Orbivirus). В антигенном отношении отличается от других арбовирусов. Размеры вирусных частиц колеблются в пределах 10-50 нм. Вирус патогенен для мышей, хомяков, может размножаться на развивающихся куриных эмбрионах. В высушенном состоянии может сохраняться до 4 лет, инактивируется при нагревании.</w:t>
      </w:r>
    </w:p>
    <w:p w:rsidR="00917DE9" w:rsidRDefault="00917DE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Заболевание эндемично для западных штатов США. Инфицирование человека происходит при укусе лесного клеща (), в эндемичных районах вирус был выделен у 14% собранных клещей этого вида. Были единичные сообщения о выделении вируса и у другого вида клеща - Dermacentor variabilis. Заболеваемость характеризуется выраженной сезонностью (с апреля по август с максимумом в июне), обусловленной активностью клеща-переносчика. У 15% здоровых людей, постоянно находящихся в эндемичных очагах, обнаруживаются антитела к вирусу колорадской клещевой лихорадки, что говорит о широком распространении инфекции, в том числе в виде легких форм, которые остаются незамеченными. Заболеваемость колорадской клещевой лихорадкой в 20 раз выше, чем заболеваемость лихорадкой Скалистых гор. Возбудитель длительно сохраняется в организме больного человека (до 1-3 мес). Больной человек опасности для окружающих не представляет, хотя отмечены случаи заражения после переливания крови.</w:t>
      </w:r>
    </w:p>
    <w:p w:rsidR="00917DE9" w:rsidRDefault="00917DE9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Патогенез.</w:t>
      </w:r>
      <w:r>
        <w:rPr>
          <w:color w:val="000000"/>
        </w:rPr>
        <w:t xml:space="preserve"> Воротами инфекции является место укуса. Первичного аффекта, как правило, на месте укуса не образуется, нет и регионарного лимфаденита. Вирус проникает в кровь и гематогенно распространяется по всему организму. Обладает нейро- и дерматропностью. Вирус длительно сохраняется в организме. В течение 2 нед вирус можно выделить из крови больных, у 50% заболевших он обнаруживается в течение 1 мес. В острой фазе болезни вирус можно обнаружить в цереброспинальной жидкости. Из отмытых эритроцитов реконвалесцентов вирус удавалось выделить через 120 дней от начала болезни. После перенесенного заболевания остается стойкий иммунитет.</w:t>
      </w:r>
    </w:p>
    <w:p w:rsidR="00917DE9" w:rsidRDefault="00917DE9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Инкубационный период продолжается от 1 до 14 дней (чаще 3-6 дней), 90% больных отмечает укус клеща в течение 10 дней до заболевания. Болезнь начинается остро с повышения температуры тела до 39-40°С иногда с нерезко выраженным ознобом. Появляются слабость, головная боль, боли в мышцах спины и конечностей. Характерны боли в глазах при движении, ретроорбитальные боли, светобоязнь. У 25% появляются боли в животе, преимущественно в эпигастральной области, рвота, понос бывает очень редко. При осмотре лицо и шея гиперемированы, сосуды склер инъецированы. Первая волна лихорадки держится в течение 2 сут, затем температура тела критически падает до нормальной и даже субнормальной. Больные в это время отмечают сильную слабость. Через 2 дня температура тела вновь повышается, причем вторая волна лихорадки, как правило, выше первой. Через 3 дня температура тела нормализуется. Такая типичная температурная кривая наблюдается у половины больных. У части больных может быть и третья волна лихорадки.</w:t>
      </w:r>
    </w:p>
    <w:p w:rsidR="00917DE9" w:rsidRDefault="00917DE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Многими авторами описана сыпь макулезного или макулопапулезного характера. Экзантема локализуется преимущественно на туловище. На конечностях иногда отмечаются геморрагические превращения сыпи. Однако сыпь наблюдается лишь у 5-23% больных. В периоде реконвалесценции длительно сохраняется адинамия и общая слабость, причем длительность реконвалесценции зависит от возраста больных. Так, у 10% больных старше 30 лет реконвалесценция длится свыше 3 нед, а у 60% больных в возрасте моложе 20 лет реконвалесценция наступает в течение 1 нед. При исследовании периферической крови отмечается выраженная лейкопения.</w:t>
      </w:r>
    </w:p>
    <w:p w:rsidR="00917DE9" w:rsidRDefault="00917DE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Примерно у 3% больных (чаще у детей) развиваются тяжелые осложнения со стороны центральной нервной системы (менингиты, энцефалиты, менингоэнцефалиты). Признаки поражения нервной системы появляются обычно с 4-го по 9-й день болезни и характеризуются новым повышением температуры тела (до 39°С и выше), сильной головной болью, сонливостью, нарушением сознания, менингеальными симптомами. При спинномозговой пункции отмечается умеренный цитоз (до 200-300 клеток в 1 мкл) с преобладанием лимфоцитов, содержание белка иногда несколько увеличено. Каких-либо остаточных явлений после перенесенных энцефалитов не наблюдается. Летальные случаи крайне редки.</w:t>
      </w:r>
    </w:p>
    <w:p w:rsidR="00917DE9" w:rsidRDefault="00917DE9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</w:t>
      </w:r>
      <w:r>
        <w:rPr>
          <w:color w:val="000000"/>
        </w:rPr>
        <w:t>. Распознавание основывается на эпидемиологических данных (пребывание в эндемичной местности, сезонность, укус клеща) и характерной клинической симптоматики. Имеет значение выраженная лейкопения. Для лабораторного подтверждения диагноза используют выделение из крови вируса с помощью биологической пробы (вводят мышам эритроциты больного) или иммунофлюоресцентным методом. Используют также серологические методы (РСК с парными сыворотками). Дифференцируют от лихорадки Скалистых гор (у 50% больных с первичным диагнозом лихорадки Скалистых гор фактически оказывается колорадская клещевая лихорадка), туляремии, энцефалитов.</w:t>
      </w:r>
    </w:p>
    <w:p w:rsidR="00917DE9" w:rsidRDefault="00917DE9">
      <w:pPr>
        <w:pStyle w:val="a4"/>
        <w:spacing w:before="0" w:beforeAutospacing="0" w:after="0" w:afterAutospacing="0"/>
      </w:pPr>
      <w:bookmarkStart w:id="0" w:name="_GoBack"/>
      <w:bookmarkEnd w:id="0"/>
    </w:p>
    <w:sectPr w:rsidR="00917DE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955D8"/>
    <w:multiLevelType w:val="hybridMultilevel"/>
    <w:tmpl w:val="25208DA2"/>
    <w:lvl w:ilvl="0" w:tplc="04CC63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4A2E4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17E4F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C0CD2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4B878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4A464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48428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E62E0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E18E6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18F"/>
    <w:rsid w:val="007B318F"/>
    <w:rsid w:val="00883E73"/>
    <w:rsid w:val="00917DE9"/>
    <w:rsid w:val="00CD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BD986B-5086-4CCB-A3B3-87C592A4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3290</Words>
  <Characters>1876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Колорадская клещевая лихорадка</vt:lpstr>
    </vt:vector>
  </TitlesOfParts>
  <Company>KM</Company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Колорадская клещевая лихорадка</dc:title>
  <dc:subject/>
  <dc:creator>N/A</dc:creator>
  <cp:keywords/>
  <dc:description/>
  <cp:lastModifiedBy>admin</cp:lastModifiedBy>
  <cp:revision>2</cp:revision>
  <dcterms:created xsi:type="dcterms:W3CDTF">2014-01-27T11:42:00Z</dcterms:created>
  <dcterms:modified xsi:type="dcterms:W3CDTF">2014-01-27T11:42:00Z</dcterms:modified>
</cp:coreProperties>
</file>