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7C" w:rsidRPr="00DD3E05" w:rsidRDefault="00DD3E05" w:rsidP="00505208">
      <w:pPr>
        <w:shd w:val="clear" w:color="auto" w:fill="FFFFFF"/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 w:rsidRPr="00DD3E05">
        <w:rPr>
          <w:b/>
          <w:bCs/>
          <w:color w:val="000000"/>
          <w:sz w:val="28"/>
          <w:szCs w:val="28"/>
        </w:rPr>
        <w:t xml:space="preserve">Контроль уровня сформированности </w:t>
      </w:r>
    </w:p>
    <w:p w:rsidR="00A06706" w:rsidRPr="00DD3E05" w:rsidRDefault="00DD3E05" w:rsidP="00505208">
      <w:pPr>
        <w:shd w:val="clear" w:color="auto" w:fill="FFFFFF"/>
        <w:spacing w:line="360" w:lineRule="auto"/>
        <w:ind w:firstLine="180"/>
        <w:jc w:val="center"/>
        <w:rPr>
          <w:b/>
          <w:bCs/>
          <w:color w:val="000000"/>
          <w:sz w:val="28"/>
          <w:szCs w:val="28"/>
        </w:rPr>
      </w:pPr>
      <w:r w:rsidRPr="00DD3E05">
        <w:rPr>
          <w:b/>
          <w:bCs/>
          <w:color w:val="000000"/>
          <w:sz w:val="28"/>
          <w:szCs w:val="28"/>
        </w:rPr>
        <w:t>языковых навыков</w:t>
      </w:r>
    </w:p>
    <w:p w:rsidR="00505208" w:rsidRPr="007F3A23" w:rsidRDefault="00505208" w:rsidP="00505208">
      <w:pPr>
        <w:shd w:val="clear" w:color="auto" w:fill="FFFFFF"/>
        <w:spacing w:line="360" w:lineRule="auto"/>
        <w:ind w:firstLine="180"/>
        <w:jc w:val="center"/>
        <w:rPr>
          <w:b/>
          <w:bCs/>
          <w:sz w:val="28"/>
          <w:szCs w:val="28"/>
        </w:rPr>
      </w:pPr>
    </w:p>
    <w:p w:rsidR="00A06706" w:rsidRPr="007F3A23" w:rsidRDefault="00086B9F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Несмотря на то, что</w:t>
      </w:r>
      <w:r w:rsidR="00A06706" w:rsidRPr="007F3A23">
        <w:rPr>
          <w:color w:val="000000"/>
          <w:sz w:val="28"/>
          <w:szCs w:val="28"/>
        </w:rPr>
        <w:t xml:space="preserve"> основным объектом контроля явля</w:t>
      </w:r>
      <w:r w:rsidR="00A06706" w:rsidRPr="007F3A23">
        <w:rPr>
          <w:color w:val="000000"/>
          <w:sz w:val="28"/>
          <w:szCs w:val="28"/>
        </w:rPr>
        <w:softHyphen/>
        <w:t>ются речевые умения, ибо только они сви</w:t>
      </w:r>
      <w:r w:rsidR="00A06706" w:rsidRPr="007F3A23">
        <w:rPr>
          <w:color w:val="000000"/>
          <w:sz w:val="28"/>
          <w:szCs w:val="28"/>
        </w:rPr>
        <w:softHyphen/>
        <w:t>детельствуют о способности участвовать в общении</w:t>
      </w:r>
      <w:r w:rsidRPr="007F3A23">
        <w:rPr>
          <w:color w:val="000000"/>
          <w:sz w:val="28"/>
          <w:szCs w:val="28"/>
        </w:rPr>
        <w:t>, в</w:t>
      </w:r>
      <w:r w:rsidR="00A06706" w:rsidRPr="007F3A23">
        <w:rPr>
          <w:color w:val="000000"/>
          <w:sz w:val="28"/>
          <w:szCs w:val="28"/>
        </w:rPr>
        <w:t xml:space="preserve"> то же время важнейшую роль играют языковые навыки, на сфор</w:t>
      </w:r>
      <w:r w:rsidR="00A06706" w:rsidRPr="007F3A23">
        <w:rPr>
          <w:color w:val="000000"/>
          <w:sz w:val="28"/>
          <w:szCs w:val="28"/>
        </w:rPr>
        <w:softHyphen/>
        <w:t>мированно</w:t>
      </w:r>
      <w:r w:rsidRPr="007F3A23">
        <w:rPr>
          <w:color w:val="000000"/>
          <w:sz w:val="28"/>
          <w:szCs w:val="28"/>
        </w:rPr>
        <w:t xml:space="preserve">сти </w:t>
      </w:r>
      <w:r w:rsidR="00A06706" w:rsidRPr="007F3A23">
        <w:rPr>
          <w:color w:val="000000"/>
          <w:sz w:val="28"/>
          <w:szCs w:val="28"/>
        </w:rPr>
        <w:t>которых базируется рече</w:t>
      </w:r>
      <w:r w:rsidR="00A06706" w:rsidRPr="007F3A23">
        <w:rPr>
          <w:color w:val="000000"/>
          <w:sz w:val="28"/>
          <w:szCs w:val="28"/>
        </w:rPr>
        <w:softHyphen/>
        <w:t xml:space="preserve">вая деятельность. Из этого следует, что текущий контроль сформированности языковых навыков </w:t>
      </w:r>
      <w:r w:rsidRPr="007F3A23">
        <w:rPr>
          <w:color w:val="000000"/>
          <w:sz w:val="28"/>
          <w:szCs w:val="28"/>
        </w:rPr>
        <w:t>–</w:t>
      </w:r>
      <w:r w:rsidR="00A06706" w:rsidRPr="007F3A23">
        <w:rPr>
          <w:color w:val="000000"/>
          <w:sz w:val="28"/>
          <w:szCs w:val="28"/>
        </w:rPr>
        <w:t xml:space="preserve"> важная задача, обеспечивающая эффективное обучение общению.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Долгое время в методике смешивалась проверка языковых навыков и проверка речевых умений. Так, под видом контро</w:t>
      </w:r>
      <w:r w:rsidRPr="007F3A23">
        <w:rPr>
          <w:color w:val="000000"/>
          <w:sz w:val="28"/>
          <w:szCs w:val="28"/>
        </w:rPr>
        <w:softHyphen/>
        <w:t>ля устной речи проверялось устное воспроизведение материала, что, конечно, далеко не одно и то же. Не менее спор</w:t>
      </w:r>
      <w:r w:rsidRPr="007F3A23">
        <w:rPr>
          <w:color w:val="000000"/>
          <w:sz w:val="28"/>
          <w:szCs w:val="28"/>
        </w:rPr>
        <w:softHyphen/>
        <w:t>ным до второй половины 60-х гг. являл</w:t>
      </w:r>
      <w:r w:rsidRPr="007F3A23">
        <w:rPr>
          <w:color w:val="000000"/>
          <w:sz w:val="28"/>
          <w:szCs w:val="28"/>
        </w:rPr>
        <w:softHyphen/>
        <w:t>ся вопрос о том, проверять ли усвоение языкового материала или сформированность языковых навыков. Придерживаясь первой точки зрения, т. е. рассматривая усвоение языкового материала в качестве объекта контроля, некоторые методисты предлагали контролировать знание от</w:t>
      </w:r>
      <w:r w:rsidRPr="007F3A23">
        <w:rPr>
          <w:color w:val="000000"/>
          <w:sz w:val="28"/>
          <w:szCs w:val="28"/>
        </w:rPr>
        <w:softHyphen/>
        <w:t xml:space="preserve">дельных изолированных слов и правил </w:t>
      </w:r>
      <w:r w:rsidR="00086B9F" w:rsidRPr="007F3A23">
        <w:rPr>
          <w:color w:val="000000"/>
          <w:sz w:val="28"/>
          <w:szCs w:val="28"/>
        </w:rPr>
        <w:t>[Корндорф, 1958]</w:t>
      </w:r>
      <w:r w:rsidRPr="007F3A23">
        <w:rPr>
          <w:color w:val="000000"/>
          <w:sz w:val="28"/>
          <w:szCs w:val="28"/>
        </w:rPr>
        <w:t xml:space="preserve">. Подобный вывод вытекал, по-видимому, из неправильного понимания значения знания строевого материала </w:t>
      </w:r>
      <w:r w:rsidR="00086B9F" w:rsidRPr="007F3A23">
        <w:rPr>
          <w:color w:val="000000"/>
          <w:sz w:val="28"/>
          <w:szCs w:val="28"/>
        </w:rPr>
        <w:t>–</w:t>
      </w:r>
      <w:r w:rsidRPr="007F3A23">
        <w:rPr>
          <w:color w:val="000000"/>
          <w:sz w:val="28"/>
          <w:szCs w:val="28"/>
        </w:rPr>
        <w:t xml:space="preserve"> слов и </w:t>
      </w:r>
      <w:r w:rsidR="00086B9F" w:rsidRPr="007F3A23">
        <w:rPr>
          <w:color w:val="000000"/>
          <w:sz w:val="28"/>
          <w:szCs w:val="28"/>
        </w:rPr>
        <w:t xml:space="preserve">грамматических </w:t>
      </w:r>
      <w:r w:rsidRPr="007F3A23">
        <w:rPr>
          <w:color w:val="000000"/>
          <w:sz w:val="28"/>
          <w:szCs w:val="28"/>
        </w:rPr>
        <w:t>конструк</w:t>
      </w:r>
      <w:r w:rsidRPr="007F3A23">
        <w:rPr>
          <w:color w:val="000000"/>
          <w:sz w:val="28"/>
          <w:szCs w:val="28"/>
        </w:rPr>
        <w:softHyphen/>
        <w:t>ций. Действительно, не зная слов или грамматических форм, нельзя пользо</w:t>
      </w:r>
      <w:r w:rsidRPr="007F3A23">
        <w:rPr>
          <w:color w:val="000000"/>
          <w:sz w:val="28"/>
          <w:szCs w:val="28"/>
        </w:rPr>
        <w:softHyphen/>
        <w:t>ваться речью, но и знание их само по себе без автоматизированного умения пользо</w:t>
      </w:r>
      <w:r w:rsidRPr="007F3A23">
        <w:rPr>
          <w:color w:val="000000"/>
          <w:sz w:val="28"/>
          <w:szCs w:val="28"/>
        </w:rPr>
        <w:softHyphen/>
        <w:t>ваться этим материалом в процессе обще</w:t>
      </w:r>
      <w:r w:rsidRPr="007F3A23">
        <w:rPr>
          <w:color w:val="000000"/>
          <w:sz w:val="28"/>
          <w:szCs w:val="28"/>
        </w:rPr>
        <w:softHyphen/>
        <w:t>ния ничего не дает обучаемому. Такое знание также далеко от овладения язы</w:t>
      </w:r>
      <w:r w:rsidRPr="007F3A23">
        <w:rPr>
          <w:color w:val="000000"/>
          <w:sz w:val="28"/>
          <w:szCs w:val="28"/>
        </w:rPr>
        <w:softHyphen/>
        <w:t>ком, как и в начале изучения.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Лишь во второй половине 60-х гг. было показано, что объектом текущей</w:t>
      </w:r>
      <w:r w:rsidR="00086B9F" w:rsidRPr="007F3A23">
        <w:rPr>
          <w:color w:val="000000"/>
          <w:sz w:val="28"/>
          <w:szCs w:val="28"/>
        </w:rPr>
        <w:t xml:space="preserve"> </w:t>
      </w:r>
      <w:r w:rsidRPr="007F3A23">
        <w:rPr>
          <w:color w:val="000000"/>
          <w:sz w:val="28"/>
          <w:szCs w:val="28"/>
        </w:rPr>
        <w:t>проверки являются языковые навыки (об</w:t>
      </w:r>
      <w:r w:rsidRPr="007F3A23">
        <w:rPr>
          <w:color w:val="000000"/>
          <w:sz w:val="28"/>
          <w:szCs w:val="28"/>
        </w:rPr>
        <w:softHyphen/>
        <w:t>щая дидактика) по следующим соображе</w:t>
      </w:r>
      <w:r w:rsidRPr="007F3A23">
        <w:rPr>
          <w:color w:val="000000"/>
          <w:sz w:val="28"/>
          <w:szCs w:val="28"/>
        </w:rPr>
        <w:softHyphen/>
        <w:t>ниям: во-первых, проверка языковых на</w:t>
      </w:r>
      <w:r w:rsidRPr="007F3A23">
        <w:rPr>
          <w:color w:val="000000"/>
          <w:sz w:val="28"/>
          <w:szCs w:val="28"/>
        </w:rPr>
        <w:softHyphen/>
        <w:t>выков подразумевает и проверку знания языкового материала; во-вторых, языко</w:t>
      </w:r>
      <w:r w:rsidRPr="007F3A23">
        <w:rPr>
          <w:color w:val="000000"/>
          <w:sz w:val="28"/>
          <w:szCs w:val="28"/>
        </w:rPr>
        <w:softHyphen/>
        <w:t>вые навыки включаются в речевую дея</w:t>
      </w:r>
      <w:r w:rsidRPr="007F3A23">
        <w:rPr>
          <w:color w:val="000000"/>
          <w:sz w:val="28"/>
          <w:szCs w:val="28"/>
        </w:rPr>
        <w:softHyphen/>
        <w:t>тельность и являются предпосылкой осу</w:t>
      </w:r>
      <w:r w:rsidRPr="007F3A23">
        <w:rPr>
          <w:color w:val="000000"/>
          <w:sz w:val="28"/>
          <w:szCs w:val="28"/>
        </w:rPr>
        <w:softHyphen/>
        <w:t>ществления общения. В настоящее время все еще существует и такая точка зрения, согласно которой главными объектами контроля являются средства выражения [</w:t>
      </w:r>
      <w:r w:rsidR="00086B9F" w:rsidRPr="007F3A23">
        <w:rPr>
          <w:color w:val="000000"/>
          <w:sz w:val="28"/>
          <w:szCs w:val="28"/>
        </w:rPr>
        <w:t>Горчев, 1984: 68-72</w:t>
      </w:r>
      <w:r w:rsidRPr="007F3A23">
        <w:rPr>
          <w:color w:val="000000"/>
          <w:sz w:val="28"/>
          <w:szCs w:val="28"/>
        </w:rPr>
        <w:t>]. Необходимо учи</w:t>
      </w:r>
      <w:r w:rsidRPr="007F3A23">
        <w:rPr>
          <w:color w:val="000000"/>
          <w:sz w:val="28"/>
          <w:szCs w:val="28"/>
        </w:rPr>
        <w:softHyphen/>
        <w:t>тывать определенную иерархию: конт</w:t>
      </w:r>
      <w:r w:rsidRPr="007F3A23">
        <w:rPr>
          <w:color w:val="000000"/>
          <w:sz w:val="28"/>
          <w:szCs w:val="28"/>
        </w:rPr>
        <w:softHyphen/>
        <w:t>роль речевой деятельности есть установ</w:t>
      </w:r>
      <w:r w:rsidRPr="007F3A23">
        <w:rPr>
          <w:color w:val="000000"/>
          <w:sz w:val="28"/>
          <w:szCs w:val="28"/>
        </w:rPr>
        <w:softHyphen/>
        <w:t>ление результата обучения за тот или иной отрезок времени, а контроль фор</w:t>
      </w:r>
      <w:r w:rsidRPr="007F3A23">
        <w:rPr>
          <w:color w:val="000000"/>
          <w:sz w:val="28"/>
          <w:szCs w:val="28"/>
        </w:rPr>
        <w:softHyphen/>
        <w:t>мирования языкового навыка есть опре</w:t>
      </w:r>
      <w:r w:rsidRPr="007F3A23">
        <w:rPr>
          <w:color w:val="000000"/>
          <w:sz w:val="28"/>
          <w:szCs w:val="28"/>
        </w:rPr>
        <w:softHyphen/>
        <w:t>деление хода процесса обучения.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Присоединившись к ранее высказан</w:t>
      </w:r>
      <w:r w:rsidRPr="007F3A23">
        <w:rPr>
          <w:color w:val="000000"/>
          <w:sz w:val="28"/>
          <w:szCs w:val="28"/>
        </w:rPr>
        <w:softHyphen/>
        <w:t>ному положению о том, что объектами текущей проверки являются языковые на</w:t>
      </w:r>
      <w:r w:rsidRPr="007F3A23">
        <w:rPr>
          <w:color w:val="000000"/>
          <w:sz w:val="28"/>
          <w:szCs w:val="28"/>
        </w:rPr>
        <w:softHyphen/>
        <w:t xml:space="preserve">выки (лексические, грамматические, произносительные), перейдем к краткому рассмотрению навыка. </w:t>
      </w:r>
      <w:r w:rsidR="00086B9F" w:rsidRPr="007F3A23">
        <w:rPr>
          <w:color w:val="000000"/>
          <w:sz w:val="28"/>
          <w:szCs w:val="28"/>
        </w:rPr>
        <w:t>Н</w:t>
      </w:r>
      <w:r w:rsidRPr="007F3A23">
        <w:rPr>
          <w:color w:val="000000"/>
          <w:sz w:val="28"/>
          <w:szCs w:val="28"/>
        </w:rPr>
        <w:t>аиболее распространенное понимание навыка заклю</w:t>
      </w:r>
      <w:r w:rsidRPr="007F3A23">
        <w:rPr>
          <w:color w:val="000000"/>
          <w:sz w:val="28"/>
          <w:szCs w:val="28"/>
        </w:rPr>
        <w:softHyphen/>
        <w:t>чается в том, что он представляет собой автоматизированный компонент созна</w:t>
      </w:r>
      <w:r w:rsidRPr="007F3A23">
        <w:rPr>
          <w:color w:val="000000"/>
          <w:sz w:val="28"/>
          <w:szCs w:val="28"/>
        </w:rPr>
        <w:softHyphen/>
        <w:t>тельно выполняемой деятельности. Про</w:t>
      </w:r>
      <w:r w:rsidRPr="007F3A23">
        <w:rPr>
          <w:color w:val="000000"/>
          <w:sz w:val="28"/>
          <w:szCs w:val="28"/>
        </w:rPr>
        <w:softHyphen/>
        <w:t>цесс же автоматизации представляет собой, по сути дела, процесс переключения внимания учащихся с формы на содержа</w:t>
      </w:r>
      <w:r w:rsidRPr="007F3A23">
        <w:rPr>
          <w:color w:val="000000"/>
          <w:sz w:val="28"/>
          <w:szCs w:val="28"/>
        </w:rPr>
        <w:softHyphen/>
        <w:t>ние речи за счет свертывания автомати</w:t>
      </w:r>
      <w:r w:rsidRPr="007F3A23">
        <w:rPr>
          <w:color w:val="000000"/>
          <w:sz w:val="28"/>
          <w:szCs w:val="28"/>
        </w:rPr>
        <w:softHyphen/>
        <w:t>ческих действий. Автоматизация не предполагает, конечно, полного ухода действия из-под контроля сознания и пе</w:t>
      </w:r>
      <w:r w:rsidRPr="007F3A23">
        <w:rPr>
          <w:color w:val="000000"/>
          <w:sz w:val="28"/>
          <w:szCs w:val="28"/>
        </w:rPr>
        <w:softHyphen/>
        <w:t>рехода на фоновый уровень</w:t>
      </w:r>
      <w:r w:rsidR="00086B9F" w:rsidRPr="007F3A23">
        <w:rPr>
          <w:color w:val="000000"/>
          <w:sz w:val="28"/>
          <w:szCs w:val="28"/>
        </w:rPr>
        <w:t xml:space="preserve"> [Миролюбов, 2001: 53]</w:t>
      </w:r>
      <w:r w:rsidRPr="007F3A23">
        <w:rPr>
          <w:color w:val="000000"/>
          <w:sz w:val="28"/>
          <w:szCs w:val="28"/>
        </w:rPr>
        <w:t>. Так, выра</w:t>
      </w:r>
      <w:r w:rsidRPr="007F3A23">
        <w:rPr>
          <w:color w:val="000000"/>
          <w:sz w:val="28"/>
          <w:szCs w:val="28"/>
        </w:rPr>
        <w:softHyphen/>
        <w:t>жая определенную мысль, говорящий подбирает слова, иногда заменяет их и сочетает с другими словами по смыслу и расположению в</w:t>
      </w:r>
      <w:r w:rsidR="00086B9F" w:rsidRPr="007F3A23">
        <w:rPr>
          <w:color w:val="000000"/>
          <w:sz w:val="28"/>
          <w:szCs w:val="28"/>
        </w:rPr>
        <w:t>о</w:t>
      </w:r>
      <w:r w:rsidRPr="007F3A23">
        <w:rPr>
          <w:color w:val="000000"/>
          <w:sz w:val="28"/>
          <w:szCs w:val="28"/>
        </w:rPr>
        <w:t xml:space="preserve"> фразе. Таким образом, автоматизмы </w:t>
      </w:r>
      <w:r w:rsidR="00086B9F" w:rsidRPr="007F3A23">
        <w:rPr>
          <w:color w:val="000000"/>
          <w:sz w:val="28"/>
          <w:szCs w:val="28"/>
        </w:rPr>
        <w:t>–</w:t>
      </w:r>
      <w:r w:rsidRPr="007F3A23">
        <w:rPr>
          <w:color w:val="000000"/>
          <w:sz w:val="28"/>
          <w:szCs w:val="28"/>
        </w:rPr>
        <w:t xml:space="preserve"> это по существу, способ</w:t>
      </w:r>
      <w:r w:rsidRPr="007F3A23">
        <w:rPr>
          <w:color w:val="000000"/>
          <w:sz w:val="28"/>
          <w:szCs w:val="28"/>
        </w:rPr>
        <w:softHyphen/>
        <w:t>ность совершать действия в свернутом виде. Формирование навыка представля</w:t>
      </w:r>
      <w:r w:rsidRPr="007F3A23">
        <w:rPr>
          <w:color w:val="000000"/>
          <w:sz w:val="28"/>
          <w:szCs w:val="28"/>
        </w:rPr>
        <w:softHyphen/>
        <w:t>ет собой путь от сознательно совершае</w:t>
      </w:r>
      <w:r w:rsidRPr="007F3A23">
        <w:rPr>
          <w:color w:val="000000"/>
          <w:sz w:val="28"/>
          <w:szCs w:val="28"/>
        </w:rPr>
        <w:softHyphen/>
        <w:t>мых действий к автоматизированным, путь от развернутой системы действия, совершаемых под неосознаваемым само</w:t>
      </w:r>
      <w:r w:rsidRPr="007F3A23">
        <w:rPr>
          <w:color w:val="000000"/>
          <w:sz w:val="28"/>
          <w:szCs w:val="28"/>
        </w:rPr>
        <w:softHyphen/>
        <w:t>контролем. Из сказанного вытекает, что контроль сформированности навыка употребления языкового материала пред</w:t>
      </w:r>
      <w:r w:rsidRPr="007F3A23">
        <w:rPr>
          <w:color w:val="000000"/>
          <w:sz w:val="28"/>
          <w:szCs w:val="28"/>
        </w:rPr>
        <w:softHyphen/>
        <w:t>ставляет собой определенный итог, кото</w:t>
      </w:r>
      <w:r w:rsidRPr="007F3A23">
        <w:rPr>
          <w:color w:val="000000"/>
          <w:sz w:val="28"/>
          <w:szCs w:val="28"/>
        </w:rPr>
        <w:softHyphen/>
        <w:t>рый проявляется в речевой деятельности, т.е. в говорении, чтении, письме или аудировании. Поэтому в методике было высказано обоснованное утверждение о том</w:t>
      </w:r>
      <w:r w:rsidR="00086B9F" w:rsidRPr="007F3A23">
        <w:rPr>
          <w:color w:val="000000"/>
          <w:sz w:val="28"/>
          <w:szCs w:val="28"/>
        </w:rPr>
        <w:t>,</w:t>
      </w:r>
      <w:r w:rsidRPr="007F3A23">
        <w:rPr>
          <w:color w:val="000000"/>
          <w:sz w:val="28"/>
          <w:szCs w:val="28"/>
        </w:rPr>
        <w:t xml:space="preserve"> что текущий контроль есть поопе</w:t>
      </w:r>
      <w:r w:rsidRPr="007F3A23">
        <w:rPr>
          <w:color w:val="000000"/>
          <w:sz w:val="28"/>
          <w:szCs w:val="28"/>
        </w:rPr>
        <w:softHyphen/>
        <w:t>рационный контроль, т.е. контроль спо</w:t>
      </w:r>
      <w:r w:rsidRPr="007F3A23">
        <w:rPr>
          <w:color w:val="000000"/>
          <w:sz w:val="28"/>
          <w:szCs w:val="28"/>
        </w:rPr>
        <w:softHyphen/>
        <w:t>собности выполнять отдельные операции и действия, обеспечивающий наличие всех качеств, присущих навыку</w:t>
      </w:r>
      <w:r w:rsidR="00086B9F" w:rsidRPr="007F3A23">
        <w:rPr>
          <w:color w:val="000000"/>
          <w:sz w:val="28"/>
          <w:szCs w:val="28"/>
        </w:rPr>
        <w:t xml:space="preserve"> [Миролюбов, 2001: 54]</w:t>
      </w:r>
      <w:r w:rsidRPr="007F3A23">
        <w:rPr>
          <w:color w:val="000000"/>
          <w:sz w:val="28"/>
          <w:szCs w:val="28"/>
        </w:rPr>
        <w:t xml:space="preserve">. В </w:t>
      </w:r>
      <w:r w:rsidR="00086B9F" w:rsidRPr="007F3A23">
        <w:rPr>
          <w:color w:val="000000"/>
          <w:sz w:val="28"/>
          <w:szCs w:val="28"/>
        </w:rPr>
        <w:t>«</w:t>
      </w:r>
      <w:r w:rsidRPr="007F3A23">
        <w:rPr>
          <w:color w:val="000000"/>
          <w:sz w:val="28"/>
          <w:szCs w:val="28"/>
        </w:rPr>
        <w:t>Тео</w:t>
      </w:r>
      <w:r w:rsidR="00086B9F" w:rsidRPr="007F3A23">
        <w:rPr>
          <w:color w:val="000000"/>
          <w:sz w:val="28"/>
          <w:szCs w:val="28"/>
        </w:rPr>
        <w:softHyphen/>
        <w:t>ретических основах методики...»</w:t>
      </w:r>
      <w:r w:rsidRPr="007F3A23">
        <w:rPr>
          <w:color w:val="000000"/>
          <w:sz w:val="28"/>
          <w:szCs w:val="28"/>
        </w:rPr>
        <w:t xml:space="preserve"> было предложено подойти к измерению навы</w:t>
      </w:r>
      <w:r w:rsidRPr="007F3A23">
        <w:rPr>
          <w:color w:val="000000"/>
          <w:sz w:val="28"/>
          <w:szCs w:val="28"/>
        </w:rPr>
        <w:softHyphen/>
        <w:t>ка через его составляющие. Подобный подход представляется оправданным по следующим соображениям. Во-первых, навык включен в речевую деятельность, и вычленить его представляется очень трудным делом. Во-вторых, сам факт сформированности устанавливается в процессе обучения, и приемы его обна</w:t>
      </w:r>
      <w:r w:rsidRPr="007F3A23">
        <w:rPr>
          <w:color w:val="000000"/>
          <w:sz w:val="28"/>
          <w:szCs w:val="28"/>
        </w:rPr>
        <w:softHyphen/>
        <w:t>ружения выполняют контролирующую функцию</w:t>
      </w:r>
      <w:r w:rsidR="00DD3E05">
        <w:rPr>
          <w:color w:val="000000"/>
          <w:sz w:val="28"/>
          <w:szCs w:val="28"/>
        </w:rPr>
        <w:t>.</w:t>
      </w:r>
      <w:r w:rsidRPr="007F3A23">
        <w:rPr>
          <w:color w:val="000000"/>
          <w:sz w:val="28"/>
          <w:szCs w:val="28"/>
        </w:rPr>
        <w:t xml:space="preserve"> Таким образом, правомерно выделять в качестве объекта контроля усвоения языкового материала (лексика, грамматика</w:t>
      </w:r>
      <w:r w:rsidR="002A6B4F" w:rsidRPr="007F3A23">
        <w:rPr>
          <w:color w:val="000000"/>
          <w:sz w:val="28"/>
          <w:szCs w:val="28"/>
        </w:rPr>
        <w:t>, фонетика</w:t>
      </w:r>
      <w:r w:rsidRPr="007F3A23">
        <w:rPr>
          <w:color w:val="000000"/>
          <w:sz w:val="28"/>
          <w:szCs w:val="28"/>
        </w:rPr>
        <w:t>) операции, составляющие грамматический</w:t>
      </w:r>
      <w:r w:rsidR="002A6B4F" w:rsidRPr="007F3A23">
        <w:rPr>
          <w:color w:val="000000"/>
          <w:sz w:val="28"/>
          <w:szCs w:val="28"/>
        </w:rPr>
        <w:t>,</w:t>
      </w:r>
      <w:r w:rsidRPr="007F3A23">
        <w:rPr>
          <w:color w:val="000000"/>
          <w:sz w:val="28"/>
          <w:szCs w:val="28"/>
        </w:rPr>
        <w:t xml:space="preserve"> лексический </w:t>
      </w:r>
      <w:r w:rsidR="002A6B4F" w:rsidRPr="007F3A23">
        <w:rPr>
          <w:color w:val="000000"/>
          <w:sz w:val="28"/>
          <w:szCs w:val="28"/>
        </w:rPr>
        <w:t xml:space="preserve">или произносительный </w:t>
      </w:r>
      <w:r w:rsidRPr="007F3A23">
        <w:rPr>
          <w:color w:val="000000"/>
          <w:sz w:val="28"/>
          <w:szCs w:val="28"/>
        </w:rPr>
        <w:t>навык. Прежде чем перейти к характеристи</w:t>
      </w:r>
      <w:r w:rsidRPr="007F3A23">
        <w:rPr>
          <w:color w:val="000000"/>
          <w:sz w:val="28"/>
          <w:szCs w:val="28"/>
        </w:rPr>
        <w:softHyphen/>
        <w:t xml:space="preserve">ке операций, которые составляют </w:t>
      </w:r>
      <w:r w:rsidR="002A6B4F" w:rsidRPr="007F3A23">
        <w:rPr>
          <w:color w:val="000000"/>
          <w:sz w:val="28"/>
          <w:szCs w:val="28"/>
        </w:rPr>
        <w:t xml:space="preserve">данные </w:t>
      </w:r>
      <w:r w:rsidRPr="007F3A23">
        <w:rPr>
          <w:color w:val="000000"/>
          <w:sz w:val="28"/>
          <w:szCs w:val="28"/>
        </w:rPr>
        <w:t>навык</w:t>
      </w:r>
      <w:r w:rsidR="002A6B4F" w:rsidRPr="007F3A23">
        <w:rPr>
          <w:color w:val="000000"/>
          <w:sz w:val="28"/>
          <w:szCs w:val="28"/>
        </w:rPr>
        <w:t>и</w:t>
      </w:r>
      <w:r w:rsidRPr="007F3A23">
        <w:rPr>
          <w:color w:val="000000"/>
          <w:sz w:val="28"/>
          <w:szCs w:val="28"/>
        </w:rPr>
        <w:t>, необ</w:t>
      </w:r>
      <w:r w:rsidRPr="007F3A23">
        <w:rPr>
          <w:color w:val="000000"/>
          <w:sz w:val="28"/>
          <w:szCs w:val="28"/>
        </w:rPr>
        <w:softHyphen/>
        <w:t>ходимо учитывать, что эти навыки раз</w:t>
      </w:r>
      <w:r w:rsidRPr="007F3A23">
        <w:rPr>
          <w:color w:val="000000"/>
          <w:sz w:val="28"/>
          <w:szCs w:val="28"/>
        </w:rPr>
        <w:softHyphen/>
        <w:t>личаются в зависимости от того, исполь</w:t>
      </w:r>
      <w:r w:rsidRPr="007F3A23">
        <w:rPr>
          <w:color w:val="000000"/>
          <w:sz w:val="28"/>
          <w:szCs w:val="28"/>
        </w:rPr>
        <w:softHyphen/>
        <w:t>зуются ли они при порождении высказы</w:t>
      </w:r>
      <w:r w:rsidRPr="007F3A23">
        <w:rPr>
          <w:color w:val="000000"/>
          <w:sz w:val="28"/>
          <w:szCs w:val="28"/>
        </w:rPr>
        <w:softHyphen/>
        <w:t>вания или при восприятии высказывания. Поэтому мы должны учитывать при кон</w:t>
      </w:r>
      <w:r w:rsidRPr="007F3A23">
        <w:rPr>
          <w:color w:val="000000"/>
          <w:sz w:val="28"/>
          <w:szCs w:val="28"/>
        </w:rPr>
        <w:softHyphen/>
        <w:t>троле две группы навыков: продуктивные грамматические и лексические навыки, а также рецептивные лексические и грам</w:t>
      </w:r>
      <w:r w:rsidRPr="007F3A23">
        <w:rPr>
          <w:color w:val="000000"/>
          <w:sz w:val="28"/>
          <w:szCs w:val="28"/>
        </w:rPr>
        <w:softHyphen/>
        <w:t>матические.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Обратимся к лексическим навыкам. Для продуктивной деятельности определяющими будут операции по соединению слов, исходя из употребления; другие же носят подчиненный характер. Первая операция состоит в актуализации лекси</w:t>
      </w:r>
      <w:r w:rsidRPr="007F3A23">
        <w:rPr>
          <w:color w:val="000000"/>
          <w:sz w:val="28"/>
          <w:szCs w:val="28"/>
        </w:rPr>
        <w:softHyphen/>
        <w:t>ческой единицы, т.е. переводе из долго</w:t>
      </w:r>
      <w:r w:rsidRPr="007F3A23">
        <w:rPr>
          <w:color w:val="000000"/>
          <w:sz w:val="28"/>
          <w:szCs w:val="28"/>
        </w:rPr>
        <w:softHyphen/>
        <w:t>временной памяти в оперативную, при</w:t>
      </w:r>
      <w:r w:rsidRPr="007F3A23">
        <w:rPr>
          <w:color w:val="000000"/>
          <w:sz w:val="28"/>
          <w:szCs w:val="28"/>
        </w:rPr>
        <w:softHyphen/>
        <w:t>чем актуализируется не просто единица словника, а единица в различных связях. Поэтому наличие в памяти нужного сло</w:t>
      </w:r>
      <w:r w:rsidRPr="007F3A23">
        <w:rPr>
          <w:color w:val="000000"/>
          <w:sz w:val="28"/>
          <w:szCs w:val="28"/>
        </w:rPr>
        <w:softHyphen/>
        <w:t>ва и умение его извлечь в подходящий от</w:t>
      </w:r>
      <w:r w:rsidRPr="007F3A23">
        <w:rPr>
          <w:color w:val="000000"/>
          <w:sz w:val="28"/>
          <w:szCs w:val="28"/>
        </w:rPr>
        <w:softHyphen/>
        <w:t>резок времени и будут составлять эту опе</w:t>
      </w:r>
      <w:r w:rsidRPr="007F3A23">
        <w:rPr>
          <w:color w:val="000000"/>
          <w:sz w:val="28"/>
          <w:szCs w:val="28"/>
        </w:rPr>
        <w:softHyphen/>
        <w:t>рацию. Показателем сформированности является достаточность в памяти опреде</w:t>
      </w:r>
      <w:r w:rsidRPr="007F3A23">
        <w:rPr>
          <w:color w:val="000000"/>
          <w:sz w:val="28"/>
          <w:szCs w:val="28"/>
        </w:rPr>
        <w:softHyphen/>
        <w:t>ленных слов. Однако этого мало. Дело в том, что память человека хранит слова в определенных семантических простран</w:t>
      </w:r>
      <w:r w:rsidRPr="007F3A23">
        <w:rPr>
          <w:color w:val="000000"/>
          <w:sz w:val="28"/>
          <w:szCs w:val="28"/>
        </w:rPr>
        <w:softHyphen/>
        <w:t>ствах, поэтому в показателе необходимо учесть номинацию изолированных слов в соответствии с разными ассоциативны</w:t>
      </w:r>
      <w:r w:rsidRPr="007F3A23">
        <w:rPr>
          <w:color w:val="000000"/>
          <w:sz w:val="28"/>
          <w:szCs w:val="28"/>
        </w:rPr>
        <w:softHyphen/>
        <w:t>ми опорами.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Второй операцией является определе</w:t>
      </w:r>
      <w:r w:rsidRPr="007F3A23">
        <w:rPr>
          <w:color w:val="000000"/>
          <w:sz w:val="28"/>
          <w:szCs w:val="28"/>
        </w:rPr>
        <w:softHyphen/>
        <w:t>ние уровней лексической и синтаксиче</w:t>
      </w:r>
      <w:r w:rsidRPr="007F3A23">
        <w:rPr>
          <w:color w:val="000000"/>
          <w:sz w:val="28"/>
          <w:szCs w:val="28"/>
        </w:rPr>
        <w:softHyphen/>
        <w:t>ской сочетаемости. Под первой подразу</w:t>
      </w:r>
      <w:r w:rsidRPr="007F3A23">
        <w:rPr>
          <w:color w:val="000000"/>
          <w:sz w:val="28"/>
          <w:szCs w:val="28"/>
        </w:rPr>
        <w:softHyphen/>
        <w:t>мевается семантическая сочетаемость с другими словами. Она может совпадать или не совпадать с родным языком. Под синтаксической сочетаемостью по</w:t>
      </w:r>
      <w:r w:rsidRPr="007F3A23">
        <w:rPr>
          <w:color w:val="000000"/>
          <w:sz w:val="28"/>
          <w:szCs w:val="28"/>
        </w:rPr>
        <w:softHyphen/>
        <w:t>нимают возможность употребления сло</w:t>
      </w:r>
      <w:r w:rsidRPr="007F3A23">
        <w:rPr>
          <w:color w:val="000000"/>
          <w:sz w:val="28"/>
          <w:szCs w:val="28"/>
        </w:rPr>
        <w:softHyphen/>
        <w:t>ва в тех или иных синтаксических конст</w:t>
      </w:r>
      <w:r w:rsidRPr="007F3A23">
        <w:rPr>
          <w:color w:val="000000"/>
          <w:sz w:val="28"/>
          <w:szCs w:val="28"/>
        </w:rPr>
        <w:softHyphen/>
        <w:t>рукциях</w:t>
      </w:r>
      <w:r w:rsidR="002A6B4F" w:rsidRPr="007F3A23">
        <w:rPr>
          <w:color w:val="000000"/>
          <w:sz w:val="28"/>
          <w:szCs w:val="28"/>
        </w:rPr>
        <w:t xml:space="preserve"> [Лингвистический энциклопедический словарь, 1990]</w:t>
      </w:r>
      <w:r w:rsidRPr="007F3A23">
        <w:rPr>
          <w:color w:val="000000"/>
          <w:sz w:val="28"/>
          <w:szCs w:val="28"/>
        </w:rPr>
        <w:t>. Показателями сформированно</w:t>
      </w:r>
      <w:r w:rsidRPr="007F3A23">
        <w:rPr>
          <w:color w:val="000000"/>
          <w:sz w:val="28"/>
          <w:szCs w:val="28"/>
        </w:rPr>
        <w:softHyphen/>
        <w:t>сти этой операции будут правильность определения смысловой совместимости слов и грамматическая оформленность сочетания слов. Из сказанного видно, что данная операция осуществляется в тесном взаимодействии с грамматикой. Суще</w:t>
      </w:r>
      <w:r w:rsidRPr="007F3A23">
        <w:rPr>
          <w:color w:val="000000"/>
          <w:sz w:val="28"/>
          <w:szCs w:val="28"/>
        </w:rPr>
        <w:softHyphen/>
        <w:t>ственной характеристикой этой операции является степень сформированно</w:t>
      </w:r>
      <w:r w:rsidR="002A6B4F" w:rsidRPr="007F3A23">
        <w:rPr>
          <w:color w:val="000000"/>
          <w:sz w:val="28"/>
          <w:szCs w:val="28"/>
        </w:rPr>
        <w:t xml:space="preserve">сти </w:t>
      </w:r>
      <w:r w:rsidRPr="007F3A23">
        <w:rPr>
          <w:color w:val="000000"/>
          <w:sz w:val="28"/>
          <w:szCs w:val="28"/>
        </w:rPr>
        <w:t>ме</w:t>
      </w:r>
      <w:r w:rsidRPr="007F3A23">
        <w:rPr>
          <w:color w:val="000000"/>
          <w:sz w:val="28"/>
          <w:szCs w:val="28"/>
        </w:rPr>
        <w:softHyphen/>
        <w:t>ханизма переноса, что обеспечивает бы</w:t>
      </w:r>
      <w:r w:rsidRPr="007F3A23">
        <w:rPr>
          <w:color w:val="000000"/>
          <w:sz w:val="28"/>
          <w:szCs w:val="28"/>
        </w:rPr>
        <w:softHyphen/>
        <w:t>строту в образовании сочетаний, варьируемость лексики.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Третьей, последней, операцией счита</w:t>
      </w:r>
      <w:r w:rsidRPr="007F3A23">
        <w:rPr>
          <w:color w:val="000000"/>
          <w:sz w:val="28"/>
          <w:szCs w:val="28"/>
        </w:rPr>
        <w:softHyphen/>
        <w:t>ется операция по замещению свободно</w:t>
      </w:r>
      <w:r w:rsidRPr="007F3A23">
        <w:rPr>
          <w:color w:val="000000"/>
          <w:sz w:val="28"/>
          <w:szCs w:val="28"/>
        </w:rPr>
        <w:softHyphen/>
        <w:t>го места в высказывании. Подобное за</w:t>
      </w:r>
      <w:r w:rsidRPr="007F3A23">
        <w:rPr>
          <w:color w:val="000000"/>
          <w:sz w:val="28"/>
          <w:szCs w:val="28"/>
        </w:rPr>
        <w:softHyphen/>
        <w:t>мещение может быть свободным или сопряженным в зависимости от того, об</w:t>
      </w:r>
      <w:r w:rsidRPr="007F3A23">
        <w:rPr>
          <w:color w:val="000000"/>
          <w:sz w:val="28"/>
          <w:szCs w:val="28"/>
        </w:rPr>
        <w:softHyphen/>
        <w:t>ладает ли слово неограниченной сочета</w:t>
      </w:r>
      <w:r w:rsidRPr="007F3A23">
        <w:rPr>
          <w:color w:val="000000"/>
          <w:sz w:val="28"/>
          <w:szCs w:val="28"/>
        </w:rPr>
        <w:softHyphen/>
        <w:t>емостью или оно конструктивно обуслов</w:t>
      </w:r>
      <w:r w:rsidRPr="007F3A23">
        <w:rPr>
          <w:color w:val="000000"/>
          <w:sz w:val="28"/>
          <w:szCs w:val="28"/>
        </w:rPr>
        <w:softHyphen/>
        <w:t>лено. Данная операция не может рассмат</w:t>
      </w:r>
      <w:r w:rsidRPr="007F3A23">
        <w:rPr>
          <w:color w:val="000000"/>
          <w:sz w:val="28"/>
          <w:szCs w:val="28"/>
        </w:rPr>
        <w:softHyphen/>
        <w:t>риваться как чисто лексическая, ибо выбранная единица помещается в опре</w:t>
      </w:r>
      <w:r w:rsidRPr="007F3A23">
        <w:rPr>
          <w:color w:val="000000"/>
          <w:sz w:val="28"/>
          <w:szCs w:val="28"/>
        </w:rPr>
        <w:softHyphen/>
        <w:t>деленный грамматический контекст. По</w:t>
      </w:r>
      <w:r w:rsidRPr="007F3A23">
        <w:rPr>
          <w:color w:val="000000"/>
          <w:sz w:val="28"/>
          <w:szCs w:val="28"/>
        </w:rPr>
        <w:softHyphen/>
        <w:t>казателями в данном случае могут быть: соответствие смыслового значения под</w:t>
      </w:r>
      <w:r w:rsidRPr="007F3A23">
        <w:rPr>
          <w:color w:val="000000"/>
          <w:sz w:val="28"/>
          <w:szCs w:val="28"/>
        </w:rPr>
        <w:softHyphen/>
        <w:t>ставляемой единицы, с той, с которой она сочетается, а также ее грамматическое оформление.</w:t>
      </w:r>
    </w:p>
    <w:p w:rsidR="00A06706" w:rsidRPr="007F3A23" w:rsidRDefault="002A6B4F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Р</w:t>
      </w:r>
      <w:r w:rsidR="00A06706" w:rsidRPr="007F3A23">
        <w:rPr>
          <w:color w:val="000000"/>
          <w:sz w:val="28"/>
          <w:szCs w:val="28"/>
        </w:rPr>
        <w:t>ассмотри</w:t>
      </w:r>
      <w:r w:rsidRPr="007F3A23">
        <w:rPr>
          <w:color w:val="000000"/>
          <w:sz w:val="28"/>
          <w:szCs w:val="28"/>
        </w:rPr>
        <w:t>м</w:t>
      </w:r>
      <w:r w:rsidR="00A06706" w:rsidRPr="007F3A23">
        <w:rPr>
          <w:color w:val="000000"/>
          <w:sz w:val="28"/>
          <w:szCs w:val="28"/>
        </w:rPr>
        <w:t xml:space="preserve"> операци</w:t>
      </w:r>
      <w:r w:rsidRPr="007F3A23">
        <w:rPr>
          <w:color w:val="000000"/>
          <w:sz w:val="28"/>
          <w:szCs w:val="28"/>
        </w:rPr>
        <w:t>и, входящие</w:t>
      </w:r>
      <w:r w:rsidR="00A06706" w:rsidRPr="007F3A23">
        <w:rPr>
          <w:color w:val="000000"/>
          <w:sz w:val="28"/>
          <w:szCs w:val="28"/>
        </w:rPr>
        <w:t xml:space="preserve"> в рецептивный лексический навык.</w:t>
      </w:r>
      <w:r w:rsidRPr="007F3A23">
        <w:rPr>
          <w:color w:val="000000"/>
          <w:sz w:val="28"/>
          <w:szCs w:val="28"/>
        </w:rPr>
        <w:t xml:space="preserve"> </w:t>
      </w:r>
      <w:r w:rsidR="00A06706" w:rsidRPr="007F3A23">
        <w:rPr>
          <w:color w:val="000000"/>
          <w:sz w:val="28"/>
          <w:szCs w:val="28"/>
        </w:rPr>
        <w:t>Первой операцией можно считать вос</w:t>
      </w:r>
      <w:r w:rsidR="00A06706" w:rsidRPr="007F3A23">
        <w:rPr>
          <w:color w:val="000000"/>
          <w:sz w:val="28"/>
          <w:szCs w:val="28"/>
        </w:rPr>
        <w:softHyphen/>
        <w:t>приятие лексической единицы на основе звуковой стороны или графических сим</w:t>
      </w:r>
      <w:r w:rsidR="00A06706" w:rsidRPr="007F3A23">
        <w:rPr>
          <w:color w:val="000000"/>
          <w:sz w:val="28"/>
          <w:szCs w:val="28"/>
        </w:rPr>
        <w:softHyphen/>
        <w:t>волов, а также выделение формальных признаков, отличающих эту лексическую единицу от других. Подобными призна</w:t>
      </w:r>
      <w:r w:rsidR="00A06706" w:rsidRPr="007F3A23">
        <w:rPr>
          <w:color w:val="000000"/>
          <w:sz w:val="28"/>
          <w:szCs w:val="28"/>
        </w:rPr>
        <w:softHyphen/>
        <w:t>ками могут быть формально-графические (например, буквосочетание) и структур</w:t>
      </w:r>
      <w:r w:rsidR="00A06706" w:rsidRPr="007F3A23">
        <w:rPr>
          <w:color w:val="000000"/>
          <w:sz w:val="28"/>
          <w:szCs w:val="28"/>
        </w:rPr>
        <w:softHyphen/>
        <w:t xml:space="preserve">но-семантические (например, суффиксы, префиксы, корни). Авторы </w:t>
      </w:r>
      <w:r w:rsidRPr="007F3A23">
        <w:rPr>
          <w:color w:val="000000"/>
          <w:sz w:val="28"/>
          <w:szCs w:val="28"/>
        </w:rPr>
        <w:t>«</w:t>
      </w:r>
      <w:r w:rsidR="00A06706" w:rsidRPr="007F3A23">
        <w:rPr>
          <w:color w:val="000000"/>
          <w:sz w:val="28"/>
          <w:szCs w:val="28"/>
        </w:rPr>
        <w:t>Теоретиче</w:t>
      </w:r>
      <w:r w:rsidR="00A06706" w:rsidRPr="007F3A23">
        <w:rPr>
          <w:color w:val="000000"/>
          <w:sz w:val="28"/>
          <w:szCs w:val="28"/>
        </w:rPr>
        <w:softHyphen/>
        <w:t>ских основ методики...</w:t>
      </w:r>
      <w:r w:rsidRPr="007F3A23">
        <w:rPr>
          <w:color w:val="000000"/>
          <w:sz w:val="28"/>
          <w:szCs w:val="28"/>
        </w:rPr>
        <w:t>»</w:t>
      </w:r>
      <w:r w:rsidR="00A06706" w:rsidRPr="007F3A23">
        <w:rPr>
          <w:color w:val="000000"/>
          <w:sz w:val="28"/>
          <w:szCs w:val="28"/>
        </w:rPr>
        <w:t xml:space="preserve"> считают возмож</w:t>
      </w:r>
      <w:r w:rsidR="00A06706" w:rsidRPr="007F3A23">
        <w:rPr>
          <w:color w:val="000000"/>
          <w:sz w:val="28"/>
          <w:szCs w:val="28"/>
        </w:rPr>
        <w:softHyphen/>
        <w:t>ным различать две операции вместо пред</w:t>
      </w:r>
      <w:r w:rsidR="00A06706" w:rsidRPr="007F3A23">
        <w:rPr>
          <w:color w:val="000000"/>
          <w:sz w:val="28"/>
          <w:szCs w:val="28"/>
        </w:rPr>
        <w:softHyphen/>
        <w:t>ложенной нами одной</w:t>
      </w:r>
      <w:r w:rsidR="00DD3E05">
        <w:rPr>
          <w:color w:val="000000"/>
          <w:sz w:val="28"/>
          <w:szCs w:val="28"/>
        </w:rPr>
        <w:t>.</w:t>
      </w:r>
      <w:r w:rsidR="00A06706" w:rsidRPr="007F3A23">
        <w:rPr>
          <w:color w:val="000000"/>
          <w:sz w:val="28"/>
          <w:szCs w:val="28"/>
        </w:rPr>
        <w:t xml:space="preserve"> Наше предложе</w:t>
      </w:r>
      <w:r w:rsidR="00A06706" w:rsidRPr="007F3A23">
        <w:rPr>
          <w:color w:val="000000"/>
          <w:sz w:val="28"/>
          <w:szCs w:val="28"/>
        </w:rPr>
        <w:softHyphen/>
        <w:t>ние оправдано тем, что психологические исследования доказывают единство вос</w:t>
      </w:r>
      <w:r w:rsidR="00A06706" w:rsidRPr="007F3A23">
        <w:rPr>
          <w:color w:val="000000"/>
          <w:sz w:val="28"/>
          <w:szCs w:val="28"/>
        </w:rPr>
        <w:softHyphen/>
        <w:t>приятия целого и частей. При восприя</w:t>
      </w:r>
      <w:r w:rsidR="00A06706" w:rsidRPr="007F3A23">
        <w:rPr>
          <w:color w:val="000000"/>
          <w:sz w:val="28"/>
          <w:szCs w:val="28"/>
        </w:rPr>
        <w:softHyphen/>
        <w:t>тии наличествует как анализ, так и син</w:t>
      </w:r>
      <w:r w:rsidR="00A06706" w:rsidRPr="007F3A23">
        <w:rPr>
          <w:color w:val="000000"/>
          <w:sz w:val="28"/>
          <w:szCs w:val="28"/>
        </w:rPr>
        <w:softHyphen/>
        <w:t>тез. Кроме того, как показал академик Л.В. Щерба, восприятие целого и выде</w:t>
      </w:r>
      <w:r w:rsidR="00A06706" w:rsidRPr="007F3A23">
        <w:rPr>
          <w:color w:val="000000"/>
          <w:sz w:val="28"/>
          <w:szCs w:val="28"/>
        </w:rPr>
        <w:softHyphen/>
        <w:t>ление признаков есть начало рецептивной</w:t>
      </w:r>
      <w:r w:rsidRPr="007F3A23">
        <w:rPr>
          <w:color w:val="000000"/>
          <w:sz w:val="28"/>
          <w:szCs w:val="28"/>
        </w:rPr>
        <w:t xml:space="preserve"> </w:t>
      </w:r>
      <w:r w:rsidR="00A06706" w:rsidRPr="007F3A23">
        <w:rPr>
          <w:color w:val="000000"/>
          <w:sz w:val="28"/>
          <w:szCs w:val="28"/>
        </w:rPr>
        <w:t>деятельности</w:t>
      </w:r>
      <w:r w:rsidRPr="007F3A23">
        <w:rPr>
          <w:color w:val="000000"/>
          <w:sz w:val="28"/>
          <w:szCs w:val="28"/>
        </w:rPr>
        <w:t xml:space="preserve"> [Щерба, 1973]</w:t>
      </w:r>
      <w:r w:rsidR="00A06706" w:rsidRPr="007F3A23">
        <w:rPr>
          <w:color w:val="000000"/>
          <w:sz w:val="28"/>
          <w:szCs w:val="28"/>
        </w:rPr>
        <w:t>. Показателем успешности выполнения этой операции является умение вычленять разного рода признаки.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Вторая операция состоит в идентифи</w:t>
      </w:r>
      <w:r w:rsidRPr="007F3A23">
        <w:rPr>
          <w:color w:val="000000"/>
          <w:sz w:val="28"/>
          <w:szCs w:val="28"/>
        </w:rPr>
        <w:softHyphen/>
        <w:t>кации и дифференциации лексических единиц. Применительно к этой операции следует указать на различия в ее проте</w:t>
      </w:r>
      <w:r w:rsidRPr="007F3A23">
        <w:rPr>
          <w:color w:val="000000"/>
          <w:sz w:val="28"/>
          <w:szCs w:val="28"/>
        </w:rPr>
        <w:softHyphen/>
        <w:t>кании в зависимости от мотивированно</w:t>
      </w:r>
      <w:r w:rsidRPr="007F3A23">
        <w:rPr>
          <w:color w:val="000000"/>
          <w:sz w:val="28"/>
          <w:szCs w:val="28"/>
        </w:rPr>
        <w:softHyphen/>
        <w:t>сти слова (значение его может быть вы</w:t>
      </w:r>
      <w:r w:rsidRPr="007F3A23">
        <w:rPr>
          <w:color w:val="000000"/>
          <w:sz w:val="28"/>
          <w:szCs w:val="28"/>
        </w:rPr>
        <w:softHyphen/>
        <w:t>ведено из его компонентов) и немотиви</w:t>
      </w:r>
      <w:r w:rsidRPr="007F3A23">
        <w:rPr>
          <w:color w:val="000000"/>
          <w:sz w:val="28"/>
          <w:szCs w:val="28"/>
        </w:rPr>
        <w:softHyphen/>
        <w:t>рованности. У первых легче происходит идентификация, но может затрудняться дифференциация, поскольку сходные морфемы (корень, аффикс) могут навес</w:t>
      </w:r>
      <w:r w:rsidRPr="007F3A23">
        <w:rPr>
          <w:color w:val="000000"/>
          <w:sz w:val="28"/>
          <w:szCs w:val="28"/>
        </w:rPr>
        <w:softHyphen/>
        <w:t>ти на неправильные выводы. У немоти</w:t>
      </w:r>
      <w:r w:rsidRPr="007F3A23">
        <w:rPr>
          <w:color w:val="000000"/>
          <w:sz w:val="28"/>
          <w:szCs w:val="28"/>
        </w:rPr>
        <w:softHyphen/>
        <w:t>вированных слов нет опор для идентификации, и учащемуся приходится по</w:t>
      </w:r>
      <w:r w:rsidRPr="007F3A23">
        <w:rPr>
          <w:color w:val="000000"/>
          <w:sz w:val="28"/>
          <w:szCs w:val="28"/>
        </w:rPr>
        <w:softHyphen/>
        <w:t>лагаться не механическую память. Определенные трудности могут возникнуть и при дифференциации немотивированных слов, если начальные звуковые или буквенные комплексы совпадают. Пока</w:t>
      </w:r>
      <w:r w:rsidRPr="007F3A23">
        <w:rPr>
          <w:color w:val="000000"/>
          <w:sz w:val="28"/>
          <w:szCs w:val="28"/>
        </w:rPr>
        <w:softHyphen/>
        <w:t>зателем этой операции может служить главным образом способность дифферен</w:t>
      </w:r>
      <w:r w:rsidRPr="007F3A23">
        <w:rPr>
          <w:color w:val="000000"/>
          <w:sz w:val="28"/>
          <w:szCs w:val="28"/>
        </w:rPr>
        <w:softHyphen/>
        <w:t>цировать в чем-либо сходные слова. Вы</w:t>
      </w:r>
      <w:r w:rsidRPr="007F3A23">
        <w:rPr>
          <w:color w:val="000000"/>
          <w:sz w:val="28"/>
          <w:szCs w:val="28"/>
        </w:rPr>
        <w:softHyphen/>
        <w:t>движение этого показателя связано с тем, что, как показали психологические иссле</w:t>
      </w:r>
      <w:r w:rsidRPr="007F3A23">
        <w:rPr>
          <w:color w:val="000000"/>
          <w:sz w:val="28"/>
          <w:szCs w:val="28"/>
        </w:rPr>
        <w:softHyphen/>
        <w:t>дования [</w:t>
      </w:r>
      <w:r w:rsidR="002A6B4F" w:rsidRPr="007F3A23">
        <w:rPr>
          <w:color w:val="000000"/>
          <w:sz w:val="28"/>
          <w:szCs w:val="28"/>
        </w:rPr>
        <w:t>Жинкин, 1958</w:t>
      </w:r>
      <w:r w:rsidRPr="007F3A23">
        <w:rPr>
          <w:color w:val="000000"/>
          <w:sz w:val="28"/>
          <w:szCs w:val="28"/>
        </w:rPr>
        <w:t>], восприятие слова происхо</w:t>
      </w:r>
      <w:r w:rsidRPr="007F3A23">
        <w:rPr>
          <w:color w:val="000000"/>
          <w:sz w:val="28"/>
          <w:szCs w:val="28"/>
        </w:rPr>
        <w:softHyphen/>
        <w:t>дит на основе начального комплекса и ме</w:t>
      </w:r>
      <w:r w:rsidRPr="007F3A23">
        <w:rPr>
          <w:color w:val="000000"/>
          <w:sz w:val="28"/>
          <w:szCs w:val="28"/>
        </w:rPr>
        <w:softHyphen/>
        <w:t>ханизма упреждения, т.е. догадки с опо</w:t>
      </w:r>
      <w:r w:rsidRPr="007F3A23">
        <w:rPr>
          <w:color w:val="000000"/>
          <w:sz w:val="28"/>
          <w:szCs w:val="28"/>
        </w:rPr>
        <w:softHyphen/>
        <w:t>рой на узкий (в пределах предложения) или широкой (несколько связных предло</w:t>
      </w:r>
      <w:r w:rsidRPr="007F3A23">
        <w:rPr>
          <w:color w:val="000000"/>
          <w:sz w:val="28"/>
          <w:szCs w:val="28"/>
        </w:rPr>
        <w:softHyphen/>
        <w:t>жений) контекст. Поэтому обучаемый при недостаточно сформированном ме</w:t>
      </w:r>
      <w:r w:rsidRPr="007F3A23">
        <w:rPr>
          <w:color w:val="000000"/>
          <w:sz w:val="28"/>
          <w:szCs w:val="28"/>
        </w:rPr>
        <w:softHyphen/>
        <w:t>ханизме упреждения ошибается в процес</w:t>
      </w:r>
      <w:r w:rsidRPr="007F3A23">
        <w:rPr>
          <w:color w:val="000000"/>
          <w:sz w:val="28"/>
          <w:szCs w:val="28"/>
        </w:rPr>
        <w:softHyphen/>
        <w:t>се внутреннего проговаривания, прини</w:t>
      </w:r>
      <w:r w:rsidRPr="007F3A23">
        <w:rPr>
          <w:color w:val="000000"/>
          <w:sz w:val="28"/>
          <w:szCs w:val="28"/>
        </w:rPr>
        <w:softHyphen/>
        <w:t>мая воспринятое слово за иное, в чем-то похожее.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Третья, последняя, операция связана с соотнесением формы слова со значени</w:t>
      </w:r>
      <w:r w:rsidRPr="007F3A23">
        <w:rPr>
          <w:color w:val="000000"/>
          <w:sz w:val="28"/>
          <w:szCs w:val="28"/>
        </w:rPr>
        <w:softHyphen/>
        <w:t>ем (осмысление, понимание), что нераз</w:t>
      </w:r>
      <w:r w:rsidRPr="007F3A23">
        <w:rPr>
          <w:color w:val="000000"/>
          <w:sz w:val="28"/>
          <w:szCs w:val="28"/>
        </w:rPr>
        <w:softHyphen/>
        <w:t>рывно связано с общим смыслом предло</w:t>
      </w:r>
      <w:r w:rsidRPr="007F3A23">
        <w:rPr>
          <w:color w:val="000000"/>
          <w:sz w:val="28"/>
          <w:szCs w:val="28"/>
        </w:rPr>
        <w:softHyphen/>
        <w:t>жения или групп предложений. В этом случае, если слово многозначно, труд</w:t>
      </w:r>
      <w:r w:rsidRPr="007F3A23">
        <w:rPr>
          <w:color w:val="000000"/>
          <w:sz w:val="28"/>
          <w:szCs w:val="28"/>
        </w:rPr>
        <w:softHyphen/>
        <w:t>ность выполнения последней операции возрастает. Показателем последней опе</w:t>
      </w:r>
      <w:r w:rsidRPr="007F3A23">
        <w:rPr>
          <w:color w:val="000000"/>
          <w:sz w:val="28"/>
          <w:szCs w:val="28"/>
        </w:rPr>
        <w:softHyphen/>
        <w:t>рации служит понимание, которое под</w:t>
      </w:r>
      <w:r w:rsidRPr="007F3A23">
        <w:rPr>
          <w:color w:val="000000"/>
          <w:sz w:val="28"/>
          <w:szCs w:val="28"/>
        </w:rPr>
        <w:softHyphen/>
        <w:t>водит итог выполнению всех предыдущих.</w:t>
      </w:r>
    </w:p>
    <w:p w:rsidR="00A06706" w:rsidRPr="007F3A23" w:rsidRDefault="00C74A4C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 xml:space="preserve">Теперь </w:t>
      </w:r>
      <w:r w:rsidR="00A06706" w:rsidRPr="007F3A23">
        <w:rPr>
          <w:color w:val="000000"/>
          <w:sz w:val="28"/>
          <w:szCs w:val="28"/>
        </w:rPr>
        <w:t>рассмотри</w:t>
      </w:r>
      <w:r w:rsidRPr="007F3A23">
        <w:rPr>
          <w:color w:val="000000"/>
          <w:sz w:val="28"/>
          <w:szCs w:val="28"/>
        </w:rPr>
        <w:t>м операции</w:t>
      </w:r>
      <w:r w:rsidR="00A06706" w:rsidRPr="007F3A23">
        <w:rPr>
          <w:color w:val="000000"/>
          <w:sz w:val="28"/>
          <w:szCs w:val="28"/>
        </w:rPr>
        <w:t>, характерны</w:t>
      </w:r>
      <w:r w:rsidRPr="007F3A23">
        <w:rPr>
          <w:color w:val="000000"/>
          <w:sz w:val="28"/>
          <w:szCs w:val="28"/>
        </w:rPr>
        <w:t>е</w:t>
      </w:r>
      <w:r w:rsidR="00A06706" w:rsidRPr="007F3A23">
        <w:rPr>
          <w:color w:val="000000"/>
          <w:sz w:val="28"/>
          <w:szCs w:val="28"/>
        </w:rPr>
        <w:t xml:space="preserve"> для грамматических продуктивных и рецептивных навыков.</w:t>
      </w:r>
      <w:r w:rsidRPr="007F3A23">
        <w:rPr>
          <w:color w:val="000000"/>
          <w:sz w:val="28"/>
          <w:szCs w:val="28"/>
        </w:rPr>
        <w:t xml:space="preserve"> </w:t>
      </w:r>
      <w:r w:rsidR="00A06706" w:rsidRPr="007F3A23">
        <w:rPr>
          <w:color w:val="000000"/>
          <w:sz w:val="28"/>
          <w:szCs w:val="28"/>
        </w:rPr>
        <w:t>Следует признать, что операции, включающиеся в грамматический навык, в целом разработаны значительно слабее по сравнению с лексическими. Разбирая процесс становления активных граммати</w:t>
      </w:r>
      <w:r w:rsidR="00A06706" w:rsidRPr="007F3A23">
        <w:rPr>
          <w:color w:val="000000"/>
          <w:sz w:val="28"/>
          <w:szCs w:val="28"/>
        </w:rPr>
        <w:softHyphen/>
        <w:t xml:space="preserve">ческих навыков, авторы </w:t>
      </w:r>
      <w:r w:rsidRPr="007F3A23">
        <w:rPr>
          <w:color w:val="000000"/>
          <w:sz w:val="28"/>
          <w:szCs w:val="28"/>
        </w:rPr>
        <w:t>«</w:t>
      </w:r>
      <w:r w:rsidR="00A06706" w:rsidRPr="007F3A23">
        <w:rPr>
          <w:color w:val="000000"/>
          <w:sz w:val="28"/>
          <w:szCs w:val="28"/>
        </w:rPr>
        <w:t>Общей методи</w:t>
      </w:r>
      <w:r w:rsidR="00A06706" w:rsidRPr="007F3A23">
        <w:rPr>
          <w:color w:val="000000"/>
          <w:sz w:val="28"/>
          <w:szCs w:val="28"/>
        </w:rPr>
        <w:softHyphen/>
        <w:t>ки...</w:t>
      </w:r>
      <w:r w:rsidRPr="007F3A23">
        <w:rPr>
          <w:color w:val="000000"/>
          <w:sz w:val="28"/>
          <w:szCs w:val="28"/>
        </w:rPr>
        <w:t>»</w:t>
      </w:r>
      <w:r w:rsidR="00A06706" w:rsidRPr="007F3A23">
        <w:rPr>
          <w:color w:val="000000"/>
          <w:sz w:val="28"/>
          <w:szCs w:val="28"/>
        </w:rPr>
        <w:t xml:space="preserve"> подчеркивают, что он характери</w:t>
      </w:r>
      <w:r w:rsidR="00A06706" w:rsidRPr="007F3A23">
        <w:rPr>
          <w:color w:val="000000"/>
          <w:sz w:val="28"/>
          <w:szCs w:val="28"/>
        </w:rPr>
        <w:softHyphen/>
        <w:t xml:space="preserve">зуется рядом этапов, каждый из которых имеет свою частную </w:t>
      </w:r>
      <w:r w:rsidR="00A06706" w:rsidRPr="00E50012">
        <w:rPr>
          <w:sz w:val="28"/>
          <w:szCs w:val="28"/>
        </w:rPr>
        <w:t>задачу. Основываясь на психологической теории двух стадий формирования умственн</w:t>
      </w:r>
      <w:r w:rsidR="00A06706" w:rsidRPr="007F3A23">
        <w:rPr>
          <w:color w:val="000000"/>
          <w:sz w:val="28"/>
          <w:szCs w:val="28"/>
        </w:rPr>
        <w:t>ых действий [</w:t>
      </w:r>
      <w:r w:rsidRPr="007F3A23">
        <w:rPr>
          <w:color w:val="000000"/>
          <w:sz w:val="28"/>
          <w:szCs w:val="28"/>
        </w:rPr>
        <w:t>Гальперин, 1966</w:t>
      </w:r>
      <w:r w:rsidR="00A06706" w:rsidRPr="007F3A23">
        <w:rPr>
          <w:color w:val="000000"/>
          <w:sz w:val="28"/>
          <w:szCs w:val="28"/>
        </w:rPr>
        <w:t>], можно выделить следующие психологи</w:t>
      </w:r>
      <w:r w:rsidR="00A06706" w:rsidRPr="007F3A23">
        <w:rPr>
          <w:color w:val="000000"/>
          <w:sz w:val="28"/>
          <w:szCs w:val="28"/>
        </w:rPr>
        <w:softHyphen/>
        <w:t>ческие фазы формирования навыков: фаза вычленения и овладения простыми действиями, фаза объединения простых действий, фаза перехода к выполнению сложной деятельности, фаза совершен</w:t>
      </w:r>
      <w:r w:rsidR="00A06706" w:rsidRPr="007F3A23">
        <w:rPr>
          <w:color w:val="000000"/>
          <w:sz w:val="28"/>
          <w:szCs w:val="28"/>
        </w:rPr>
        <w:softHyphen/>
        <w:t xml:space="preserve">ствования. В соответствии с этим авторы </w:t>
      </w:r>
      <w:r w:rsidRPr="007F3A23">
        <w:rPr>
          <w:color w:val="000000"/>
          <w:sz w:val="28"/>
          <w:szCs w:val="28"/>
        </w:rPr>
        <w:t>«</w:t>
      </w:r>
      <w:r w:rsidR="00A06706" w:rsidRPr="007F3A23">
        <w:rPr>
          <w:color w:val="000000"/>
          <w:sz w:val="28"/>
          <w:szCs w:val="28"/>
        </w:rPr>
        <w:t>Общей методики...</w:t>
      </w:r>
      <w:r w:rsidRPr="007F3A23">
        <w:rPr>
          <w:color w:val="000000"/>
          <w:sz w:val="28"/>
          <w:szCs w:val="28"/>
        </w:rPr>
        <w:t>»</w:t>
      </w:r>
      <w:r w:rsidR="00A06706" w:rsidRPr="007F3A23">
        <w:rPr>
          <w:color w:val="000000"/>
          <w:sz w:val="28"/>
          <w:szCs w:val="28"/>
        </w:rPr>
        <w:t xml:space="preserve"> предлагают разли</w:t>
      </w:r>
      <w:r w:rsidR="00A06706" w:rsidRPr="007F3A23">
        <w:rPr>
          <w:color w:val="000000"/>
          <w:sz w:val="28"/>
          <w:szCs w:val="28"/>
        </w:rPr>
        <w:softHyphen/>
        <w:t>чать такие этапы становления продуктив</w:t>
      </w:r>
      <w:r w:rsidR="00A06706" w:rsidRPr="007F3A23">
        <w:rPr>
          <w:color w:val="000000"/>
          <w:sz w:val="28"/>
          <w:szCs w:val="28"/>
        </w:rPr>
        <w:softHyphen/>
        <w:t>ного грамматического навыка, как под</w:t>
      </w:r>
      <w:r w:rsidR="00A06706" w:rsidRPr="007F3A23">
        <w:rPr>
          <w:color w:val="000000"/>
          <w:sz w:val="28"/>
          <w:szCs w:val="28"/>
        </w:rPr>
        <w:softHyphen/>
        <w:t>готовительный, элементарный, совмеща</w:t>
      </w:r>
      <w:r w:rsidR="00A06706" w:rsidRPr="007F3A23">
        <w:rPr>
          <w:color w:val="000000"/>
          <w:sz w:val="28"/>
          <w:szCs w:val="28"/>
        </w:rPr>
        <w:softHyphen/>
        <w:t>ющий и систематизирующий</w:t>
      </w:r>
      <w:r w:rsidR="00E50012">
        <w:rPr>
          <w:color w:val="FF0000"/>
          <w:sz w:val="28"/>
          <w:szCs w:val="28"/>
        </w:rPr>
        <w:t>.</w:t>
      </w:r>
      <w:r w:rsidR="00A06706" w:rsidRPr="007F3A23">
        <w:rPr>
          <w:color w:val="000000"/>
          <w:sz w:val="28"/>
          <w:szCs w:val="28"/>
        </w:rPr>
        <w:t xml:space="preserve"> Обратимся к анализу этих этапов.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На подготовительном этапе учащие</w:t>
      </w:r>
      <w:r w:rsidRPr="007F3A23">
        <w:rPr>
          <w:color w:val="000000"/>
          <w:sz w:val="28"/>
          <w:szCs w:val="28"/>
        </w:rPr>
        <w:softHyphen/>
        <w:t>ся воспринимают единицы языка, осозна</w:t>
      </w:r>
      <w:r w:rsidRPr="007F3A23">
        <w:rPr>
          <w:color w:val="000000"/>
          <w:sz w:val="28"/>
          <w:szCs w:val="28"/>
        </w:rPr>
        <w:softHyphen/>
        <w:t>ют их связи с речевой ситуацией и целя</w:t>
      </w:r>
      <w:r w:rsidRPr="007F3A23">
        <w:rPr>
          <w:color w:val="000000"/>
          <w:sz w:val="28"/>
          <w:szCs w:val="28"/>
        </w:rPr>
        <w:softHyphen/>
        <w:t xml:space="preserve">ми высказывания. Далее </w:t>
      </w:r>
      <w:r w:rsidR="00275266" w:rsidRPr="007F3A23">
        <w:rPr>
          <w:color w:val="000000"/>
          <w:sz w:val="28"/>
          <w:szCs w:val="28"/>
        </w:rPr>
        <w:t xml:space="preserve">обучающиеся </w:t>
      </w:r>
      <w:r w:rsidRPr="007F3A23">
        <w:rPr>
          <w:color w:val="000000"/>
          <w:sz w:val="28"/>
          <w:szCs w:val="28"/>
        </w:rPr>
        <w:t>со</w:t>
      </w:r>
      <w:r w:rsidRPr="007F3A23">
        <w:rPr>
          <w:color w:val="000000"/>
          <w:sz w:val="28"/>
          <w:szCs w:val="28"/>
        </w:rPr>
        <w:softHyphen/>
        <w:t>знательно конструируют образцы с новым грамматическим явлением. По сути дела, на этом этапе происходит фор</w:t>
      </w:r>
      <w:r w:rsidRPr="007F3A23">
        <w:rPr>
          <w:color w:val="000000"/>
          <w:sz w:val="28"/>
          <w:szCs w:val="28"/>
        </w:rPr>
        <w:softHyphen/>
        <w:t>мирование первичного умения [</w:t>
      </w:r>
      <w:r w:rsidR="00275266" w:rsidRPr="007F3A23">
        <w:rPr>
          <w:color w:val="000000"/>
          <w:sz w:val="28"/>
          <w:szCs w:val="28"/>
        </w:rPr>
        <w:t>Артемьев, 1958</w:t>
      </w:r>
      <w:r w:rsidRPr="007F3A23">
        <w:rPr>
          <w:color w:val="000000"/>
          <w:sz w:val="28"/>
          <w:szCs w:val="28"/>
        </w:rPr>
        <w:t>], когда ученик на основе правил, ориентиров со</w:t>
      </w:r>
      <w:r w:rsidRPr="007F3A23">
        <w:rPr>
          <w:color w:val="000000"/>
          <w:sz w:val="28"/>
          <w:szCs w:val="28"/>
        </w:rPr>
        <w:softHyphen/>
        <w:t>знательно конструирует предложение с изучаемым грамматическим явлением. Важнейшей операцией этого этапа явля</w:t>
      </w:r>
      <w:r w:rsidRPr="007F3A23">
        <w:rPr>
          <w:color w:val="000000"/>
          <w:sz w:val="28"/>
          <w:szCs w:val="28"/>
        </w:rPr>
        <w:softHyphen/>
        <w:t>ется сознательное конструирование. Исходя из этого, было бы более целесо</w:t>
      </w:r>
      <w:r w:rsidRPr="007F3A23">
        <w:rPr>
          <w:color w:val="000000"/>
          <w:sz w:val="28"/>
          <w:szCs w:val="28"/>
        </w:rPr>
        <w:softHyphen/>
        <w:t>образно считать этот этап конструи</w:t>
      </w:r>
      <w:r w:rsidRPr="007F3A23">
        <w:rPr>
          <w:color w:val="000000"/>
          <w:sz w:val="28"/>
          <w:szCs w:val="28"/>
        </w:rPr>
        <w:softHyphen/>
        <w:t>рующим. По вопросу о показателе сформированности этой важной операции первого этапа в методике были разные точки зрения. Понимая важность знания правил, т.е. ориентировочной основы действия, методисты и учителя считали показателем твердое знание правил, ко</w:t>
      </w:r>
      <w:r w:rsidRPr="007F3A23">
        <w:rPr>
          <w:color w:val="000000"/>
          <w:sz w:val="28"/>
          <w:szCs w:val="28"/>
        </w:rPr>
        <w:softHyphen/>
        <w:t>торое специально контролировалось.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Нельзя не согласиться в связи с этим с высказыванием В.С. Цетлин, которая указывала, что овладение грамматиче</w:t>
      </w:r>
      <w:r w:rsidRPr="007F3A23">
        <w:rPr>
          <w:color w:val="000000"/>
          <w:sz w:val="28"/>
          <w:szCs w:val="28"/>
        </w:rPr>
        <w:softHyphen/>
        <w:t>ским умением с помощью правил пред</w:t>
      </w:r>
      <w:r w:rsidRPr="007F3A23">
        <w:rPr>
          <w:color w:val="000000"/>
          <w:sz w:val="28"/>
          <w:szCs w:val="28"/>
        </w:rPr>
        <w:softHyphen/>
        <w:t>полагает выполнение действий в резуль</w:t>
      </w:r>
      <w:r w:rsidRPr="007F3A23">
        <w:rPr>
          <w:color w:val="000000"/>
          <w:sz w:val="28"/>
          <w:szCs w:val="28"/>
        </w:rPr>
        <w:softHyphen/>
        <w:t>тате определенной аналитической рабо</w:t>
      </w:r>
      <w:r w:rsidRPr="007F3A23">
        <w:rPr>
          <w:color w:val="000000"/>
          <w:sz w:val="28"/>
          <w:szCs w:val="28"/>
        </w:rPr>
        <w:softHyphen/>
        <w:t>ты мышления; эта аналитическая работа должна стать в дальнейшем ненужной, как и само правило</w:t>
      </w:r>
      <w:r w:rsidR="00275266" w:rsidRPr="007F3A23">
        <w:rPr>
          <w:color w:val="000000"/>
          <w:sz w:val="28"/>
          <w:szCs w:val="28"/>
        </w:rPr>
        <w:t xml:space="preserve"> [Цетлин, 1966]</w:t>
      </w:r>
      <w:r w:rsidRPr="007F3A23">
        <w:rPr>
          <w:color w:val="000000"/>
          <w:sz w:val="28"/>
          <w:szCs w:val="28"/>
        </w:rPr>
        <w:t>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Показателем усвоения на первом кон</w:t>
      </w:r>
      <w:r w:rsidRPr="007F3A23">
        <w:rPr>
          <w:color w:val="000000"/>
          <w:sz w:val="28"/>
          <w:szCs w:val="28"/>
        </w:rPr>
        <w:softHyphen/>
        <w:t>струирующем этапе является безошибочность сознательно сконструированного образца, ситуативно направленного, со</w:t>
      </w:r>
      <w:r w:rsidRPr="007F3A23">
        <w:rPr>
          <w:color w:val="000000"/>
          <w:sz w:val="28"/>
          <w:szCs w:val="28"/>
        </w:rPr>
        <w:softHyphen/>
        <w:t>держащего усваиваемые в данный момент грамматические формы, при этом подразумевается, что необходимые лексические единицы ранее усвоены. Иными словами, в сознательно и самостоятельно постро</w:t>
      </w:r>
      <w:r w:rsidRPr="007F3A23">
        <w:rPr>
          <w:color w:val="000000"/>
          <w:sz w:val="28"/>
          <w:szCs w:val="28"/>
        </w:rPr>
        <w:softHyphen/>
        <w:t>енном образце опосредованно демонстрируется знание единиц системы языка, правил употребления и оперирования.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Обратимся к рассмотрению второг</w:t>
      </w:r>
      <w:r w:rsidR="00275266" w:rsidRPr="007F3A23">
        <w:rPr>
          <w:color w:val="000000"/>
          <w:sz w:val="28"/>
          <w:szCs w:val="28"/>
        </w:rPr>
        <w:t>о этапа –</w:t>
      </w:r>
      <w:r w:rsidRPr="007F3A23">
        <w:rPr>
          <w:color w:val="000000"/>
          <w:sz w:val="28"/>
          <w:szCs w:val="28"/>
        </w:rPr>
        <w:t xml:space="preserve"> элементарного. Он имеет своей задачей автоматизацию отдельных час</w:t>
      </w:r>
      <w:r w:rsidRPr="007F3A23">
        <w:rPr>
          <w:color w:val="000000"/>
          <w:sz w:val="28"/>
          <w:szCs w:val="28"/>
        </w:rPr>
        <w:softHyphen/>
        <w:t>тей операций по использованию грамма</w:t>
      </w:r>
      <w:r w:rsidRPr="007F3A23">
        <w:rPr>
          <w:color w:val="000000"/>
          <w:sz w:val="28"/>
          <w:szCs w:val="28"/>
        </w:rPr>
        <w:softHyphen/>
        <w:t>тических конструкций и форм. На этом этапе укрепляется внутриречевая связь от содержания речевого образца к средствам выражения. Значительную роль на дан</w:t>
      </w:r>
      <w:r w:rsidRPr="007F3A23">
        <w:rPr>
          <w:color w:val="000000"/>
          <w:sz w:val="28"/>
          <w:szCs w:val="28"/>
        </w:rPr>
        <w:softHyphen/>
        <w:t>ном этапе играет аналогия, на основе чего достигается автоматизация действий. Вместе с тем необходимо подчеркнуть, что на элементарном этапе имеет место и определенная доля механической работы. Показателем успешности овладения этим этапом усвоения можно считать уменьше</w:t>
      </w:r>
      <w:r w:rsidRPr="007F3A23">
        <w:rPr>
          <w:color w:val="000000"/>
          <w:sz w:val="28"/>
          <w:szCs w:val="28"/>
        </w:rPr>
        <w:softHyphen/>
        <w:t>ние осознаваемости частных граммати</w:t>
      </w:r>
      <w:r w:rsidRPr="007F3A23">
        <w:rPr>
          <w:color w:val="000000"/>
          <w:sz w:val="28"/>
          <w:szCs w:val="28"/>
        </w:rPr>
        <w:softHyphen/>
        <w:t>ческих операций и увеличение самостоя</w:t>
      </w:r>
      <w:r w:rsidRPr="007F3A23">
        <w:rPr>
          <w:color w:val="000000"/>
          <w:sz w:val="28"/>
          <w:szCs w:val="28"/>
        </w:rPr>
        <w:softHyphen/>
        <w:t>тельности в выборе содержания речи при выполнении грамматических действий.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 xml:space="preserve">Следующий этап </w:t>
      </w:r>
      <w:r w:rsidR="00275266" w:rsidRPr="007F3A23">
        <w:rPr>
          <w:color w:val="000000"/>
          <w:sz w:val="28"/>
          <w:szCs w:val="28"/>
        </w:rPr>
        <w:t>–</w:t>
      </w:r>
      <w:r w:rsidRPr="007F3A23">
        <w:rPr>
          <w:color w:val="000000"/>
          <w:sz w:val="28"/>
          <w:szCs w:val="28"/>
        </w:rPr>
        <w:t xml:space="preserve"> совмещающий,</w:t>
      </w:r>
      <w:r w:rsidR="00275266" w:rsidRPr="007F3A23">
        <w:rPr>
          <w:color w:val="000000"/>
          <w:sz w:val="28"/>
          <w:szCs w:val="28"/>
        </w:rPr>
        <w:t xml:space="preserve"> </w:t>
      </w:r>
      <w:r w:rsidRPr="007F3A23">
        <w:rPr>
          <w:color w:val="000000"/>
          <w:sz w:val="28"/>
          <w:szCs w:val="28"/>
        </w:rPr>
        <w:t>характеризуется дальнейшей автоматиза</w:t>
      </w:r>
      <w:r w:rsidRPr="007F3A23">
        <w:rPr>
          <w:color w:val="000000"/>
          <w:sz w:val="28"/>
          <w:szCs w:val="28"/>
        </w:rPr>
        <w:softHyphen/>
        <w:t>цией навыка в условиях координации от</w:t>
      </w:r>
      <w:r w:rsidRPr="007F3A23">
        <w:rPr>
          <w:color w:val="000000"/>
          <w:sz w:val="28"/>
          <w:szCs w:val="28"/>
        </w:rPr>
        <w:softHyphen/>
        <w:t>рабатываемого действия с другими. На этом этапе внимание, сосредоточенное на отрабатываемом грамматическом явле</w:t>
      </w:r>
      <w:r w:rsidRPr="007F3A23">
        <w:rPr>
          <w:color w:val="000000"/>
          <w:sz w:val="28"/>
          <w:szCs w:val="28"/>
        </w:rPr>
        <w:softHyphen/>
        <w:t>нии, распространяется на другие. Отра</w:t>
      </w:r>
      <w:r w:rsidRPr="007F3A23">
        <w:rPr>
          <w:color w:val="000000"/>
          <w:sz w:val="28"/>
          <w:szCs w:val="28"/>
        </w:rPr>
        <w:softHyphen/>
        <w:t>батываемое явление сочетается или пере</w:t>
      </w:r>
      <w:r w:rsidRPr="007F3A23">
        <w:rPr>
          <w:color w:val="000000"/>
          <w:sz w:val="28"/>
          <w:szCs w:val="28"/>
        </w:rPr>
        <w:softHyphen/>
        <w:t>межается с другими явлениями. Совер</w:t>
      </w:r>
      <w:r w:rsidRPr="007F3A23">
        <w:rPr>
          <w:color w:val="000000"/>
          <w:sz w:val="28"/>
          <w:szCs w:val="28"/>
        </w:rPr>
        <w:softHyphen/>
        <w:t>шенно очевидно, что на данном этапе возрастает роль творчества, ибо от уче</w:t>
      </w:r>
      <w:r w:rsidRPr="007F3A23">
        <w:rPr>
          <w:color w:val="000000"/>
          <w:sz w:val="28"/>
          <w:szCs w:val="28"/>
        </w:rPr>
        <w:softHyphen/>
        <w:t>ника требуется варьирование элементов предложения. Все это предполагает по</w:t>
      </w:r>
      <w:r w:rsidRPr="007F3A23">
        <w:rPr>
          <w:color w:val="000000"/>
          <w:sz w:val="28"/>
          <w:szCs w:val="28"/>
        </w:rPr>
        <w:softHyphen/>
        <w:t>степенное переключение сознания с фор</w:t>
      </w:r>
      <w:r w:rsidRPr="007F3A23">
        <w:rPr>
          <w:color w:val="000000"/>
          <w:sz w:val="28"/>
          <w:szCs w:val="28"/>
        </w:rPr>
        <w:softHyphen/>
        <w:t>мы или конструкции на содержание. По сути дела, на этом этапе, продолжающем</w:t>
      </w:r>
      <w:r w:rsidRPr="007F3A23">
        <w:rPr>
          <w:color w:val="000000"/>
          <w:sz w:val="28"/>
          <w:szCs w:val="28"/>
        </w:rPr>
        <w:softHyphen/>
        <w:t>ся, значительное время, происходит авто</w:t>
      </w:r>
      <w:r w:rsidRPr="007F3A23">
        <w:rPr>
          <w:color w:val="000000"/>
          <w:sz w:val="28"/>
          <w:szCs w:val="28"/>
        </w:rPr>
        <w:softHyphen/>
        <w:t>матизация грамматического навыка, что обеспечивает его включение в речь. По</w:t>
      </w:r>
      <w:r w:rsidRPr="007F3A23">
        <w:rPr>
          <w:color w:val="000000"/>
          <w:sz w:val="28"/>
          <w:szCs w:val="28"/>
        </w:rPr>
        <w:softHyphen/>
        <w:t>казателем достижения результата на этом этапе можно считать самостоятельное творческое использование отрабатывае</w:t>
      </w:r>
      <w:r w:rsidRPr="007F3A23">
        <w:rPr>
          <w:color w:val="000000"/>
          <w:sz w:val="28"/>
          <w:szCs w:val="28"/>
        </w:rPr>
        <w:softHyphen/>
        <w:t>мой грамматической формы или конст</w:t>
      </w:r>
      <w:r w:rsidRPr="007F3A23">
        <w:rPr>
          <w:color w:val="000000"/>
          <w:sz w:val="28"/>
          <w:szCs w:val="28"/>
        </w:rPr>
        <w:softHyphen/>
        <w:t>рукции наряду с другими.</w:t>
      </w:r>
    </w:p>
    <w:p w:rsidR="00A06706" w:rsidRPr="007F3A23" w:rsidRDefault="0027526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Авторы «</w:t>
      </w:r>
      <w:r w:rsidR="00A06706" w:rsidRPr="007F3A23">
        <w:rPr>
          <w:color w:val="000000"/>
          <w:sz w:val="28"/>
          <w:szCs w:val="28"/>
        </w:rPr>
        <w:t>Общей методики...</w:t>
      </w:r>
      <w:r w:rsidRPr="007F3A23">
        <w:rPr>
          <w:color w:val="000000"/>
          <w:sz w:val="28"/>
          <w:szCs w:val="28"/>
        </w:rPr>
        <w:t>2</w:t>
      </w:r>
      <w:r w:rsidR="00A06706" w:rsidRPr="007F3A23">
        <w:rPr>
          <w:color w:val="000000"/>
          <w:sz w:val="28"/>
          <w:szCs w:val="28"/>
        </w:rPr>
        <w:t xml:space="preserve"> предла</w:t>
      </w:r>
      <w:r w:rsidR="00A06706" w:rsidRPr="007F3A23">
        <w:rPr>
          <w:color w:val="000000"/>
          <w:sz w:val="28"/>
          <w:szCs w:val="28"/>
        </w:rPr>
        <w:softHyphen/>
        <w:t>гают считать следующим этап систематизирующего обобщения. По их мнению, на этой стадии формируется представление о грамматическом явлении как элементе языковой системы и его речевых реали</w:t>
      </w:r>
      <w:r w:rsidR="00A06706" w:rsidRPr="007F3A23">
        <w:rPr>
          <w:color w:val="000000"/>
          <w:sz w:val="28"/>
          <w:szCs w:val="28"/>
        </w:rPr>
        <w:softHyphen/>
        <w:t>зациях. Данный этап, как они полагают, дает, с одной стороны, знания о структу</w:t>
      </w:r>
      <w:r w:rsidR="00A06706" w:rsidRPr="007F3A23">
        <w:rPr>
          <w:color w:val="000000"/>
          <w:sz w:val="28"/>
          <w:szCs w:val="28"/>
        </w:rPr>
        <w:softHyphen/>
        <w:t>р</w:t>
      </w:r>
      <w:r w:rsidRPr="007F3A23">
        <w:rPr>
          <w:color w:val="000000"/>
          <w:sz w:val="28"/>
          <w:szCs w:val="28"/>
        </w:rPr>
        <w:t>е изучаемого языка, а с другой –</w:t>
      </w:r>
      <w:r w:rsidR="00A06706" w:rsidRPr="007F3A23">
        <w:rPr>
          <w:color w:val="000000"/>
          <w:sz w:val="28"/>
          <w:szCs w:val="28"/>
        </w:rPr>
        <w:t xml:space="preserve"> помо</w:t>
      </w:r>
      <w:r w:rsidR="00A06706" w:rsidRPr="007F3A23">
        <w:rPr>
          <w:color w:val="000000"/>
          <w:sz w:val="28"/>
          <w:szCs w:val="28"/>
        </w:rPr>
        <w:softHyphen/>
        <w:t>гает восстановлению навыков</w:t>
      </w:r>
      <w:r w:rsidR="00DD3E05">
        <w:rPr>
          <w:color w:val="000000"/>
          <w:sz w:val="28"/>
          <w:szCs w:val="28"/>
        </w:rPr>
        <w:t>.</w:t>
      </w:r>
      <w:r w:rsidR="00A06706" w:rsidRPr="007F3A23">
        <w:rPr>
          <w:color w:val="000000"/>
          <w:sz w:val="28"/>
          <w:szCs w:val="28"/>
        </w:rPr>
        <w:t xml:space="preserve"> Не отрицая важности выдвинутых этими автора</w:t>
      </w:r>
      <w:r w:rsidR="00A06706" w:rsidRPr="007F3A23">
        <w:rPr>
          <w:color w:val="000000"/>
          <w:sz w:val="28"/>
          <w:szCs w:val="28"/>
        </w:rPr>
        <w:softHyphen/>
        <w:t>ми задач, решаемых на данном этапе, приходится признать, что он не имеет прямого отношения к автоматизации операций, входящих в состав граммати</w:t>
      </w:r>
      <w:r w:rsidR="00A06706" w:rsidRPr="007F3A23">
        <w:rPr>
          <w:color w:val="000000"/>
          <w:sz w:val="28"/>
          <w:szCs w:val="28"/>
        </w:rPr>
        <w:softHyphen/>
        <w:t>ческого навыка. Действительно, при оп</w:t>
      </w:r>
      <w:r w:rsidR="00A06706" w:rsidRPr="007F3A23">
        <w:rPr>
          <w:color w:val="000000"/>
          <w:sz w:val="28"/>
          <w:szCs w:val="28"/>
        </w:rPr>
        <w:softHyphen/>
        <w:t>ределении той или иной временной фор</w:t>
      </w:r>
      <w:r w:rsidR="00A06706" w:rsidRPr="007F3A23">
        <w:rPr>
          <w:color w:val="000000"/>
          <w:sz w:val="28"/>
          <w:szCs w:val="28"/>
        </w:rPr>
        <w:softHyphen/>
        <w:t>мы в системе временных форм глагола устанавливаемые логические связи содей</w:t>
      </w:r>
      <w:r w:rsidR="00A06706" w:rsidRPr="007F3A23">
        <w:rPr>
          <w:color w:val="000000"/>
          <w:sz w:val="28"/>
          <w:szCs w:val="28"/>
        </w:rPr>
        <w:softHyphen/>
        <w:t>ствуют формированию знаний о системе языка, но не могут прибавить чего-либо к дальнейшей автоматизации навыка, ибо в этом случае нужна тренировка. Исходя из сказанного, считаем нецелесооб</w:t>
      </w:r>
      <w:r w:rsidR="00A06706" w:rsidRPr="007F3A23">
        <w:rPr>
          <w:color w:val="000000"/>
          <w:sz w:val="28"/>
          <w:szCs w:val="28"/>
        </w:rPr>
        <w:softHyphen/>
        <w:t>разным рассматривать эту стадию в ка</w:t>
      </w:r>
      <w:r w:rsidR="00A06706" w:rsidRPr="007F3A23">
        <w:rPr>
          <w:color w:val="000000"/>
          <w:sz w:val="28"/>
          <w:szCs w:val="28"/>
        </w:rPr>
        <w:softHyphen/>
        <w:t xml:space="preserve">честве этапа формирования навыка, а </w:t>
      </w:r>
      <w:r w:rsidRPr="007F3A23">
        <w:rPr>
          <w:color w:val="000000"/>
          <w:sz w:val="28"/>
          <w:szCs w:val="28"/>
        </w:rPr>
        <w:t>поэтому</w:t>
      </w:r>
      <w:r w:rsidR="00A06706" w:rsidRPr="007F3A23">
        <w:rPr>
          <w:color w:val="000000"/>
          <w:sz w:val="28"/>
          <w:szCs w:val="28"/>
        </w:rPr>
        <w:t xml:space="preserve"> он не будет служить определенным образом его формированию.</w:t>
      </w:r>
    </w:p>
    <w:p w:rsidR="00A06706" w:rsidRPr="007F3A23" w:rsidRDefault="0027526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Про</w:t>
      </w:r>
      <w:r w:rsidR="00A06706" w:rsidRPr="007F3A23">
        <w:rPr>
          <w:color w:val="000000"/>
          <w:sz w:val="28"/>
          <w:szCs w:val="28"/>
        </w:rPr>
        <w:t>анализ</w:t>
      </w:r>
      <w:r w:rsidRPr="007F3A23">
        <w:rPr>
          <w:color w:val="000000"/>
          <w:sz w:val="28"/>
          <w:szCs w:val="28"/>
        </w:rPr>
        <w:t>ируем</w:t>
      </w:r>
      <w:r w:rsidR="00A06706" w:rsidRPr="007F3A23">
        <w:rPr>
          <w:color w:val="000000"/>
          <w:sz w:val="28"/>
          <w:szCs w:val="28"/>
        </w:rPr>
        <w:t xml:space="preserve"> операци</w:t>
      </w:r>
      <w:r w:rsidRPr="007F3A23">
        <w:rPr>
          <w:color w:val="000000"/>
          <w:sz w:val="28"/>
          <w:szCs w:val="28"/>
        </w:rPr>
        <w:t>и</w:t>
      </w:r>
      <w:r w:rsidR="00A06706" w:rsidRPr="007F3A23">
        <w:rPr>
          <w:color w:val="000000"/>
          <w:sz w:val="28"/>
          <w:szCs w:val="28"/>
        </w:rPr>
        <w:t>, со</w:t>
      </w:r>
      <w:r w:rsidR="00A06706" w:rsidRPr="007F3A23">
        <w:rPr>
          <w:color w:val="000000"/>
          <w:sz w:val="28"/>
          <w:szCs w:val="28"/>
        </w:rPr>
        <w:softHyphen/>
        <w:t>ставляющи</w:t>
      </w:r>
      <w:r w:rsidRPr="007F3A23">
        <w:rPr>
          <w:color w:val="000000"/>
          <w:sz w:val="28"/>
          <w:szCs w:val="28"/>
        </w:rPr>
        <w:t>е</w:t>
      </w:r>
      <w:r w:rsidR="00A06706" w:rsidRPr="007F3A23">
        <w:rPr>
          <w:color w:val="000000"/>
          <w:sz w:val="28"/>
          <w:szCs w:val="28"/>
        </w:rPr>
        <w:t xml:space="preserve"> рецептивный грамматиче</w:t>
      </w:r>
      <w:r w:rsidR="00A06706" w:rsidRPr="007F3A23">
        <w:rPr>
          <w:color w:val="000000"/>
          <w:sz w:val="28"/>
          <w:szCs w:val="28"/>
        </w:rPr>
        <w:softHyphen/>
        <w:t>ский навык.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Первыми операциями являются вос</w:t>
      </w:r>
      <w:r w:rsidRPr="007F3A23">
        <w:rPr>
          <w:color w:val="000000"/>
          <w:sz w:val="28"/>
          <w:szCs w:val="28"/>
        </w:rPr>
        <w:softHyphen/>
        <w:t>приятие грамматической формы и выде</w:t>
      </w:r>
      <w:r w:rsidRPr="007F3A23">
        <w:rPr>
          <w:color w:val="000000"/>
          <w:sz w:val="28"/>
          <w:szCs w:val="28"/>
        </w:rPr>
        <w:softHyphen/>
        <w:t>ление формальных признаков. Подобные операции соотносятся с первым этапом усвоения, когда учащиеся знакомятся с образованием формы, грамматическим значением и формальным признаком, от</w:t>
      </w:r>
      <w:r w:rsidRPr="007F3A23">
        <w:rPr>
          <w:color w:val="000000"/>
          <w:sz w:val="28"/>
          <w:szCs w:val="28"/>
        </w:rPr>
        <w:softHyphen/>
        <w:t>личающим данную форму или конструк</w:t>
      </w:r>
      <w:r w:rsidRPr="007F3A23">
        <w:rPr>
          <w:color w:val="000000"/>
          <w:sz w:val="28"/>
          <w:szCs w:val="28"/>
        </w:rPr>
        <w:softHyphen/>
        <w:t>цию от других. Признаком успешности овладения такими операциями является умение выделять формальные признаки. Однако этот этап может и не подлежать специальному контролю, ибо определять формальные признаки в подлинном смысле этого слова, а поэтому и узнавать отрабатываемое явление можно только в сравнении с другими, что по существу яв</w:t>
      </w:r>
      <w:r w:rsidRPr="007F3A23">
        <w:rPr>
          <w:color w:val="000000"/>
          <w:sz w:val="28"/>
          <w:szCs w:val="28"/>
        </w:rPr>
        <w:softHyphen/>
        <w:t>ляется второй операцией, или следующим этапом, формирования рецептивного грамматического навыка.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Второй операцией, которой овладева</w:t>
      </w:r>
      <w:r w:rsidRPr="007F3A23">
        <w:rPr>
          <w:color w:val="000000"/>
          <w:sz w:val="28"/>
          <w:szCs w:val="28"/>
        </w:rPr>
        <w:softHyphen/>
        <w:t>ют учащиеся, являются идентификация и дифференциация отрабатываемой формы и конструкции. В этом случае нужно идентифицировать грамматическую фор</w:t>
      </w:r>
      <w:r w:rsidRPr="007F3A23">
        <w:rPr>
          <w:color w:val="000000"/>
          <w:sz w:val="28"/>
          <w:szCs w:val="28"/>
        </w:rPr>
        <w:softHyphen/>
        <w:t>му или конструкцию на основе формаль</w:t>
      </w:r>
      <w:r w:rsidRPr="007F3A23">
        <w:rPr>
          <w:color w:val="000000"/>
          <w:sz w:val="28"/>
          <w:szCs w:val="28"/>
        </w:rPr>
        <w:softHyphen/>
        <w:t>ных признаков в сравнении со сходными или похожими. Поэтому на данном эта</w:t>
      </w:r>
      <w:r w:rsidRPr="007F3A23">
        <w:rPr>
          <w:color w:val="000000"/>
          <w:sz w:val="28"/>
          <w:szCs w:val="28"/>
        </w:rPr>
        <w:softHyphen/>
        <w:t>пе преобладают аналитические операции. Признаком овладения этими операциями является самостоятельное идентифициро</w:t>
      </w:r>
      <w:r w:rsidRPr="007F3A23">
        <w:rPr>
          <w:color w:val="000000"/>
          <w:sz w:val="28"/>
          <w:szCs w:val="28"/>
        </w:rPr>
        <w:softHyphen/>
        <w:t>вание изучаемой формы, что и может слу</w:t>
      </w:r>
      <w:r w:rsidRPr="007F3A23">
        <w:rPr>
          <w:color w:val="000000"/>
          <w:sz w:val="28"/>
          <w:szCs w:val="28"/>
        </w:rPr>
        <w:softHyphen/>
        <w:t>жить объектом контроля.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Третьей, завершающей, операцией, характерной для становления рецептив</w:t>
      </w:r>
      <w:r w:rsidRPr="007F3A23">
        <w:rPr>
          <w:color w:val="000000"/>
          <w:sz w:val="28"/>
          <w:szCs w:val="28"/>
        </w:rPr>
        <w:softHyphen/>
        <w:t>ного грамматического навыка, можно считать связь формы со значением. Ины</w:t>
      </w:r>
      <w:r w:rsidRPr="007F3A23">
        <w:rPr>
          <w:color w:val="000000"/>
          <w:sz w:val="28"/>
          <w:szCs w:val="28"/>
        </w:rPr>
        <w:softHyphen/>
        <w:t>ми словами, на основе воспринятого и идентифицированного грамматического явления осуществляется его связь с грам</w:t>
      </w:r>
      <w:r w:rsidRPr="007F3A23">
        <w:rPr>
          <w:color w:val="000000"/>
          <w:sz w:val="28"/>
          <w:szCs w:val="28"/>
        </w:rPr>
        <w:softHyphen/>
        <w:t>матическим значением в контексте. При этом на данном этапе постепенно умень</w:t>
      </w:r>
      <w:r w:rsidRPr="007F3A23">
        <w:rPr>
          <w:color w:val="000000"/>
          <w:sz w:val="28"/>
          <w:szCs w:val="28"/>
        </w:rPr>
        <w:softHyphen/>
        <w:t>шается роль осознания формы и созна</w:t>
      </w:r>
      <w:r w:rsidRPr="007F3A23">
        <w:rPr>
          <w:color w:val="000000"/>
          <w:sz w:val="28"/>
          <w:szCs w:val="28"/>
        </w:rPr>
        <w:softHyphen/>
        <w:t>ние ученика переключается на содержание, смысл предложения, группы предло</w:t>
      </w:r>
      <w:r w:rsidRPr="007F3A23">
        <w:rPr>
          <w:color w:val="000000"/>
          <w:sz w:val="28"/>
          <w:szCs w:val="28"/>
        </w:rPr>
        <w:softHyphen/>
        <w:t>жений, а аналитические операции сверты</w:t>
      </w:r>
      <w:r w:rsidRPr="007F3A23">
        <w:rPr>
          <w:color w:val="000000"/>
          <w:sz w:val="28"/>
          <w:szCs w:val="28"/>
        </w:rPr>
        <w:softHyphen/>
        <w:t>ваются. Показателем успешности овладе</w:t>
      </w:r>
      <w:r w:rsidRPr="007F3A23">
        <w:rPr>
          <w:color w:val="000000"/>
          <w:sz w:val="28"/>
          <w:szCs w:val="28"/>
        </w:rPr>
        <w:softHyphen/>
        <w:t>ния является понимание грамматической формы или конструкции в контексте. Это и может стать объектом текущего конт</w:t>
      </w:r>
      <w:r w:rsidRPr="007F3A23">
        <w:rPr>
          <w:color w:val="000000"/>
          <w:sz w:val="28"/>
          <w:szCs w:val="28"/>
        </w:rPr>
        <w:softHyphen/>
        <w:t>роля формирования данного навыка.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Подводя итог сказанному выше, мож</w:t>
      </w:r>
      <w:r w:rsidRPr="007F3A23">
        <w:rPr>
          <w:color w:val="000000"/>
          <w:sz w:val="28"/>
          <w:szCs w:val="28"/>
        </w:rPr>
        <w:softHyphen/>
        <w:t>но констатировать, что объектом конт</w:t>
      </w:r>
      <w:r w:rsidRPr="007F3A23">
        <w:rPr>
          <w:color w:val="000000"/>
          <w:sz w:val="28"/>
          <w:szCs w:val="28"/>
        </w:rPr>
        <w:softHyphen/>
        <w:t>роля лексических</w:t>
      </w:r>
      <w:r w:rsidR="00275266" w:rsidRPr="007F3A23">
        <w:rPr>
          <w:color w:val="000000"/>
          <w:sz w:val="28"/>
          <w:szCs w:val="28"/>
        </w:rPr>
        <w:t>, произносительных</w:t>
      </w:r>
      <w:r w:rsidRPr="007F3A23">
        <w:rPr>
          <w:color w:val="000000"/>
          <w:sz w:val="28"/>
          <w:szCs w:val="28"/>
        </w:rPr>
        <w:t xml:space="preserve"> и грамматических на</w:t>
      </w:r>
      <w:r w:rsidRPr="007F3A23">
        <w:rPr>
          <w:color w:val="000000"/>
          <w:sz w:val="28"/>
          <w:szCs w:val="28"/>
        </w:rPr>
        <w:softHyphen/>
        <w:t>выков выступают операции с лексически</w:t>
      </w:r>
      <w:r w:rsidRPr="007F3A23">
        <w:rPr>
          <w:color w:val="000000"/>
          <w:sz w:val="28"/>
          <w:szCs w:val="28"/>
        </w:rPr>
        <w:softHyphen/>
        <w:t>ми и грамматическими</w:t>
      </w:r>
      <w:r w:rsidR="00275266" w:rsidRPr="007F3A23">
        <w:rPr>
          <w:color w:val="000000"/>
          <w:sz w:val="28"/>
          <w:szCs w:val="28"/>
        </w:rPr>
        <w:t xml:space="preserve"> единицами и их восприятием</w:t>
      </w:r>
      <w:r w:rsidRPr="007F3A23">
        <w:rPr>
          <w:color w:val="000000"/>
          <w:sz w:val="28"/>
          <w:szCs w:val="28"/>
        </w:rPr>
        <w:t xml:space="preserve"> в процессе овладения ими.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Современная методика обучения ино</w:t>
      </w:r>
      <w:r w:rsidRPr="007F3A23">
        <w:rPr>
          <w:color w:val="000000"/>
          <w:sz w:val="28"/>
          <w:szCs w:val="28"/>
        </w:rPr>
        <w:softHyphen/>
        <w:t>странным языкам рассматривает процесс формирования лексических и граммати</w:t>
      </w:r>
      <w:r w:rsidRPr="007F3A23">
        <w:rPr>
          <w:color w:val="000000"/>
          <w:sz w:val="28"/>
          <w:szCs w:val="28"/>
        </w:rPr>
        <w:softHyphen/>
        <w:t>ческих навыков как управляемую систе</w:t>
      </w:r>
      <w:r w:rsidRPr="007F3A23">
        <w:rPr>
          <w:color w:val="000000"/>
          <w:sz w:val="28"/>
          <w:szCs w:val="28"/>
        </w:rPr>
        <w:softHyphen/>
        <w:t>му, в которую в качестве необходимого звена включается контроль, объективно обусловленный логикой процесса управ</w:t>
      </w:r>
      <w:r w:rsidRPr="007F3A23">
        <w:rPr>
          <w:color w:val="000000"/>
          <w:sz w:val="28"/>
          <w:szCs w:val="28"/>
        </w:rPr>
        <w:softHyphen/>
        <w:t>ления учебной деятельностью учащихся. Однако в русле рассматриваемой концеп</w:t>
      </w:r>
      <w:r w:rsidRPr="007F3A23">
        <w:rPr>
          <w:color w:val="000000"/>
          <w:sz w:val="28"/>
          <w:szCs w:val="28"/>
        </w:rPr>
        <w:softHyphen/>
        <w:t>ции многое еще не ясно и требует исследования. Так, в частности, не охаракте</w:t>
      </w:r>
      <w:r w:rsidRPr="007F3A23">
        <w:rPr>
          <w:color w:val="000000"/>
          <w:sz w:val="28"/>
          <w:szCs w:val="28"/>
        </w:rPr>
        <w:softHyphen/>
        <w:t>ризованы контрольные задания</w:t>
      </w:r>
      <w:r w:rsidR="00275266" w:rsidRPr="007F3A23">
        <w:rPr>
          <w:color w:val="000000"/>
          <w:sz w:val="28"/>
          <w:szCs w:val="28"/>
        </w:rPr>
        <w:t xml:space="preserve"> (тесты)</w:t>
      </w:r>
      <w:r w:rsidRPr="007F3A23">
        <w:rPr>
          <w:color w:val="000000"/>
          <w:sz w:val="28"/>
          <w:szCs w:val="28"/>
        </w:rPr>
        <w:t>, которые целесообразно ис</w:t>
      </w:r>
      <w:r w:rsidRPr="007F3A23">
        <w:rPr>
          <w:color w:val="000000"/>
          <w:sz w:val="28"/>
          <w:szCs w:val="28"/>
        </w:rPr>
        <w:softHyphen/>
        <w:t>пользовать в процессе формирования навыков, не раскрыто их отличие от обу</w:t>
      </w:r>
      <w:r w:rsidRPr="007F3A23">
        <w:rPr>
          <w:color w:val="000000"/>
          <w:sz w:val="28"/>
          <w:szCs w:val="28"/>
        </w:rPr>
        <w:softHyphen/>
        <w:t>чающих упражнений, не определены тре</w:t>
      </w:r>
      <w:r w:rsidRPr="007F3A23">
        <w:rPr>
          <w:color w:val="000000"/>
          <w:sz w:val="28"/>
          <w:szCs w:val="28"/>
        </w:rPr>
        <w:softHyphen/>
        <w:t>бования к ним и критерии их отбора, ос</w:t>
      </w:r>
      <w:r w:rsidRPr="007F3A23">
        <w:rPr>
          <w:color w:val="000000"/>
          <w:sz w:val="28"/>
          <w:szCs w:val="28"/>
        </w:rPr>
        <w:softHyphen/>
        <w:t>тается нерешенным вопрос о том, как и когда они должны включаться в педаго</w:t>
      </w:r>
      <w:r w:rsidRPr="007F3A23">
        <w:rPr>
          <w:color w:val="000000"/>
          <w:sz w:val="28"/>
          <w:szCs w:val="28"/>
        </w:rPr>
        <w:softHyphen/>
        <w:t>гический процесс.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Последующее изложение и является первой попыткой решить некоторые из перечисленных выше вопросов. Форми</w:t>
      </w:r>
      <w:r w:rsidRPr="007F3A23">
        <w:rPr>
          <w:color w:val="000000"/>
          <w:sz w:val="28"/>
          <w:szCs w:val="28"/>
        </w:rPr>
        <w:softHyphen/>
        <w:t>рование навыков рассматривается современными психологической и методиче</w:t>
      </w:r>
      <w:r w:rsidRPr="007F3A23">
        <w:rPr>
          <w:color w:val="000000"/>
          <w:sz w:val="28"/>
          <w:szCs w:val="28"/>
        </w:rPr>
        <w:softHyphen/>
        <w:t xml:space="preserve">ской науками как формирование пошаговых действий с единицами языка. Процессуальный контроль невозможен, если в системе обучающих упражнений отсутствуют промежуточные </w:t>
      </w:r>
      <w:r w:rsidR="008B759A" w:rsidRPr="007F3A23">
        <w:rPr>
          <w:color w:val="000000"/>
          <w:sz w:val="28"/>
          <w:szCs w:val="28"/>
        </w:rPr>
        <w:t>проверочные задания</w:t>
      </w:r>
      <w:r w:rsidRPr="007F3A23">
        <w:rPr>
          <w:color w:val="000000"/>
          <w:sz w:val="28"/>
          <w:szCs w:val="28"/>
        </w:rPr>
        <w:t>, использующиеся в определенной</w:t>
      </w:r>
      <w:r w:rsidR="00275266" w:rsidRPr="007F3A23">
        <w:rPr>
          <w:color w:val="000000"/>
          <w:sz w:val="28"/>
          <w:szCs w:val="28"/>
        </w:rPr>
        <w:t xml:space="preserve"> </w:t>
      </w:r>
      <w:r w:rsidRPr="007F3A23">
        <w:rPr>
          <w:color w:val="000000"/>
          <w:sz w:val="28"/>
          <w:szCs w:val="28"/>
        </w:rPr>
        <w:t>последовательности и помогающие про</w:t>
      </w:r>
      <w:r w:rsidRPr="007F3A23">
        <w:rPr>
          <w:color w:val="000000"/>
          <w:sz w:val="28"/>
          <w:szCs w:val="28"/>
        </w:rPr>
        <w:softHyphen/>
        <w:t xml:space="preserve">верить ход обучения частным действиям, составляющим навык. Анализ </w:t>
      </w:r>
      <w:r w:rsidR="00275266" w:rsidRPr="007F3A23">
        <w:rPr>
          <w:color w:val="000000"/>
          <w:sz w:val="28"/>
          <w:szCs w:val="28"/>
        </w:rPr>
        <w:t>различных исследований</w:t>
      </w:r>
      <w:r w:rsidRPr="007F3A23">
        <w:rPr>
          <w:color w:val="000000"/>
          <w:sz w:val="28"/>
          <w:szCs w:val="28"/>
        </w:rPr>
        <w:t xml:space="preserve"> показывает, что таких </w:t>
      </w:r>
      <w:r w:rsidR="00275266" w:rsidRPr="007F3A23">
        <w:rPr>
          <w:color w:val="000000"/>
          <w:sz w:val="28"/>
          <w:szCs w:val="28"/>
        </w:rPr>
        <w:t>тестов</w:t>
      </w:r>
      <w:r w:rsidRPr="007F3A23">
        <w:rPr>
          <w:color w:val="000000"/>
          <w:sz w:val="28"/>
          <w:szCs w:val="28"/>
        </w:rPr>
        <w:t xml:space="preserve"> край</w:t>
      </w:r>
      <w:r w:rsidRPr="007F3A23">
        <w:rPr>
          <w:color w:val="000000"/>
          <w:sz w:val="28"/>
          <w:szCs w:val="28"/>
        </w:rPr>
        <w:softHyphen/>
        <w:t>не мало, особенно направленных на ов</w:t>
      </w:r>
      <w:r w:rsidRPr="007F3A23">
        <w:rPr>
          <w:color w:val="000000"/>
          <w:sz w:val="28"/>
          <w:szCs w:val="28"/>
        </w:rPr>
        <w:softHyphen/>
        <w:t>ладение ориентировочной основой дей</w:t>
      </w:r>
      <w:r w:rsidRPr="007F3A23">
        <w:rPr>
          <w:color w:val="000000"/>
          <w:sz w:val="28"/>
          <w:szCs w:val="28"/>
        </w:rPr>
        <w:softHyphen/>
        <w:t xml:space="preserve">ствий. В таких условиях овладение </w:t>
      </w:r>
      <w:r w:rsidR="008B759A" w:rsidRPr="007F3A23">
        <w:rPr>
          <w:color w:val="000000"/>
          <w:sz w:val="28"/>
          <w:szCs w:val="28"/>
        </w:rPr>
        <w:t xml:space="preserve">произносительной, </w:t>
      </w:r>
      <w:r w:rsidRPr="007F3A23">
        <w:rPr>
          <w:color w:val="000000"/>
          <w:sz w:val="28"/>
          <w:szCs w:val="28"/>
        </w:rPr>
        <w:t>лек</w:t>
      </w:r>
      <w:r w:rsidRPr="007F3A23">
        <w:rPr>
          <w:color w:val="000000"/>
          <w:sz w:val="28"/>
          <w:szCs w:val="28"/>
        </w:rPr>
        <w:softHyphen/>
        <w:t>сической единицей или грамматическим явлением превращается в стихийный процесс со всеми вытекающими негативны</w:t>
      </w:r>
      <w:r w:rsidRPr="007F3A23">
        <w:rPr>
          <w:color w:val="000000"/>
          <w:sz w:val="28"/>
          <w:szCs w:val="28"/>
        </w:rPr>
        <w:softHyphen/>
        <w:t>ми последствиями. Именно поэтому важ</w:t>
      </w:r>
      <w:r w:rsidRPr="007F3A23">
        <w:rPr>
          <w:color w:val="000000"/>
          <w:sz w:val="28"/>
          <w:szCs w:val="28"/>
        </w:rPr>
        <w:softHyphen/>
        <w:t>но организовать обучающую деятель</w:t>
      </w:r>
      <w:r w:rsidRPr="007F3A23">
        <w:rPr>
          <w:color w:val="000000"/>
          <w:sz w:val="28"/>
          <w:szCs w:val="28"/>
        </w:rPr>
        <w:softHyphen/>
        <w:t>ность таким образом, чтобы оперативно учитывать сведения о качестве протека</w:t>
      </w:r>
      <w:r w:rsidRPr="007F3A23">
        <w:rPr>
          <w:color w:val="000000"/>
          <w:sz w:val="28"/>
          <w:szCs w:val="28"/>
        </w:rPr>
        <w:softHyphen/>
        <w:t>ния каждого шага процесса становления навыка. Для этого и необходимы конт</w:t>
      </w:r>
      <w:r w:rsidRPr="007F3A23">
        <w:rPr>
          <w:color w:val="000000"/>
          <w:sz w:val="28"/>
          <w:szCs w:val="28"/>
        </w:rPr>
        <w:softHyphen/>
        <w:t xml:space="preserve">ролирующие </w:t>
      </w:r>
      <w:r w:rsidR="008B759A" w:rsidRPr="007F3A23">
        <w:rPr>
          <w:color w:val="000000"/>
          <w:sz w:val="28"/>
          <w:szCs w:val="28"/>
        </w:rPr>
        <w:t>задания (тесты)</w:t>
      </w:r>
      <w:r w:rsidRPr="007F3A23">
        <w:rPr>
          <w:color w:val="000000"/>
          <w:sz w:val="28"/>
          <w:szCs w:val="28"/>
        </w:rPr>
        <w:t>. Среди методи</w:t>
      </w:r>
      <w:r w:rsidRPr="007F3A23">
        <w:rPr>
          <w:color w:val="000000"/>
          <w:sz w:val="28"/>
          <w:szCs w:val="28"/>
        </w:rPr>
        <w:softHyphen/>
        <w:t>стов и практиков бытует мнение, что уп</w:t>
      </w:r>
      <w:r w:rsidRPr="007F3A23">
        <w:rPr>
          <w:color w:val="000000"/>
          <w:sz w:val="28"/>
          <w:szCs w:val="28"/>
        </w:rPr>
        <w:softHyphen/>
        <w:t xml:space="preserve">ражнения, направленные на усвоение </w:t>
      </w:r>
      <w:r w:rsidR="008B759A" w:rsidRPr="007F3A23">
        <w:rPr>
          <w:color w:val="000000"/>
          <w:sz w:val="28"/>
          <w:szCs w:val="28"/>
        </w:rPr>
        <w:t xml:space="preserve">фонетики, </w:t>
      </w:r>
      <w:r w:rsidRPr="007F3A23">
        <w:rPr>
          <w:color w:val="000000"/>
          <w:sz w:val="28"/>
          <w:szCs w:val="28"/>
        </w:rPr>
        <w:t>лек</w:t>
      </w:r>
      <w:r w:rsidRPr="007F3A23">
        <w:rPr>
          <w:color w:val="000000"/>
          <w:sz w:val="28"/>
          <w:szCs w:val="28"/>
        </w:rPr>
        <w:softHyphen/>
        <w:t xml:space="preserve">сики и грамматики, в принципе могут совмещать разные функции, в том числе и контролирующую. Если исходить из того, что совмещение разных функций в одном </w:t>
      </w:r>
      <w:r w:rsidR="008B759A" w:rsidRPr="007F3A23">
        <w:rPr>
          <w:color w:val="000000"/>
          <w:sz w:val="28"/>
          <w:szCs w:val="28"/>
        </w:rPr>
        <w:t>задании</w:t>
      </w:r>
      <w:r w:rsidRPr="007F3A23">
        <w:rPr>
          <w:color w:val="000000"/>
          <w:sz w:val="28"/>
          <w:szCs w:val="28"/>
        </w:rPr>
        <w:t xml:space="preserve"> </w:t>
      </w:r>
      <w:r w:rsidR="008B759A" w:rsidRPr="007F3A23">
        <w:rPr>
          <w:color w:val="000000"/>
          <w:sz w:val="28"/>
          <w:szCs w:val="28"/>
        </w:rPr>
        <w:t>–</w:t>
      </w:r>
      <w:r w:rsidRPr="007F3A23">
        <w:rPr>
          <w:color w:val="000000"/>
          <w:sz w:val="28"/>
          <w:szCs w:val="28"/>
        </w:rPr>
        <w:t xml:space="preserve"> это объективное явление, то невольно возникает вопрос, </w:t>
      </w:r>
      <w:r w:rsidRPr="007F3A23">
        <w:rPr>
          <w:i/>
          <w:iCs/>
          <w:color w:val="000000"/>
          <w:sz w:val="28"/>
          <w:szCs w:val="28"/>
        </w:rPr>
        <w:t>в чем же тогда отличие контролирующих упражнений от обучающих, в чем же со</w:t>
      </w:r>
      <w:r w:rsidRPr="007F3A23">
        <w:rPr>
          <w:i/>
          <w:iCs/>
          <w:color w:val="000000"/>
          <w:sz w:val="28"/>
          <w:szCs w:val="28"/>
        </w:rPr>
        <w:softHyphen/>
        <w:t>стоит проблема контроля?</w:t>
      </w:r>
      <w:r w:rsidR="008B759A" w:rsidRPr="007F3A23">
        <w:rPr>
          <w:color w:val="000000"/>
          <w:sz w:val="28"/>
          <w:szCs w:val="28"/>
        </w:rPr>
        <w:t xml:space="preserve"> [Миролюбов, 2001: 57]</w:t>
      </w:r>
      <w:r w:rsidRPr="007F3A23">
        <w:rPr>
          <w:i/>
          <w:iCs/>
          <w:color w:val="000000"/>
          <w:sz w:val="28"/>
          <w:szCs w:val="28"/>
        </w:rPr>
        <w:t xml:space="preserve"> </w:t>
      </w:r>
      <w:r w:rsidRPr="007F3A23">
        <w:rPr>
          <w:color w:val="000000"/>
          <w:sz w:val="28"/>
          <w:szCs w:val="28"/>
        </w:rPr>
        <w:t>А проблема заключается в том, чтобы определить ус</w:t>
      </w:r>
      <w:r w:rsidRPr="007F3A23">
        <w:rPr>
          <w:color w:val="000000"/>
          <w:sz w:val="28"/>
          <w:szCs w:val="28"/>
        </w:rPr>
        <w:softHyphen/>
        <w:t>ловия выбора контролирующего упраж</w:t>
      </w:r>
      <w:r w:rsidRPr="007F3A23">
        <w:rPr>
          <w:color w:val="000000"/>
          <w:sz w:val="28"/>
          <w:szCs w:val="28"/>
        </w:rPr>
        <w:softHyphen/>
        <w:t>нения из ряда обучающих, направленных на один и тот же объект усвоения. С на</w:t>
      </w:r>
      <w:r w:rsidRPr="007F3A23">
        <w:rPr>
          <w:color w:val="000000"/>
          <w:sz w:val="28"/>
          <w:szCs w:val="28"/>
        </w:rPr>
        <w:softHyphen/>
        <w:t>шей точки зрения, необходимо соблю</w:t>
      </w:r>
      <w:r w:rsidRPr="007F3A23">
        <w:rPr>
          <w:color w:val="000000"/>
          <w:sz w:val="28"/>
          <w:szCs w:val="28"/>
        </w:rPr>
        <w:softHyphen/>
        <w:t>дать следующие два условия: во-первых, выдвинуть контроль определенного объекта в качестве ведущей учебной за</w:t>
      </w:r>
      <w:r w:rsidRPr="007F3A23">
        <w:rPr>
          <w:color w:val="000000"/>
          <w:sz w:val="28"/>
          <w:szCs w:val="28"/>
        </w:rPr>
        <w:softHyphen/>
        <w:t>дачи конкретного отрезка урока и, во вторых, выбрать такое упражнение для контроля, которое особенно наглядно даст возможность представить во внеш</w:t>
      </w:r>
      <w:r w:rsidRPr="007F3A23">
        <w:rPr>
          <w:color w:val="000000"/>
          <w:sz w:val="28"/>
          <w:szCs w:val="28"/>
        </w:rPr>
        <w:softHyphen/>
        <w:t>не выраженных действиях учащихся сте</w:t>
      </w:r>
      <w:r w:rsidRPr="007F3A23">
        <w:rPr>
          <w:color w:val="000000"/>
          <w:sz w:val="28"/>
          <w:szCs w:val="28"/>
        </w:rPr>
        <w:softHyphen/>
        <w:t>пень освоения той или иной проверяемой операции. В этот момент внимание учи</w:t>
      </w:r>
      <w:r w:rsidRPr="007F3A23">
        <w:rPr>
          <w:color w:val="000000"/>
          <w:sz w:val="28"/>
          <w:szCs w:val="28"/>
        </w:rPr>
        <w:softHyphen/>
        <w:t>теля, его действия по анализу поступаю</w:t>
      </w:r>
      <w:r w:rsidRPr="007F3A23">
        <w:rPr>
          <w:color w:val="000000"/>
          <w:sz w:val="28"/>
          <w:szCs w:val="28"/>
        </w:rPr>
        <w:softHyphen/>
        <w:t>щей информации должны быть сосредо</w:t>
      </w:r>
      <w:r w:rsidRPr="007F3A23">
        <w:rPr>
          <w:color w:val="000000"/>
          <w:sz w:val="28"/>
          <w:szCs w:val="28"/>
        </w:rPr>
        <w:softHyphen/>
        <w:t>точены именно на усвоении проверяемой операции. Важной характеристикой кон</w:t>
      </w:r>
      <w:r w:rsidRPr="007F3A23">
        <w:rPr>
          <w:color w:val="000000"/>
          <w:sz w:val="28"/>
          <w:szCs w:val="28"/>
        </w:rPr>
        <w:softHyphen/>
        <w:t>тролирующих упражнений является по возможности придание им коммуникативной направленности. Эта направлен</w:t>
      </w:r>
      <w:r w:rsidRPr="007F3A23">
        <w:rPr>
          <w:color w:val="000000"/>
          <w:sz w:val="28"/>
          <w:szCs w:val="28"/>
        </w:rPr>
        <w:softHyphen/>
        <w:t>ность предполагает наличие в них рече</w:t>
      </w:r>
      <w:r w:rsidRPr="007F3A23">
        <w:rPr>
          <w:color w:val="000000"/>
          <w:sz w:val="28"/>
          <w:szCs w:val="28"/>
        </w:rPr>
        <w:softHyphen/>
        <w:t>вой задачи, основанной на умении уча</w:t>
      </w:r>
      <w:r w:rsidRPr="007F3A23">
        <w:rPr>
          <w:color w:val="000000"/>
          <w:sz w:val="28"/>
          <w:szCs w:val="28"/>
        </w:rPr>
        <w:softHyphen/>
        <w:t>щихся при ее решении опираться на свой жизненный опыт и знания об окружаю</w:t>
      </w:r>
      <w:r w:rsidRPr="007F3A23">
        <w:rPr>
          <w:color w:val="000000"/>
          <w:sz w:val="28"/>
          <w:szCs w:val="28"/>
        </w:rPr>
        <w:softHyphen/>
        <w:t>щем мире и ориентирующей учащихся (без осознания этого) на использование определенных языковых средств. В этом смысле нельзя не согласиться с высказы</w:t>
      </w:r>
      <w:r w:rsidRPr="007F3A23">
        <w:rPr>
          <w:color w:val="000000"/>
          <w:sz w:val="28"/>
          <w:szCs w:val="28"/>
        </w:rPr>
        <w:softHyphen/>
        <w:t>ванием Е.И. Пассова о том, что навык невозможно формировать на материале речевых упражнений, а следует это делать в условиях, реализации которых обеспе</w:t>
      </w:r>
      <w:r w:rsidRPr="007F3A23">
        <w:rPr>
          <w:color w:val="000000"/>
          <w:sz w:val="28"/>
          <w:szCs w:val="28"/>
        </w:rPr>
        <w:softHyphen/>
        <w:t>чивает автоматизацию частного действия или операции, а коммуникативная харак</w:t>
      </w:r>
      <w:r w:rsidRPr="007F3A23">
        <w:rPr>
          <w:color w:val="000000"/>
          <w:sz w:val="28"/>
          <w:szCs w:val="28"/>
        </w:rPr>
        <w:softHyphen/>
        <w:t>теристика которых адекватна речевым условиям хотя бы по двум основным па</w:t>
      </w:r>
      <w:r w:rsidRPr="007F3A23">
        <w:rPr>
          <w:color w:val="000000"/>
          <w:sz w:val="28"/>
          <w:szCs w:val="28"/>
        </w:rPr>
        <w:softHyphen/>
        <w:t>раметрам: наличию речевой задачи и си</w:t>
      </w:r>
      <w:r w:rsidRPr="007F3A23">
        <w:rPr>
          <w:color w:val="000000"/>
          <w:sz w:val="28"/>
          <w:szCs w:val="28"/>
        </w:rPr>
        <w:softHyphen/>
        <w:t>туативной обеспеченности речевого дей</w:t>
      </w:r>
      <w:r w:rsidRPr="007F3A23">
        <w:rPr>
          <w:color w:val="000000"/>
          <w:sz w:val="28"/>
          <w:szCs w:val="28"/>
        </w:rPr>
        <w:softHyphen/>
        <w:t>ствия</w:t>
      </w:r>
      <w:r w:rsidR="008B759A" w:rsidRPr="007F3A23">
        <w:rPr>
          <w:color w:val="000000"/>
          <w:sz w:val="28"/>
          <w:szCs w:val="28"/>
        </w:rPr>
        <w:t xml:space="preserve"> [пассов, 1986: 13-19]</w:t>
      </w:r>
      <w:r w:rsidRPr="007F3A23">
        <w:rPr>
          <w:color w:val="000000"/>
          <w:sz w:val="28"/>
          <w:szCs w:val="28"/>
        </w:rPr>
        <w:t xml:space="preserve">. 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>Коммуникативная направленность касается, как правило, не самих опера</w:t>
      </w:r>
      <w:r w:rsidRPr="007F3A23">
        <w:rPr>
          <w:color w:val="000000"/>
          <w:sz w:val="28"/>
          <w:szCs w:val="28"/>
        </w:rPr>
        <w:softHyphen/>
        <w:t>ций, выполняемых учащимися, посколь</w:t>
      </w:r>
      <w:r w:rsidRPr="007F3A23">
        <w:rPr>
          <w:color w:val="000000"/>
          <w:sz w:val="28"/>
          <w:szCs w:val="28"/>
        </w:rPr>
        <w:softHyphen/>
        <w:t>ку аналитическая работа, например, при вычислении формального признака ре</w:t>
      </w:r>
      <w:r w:rsidRPr="007F3A23">
        <w:rPr>
          <w:color w:val="000000"/>
          <w:sz w:val="28"/>
          <w:szCs w:val="28"/>
        </w:rPr>
        <w:softHyphen/>
        <w:t>цептивного грамматического навыка не может быть связана напрямую с комму</w:t>
      </w:r>
      <w:r w:rsidRPr="007F3A23">
        <w:rPr>
          <w:color w:val="000000"/>
          <w:sz w:val="28"/>
          <w:szCs w:val="28"/>
        </w:rPr>
        <w:softHyphen/>
        <w:t>никацией, а формулирования задания, которое может и должно по возможнос</w:t>
      </w:r>
      <w:r w:rsidRPr="007F3A23">
        <w:rPr>
          <w:color w:val="000000"/>
          <w:sz w:val="28"/>
          <w:szCs w:val="28"/>
        </w:rPr>
        <w:softHyphen/>
        <w:t>ти носить коммуникативный характер. Поясним сказанное на конкретном при</w:t>
      </w:r>
      <w:r w:rsidRPr="007F3A23">
        <w:rPr>
          <w:color w:val="000000"/>
          <w:sz w:val="28"/>
          <w:szCs w:val="28"/>
        </w:rPr>
        <w:softHyphen/>
        <w:t>мере. Первая операция продуктивного лексического навыка, как было показа</w:t>
      </w:r>
      <w:r w:rsidRPr="007F3A23">
        <w:rPr>
          <w:color w:val="000000"/>
          <w:sz w:val="28"/>
          <w:szCs w:val="28"/>
        </w:rPr>
        <w:softHyphen/>
        <w:t>но выше, представляет собой актуализа</w:t>
      </w:r>
      <w:r w:rsidRPr="007F3A23">
        <w:rPr>
          <w:color w:val="000000"/>
          <w:sz w:val="28"/>
          <w:szCs w:val="28"/>
        </w:rPr>
        <w:softHyphen/>
        <w:t>цию лексики. Суть операции состоит в переводе лексических единиц в опера</w:t>
      </w:r>
      <w:r w:rsidRPr="007F3A23">
        <w:rPr>
          <w:color w:val="000000"/>
          <w:sz w:val="28"/>
          <w:szCs w:val="28"/>
        </w:rPr>
        <w:softHyphen/>
        <w:t>тивную память. Задание без коммуника</w:t>
      </w:r>
      <w:r w:rsidRPr="007F3A23">
        <w:rPr>
          <w:color w:val="000000"/>
          <w:sz w:val="28"/>
          <w:szCs w:val="28"/>
        </w:rPr>
        <w:softHyphen/>
        <w:t>тивной направленности будет следую</w:t>
      </w:r>
      <w:r w:rsidRPr="007F3A23">
        <w:rPr>
          <w:color w:val="000000"/>
          <w:sz w:val="28"/>
          <w:szCs w:val="28"/>
        </w:rPr>
        <w:softHyphen/>
        <w:t>щим: Перечислите устно слова, относя</w:t>
      </w:r>
      <w:r w:rsidRPr="007F3A23">
        <w:rPr>
          <w:color w:val="000000"/>
          <w:sz w:val="28"/>
          <w:szCs w:val="28"/>
        </w:rPr>
        <w:softHyphen/>
        <w:t xml:space="preserve">щиеся к теме </w:t>
      </w:r>
      <w:r w:rsidR="008B759A" w:rsidRPr="007F3A23">
        <w:rPr>
          <w:color w:val="000000"/>
          <w:sz w:val="28"/>
          <w:szCs w:val="28"/>
        </w:rPr>
        <w:t>«</w:t>
      </w:r>
      <w:r w:rsidRPr="007F3A23">
        <w:rPr>
          <w:color w:val="000000"/>
          <w:sz w:val="28"/>
          <w:szCs w:val="28"/>
        </w:rPr>
        <w:t>Покупки</w:t>
      </w:r>
      <w:r w:rsidR="008B759A" w:rsidRPr="007F3A23">
        <w:rPr>
          <w:color w:val="000000"/>
          <w:sz w:val="28"/>
          <w:szCs w:val="28"/>
        </w:rPr>
        <w:t>»</w:t>
      </w:r>
      <w:r w:rsidRPr="007F3A23">
        <w:rPr>
          <w:color w:val="000000"/>
          <w:sz w:val="28"/>
          <w:szCs w:val="28"/>
        </w:rPr>
        <w:t>. Все внимание учащихся направлено на вспоминание слов без ситуативной отнесенности. За</w:t>
      </w:r>
      <w:r w:rsidRPr="007F3A23">
        <w:rPr>
          <w:color w:val="000000"/>
          <w:sz w:val="28"/>
          <w:szCs w:val="28"/>
        </w:rPr>
        <w:softHyphen/>
        <w:t>дание с коммуникативной направленно</w:t>
      </w:r>
      <w:r w:rsidRPr="007F3A23">
        <w:rPr>
          <w:color w:val="000000"/>
          <w:sz w:val="28"/>
          <w:szCs w:val="28"/>
        </w:rPr>
        <w:softHyphen/>
        <w:t>стью будет звучать так:</w:t>
      </w:r>
      <w:r w:rsidR="00E31DC3" w:rsidRPr="007F3A23">
        <w:rPr>
          <w:color w:val="000000"/>
          <w:sz w:val="28"/>
          <w:szCs w:val="28"/>
        </w:rPr>
        <w:t xml:space="preserve"> </w:t>
      </w:r>
      <w:r w:rsidRPr="007F3A23">
        <w:rPr>
          <w:i/>
          <w:iCs/>
          <w:color w:val="000000"/>
          <w:sz w:val="28"/>
          <w:szCs w:val="28"/>
        </w:rPr>
        <w:t>Вы собираетесь в магазин. Пере</w:t>
      </w:r>
      <w:r w:rsidRPr="007F3A23">
        <w:rPr>
          <w:i/>
          <w:iCs/>
          <w:color w:val="000000"/>
          <w:sz w:val="28"/>
          <w:szCs w:val="28"/>
        </w:rPr>
        <w:softHyphen/>
        <w:t>числите то, что вы хотели бы ку</w:t>
      </w:r>
      <w:r w:rsidRPr="007F3A23">
        <w:rPr>
          <w:i/>
          <w:iCs/>
          <w:color w:val="000000"/>
          <w:sz w:val="28"/>
          <w:szCs w:val="28"/>
        </w:rPr>
        <w:softHyphen/>
        <w:t>пить.</w:t>
      </w:r>
    </w:p>
    <w:p w:rsidR="00A06706" w:rsidRPr="007F3A23" w:rsidRDefault="00A06706" w:rsidP="0050520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F3A23">
        <w:rPr>
          <w:color w:val="000000"/>
          <w:sz w:val="28"/>
          <w:szCs w:val="28"/>
        </w:rPr>
        <w:t xml:space="preserve">Вернемся теперь к выделенным нами объектам контроля </w:t>
      </w:r>
      <w:r w:rsidR="00E31DC3" w:rsidRPr="007F3A23">
        <w:rPr>
          <w:color w:val="000000"/>
          <w:sz w:val="28"/>
          <w:szCs w:val="28"/>
        </w:rPr>
        <w:t>–</w:t>
      </w:r>
      <w:r w:rsidRPr="007F3A23">
        <w:rPr>
          <w:color w:val="000000"/>
          <w:sz w:val="28"/>
          <w:szCs w:val="28"/>
        </w:rPr>
        <w:t xml:space="preserve"> операциям, вхо</w:t>
      </w:r>
      <w:r w:rsidRPr="007F3A23">
        <w:rPr>
          <w:color w:val="000000"/>
          <w:sz w:val="28"/>
          <w:szCs w:val="28"/>
        </w:rPr>
        <w:softHyphen/>
        <w:t xml:space="preserve">дящим в состав </w:t>
      </w:r>
      <w:r w:rsidR="00E31DC3" w:rsidRPr="007F3A23">
        <w:rPr>
          <w:color w:val="000000"/>
          <w:sz w:val="28"/>
          <w:szCs w:val="28"/>
        </w:rPr>
        <w:t xml:space="preserve">произносительных, </w:t>
      </w:r>
      <w:r w:rsidRPr="007F3A23">
        <w:rPr>
          <w:color w:val="000000"/>
          <w:sz w:val="28"/>
          <w:szCs w:val="28"/>
        </w:rPr>
        <w:t>лексических и грамма</w:t>
      </w:r>
      <w:r w:rsidRPr="007F3A23">
        <w:rPr>
          <w:color w:val="000000"/>
          <w:sz w:val="28"/>
          <w:szCs w:val="28"/>
        </w:rPr>
        <w:softHyphen/>
        <w:t>тических навыков. Как было показано выше, в пределах отдельного продуктив</w:t>
      </w:r>
      <w:r w:rsidRPr="007F3A23">
        <w:rPr>
          <w:color w:val="000000"/>
          <w:sz w:val="28"/>
          <w:szCs w:val="28"/>
        </w:rPr>
        <w:softHyphen/>
        <w:t>ного или рецептивного навыка различа</w:t>
      </w:r>
      <w:r w:rsidRPr="007F3A23">
        <w:rPr>
          <w:color w:val="000000"/>
          <w:sz w:val="28"/>
          <w:szCs w:val="28"/>
        </w:rPr>
        <w:softHyphen/>
        <w:t>ются три последовательные операции или этапа формирования навыка. В свя</w:t>
      </w:r>
      <w:r w:rsidRPr="007F3A23">
        <w:rPr>
          <w:color w:val="000000"/>
          <w:sz w:val="28"/>
          <w:szCs w:val="28"/>
        </w:rPr>
        <w:softHyphen/>
        <w:t>зи с этим можно выделить три этапа кон</w:t>
      </w:r>
      <w:r w:rsidRPr="007F3A23">
        <w:rPr>
          <w:color w:val="000000"/>
          <w:sz w:val="28"/>
          <w:szCs w:val="28"/>
        </w:rPr>
        <w:softHyphen/>
        <w:t xml:space="preserve">троля сформированности </w:t>
      </w:r>
      <w:r w:rsidR="00765313" w:rsidRPr="007F3A23">
        <w:rPr>
          <w:color w:val="000000"/>
          <w:sz w:val="28"/>
          <w:szCs w:val="28"/>
        </w:rPr>
        <w:t xml:space="preserve">произносительного, </w:t>
      </w:r>
      <w:r w:rsidRPr="007F3A23">
        <w:rPr>
          <w:color w:val="000000"/>
          <w:sz w:val="28"/>
          <w:szCs w:val="28"/>
        </w:rPr>
        <w:t xml:space="preserve">лексического и грамматического навыка. </w:t>
      </w:r>
      <w:r w:rsidRPr="007F3A23">
        <w:rPr>
          <w:sz w:val="28"/>
          <w:szCs w:val="28"/>
        </w:rPr>
        <w:t>Первый</w:t>
      </w:r>
      <w:r w:rsidRPr="007F3A23">
        <w:rPr>
          <w:color w:val="000000"/>
          <w:sz w:val="28"/>
          <w:szCs w:val="28"/>
        </w:rPr>
        <w:t xml:space="preserve"> из них характеризуется аналитической опе</w:t>
      </w:r>
      <w:r w:rsidRPr="007F3A23">
        <w:rPr>
          <w:color w:val="000000"/>
          <w:sz w:val="28"/>
          <w:szCs w:val="28"/>
        </w:rPr>
        <w:softHyphen/>
        <w:t>рацией и максимумом внимания к фор</w:t>
      </w:r>
      <w:r w:rsidRPr="007F3A23">
        <w:rPr>
          <w:color w:val="000000"/>
          <w:sz w:val="28"/>
          <w:szCs w:val="28"/>
        </w:rPr>
        <w:softHyphen/>
        <w:t>ме, т.е. полной сознательностью в осво</w:t>
      </w:r>
      <w:r w:rsidRPr="007F3A23">
        <w:rPr>
          <w:color w:val="000000"/>
          <w:sz w:val="28"/>
          <w:szCs w:val="28"/>
        </w:rPr>
        <w:softHyphen/>
        <w:t>ении ориентировочной основы действия. На втором этапе, как правило, уменьша</w:t>
      </w:r>
      <w:r w:rsidRPr="007F3A23">
        <w:rPr>
          <w:color w:val="000000"/>
          <w:sz w:val="28"/>
          <w:szCs w:val="28"/>
        </w:rPr>
        <w:softHyphen/>
        <w:t>ется доля сознательности в выполнении операции, т.е. начинается автоматиза</w:t>
      </w:r>
      <w:r w:rsidRPr="007F3A23">
        <w:rPr>
          <w:color w:val="000000"/>
          <w:sz w:val="28"/>
          <w:szCs w:val="28"/>
        </w:rPr>
        <w:softHyphen/>
        <w:t>ция, проявляется аналитико-синтетический характер действия. Наконец, на третьем этапе сознание переключается на содержание, операция выполняется подсознательно, т.е. наступает подлин</w:t>
      </w:r>
      <w:r w:rsidRPr="007F3A23">
        <w:rPr>
          <w:color w:val="000000"/>
          <w:sz w:val="28"/>
          <w:szCs w:val="28"/>
        </w:rPr>
        <w:softHyphen/>
        <w:t>ная автоматизация, а образ деятельнос</w:t>
      </w:r>
      <w:r w:rsidRPr="007F3A23">
        <w:rPr>
          <w:color w:val="000000"/>
          <w:sz w:val="28"/>
          <w:szCs w:val="28"/>
        </w:rPr>
        <w:softHyphen/>
        <w:t xml:space="preserve">ти </w:t>
      </w:r>
      <w:r w:rsidR="00765313" w:rsidRPr="007F3A23">
        <w:rPr>
          <w:color w:val="000000"/>
          <w:sz w:val="28"/>
          <w:szCs w:val="28"/>
        </w:rPr>
        <w:t>учащегося</w:t>
      </w:r>
      <w:r w:rsidRPr="007F3A23">
        <w:rPr>
          <w:color w:val="000000"/>
          <w:sz w:val="28"/>
          <w:szCs w:val="28"/>
        </w:rPr>
        <w:t xml:space="preserve"> все более приобретает син</w:t>
      </w:r>
      <w:r w:rsidRPr="007F3A23">
        <w:rPr>
          <w:color w:val="000000"/>
          <w:sz w:val="28"/>
          <w:szCs w:val="28"/>
        </w:rPr>
        <w:softHyphen/>
        <w:t>тетический характер. Таким образом, контроль операций постепенно на про</w:t>
      </w:r>
      <w:r w:rsidRPr="007F3A23">
        <w:rPr>
          <w:color w:val="000000"/>
          <w:sz w:val="28"/>
          <w:szCs w:val="28"/>
        </w:rPr>
        <w:softHyphen/>
        <w:t>тяжении трех этапов переходит от ана</w:t>
      </w:r>
      <w:r w:rsidRPr="007F3A23">
        <w:rPr>
          <w:color w:val="000000"/>
          <w:sz w:val="28"/>
          <w:szCs w:val="28"/>
        </w:rPr>
        <w:softHyphen/>
        <w:t>литических, осознаваемых, операций к операциям синтетического характера при переключении сознания на содержание, а не на языковую форму.</w:t>
      </w:r>
    </w:p>
    <w:p w:rsidR="007F3A23" w:rsidRPr="007F3A23" w:rsidRDefault="007F3A23">
      <w:pPr>
        <w:rPr>
          <w:sz w:val="28"/>
          <w:szCs w:val="28"/>
        </w:rPr>
      </w:pPr>
      <w:bookmarkStart w:id="0" w:name="_GoBack"/>
      <w:bookmarkEnd w:id="0"/>
    </w:p>
    <w:sectPr w:rsidR="007F3A23" w:rsidRPr="007F3A23" w:rsidSect="00505208">
      <w:pgSz w:w="11906" w:h="16838"/>
      <w:pgMar w:top="1418" w:right="567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60"/>
    <w:rsid w:val="00086B9F"/>
    <w:rsid w:val="000D0AD3"/>
    <w:rsid w:val="001000CC"/>
    <w:rsid w:val="00273C67"/>
    <w:rsid w:val="00275266"/>
    <w:rsid w:val="002A6B4F"/>
    <w:rsid w:val="003D791E"/>
    <w:rsid w:val="00505208"/>
    <w:rsid w:val="00507C15"/>
    <w:rsid w:val="005A24F6"/>
    <w:rsid w:val="0062597F"/>
    <w:rsid w:val="006712DE"/>
    <w:rsid w:val="00732E22"/>
    <w:rsid w:val="00765313"/>
    <w:rsid w:val="007F3A23"/>
    <w:rsid w:val="007F6D79"/>
    <w:rsid w:val="00831B25"/>
    <w:rsid w:val="008B759A"/>
    <w:rsid w:val="00A06706"/>
    <w:rsid w:val="00C74A4C"/>
    <w:rsid w:val="00D20392"/>
    <w:rsid w:val="00D5613A"/>
    <w:rsid w:val="00D868A4"/>
    <w:rsid w:val="00DC0734"/>
    <w:rsid w:val="00DD3E05"/>
    <w:rsid w:val="00DE58A1"/>
    <w:rsid w:val="00E31DC3"/>
    <w:rsid w:val="00E50012"/>
    <w:rsid w:val="00E61360"/>
    <w:rsid w:val="00E9140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6DD841-93EF-4EDA-B2BB-4FB2E552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70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712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 УРОВНЯ СФОРМИРОВАННОСТИ ЯЗЫКОВЫХ НАВЫКОВ</vt:lpstr>
    </vt:vector>
  </TitlesOfParts>
  <Company>Home</Company>
  <LinksUpToDate>false</LinksUpToDate>
  <CharactersWithSpaces>22816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 УРОВНЯ СФОРМИРОВАННОСТИ ЯЗЫКОВЫХ НАВЫКОВ</dc:title>
  <dc:subject/>
  <dc:creator>Lena</dc:creator>
  <cp:keywords/>
  <dc:description/>
  <cp:lastModifiedBy>admin</cp:lastModifiedBy>
  <cp:revision>2</cp:revision>
  <cp:lastPrinted>2007-02-24T14:58:00Z</cp:lastPrinted>
  <dcterms:created xsi:type="dcterms:W3CDTF">2014-03-08T11:59:00Z</dcterms:created>
  <dcterms:modified xsi:type="dcterms:W3CDTF">2014-03-08T11:59:00Z</dcterms:modified>
</cp:coreProperties>
</file>