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E0" w:rsidRPr="00537FAA" w:rsidRDefault="00054EE0" w:rsidP="00054EE0">
      <w:pPr>
        <w:spacing w:before="120"/>
        <w:jc w:val="center"/>
        <w:rPr>
          <w:b/>
          <w:bCs/>
          <w:sz w:val="32"/>
          <w:szCs w:val="32"/>
        </w:rPr>
      </w:pPr>
      <w:r w:rsidRPr="00537FAA">
        <w:rPr>
          <w:b/>
          <w:bCs/>
          <w:sz w:val="32"/>
          <w:szCs w:val="32"/>
        </w:rPr>
        <w:t>Конверты: как выбрать то, что подходит именно Вам?</w:t>
      </w:r>
    </w:p>
    <w:p w:rsidR="00054EE0" w:rsidRDefault="00054EE0" w:rsidP="00054EE0">
      <w:pPr>
        <w:spacing w:before="120"/>
        <w:ind w:firstLine="567"/>
        <w:jc w:val="both"/>
      </w:pPr>
      <w:r w:rsidRPr="00D15382">
        <w:t xml:space="preserve">Конверт – первое, что видит человек, получая от Вас письмо. Независимо от того, что он найдет внутри – подписанные документы или рекламное сообщение – первое впечатление о Вашей компании создается при взгляде на конверт. Именно поэтому большинство компаний стараются пользоваться фирменными конвертами, с напечатанным логотипом, позволяющим легко выделить их письмо из десятка других. </w:t>
      </w:r>
    </w:p>
    <w:p w:rsidR="00054EE0" w:rsidRDefault="00054EE0" w:rsidP="00054EE0">
      <w:pPr>
        <w:spacing w:before="120"/>
        <w:ind w:firstLine="567"/>
        <w:jc w:val="both"/>
      </w:pPr>
      <w:r w:rsidRPr="00D15382">
        <w:t xml:space="preserve">Современные технологии позволяют изготовить конверты на все случаи жизни: от стандартных вариантов из белой или цветной бумаги до специальных конвертов с воздушной подушкой для дисков и хрупких вложений. Типографии предлагают множество способов печати: офсет, шелкография, трафаретная печать… </w:t>
      </w:r>
    </w:p>
    <w:p w:rsidR="00054EE0" w:rsidRDefault="00054EE0" w:rsidP="00054EE0">
      <w:pPr>
        <w:spacing w:before="120"/>
        <w:ind w:firstLine="567"/>
        <w:jc w:val="both"/>
      </w:pPr>
      <w:r w:rsidRPr="00D15382">
        <w:t xml:space="preserve">Как не заблудиться в этом разнообразии? Как найти то, что нужно именно Вам? Всегда исходите из того, для чего Вы приобретаете конверты. Давайте рассмотрим несколько вариантов. </w:t>
      </w:r>
    </w:p>
    <w:p w:rsidR="00054EE0" w:rsidRDefault="00054EE0" w:rsidP="00054EE0">
      <w:pPr>
        <w:spacing w:before="120"/>
        <w:ind w:firstLine="567"/>
        <w:jc w:val="both"/>
      </w:pPr>
      <w:r w:rsidRPr="00D15382">
        <w:t xml:space="preserve">1. Вы подбираете конверты для офисных нужд: рассылка документов и т.п.. Выбирайте конверты из белой бумаги стандартных размеров (С4 – под А4 формат бумаги, С5 – в 2 раза меньше, Е65 – 1/3 от А4).Для офисных нужд лучше использовать конверты с отрывной силиконовой лентой: они проще заклеиваются. Обращайте внимание на качество бумаги: самый солидный вид имеют конверты из финской бумаги UPM и российской бумаги Светогорского комбината. Эта бумага наименее пыльная, благодаря чему на нее прекрасно ложится краска, так что на Вашем логотипе не будет белых точек, марашек и прочих неприятностей. </w:t>
      </w:r>
    </w:p>
    <w:p w:rsidR="00054EE0" w:rsidRDefault="00054EE0" w:rsidP="00054EE0">
      <w:pPr>
        <w:spacing w:before="120"/>
        <w:ind w:firstLine="567"/>
        <w:jc w:val="both"/>
      </w:pPr>
      <w:r w:rsidRPr="00D15382">
        <w:t xml:space="preserve">2. Вам нужны конверты для массовой рассылки. Конверты для массовой рассылки должны идеально подходить для ручной и автоматической упаковки. Если Вы планируете упаковывать тираж автоматически, будьте внимательны к форме клапана (для большинства упаковочных машин подходит только специальный клапан). Обязательно поинтересуйтесь, на каких машинах были протестированы конверты этого производителя: оборудование бывает очень капризным и чувствительно относится к бумаге и клеевому слою. Если для упаковки материалов Вы пользуетесь услугами почтового агентства, отдайте закупку конвертов подрядчику: иначе потом Вам придется столкнуться с тем, что приобретенные Вами по низкой цене конверты плохо идут на автомате, оставляя большой процент брака в упаковке, из-за этого снижается скорость упаковки и может возникнуть необходимость докупать материалы. Страдает и подрядчик, т.к. качество материалов напрямую влияет на износ оборудования, и Вы, т.к. именно на Ваши плечи лягут материальные потери, не говоря уже о бесценном времени и нервах. </w:t>
      </w:r>
    </w:p>
    <w:p w:rsidR="00054EE0" w:rsidRDefault="00054EE0" w:rsidP="00054EE0">
      <w:pPr>
        <w:spacing w:before="120"/>
        <w:ind w:firstLine="567"/>
        <w:jc w:val="both"/>
      </w:pPr>
      <w:r w:rsidRPr="00D15382">
        <w:t xml:space="preserve">3. Вам нужны эксклюзивные конверты. Выбирать придется из огромного ассортимента дизайнерских конвертов: разнообразие цветов, фактур, плотности бумаги поразит Вас. Если бумага гладкая, то на ней возможна печать. Только будьте готовы к тому, что цена конверта тоже может удивить – все-таки эксклюзивный вариант. 4. Вам нужны конверты под нестандартные вложения: пачка толстых журналов, диски, календари А3 формата или какой-то другой необычный вариант. Плохие новости: такие конверты в России не делают. Зато их делают в Европе, откуда активно импортируют к нам. </w:t>
      </w:r>
    </w:p>
    <w:p w:rsidR="00054EE0" w:rsidRPr="00D15382" w:rsidRDefault="00054EE0" w:rsidP="00054EE0">
      <w:pPr>
        <w:spacing w:before="120"/>
        <w:ind w:firstLine="567"/>
        <w:jc w:val="both"/>
      </w:pPr>
      <w:r w:rsidRPr="00D15382">
        <w:t xml:space="preserve">Вот только несколько наименований, которые можно найти на российском рынке: - конверты с расширением – для объемных вложений, - конверты с воздушной подушкой – для дисков и хрупких вложений, - конверты Securitex – не рвутся и не пропускают влагу, - конверты из картона – для надежной защиты Вашей корреспонденции (до А1 формата), - почтовые пакеты – для пересылки бандеролей и посылок, - самоклеящиеся конверты из прозрачного полиэтилена – для сопроводительных документов, - и многое, многое другое. Обращайтесь в компании, которые поддерживают большой ассортимент конвертов: Вам подберут конверты, оптимально подходящие для конкретного случая. Как Вы уже поняли, в современном мире можно найти конверты под любые вложения. Выбор – за Вами.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E0"/>
    <w:rsid w:val="00051FB8"/>
    <w:rsid w:val="00054EE0"/>
    <w:rsid w:val="00095BA6"/>
    <w:rsid w:val="00210DB3"/>
    <w:rsid w:val="0031418A"/>
    <w:rsid w:val="00350B15"/>
    <w:rsid w:val="00377A3D"/>
    <w:rsid w:val="0052086C"/>
    <w:rsid w:val="00537FAA"/>
    <w:rsid w:val="005A2562"/>
    <w:rsid w:val="005B3906"/>
    <w:rsid w:val="00626592"/>
    <w:rsid w:val="00755964"/>
    <w:rsid w:val="008C19D7"/>
    <w:rsid w:val="009C574A"/>
    <w:rsid w:val="00A44D32"/>
    <w:rsid w:val="00D1538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7C6193-8E5F-4034-8BDA-C1A80D8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4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>Home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Конверты: как выбрать то, что подходит именно Вам</dc:title>
  <dc:subject/>
  <dc:creator>Alena</dc:creator>
  <cp:keywords/>
  <dc:description/>
  <cp:lastModifiedBy>admin</cp:lastModifiedBy>
  <cp:revision>2</cp:revision>
  <dcterms:created xsi:type="dcterms:W3CDTF">2014-02-19T19:25:00Z</dcterms:created>
  <dcterms:modified xsi:type="dcterms:W3CDTF">2014-02-19T19:25:00Z</dcterms:modified>
</cp:coreProperties>
</file>