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4F" w:rsidRDefault="00EA521C">
      <w:pPr>
        <w:pStyle w:val="a3"/>
      </w:pPr>
      <w:r>
        <w:br/>
      </w:r>
      <w:r>
        <w:br/>
        <w:t xml:space="preserve">Круз, Александр Иванович </w:t>
      </w:r>
      <w:r>
        <w:br/>
      </w:r>
      <w:r>
        <w:rPr>
          <w:b/>
          <w:bCs/>
        </w:rPr>
        <w:t>Александр Иванович фон Круз (Крюйс)</w:t>
      </w:r>
      <w:r>
        <w:t xml:space="preserve"> (1731—1799) — российский военачальник, адмирал.</w:t>
      </w:r>
    </w:p>
    <w:p w:rsidR="0064744F" w:rsidRDefault="00EA521C">
      <w:pPr>
        <w:pStyle w:val="21"/>
        <w:numPr>
          <w:ilvl w:val="0"/>
          <w:numId w:val="0"/>
        </w:numPr>
      </w:pPr>
      <w:r>
        <w:t>Биография</w:t>
      </w:r>
    </w:p>
    <w:p w:rsidR="0064744F" w:rsidRDefault="00EA521C">
      <w:pPr>
        <w:pStyle w:val="a3"/>
      </w:pPr>
      <w:r>
        <w:t>Отец его был родом датчанин (дат. Ywan wan Kruse); с именем Ивана Егоровича фон Круза он принят был в русский флот унтер-лейтенантом в 1723 г., скончался в чине капитан-командора в 1764 г. Родство этих Крузов с адмиралом Корнилием Ивановичем Крюйсом, предполагаемое некоторыми учеными, не доказано. Джемс Кеннеди, впоследствии известный адмирал, был восприемником А. Круза, он воспитывал его, брал с собой в плавания, а затем и усыновил его. В 1747 г. А. фон Круз экзаменовался в комиссии, но, из-за плохого знания русского языка, его соглашались принять на русскую службу лишь гардемарином. Тогда Кеннеди отправил его на свой счёт в Англию, где тот много плавал и в 1753 г., по новому экзамену, был принят на русскую морскую службу с чином унтер-лейтенанта «по контракту на 2 года».</w:t>
      </w:r>
    </w:p>
    <w:p w:rsidR="0064744F" w:rsidRDefault="00EA521C">
      <w:pPr>
        <w:pStyle w:val="a3"/>
      </w:pPr>
      <w:r>
        <w:t>В 1754—1758 был в компаниях по Балтийскому и Северному морям. В 1758 г. произведён был в лейтенанты и командовал придворными яхтами. В 1760—61 гг. участвовал в Кольбергской экспедиции и был ранен. В 1769 году принял участие в Первой архипелагской экспедиции, командуя кораблем «Св. Евстафий Плакида», перешел в эскадру адмирала Спиридова в Средиземное море, 24 июня 1770 г. участвовал в Хиосском сражении и во время самого жаркого боя сцепился на абордаж с турецким флагманским кораблем «Реал Мустафа», который загорелся от выстрелов русских. Скоро оба корабля взлетели на воздух и из бывших на том и другом спаслись очень немногие; сам адмирал Спиридов и его штаб раньше съехали с горевшего корабля в шлюпке, а А. И. Круз полетел с обломками корабля в воду, но был спасен подошедшей шлюпкой. Когда он, плавая, держась за обломок мачты, очутился близ шлюпки, принадлежавшей его же кораблю, то вместо руки помощи с нее, получил он удар веслом по голове: матросы, доведенные до озлобления чрезвычайной строгостью и даже жестокостью Круза, не хотели принять его на шлюпку; лишь один из них вступился за своего капитана и вытащил его из воды; Круз обещал матросам не помнить их поступка, и действительно, после этого он совершенно переменил свое обращение с подчиненными и в течение всей дальнейшей жизни заслужил их общую любовь и уважение.</w:t>
      </w:r>
    </w:p>
    <w:p w:rsidR="0064744F" w:rsidRDefault="00EA521C">
      <w:pPr>
        <w:pStyle w:val="a3"/>
      </w:pPr>
      <w:r>
        <w:t>В 1771 г. пожалован орденом св. Георгия 4 кл.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"/>
        <w:gridCol w:w="997"/>
        <w:gridCol w:w="75"/>
      </w:tblGrid>
      <w:tr w:rsidR="0064744F">
        <w:tc>
          <w:tcPr>
            <w:tcW w:w="60" w:type="dxa"/>
            <w:vAlign w:val="center"/>
          </w:tcPr>
          <w:p w:rsidR="0064744F" w:rsidRDefault="0064744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7" w:type="dxa"/>
            <w:vAlign w:val="center"/>
          </w:tcPr>
          <w:p w:rsidR="0064744F" w:rsidRDefault="00EA521C">
            <w:pPr>
              <w:pStyle w:val="TableContents"/>
            </w:pPr>
            <w:r>
              <w:t>За храбрость и мужество, оказанное во время сражения 24 июня 770 года и за сожжение главного неприятельского корабля.</w:t>
            </w:r>
          </w:p>
        </w:tc>
        <w:tc>
          <w:tcPr>
            <w:tcW w:w="75" w:type="dxa"/>
            <w:vAlign w:val="center"/>
          </w:tcPr>
          <w:p w:rsidR="0064744F" w:rsidRDefault="0064744F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64744F" w:rsidRDefault="00EA521C">
      <w:pPr>
        <w:pStyle w:val="a3"/>
      </w:pPr>
      <w:r>
        <w:t>В 1773 г. назначен командиром корабля «Св. Андрей Первозванный», а потом ему был поручен отряд, состоявший из фрегата «Св. Марк», 2-х пакетботов и 1 галеота — это была так называемая «особая комиссия», снаряженная в г. Любек за принцессой Гессен-Даршмадтской, Вильгельминой — невестой, а затем первой супругой Цесаревича.</w:t>
      </w:r>
    </w:p>
    <w:p w:rsidR="0064744F" w:rsidRDefault="00EA521C">
      <w:pPr>
        <w:pStyle w:val="a3"/>
      </w:pPr>
      <w:r>
        <w:t>В 1775 г. командовал отрядом из двух кораблей в Финском заливе. В 1776 г. произведён в капитаны бригадирского ранга. В это время были сформированы 2 дивизии, подразделявшиеся каждая на 4 эскадры — но это было лишь подразделение чисто береговое, ибо в плавании суда в эскадрах менялись довольно произвольно. Круз был назначен вновь командиром корабля «Андрей Первозванный» и 2-й эскадры первой дивизии, состоявшей из 4 кораблей, 1 фрегата и 1 пакетбота. В 1777 г. назначен помощником к контр-адмиралу Федоту Клокачеву, командовавшему заводимым на Азовском и Черном морях флотом. В 1778 г., крейсируя с Азовской флотилией по Черному морю, Круз не допустил высадки турок в Крым.</w:t>
      </w:r>
    </w:p>
    <w:p w:rsidR="0064744F" w:rsidRDefault="00EA521C">
      <w:pPr>
        <w:pStyle w:val="a3"/>
      </w:pPr>
      <w:r>
        <w:t>1 января 1779 г. произведён в капитаны генерал-майорского ранга, 14 переименован в контр-адмиралы, а в феврале по прошению переведён в Санкт-Петербург. В 1780 и 1782 гг. командовал эскадрами в Немецком море с целью соблюдения вооруженного нейтралитета. В 1783 г. произведён в вице-адмиралы. В 1785 г. командовал практической эскадрой в Балтийском море и пожалован орденом св. Анны 1-й степени. В 1789 г. командовал частью гребной флотилии до принятия над ней главного начальства вице-адмиралом принцем Нассау-Зигеном.</w:t>
      </w:r>
    </w:p>
    <w:p w:rsidR="0064744F" w:rsidRDefault="00EA521C">
      <w:pPr>
        <w:pStyle w:val="a3"/>
      </w:pPr>
      <w:r>
        <w:t>В 1790 г. командовал поспешно вооруженной и очень мало обученной эскадрой, состоявшей из 17 кораблей и 8 фрегатов. При отправлении вице-адмирала Круза в этот поход, Императрица ободряла его и прямо просила его но подпускать шведский флот к Кронштадту; Круз отвечал, что неприятель не пройдет иначе, как разве по щепам его кораблей. У Красной Горки он встретил 23 мая шведскую эскадру герцога Карла Сёдерманландского, состоявшую из 21 корабля, 8 фрегатов, с 2000 пушками — у Круза было всего 1400 пушек. Произошло так называемое Красногорское сражение. Оно началось в 4 ч. утра, происходило в разных местах и, наконец, в 8 часов вечера шведы отступили.</w:t>
      </w:r>
    </w:p>
    <w:p w:rsidR="0064744F" w:rsidRDefault="00EA521C">
      <w:pPr>
        <w:pStyle w:val="a3"/>
      </w:pPr>
      <w:r>
        <w:t>Императрица щедро наградила всех участников боя. Круз получил орден св. Александра Невского, императрица пожаловала ему ещё богатую золотую табакерку, украшенную алмазами, с надписью: «</w:t>
      </w:r>
      <w:r>
        <w:rPr>
          <w:i/>
          <w:iCs/>
        </w:rPr>
        <w:t>Громами отражая гром, он спас Петровы град и дом</w:t>
      </w:r>
      <w:r>
        <w:t>». 22 июня он участвовал в Выборгском сражении, имея флаг на корабле «Князь Владимир»; 6 июля произведён в адмиралы и награждён орденом св. Георгия 2-го класса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"/>
        <w:gridCol w:w="981"/>
        <w:gridCol w:w="84"/>
      </w:tblGrid>
      <w:tr w:rsidR="0064744F">
        <w:tc>
          <w:tcPr>
            <w:tcW w:w="67" w:type="dxa"/>
            <w:vAlign w:val="center"/>
          </w:tcPr>
          <w:p w:rsidR="0064744F" w:rsidRDefault="0064744F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81" w:type="dxa"/>
            <w:vAlign w:val="center"/>
          </w:tcPr>
          <w:p w:rsidR="0064744F" w:rsidRDefault="00EA521C">
            <w:pPr>
              <w:pStyle w:val="TableContents"/>
            </w:pPr>
            <w:r>
              <w:t>Во уважение на усердную службу, искусства в деле, отличной его храбрости и мужественных подвигов оказанных им, как в сражении с неприятелем во время когда он в последних числах мая месяца 1790 года быв им атакован в превосходных силах в троекратном бое, отразил его, принудил к отступлению и главнейше способствовал к загнанию его в Выборгской залив, положил тем основание к победе 22-го июня над ним одержанной, так и в самый тот день при погоне за неприятелем и поражении его.</w:t>
            </w:r>
          </w:p>
        </w:tc>
        <w:tc>
          <w:tcPr>
            <w:tcW w:w="84" w:type="dxa"/>
            <w:vAlign w:val="center"/>
          </w:tcPr>
          <w:p w:rsidR="0064744F" w:rsidRDefault="0064744F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64744F" w:rsidRDefault="00EA521C">
      <w:pPr>
        <w:pStyle w:val="a3"/>
      </w:pPr>
      <w:r>
        <w:t>8 сентября, при заключении мира со Швецией, получил шпагу, украшенную алмазами, и аренду в Лифляндии, утвержденную за ним в вечное и потомственное владение.</w:t>
      </w:r>
    </w:p>
    <w:p w:rsidR="0064744F" w:rsidRDefault="00EA521C">
      <w:pPr>
        <w:pStyle w:val="a3"/>
      </w:pPr>
      <w:r>
        <w:t>5 января 1797 г. пожалован орденом св. Андрея Первозванного и летом командовал дивизией красного флага, когда сам Император командовал флотом; адмирал находился на 100-пуш. корабле «Св. Николай», на котором для него был устроен специальный трап, так как адмирал сильно страдал ногами. В 1798 г. командовал эскадрой в 15 кораблей и 10 других судов и содержал крейсерство по всему Балтийскому морю, дабы не допускать в него никаких военных судов — во исполнение договора о вооружённом нейтралитете. Это был последний поход адмирала фон Круза.</w:t>
      </w:r>
    </w:p>
    <w:p w:rsidR="0064744F" w:rsidRDefault="00EA521C">
      <w:pPr>
        <w:pStyle w:val="a3"/>
      </w:pPr>
      <w:r>
        <w:t>Похоронен в Кронштадте на лютеранском кладбище, где возвышается памятник Крузу: ростральная мраморная колонна дорического ордера, с той же надписью, что была и на табакерке, пожалованной ему императрицей Екатериной Великой.</w:t>
      </w:r>
    </w:p>
    <w:p w:rsidR="0064744F" w:rsidRDefault="0064744F">
      <w:pPr>
        <w:pStyle w:val="a3"/>
      </w:pPr>
    </w:p>
    <w:p w:rsidR="0064744F" w:rsidRDefault="00EA521C">
      <w:pPr>
        <w:pStyle w:val="a3"/>
      </w:pPr>
      <w:r>
        <w:t>Источник: http://ru.wikipedia.org/wiki/Круз,_Александр_Иванович</w:t>
      </w:r>
      <w:bookmarkStart w:id="0" w:name="_GoBack"/>
      <w:bookmarkEnd w:id="0"/>
    </w:p>
    <w:sectPr w:rsidR="0064744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21C"/>
    <w:rsid w:val="0064744F"/>
    <w:rsid w:val="009E4CBA"/>
    <w:rsid w:val="00E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9D82E-BB3E-47D1-B736-B1FD4D14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2014-04-17T21:44:00Z</dcterms:created>
  <dcterms:modified xsi:type="dcterms:W3CDTF">2014-04-17T21:44:00Z</dcterms:modified>
</cp:coreProperties>
</file>