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34" w:rsidRDefault="00376059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Кто такие рефералы и где их взять</w:t>
      </w:r>
    </w:p>
    <w:p w:rsidR="00D33E34" w:rsidRDefault="00376059">
      <w:pPr>
        <w:spacing w:before="120"/>
        <w:ind w:firstLine="567"/>
        <w:jc w:val="both"/>
      </w:pPr>
      <w:r>
        <w:t xml:space="preserve">Реферал - это человек, который при регистрации у спонсора: </w:t>
      </w:r>
    </w:p>
    <w:p w:rsidR="00D33E34" w:rsidRDefault="00376059">
      <w:pPr>
        <w:spacing w:before="120"/>
        <w:ind w:firstLine="567"/>
        <w:jc w:val="both"/>
      </w:pPr>
      <w:r>
        <w:t xml:space="preserve">указал ваш ID, Login или e-mail (это зависит от программы) в графе - "человек, который  меня привлек привлек" </w:t>
      </w:r>
    </w:p>
    <w:p w:rsidR="00D33E34" w:rsidRDefault="00376059">
      <w:pPr>
        <w:spacing w:before="120"/>
        <w:ind w:firstLine="567"/>
        <w:jc w:val="both"/>
      </w:pPr>
      <w:r>
        <w:t xml:space="preserve">или перешел на регистрацию, нажав на вашу реферальную ссылку </w:t>
      </w:r>
    </w:p>
    <w:p w:rsidR="00D33E34" w:rsidRDefault="00376059">
      <w:pPr>
        <w:spacing w:before="120"/>
        <w:ind w:firstLine="567"/>
        <w:jc w:val="both"/>
      </w:pPr>
      <w:r>
        <w:t xml:space="preserve">в некоторых случаях вы получаете их просто так (в матричной реферальной системе) </w:t>
      </w:r>
    </w:p>
    <w:p w:rsidR="00D33E34" w:rsidRDefault="00376059">
      <w:pPr>
        <w:spacing w:before="120"/>
        <w:ind w:firstLine="567"/>
        <w:jc w:val="both"/>
      </w:pPr>
      <w:r>
        <w:t xml:space="preserve">Вы получаете 3%-50% того, что зарабатывает привлеченный реферал + некоторых программах сразу получите некий бонус - 0.5$-2$ сразу! </w:t>
      </w:r>
    </w:p>
    <w:p w:rsidR="00D33E34" w:rsidRDefault="00376059">
      <w:pPr>
        <w:spacing w:before="120"/>
        <w:ind w:firstLine="567"/>
        <w:jc w:val="both"/>
      </w:pPr>
      <w:r>
        <w:t>Тут нужно сразу понять, что привлеченный человек ничего не теряет от того, что он стал вашим рефералом/ Однако и Вы можете быть чьим-то рефералом в другой или в этой - же программе - и приносить кому-либо деньги. Поэтому с чистой совестью не удаляйте при регистрации ID того кто вас привлек - "Вам все - равно, а ему - приятно!"</w:t>
      </w:r>
    </w:p>
    <w:p w:rsidR="00D33E34" w:rsidRDefault="00376059">
      <w:pPr>
        <w:spacing w:before="120"/>
        <w:ind w:firstLine="567"/>
        <w:jc w:val="both"/>
      </w:pPr>
      <w:r>
        <w:t xml:space="preserve">Заработок на привлечении очень специфичен - затрачивается много сил, причем первое время отдача будет минимальной. Однако со временем, когда количество рефералов превысит десяток, вы будете получать стабильный доход - чуть - чуть, но постоянно - до тех пор, пока работают ваши рефералы. </w:t>
      </w:r>
    </w:p>
    <w:p w:rsidR="00D33E34" w:rsidRDefault="00376059">
      <w:pPr>
        <w:spacing w:before="120"/>
        <w:ind w:firstLine="567"/>
        <w:jc w:val="both"/>
      </w:pPr>
      <w:r>
        <w:t>Ограничения на получение доходов нет - больше привлеченных - больше у вас денег!</w:t>
      </w:r>
    </w:p>
    <w:p w:rsidR="00D33E34" w:rsidRDefault="00376059">
      <w:pPr>
        <w:spacing w:before="120"/>
        <w:ind w:firstLine="567"/>
        <w:jc w:val="both"/>
      </w:pPr>
      <w:r>
        <w:t>Реферальные пирамиды зачастую имеют несколько уровней:</w:t>
      </w:r>
    </w:p>
    <w:p w:rsidR="00D33E34" w:rsidRDefault="00376059">
      <w:pPr>
        <w:spacing w:before="120"/>
        <w:ind w:firstLine="567"/>
        <w:jc w:val="both"/>
      </w:pPr>
      <w:r>
        <w:t xml:space="preserve">ВЫ. Находитесь на самом верху пирамиды, причем вы - единственны! </w:t>
      </w:r>
    </w:p>
    <w:p w:rsidR="00D33E34" w:rsidRDefault="00376059">
      <w:pPr>
        <w:spacing w:before="120"/>
        <w:ind w:firstLine="567"/>
        <w:jc w:val="both"/>
      </w:pPr>
      <w:r>
        <w:t xml:space="preserve">Непосредственные рефералы - это те люди, которых привлекли непосредственно вы. </w:t>
      </w:r>
    </w:p>
    <w:p w:rsidR="00D33E34" w:rsidRDefault="00376059">
      <w:pPr>
        <w:spacing w:before="120"/>
        <w:ind w:firstLine="567"/>
        <w:jc w:val="both"/>
      </w:pPr>
      <w:r>
        <w:t xml:space="preserve">Рефералы 2-го уровня - это люди, которых привлекли ваши непосредственные рефералы первого уровня - их со временем (в зависимости от активности рефералов 1-го уровня) может стать больше, чем непосредственных рефералов. </w:t>
      </w:r>
    </w:p>
    <w:p w:rsidR="00D33E34" w:rsidRDefault="00376059">
      <w:pPr>
        <w:spacing w:before="120"/>
        <w:ind w:firstLine="567"/>
        <w:jc w:val="both"/>
      </w:pPr>
      <w:r>
        <w:t xml:space="preserve">Рефералы 3-го уровня - это люди, которых привлекли ваши рефералы 2-го уровня - их со временем (в зависимости от активности рефералов 2-го уровня) может стать больше, чем непосредственных рефералов. </w:t>
      </w:r>
    </w:p>
    <w:p w:rsidR="00D33E34" w:rsidRDefault="00376059">
      <w:pPr>
        <w:spacing w:before="120"/>
        <w:ind w:firstLine="567"/>
        <w:jc w:val="both"/>
      </w:pPr>
      <w:r>
        <w:t xml:space="preserve">Рефералы n-го уровня - это люди, которых привлекли ваши рефералы n-1-го уровня. </w:t>
      </w:r>
    </w:p>
    <w:p w:rsidR="00D33E34" w:rsidRDefault="00376059">
      <w:pPr>
        <w:spacing w:before="120"/>
        <w:ind w:firstLine="567"/>
        <w:jc w:val="both"/>
      </w:pPr>
      <w:r>
        <w:t>n зависит от спонсора</w:t>
      </w:r>
    </w:p>
    <w:p w:rsidR="00D33E34" w:rsidRDefault="00376059">
      <w:pPr>
        <w:spacing w:before="120"/>
        <w:ind w:firstLine="567"/>
        <w:jc w:val="both"/>
      </w:pPr>
      <w:r>
        <w:t>Вы получаете проценты не только от непосредственных рефералов, но и от рефералов других уровней. Хотя как правило оплата каждого реферала нижнего уровня меньше, но в сумме доход они дают больше, так как их количество, по идее, со временем должно увеличиваться.</w:t>
      </w:r>
    </w:p>
    <w:p w:rsidR="00D33E34" w:rsidRDefault="00376059">
      <w:pPr>
        <w:spacing w:before="120"/>
        <w:ind w:firstLine="567"/>
        <w:jc w:val="both"/>
      </w:pPr>
      <w:r>
        <w:t xml:space="preserve">Способы набора рефералов: </w:t>
      </w:r>
    </w:p>
    <w:tbl>
      <w:tblPr>
        <w:tblW w:w="0" w:type="auto"/>
        <w:tblInd w:w="-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"/>
        <w:gridCol w:w="1180"/>
        <w:gridCol w:w="6095"/>
      </w:tblGrid>
      <w:tr w:rsidR="00D33E34">
        <w:tc>
          <w:tcPr>
            <w:tcW w:w="225" w:type="dxa"/>
            <w:shd w:val="clear" w:color="auto" w:fill="FFFFFF"/>
            <w:vAlign w:val="center"/>
          </w:tcPr>
          <w:p w:rsidR="00D33E34" w:rsidRDefault="00376059">
            <w:pPr>
              <w:jc w:val="both"/>
            </w:pPr>
            <w:r>
              <w:t>N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D33E34" w:rsidRDefault="00376059">
            <w:pPr>
              <w:jc w:val="both"/>
            </w:pPr>
            <w:r>
              <w:t>Способ</w:t>
            </w:r>
          </w:p>
        </w:tc>
        <w:tc>
          <w:tcPr>
            <w:tcW w:w="6095" w:type="dxa"/>
            <w:shd w:val="clear" w:color="auto" w:fill="C0C0C0"/>
            <w:vAlign w:val="center"/>
          </w:tcPr>
          <w:p w:rsidR="00D33E34" w:rsidRDefault="00376059">
            <w:pPr>
              <w:jc w:val="both"/>
            </w:pPr>
            <w:r>
              <w:t>Описание</w:t>
            </w:r>
          </w:p>
        </w:tc>
      </w:tr>
      <w:tr w:rsidR="00D33E34">
        <w:tc>
          <w:tcPr>
            <w:tcW w:w="225" w:type="dxa"/>
            <w:shd w:val="clear" w:color="auto" w:fill="FFFFFF"/>
            <w:vAlign w:val="center"/>
          </w:tcPr>
          <w:p w:rsidR="00D33E34" w:rsidRDefault="00376059">
            <w:pPr>
              <w:jc w:val="both"/>
            </w:pPr>
            <w:r>
              <w:t>1</w:t>
            </w:r>
          </w:p>
        </w:tc>
        <w:tc>
          <w:tcPr>
            <w:tcW w:w="1180" w:type="dxa"/>
            <w:shd w:val="clear" w:color="auto" w:fill="C0C0C0"/>
            <w:vAlign w:val="center"/>
          </w:tcPr>
          <w:p w:rsidR="00D33E34" w:rsidRDefault="00376059">
            <w:pPr>
              <w:jc w:val="both"/>
            </w:pPr>
            <w:r>
              <w:t>Личная встреча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33E34" w:rsidRDefault="00376059">
            <w:pPr>
              <w:jc w:val="both"/>
            </w:pPr>
            <w:r>
              <w:t xml:space="preserve">Просто расскажите своим друзьям и знакомым (лучше если покажете им чек на 200$ :)) Каждый из вас имеет минимум 500 друзей и знакомых (школьных, студенческих, детсадовских). Из них примерно 50 имеют компьютер и выход в интернет - и все они потенциальные рефералы. </w:t>
            </w:r>
          </w:p>
        </w:tc>
      </w:tr>
      <w:tr w:rsidR="00D33E34">
        <w:tc>
          <w:tcPr>
            <w:tcW w:w="225" w:type="dxa"/>
            <w:shd w:val="clear" w:color="auto" w:fill="FFFFFF"/>
            <w:vAlign w:val="center"/>
          </w:tcPr>
          <w:p w:rsidR="00D33E34" w:rsidRDefault="00376059">
            <w:pPr>
              <w:jc w:val="both"/>
            </w:pPr>
            <w:r>
              <w:t>2Несмотря на кажущуюся несерьезность, вы будете получать несколько рефералов в месяц в зависимости от количества рассылаемых писем.</w:t>
            </w:r>
          </w:p>
        </w:tc>
        <w:tc>
          <w:tcPr>
            <w:tcW w:w="1180" w:type="dxa"/>
            <w:shd w:val="clear" w:color="auto" w:fill="C0C0C0"/>
            <w:vAlign w:val="center"/>
          </w:tcPr>
          <w:p w:rsidR="00D33E34" w:rsidRDefault="00376059">
            <w:pPr>
              <w:jc w:val="both"/>
            </w:pPr>
            <w:r>
              <w:t>Подпись в письме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33E34" w:rsidRDefault="00376059">
            <w:pPr>
              <w:jc w:val="both"/>
            </w:pPr>
            <w:r>
              <w:t xml:space="preserve">Подпись в конце письма может привести дополнительно рефералов. Например можно сделать подпись такого вида: </w:t>
            </w:r>
          </w:p>
          <w:p w:rsidR="00D33E34" w:rsidRDefault="00376059">
            <w:pPr>
              <w:jc w:val="both"/>
            </w:pPr>
            <w:r>
              <w:t xml:space="preserve">Хотите заработать денег? Жми </w:t>
            </w:r>
            <w:hyperlink r:id="rId4" w:anchor="_blank" w:history="1">
              <w:r>
                <w:rPr>
                  <w:rStyle w:val="a3"/>
                </w:rPr>
                <w:t>сюда</w:t>
              </w:r>
            </w:hyperlink>
            <w:r>
              <w:t xml:space="preserve"> </w:t>
            </w:r>
          </w:p>
          <w:p w:rsidR="00D33E34" w:rsidRDefault="007633AF">
            <w:pPr>
              <w:jc w:val="both"/>
            </w:pPr>
            <w:hyperlink r:id="rId5" w:anchor="_blank" w:history="1">
              <w:r w:rsidR="00376059">
                <w:rPr>
                  <w:rStyle w:val="a3"/>
                </w:rPr>
                <w:t>Вася</w:t>
              </w:r>
            </w:hyperlink>
          </w:p>
          <w:p w:rsidR="00D33E34" w:rsidRDefault="00D33E34"/>
          <w:p w:rsidR="00D33E34" w:rsidRDefault="00D33E34"/>
        </w:tc>
      </w:tr>
      <w:tr w:rsidR="00D33E34">
        <w:tc>
          <w:tcPr>
            <w:tcW w:w="225" w:type="dxa"/>
            <w:shd w:val="clear" w:color="auto" w:fill="FFFFFF"/>
            <w:vAlign w:val="center"/>
          </w:tcPr>
          <w:p w:rsidR="00D33E34" w:rsidRDefault="00376059">
            <w:pPr>
              <w:jc w:val="both"/>
            </w:pPr>
            <w:r>
              <w:t>3</w:t>
            </w:r>
          </w:p>
        </w:tc>
        <w:tc>
          <w:tcPr>
            <w:tcW w:w="1180" w:type="dxa"/>
            <w:shd w:val="clear" w:color="auto" w:fill="C0C0C0"/>
            <w:vAlign w:val="center"/>
          </w:tcPr>
          <w:p w:rsidR="00D33E34" w:rsidRDefault="00376059">
            <w:pPr>
              <w:jc w:val="both"/>
            </w:pPr>
            <w:r>
              <w:t>Сайт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33E34" w:rsidRDefault="00376059">
            <w:r>
              <w:t>Если у вас уже есть посещаемый сайт, то достаточно разместить несколько спонсорских ссылок, которые дадут вам стабильный приток рефералов. Создавать специализированный сайт о заработке - не стоит, чаще всего, потерянного времени.</w:t>
            </w:r>
          </w:p>
        </w:tc>
      </w:tr>
      <w:tr w:rsidR="00D33E34">
        <w:tc>
          <w:tcPr>
            <w:tcW w:w="225" w:type="dxa"/>
            <w:shd w:val="clear" w:color="auto" w:fill="FFFFFF"/>
            <w:vAlign w:val="center"/>
          </w:tcPr>
          <w:p w:rsidR="00D33E34" w:rsidRDefault="00376059">
            <w:pPr>
              <w:jc w:val="both"/>
            </w:pPr>
            <w:r>
              <w:t>4</w:t>
            </w:r>
          </w:p>
        </w:tc>
        <w:tc>
          <w:tcPr>
            <w:tcW w:w="1180" w:type="dxa"/>
            <w:shd w:val="clear" w:color="auto" w:fill="C0C0C0"/>
            <w:vAlign w:val="center"/>
          </w:tcPr>
          <w:p w:rsidR="00D33E34" w:rsidRDefault="00376059">
            <w:pPr>
              <w:jc w:val="both"/>
            </w:pPr>
            <w:r>
              <w:t>Статья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33E34" w:rsidRDefault="00376059">
            <w:pPr>
              <w:jc w:val="both"/>
            </w:pPr>
            <w:r>
              <w:t>Если у вас есть писательские таланты, то стоит написать статью в какую-либо рассылку, web-журнал или в какое-либо реальное издание. В статье укажите свою реферальную ссылку.</w:t>
            </w:r>
          </w:p>
        </w:tc>
      </w:tr>
      <w:tr w:rsidR="00D33E34">
        <w:tc>
          <w:tcPr>
            <w:tcW w:w="225" w:type="dxa"/>
            <w:shd w:val="clear" w:color="auto" w:fill="FFFFFF"/>
            <w:vAlign w:val="center"/>
          </w:tcPr>
          <w:p w:rsidR="00D33E34" w:rsidRDefault="00376059">
            <w:pPr>
              <w:jc w:val="both"/>
            </w:pPr>
            <w:r>
              <w:t>5</w:t>
            </w:r>
          </w:p>
        </w:tc>
        <w:tc>
          <w:tcPr>
            <w:tcW w:w="1180" w:type="dxa"/>
            <w:shd w:val="clear" w:color="auto" w:fill="C0C0C0"/>
            <w:vAlign w:val="center"/>
          </w:tcPr>
          <w:p w:rsidR="00D33E34" w:rsidRDefault="00376059">
            <w:pPr>
              <w:jc w:val="both"/>
            </w:pPr>
            <w:r>
              <w:t>Активная реклама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33E34" w:rsidRDefault="00376059">
            <w:pPr>
              <w:jc w:val="both"/>
            </w:pPr>
            <w:r>
              <w:t xml:space="preserve">Воспользуйтесь одним или несколькими сразу сервисами обмена посещениями, поставив вместо своего сайта - сайт спонсора. Если служба обмена англоязычная, то здесь стоит раскручивать англоязычного спонсора. Если служба - русскоязычная, то раскручивайте русскоязычного спонсора. Список сервисов для активной рекламы вы можете найти </w:t>
            </w:r>
            <w:hyperlink r:id="rId6" w:anchor="1226" w:history="1">
              <w:r>
                <w:rPr>
                  <w:rStyle w:val="a3"/>
                </w:rPr>
                <w:t>здесь</w:t>
              </w:r>
            </w:hyperlink>
          </w:p>
        </w:tc>
      </w:tr>
      <w:tr w:rsidR="00D33E34">
        <w:tc>
          <w:tcPr>
            <w:tcW w:w="225" w:type="dxa"/>
            <w:shd w:val="clear" w:color="auto" w:fill="FFFFFF"/>
            <w:vAlign w:val="center"/>
          </w:tcPr>
          <w:p w:rsidR="00D33E34" w:rsidRDefault="00376059">
            <w:pPr>
              <w:jc w:val="both"/>
            </w:pPr>
            <w:r>
              <w:t>6</w:t>
            </w:r>
          </w:p>
        </w:tc>
        <w:tc>
          <w:tcPr>
            <w:tcW w:w="1180" w:type="dxa"/>
            <w:shd w:val="clear" w:color="auto" w:fill="C0C0C0"/>
            <w:vAlign w:val="center"/>
          </w:tcPr>
          <w:p w:rsidR="00D33E34" w:rsidRDefault="00376059">
            <w:pPr>
              <w:jc w:val="both"/>
            </w:pPr>
            <w:r>
              <w:t>Платная реклама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33E34" w:rsidRDefault="00376059">
            <w:pPr>
              <w:jc w:val="both"/>
            </w:pPr>
            <w:r>
              <w:t xml:space="preserve">Если вы нашли серьёзного спонсора, в котором до конца уверены, а также у вас есть деньги (хотя-бы небольшие), то вы можете попробовать вложить деньги в коммерческую раскрутку. Как правило это окупается - если все правильно сделать. Вы можете попробовать </w:t>
            </w:r>
            <w:hyperlink r:id="rId7" w:anchor="1227" w:history="1">
              <w:r>
                <w:rPr>
                  <w:rStyle w:val="a3"/>
                </w:rPr>
                <w:t>купить рекламу</w:t>
              </w:r>
            </w:hyperlink>
            <w:r>
              <w:t xml:space="preserve"> на нашему сайте. </w:t>
            </w:r>
          </w:p>
        </w:tc>
      </w:tr>
    </w:tbl>
    <w:p w:rsidR="00D33E34" w:rsidRDefault="00D33E34">
      <w:bookmarkStart w:id="0" w:name="_GoBack"/>
      <w:bookmarkEnd w:id="0"/>
    </w:p>
    <w:sectPr w:rsidR="00D33E34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059"/>
    <w:rsid w:val="00376059"/>
    <w:rsid w:val="007633AF"/>
    <w:rsid w:val="00D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A9E7B-63A6-4336-B62D-C0DB6598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semiHidden/>
    <w:rPr>
      <w:strike w:val="0"/>
      <w:dstrike w:val="0"/>
      <w:color w:val="FF3333"/>
      <w:u w:val="non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Nimbus Sans 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a"/>
    <w:pPr>
      <w:suppressLineNumbers/>
    </w:pPr>
    <w:rPr>
      <w:rFonts w:cs="Nimbus Sans 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:\ref\&#1050;&#1054;&#1053;&#1058;&#1045;&#1053;&#1058;\&#1055;&#1072;&#1087;&#1082;&#1080;\&#1084;&#1077;&#1085;&#1077;&#1076;&#1078;&#1084;&#1077;&#1085;&#1090;\&#1080;&#1085;&#1090;&#1077;&#1088;&#1085;&#1077;&#1090;-&#1073;&#1080;&#1079;&#1085;&#1077;&#1089;\tppmsgs\msgs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:\ref\&#1050;&#1054;&#1053;&#1058;&#1045;&#1053;&#1058;\&#1055;&#1072;&#1087;&#1082;&#1080;\&#1084;&#1077;&#1085;&#1077;&#1076;&#1078;&#1084;&#1077;&#1085;&#1090;\&#1080;&#1085;&#1090;&#1077;&#1088;&#1085;&#1077;&#1090;-&#1073;&#1080;&#1079;&#1085;&#1077;&#1089;\tppmsgs\msgs6.htm" TargetMode="External"/><Relationship Id="rId5" Type="http://schemas.openxmlformats.org/officeDocument/2006/relationships/hyperlink" Target="file:///C:\C:\ref\&#1050;&#1054;&#1053;&#1058;&#1045;&#1053;&#1058;\&#1055;&#1072;&#1087;&#1082;&#1080;\&#1084;&#1077;&#1085;&#1077;&#1076;&#1078;&#1084;&#1077;&#1085;&#1090;\&#1080;&#1085;&#1090;&#1077;&#1088;&#1085;&#1077;&#1090;-&#1073;&#1080;&#1079;&#1085;&#1077;&#1089;\tppmsgs\msgs6.htm" TargetMode="External"/><Relationship Id="rId4" Type="http://schemas.openxmlformats.org/officeDocument/2006/relationships/hyperlink" Target="file:///C:\C:\ref\&#1050;&#1054;&#1053;&#1058;&#1045;&#1053;&#1058;\&#1055;&#1072;&#1087;&#1082;&#1080;\&#1084;&#1077;&#1085;&#1077;&#1076;&#1078;&#1084;&#1077;&#1085;&#1090;\&#1080;&#1085;&#1090;&#1077;&#1088;&#1085;&#1077;&#1090;-&#1073;&#1080;&#1079;&#1085;&#1077;&#1089;\tppmsgs\msgs6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2014-06-20T14:51:00Z</dcterms:created>
  <dcterms:modified xsi:type="dcterms:W3CDTF">2014-06-20T14:51:00Z</dcterms:modified>
</cp:coreProperties>
</file>