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0A7" w:rsidRPr="00A46C8D" w:rsidRDefault="003340A7" w:rsidP="00A46C8D">
      <w:pPr>
        <w:pStyle w:val="aff1"/>
      </w:pPr>
      <w:r w:rsidRPr="00A46C8D">
        <w:t>Федеральное агентство связи</w:t>
      </w:r>
    </w:p>
    <w:p w:rsidR="00A46C8D" w:rsidRDefault="003340A7" w:rsidP="00A46C8D">
      <w:pPr>
        <w:pStyle w:val="aff1"/>
      </w:pPr>
      <w:r w:rsidRPr="00A46C8D">
        <w:t xml:space="preserve">Государственное образовательное учреждение </w:t>
      </w:r>
    </w:p>
    <w:p w:rsidR="003340A7" w:rsidRPr="00A46C8D" w:rsidRDefault="003340A7" w:rsidP="00A46C8D">
      <w:pPr>
        <w:pStyle w:val="aff1"/>
      </w:pPr>
      <w:r w:rsidRPr="00A46C8D">
        <w:t>высшего профессионального образования</w:t>
      </w:r>
    </w:p>
    <w:p w:rsidR="00A46C8D" w:rsidRDefault="003340A7" w:rsidP="00A46C8D">
      <w:pPr>
        <w:pStyle w:val="aff1"/>
      </w:pPr>
      <w:r w:rsidRPr="00A46C8D">
        <w:t>Сибирский государственный университет телекоммуникаций и информатики</w:t>
      </w:r>
    </w:p>
    <w:p w:rsidR="00A46C8D" w:rsidRDefault="00A46C8D" w:rsidP="00A46C8D">
      <w:pPr>
        <w:pStyle w:val="aff1"/>
      </w:pPr>
      <w:r>
        <w:t>(</w:t>
      </w:r>
      <w:r w:rsidR="003340A7" w:rsidRPr="00A46C8D">
        <w:t>ГОУ ВПО</w:t>
      </w:r>
      <w:r>
        <w:t xml:space="preserve"> "</w:t>
      </w:r>
      <w:r w:rsidR="003340A7" w:rsidRPr="00A46C8D">
        <w:t>СибГУТИ</w:t>
      </w:r>
      <w:r>
        <w:t>"</w:t>
      </w:r>
      <w:r w:rsidRPr="00A46C8D">
        <w:t>)</w:t>
      </w:r>
    </w:p>
    <w:p w:rsidR="00A46C8D" w:rsidRPr="00A46C8D" w:rsidRDefault="003340A7" w:rsidP="00A46C8D">
      <w:pPr>
        <w:pStyle w:val="aff1"/>
      </w:pPr>
      <w:r w:rsidRPr="00A46C8D">
        <w:t>Кафедра ПММ</w:t>
      </w:r>
    </w:p>
    <w:p w:rsidR="00A46C8D" w:rsidRDefault="00A46C8D" w:rsidP="00A46C8D">
      <w:pPr>
        <w:pStyle w:val="aff1"/>
        <w:rPr>
          <w:b/>
          <w:bCs/>
        </w:rPr>
      </w:pPr>
    </w:p>
    <w:p w:rsidR="00A46C8D" w:rsidRDefault="00A46C8D" w:rsidP="00A46C8D">
      <w:pPr>
        <w:pStyle w:val="aff1"/>
        <w:rPr>
          <w:b/>
          <w:bCs/>
        </w:rPr>
      </w:pPr>
    </w:p>
    <w:p w:rsidR="00A46C8D" w:rsidRDefault="00A46C8D" w:rsidP="00A46C8D">
      <w:pPr>
        <w:pStyle w:val="aff1"/>
        <w:rPr>
          <w:b/>
          <w:bCs/>
        </w:rPr>
      </w:pPr>
    </w:p>
    <w:p w:rsidR="00A46C8D" w:rsidRDefault="00A46C8D" w:rsidP="00A46C8D">
      <w:pPr>
        <w:pStyle w:val="aff1"/>
        <w:rPr>
          <w:b/>
          <w:bCs/>
        </w:rPr>
      </w:pPr>
    </w:p>
    <w:p w:rsidR="00A46C8D" w:rsidRDefault="00A46C8D" w:rsidP="00A46C8D">
      <w:pPr>
        <w:pStyle w:val="aff1"/>
        <w:rPr>
          <w:b/>
          <w:bCs/>
        </w:rPr>
      </w:pPr>
    </w:p>
    <w:p w:rsidR="00A46C8D" w:rsidRDefault="00A46C8D" w:rsidP="00A46C8D">
      <w:pPr>
        <w:pStyle w:val="aff1"/>
        <w:rPr>
          <w:b/>
          <w:bCs/>
        </w:rPr>
      </w:pPr>
    </w:p>
    <w:p w:rsidR="00A46C8D" w:rsidRDefault="00A46C8D" w:rsidP="00A46C8D">
      <w:pPr>
        <w:pStyle w:val="aff1"/>
        <w:rPr>
          <w:b/>
          <w:bCs/>
        </w:rPr>
      </w:pPr>
    </w:p>
    <w:p w:rsidR="003340A7" w:rsidRPr="00A46C8D" w:rsidRDefault="003340A7" w:rsidP="00A46C8D">
      <w:pPr>
        <w:pStyle w:val="aff1"/>
        <w:rPr>
          <w:b/>
          <w:bCs/>
        </w:rPr>
      </w:pPr>
      <w:r w:rsidRPr="00A46C8D">
        <w:rPr>
          <w:b/>
          <w:bCs/>
        </w:rPr>
        <w:t>ДОКЛАД</w:t>
      </w:r>
    </w:p>
    <w:p w:rsidR="00A46C8D" w:rsidRDefault="003340A7" w:rsidP="00A46C8D">
      <w:pPr>
        <w:pStyle w:val="aff1"/>
        <w:rPr>
          <w:b/>
          <w:bCs/>
        </w:rPr>
      </w:pPr>
      <w:r w:rsidRPr="00A46C8D">
        <w:rPr>
          <w:b/>
          <w:bCs/>
        </w:rPr>
        <w:t>Тема</w:t>
      </w:r>
      <w:r w:rsidR="00A46C8D" w:rsidRPr="00A46C8D">
        <w:rPr>
          <w:b/>
          <w:bCs/>
        </w:rPr>
        <w:t>:</w:t>
      </w:r>
      <w:r w:rsidR="00A46C8D">
        <w:rPr>
          <w:b/>
          <w:bCs/>
        </w:rPr>
        <w:t xml:space="preserve"> "</w:t>
      </w:r>
      <w:r w:rsidRPr="00A46C8D">
        <w:rPr>
          <w:b/>
          <w:bCs/>
        </w:rPr>
        <w:t>Локальные вычислительные сети</w:t>
      </w:r>
      <w:r w:rsidR="00A46C8D">
        <w:rPr>
          <w:b/>
          <w:bCs/>
        </w:rPr>
        <w:t>"</w:t>
      </w:r>
    </w:p>
    <w:p w:rsidR="00A46C8D" w:rsidRDefault="00A46C8D" w:rsidP="00A46C8D">
      <w:pPr>
        <w:pStyle w:val="aff1"/>
        <w:rPr>
          <w:b/>
          <w:bCs/>
        </w:rPr>
      </w:pPr>
    </w:p>
    <w:p w:rsidR="00A46C8D" w:rsidRDefault="00A46C8D" w:rsidP="00A46C8D">
      <w:pPr>
        <w:pStyle w:val="aff1"/>
        <w:rPr>
          <w:b/>
          <w:bCs/>
        </w:rPr>
      </w:pPr>
    </w:p>
    <w:p w:rsidR="00A46C8D" w:rsidRDefault="00A46C8D" w:rsidP="00A46C8D">
      <w:pPr>
        <w:pStyle w:val="aff1"/>
        <w:rPr>
          <w:b/>
          <w:bCs/>
        </w:rPr>
      </w:pPr>
    </w:p>
    <w:p w:rsidR="00A46C8D" w:rsidRDefault="00A46C8D" w:rsidP="00A46C8D">
      <w:pPr>
        <w:pStyle w:val="aff1"/>
        <w:rPr>
          <w:b/>
          <w:bCs/>
        </w:rPr>
      </w:pPr>
    </w:p>
    <w:p w:rsidR="00A46C8D" w:rsidRDefault="003340A7" w:rsidP="00A46C8D">
      <w:pPr>
        <w:pStyle w:val="aff1"/>
        <w:jc w:val="left"/>
      </w:pPr>
      <w:r w:rsidRPr="00A46C8D">
        <w:t>Выполнила</w:t>
      </w:r>
      <w:r w:rsidR="00A46C8D" w:rsidRPr="00A46C8D">
        <w:t>:</w:t>
      </w:r>
    </w:p>
    <w:p w:rsidR="003340A7" w:rsidRPr="00A46C8D" w:rsidRDefault="003340A7" w:rsidP="00A46C8D">
      <w:pPr>
        <w:pStyle w:val="aff1"/>
        <w:jc w:val="left"/>
      </w:pPr>
      <w:r w:rsidRPr="00A46C8D">
        <w:t>Студентка ИЭФ</w:t>
      </w:r>
    </w:p>
    <w:p w:rsidR="003340A7" w:rsidRPr="00A46C8D" w:rsidRDefault="003340A7" w:rsidP="00A46C8D">
      <w:pPr>
        <w:pStyle w:val="aff1"/>
        <w:jc w:val="left"/>
      </w:pPr>
      <w:r w:rsidRPr="00A46C8D">
        <w:t>группы ЭУ-71</w:t>
      </w:r>
    </w:p>
    <w:p w:rsidR="00A46C8D" w:rsidRDefault="003340A7" w:rsidP="00A46C8D">
      <w:pPr>
        <w:pStyle w:val="aff1"/>
        <w:jc w:val="left"/>
      </w:pPr>
      <w:r w:rsidRPr="00A46C8D">
        <w:t>Кондратьева Л</w:t>
      </w:r>
      <w:r w:rsidR="00A46C8D">
        <w:t>.В.</w:t>
      </w:r>
    </w:p>
    <w:p w:rsidR="00A46C8D" w:rsidRDefault="003340A7" w:rsidP="00A46C8D">
      <w:pPr>
        <w:pStyle w:val="aff1"/>
        <w:jc w:val="left"/>
      </w:pPr>
      <w:r w:rsidRPr="00A46C8D">
        <w:t>Проверила</w:t>
      </w:r>
      <w:r w:rsidR="00A46C8D" w:rsidRPr="00A46C8D">
        <w:t>:</w:t>
      </w:r>
    </w:p>
    <w:p w:rsidR="00A46C8D" w:rsidRDefault="003340A7" w:rsidP="00A46C8D">
      <w:pPr>
        <w:pStyle w:val="aff1"/>
        <w:jc w:val="left"/>
      </w:pPr>
      <w:r w:rsidRPr="00A46C8D">
        <w:t>Булышкина А</w:t>
      </w:r>
      <w:r w:rsidR="00A46C8D">
        <w:t>.В.</w:t>
      </w:r>
    </w:p>
    <w:p w:rsidR="00A46C8D" w:rsidRDefault="00A46C8D" w:rsidP="00A46C8D">
      <w:pPr>
        <w:pStyle w:val="aff1"/>
      </w:pPr>
    </w:p>
    <w:p w:rsidR="00A46C8D" w:rsidRDefault="00A46C8D" w:rsidP="00A46C8D">
      <w:pPr>
        <w:pStyle w:val="aff1"/>
      </w:pPr>
    </w:p>
    <w:p w:rsidR="00A46C8D" w:rsidRDefault="00A46C8D" w:rsidP="00A46C8D">
      <w:pPr>
        <w:pStyle w:val="aff1"/>
      </w:pPr>
    </w:p>
    <w:p w:rsidR="003340A7" w:rsidRPr="00A46C8D" w:rsidRDefault="003340A7" w:rsidP="00A46C8D">
      <w:pPr>
        <w:pStyle w:val="aff1"/>
      </w:pPr>
      <w:r w:rsidRPr="00A46C8D">
        <w:t>Новосибирск, 2009</w:t>
      </w:r>
    </w:p>
    <w:p w:rsidR="00A46C8D" w:rsidRDefault="00A46C8D" w:rsidP="00A46C8D">
      <w:pPr>
        <w:pStyle w:val="af9"/>
      </w:pPr>
      <w:r>
        <w:br w:type="page"/>
      </w:r>
      <w:r w:rsidR="003340A7" w:rsidRPr="00A46C8D">
        <w:t>Содержание</w:t>
      </w:r>
    </w:p>
    <w:p w:rsidR="00A46C8D" w:rsidRDefault="00A46C8D" w:rsidP="00A46C8D">
      <w:pPr>
        <w:pStyle w:val="af9"/>
      </w:pPr>
    </w:p>
    <w:p w:rsidR="00E74CCA" w:rsidRDefault="00E74CCA">
      <w:pPr>
        <w:pStyle w:val="23"/>
        <w:rPr>
          <w:smallCaps w:val="0"/>
          <w:noProof/>
          <w:sz w:val="24"/>
          <w:szCs w:val="24"/>
        </w:rPr>
      </w:pPr>
      <w:r w:rsidRPr="00D63118">
        <w:rPr>
          <w:rStyle w:val="a7"/>
          <w:noProof/>
        </w:rPr>
        <w:t>Введение</w:t>
      </w:r>
    </w:p>
    <w:p w:rsidR="00E74CCA" w:rsidRDefault="00E74CCA">
      <w:pPr>
        <w:pStyle w:val="23"/>
        <w:rPr>
          <w:smallCaps w:val="0"/>
          <w:noProof/>
          <w:sz w:val="24"/>
          <w:szCs w:val="24"/>
        </w:rPr>
      </w:pPr>
      <w:r w:rsidRPr="00D63118">
        <w:rPr>
          <w:rStyle w:val="a7"/>
          <w:noProof/>
        </w:rPr>
        <w:t>Классификация ЛВС</w:t>
      </w:r>
    </w:p>
    <w:p w:rsidR="00E74CCA" w:rsidRDefault="00E74CCA">
      <w:pPr>
        <w:pStyle w:val="23"/>
        <w:rPr>
          <w:smallCaps w:val="0"/>
          <w:noProof/>
          <w:sz w:val="24"/>
          <w:szCs w:val="24"/>
        </w:rPr>
      </w:pPr>
      <w:r w:rsidRPr="00D63118">
        <w:rPr>
          <w:rStyle w:val="a7"/>
          <w:noProof/>
        </w:rPr>
        <w:t>Построение сети</w:t>
      </w:r>
    </w:p>
    <w:p w:rsidR="00E74CCA" w:rsidRDefault="00E74CCA">
      <w:pPr>
        <w:pStyle w:val="23"/>
        <w:rPr>
          <w:smallCaps w:val="0"/>
          <w:noProof/>
          <w:sz w:val="24"/>
          <w:szCs w:val="24"/>
        </w:rPr>
      </w:pPr>
      <w:r w:rsidRPr="00D63118">
        <w:rPr>
          <w:rStyle w:val="a7"/>
          <w:noProof/>
        </w:rPr>
        <w:t>Адресация</w:t>
      </w:r>
    </w:p>
    <w:p w:rsidR="00E74CCA" w:rsidRDefault="00E74CCA">
      <w:pPr>
        <w:pStyle w:val="23"/>
        <w:rPr>
          <w:smallCaps w:val="0"/>
          <w:noProof/>
          <w:sz w:val="24"/>
          <w:szCs w:val="24"/>
        </w:rPr>
      </w:pPr>
      <w:r w:rsidRPr="00D63118">
        <w:rPr>
          <w:rStyle w:val="a7"/>
          <w:noProof/>
        </w:rPr>
        <w:t>Топология сетей</w:t>
      </w:r>
    </w:p>
    <w:p w:rsidR="00E74CCA" w:rsidRDefault="00E74CCA">
      <w:pPr>
        <w:pStyle w:val="23"/>
        <w:rPr>
          <w:smallCaps w:val="0"/>
          <w:noProof/>
          <w:sz w:val="24"/>
          <w:szCs w:val="24"/>
        </w:rPr>
      </w:pPr>
      <w:r w:rsidRPr="00D63118">
        <w:rPr>
          <w:rStyle w:val="a7"/>
          <w:noProof/>
        </w:rPr>
        <w:t>Заключение</w:t>
      </w:r>
    </w:p>
    <w:p w:rsidR="00E74CCA" w:rsidRDefault="00E74CCA">
      <w:pPr>
        <w:pStyle w:val="23"/>
        <w:rPr>
          <w:smallCaps w:val="0"/>
          <w:noProof/>
          <w:sz w:val="24"/>
          <w:szCs w:val="24"/>
        </w:rPr>
      </w:pPr>
      <w:r w:rsidRPr="00D63118">
        <w:rPr>
          <w:rStyle w:val="a7"/>
          <w:noProof/>
        </w:rPr>
        <w:t>Список использованной литературы</w:t>
      </w:r>
    </w:p>
    <w:p w:rsidR="00A46C8D" w:rsidRDefault="00A46C8D" w:rsidP="00A46C8D"/>
    <w:p w:rsidR="003340A7" w:rsidRPr="00A46C8D" w:rsidRDefault="00A46C8D" w:rsidP="00A46C8D">
      <w:pPr>
        <w:pStyle w:val="2"/>
      </w:pPr>
      <w:r>
        <w:br w:type="page"/>
      </w:r>
      <w:bookmarkStart w:id="0" w:name="_Toc245633233"/>
      <w:r w:rsidR="00532512" w:rsidRPr="00A46C8D">
        <w:t>Введение</w:t>
      </w:r>
      <w:bookmarkEnd w:id="0"/>
    </w:p>
    <w:p w:rsidR="00A46C8D" w:rsidRDefault="00A46C8D" w:rsidP="00A46C8D"/>
    <w:p w:rsidR="00A46C8D" w:rsidRDefault="00532512" w:rsidP="00A46C8D">
      <w:r w:rsidRPr="00A46C8D">
        <w:t>Все вычислительные сети можно классифицировать по ряду признаков</w:t>
      </w:r>
      <w:r w:rsidR="00A46C8D" w:rsidRPr="00A46C8D">
        <w:t xml:space="preserve">. </w:t>
      </w:r>
      <w:r w:rsidRPr="00A46C8D">
        <w:t>В зависимости от расстояний между ПК различают следующие вычислительные сети</w:t>
      </w:r>
      <w:r w:rsidR="00A46C8D" w:rsidRPr="00A46C8D">
        <w:t>:</w:t>
      </w:r>
      <w:r w:rsidR="00E74CCA">
        <w:t xml:space="preserve"> </w:t>
      </w:r>
      <w:r w:rsidRPr="00A46C8D">
        <w:t xml:space="preserve">локальные вычислительные сети </w:t>
      </w:r>
      <w:r w:rsidR="00A46C8D">
        <w:t>-</w:t>
      </w:r>
      <w:r w:rsidRPr="00A46C8D">
        <w:t xml:space="preserve"> ЛВС</w:t>
      </w:r>
      <w:r w:rsidR="00A46C8D">
        <w:t xml:space="preserve"> (</w:t>
      </w:r>
      <w:r w:rsidRPr="00A46C8D">
        <w:t xml:space="preserve">LAN </w:t>
      </w:r>
      <w:r w:rsidR="00A46C8D">
        <w:t>-</w:t>
      </w:r>
      <w:r w:rsidRPr="00A46C8D">
        <w:t xml:space="preserve"> Local Area Networks</w:t>
      </w:r>
      <w:r w:rsidR="00A46C8D" w:rsidRPr="00A46C8D">
        <w:t xml:space="preserve">) </w:t>
      </w:r>
      <w:r w:rsidR="00A46C8D">
        <w:t>-</w:t>
      </w:r>
      <w:r w:rsidRPr="00A46C8D">
        <w:t xml:space="preserve"> компьютерные сети, расположенные в пределах небо</w:t>
      </w:r>
      <w:r w:rsidR="00CC0071" w:rsidRPr="00A46C8D">
        <w:t>льшой ограниченной территории</w:t>
      </w:r>
      <w:r w:rsidR="00A46C8D">
        <w:t xml:space="preserve"> (</w:t>
      </w:r>
      <w:r w:rsidRPr="00A46C8D">
        <w:t xml:space="preserve">здании или </w:t>
      </w:r>
      <w:r w:rsidR="00CC0071" w:rsidRPr="00A46C8D">
        <w:t>в соседних зданиях</w:t>
      </w:r>
      <w:r w:rsidR="00A46C8D" w:rsidRPr="00A46C8D">
        <w:t xml:space="preserve">) </w:t>
      </w:r>
      <w:r w:rsidR="00CC0071" w:rsidRPr="00A46C8D">
        <w:t>не более 10</w:t>
      </w:r>
      <w:r w:rsidR="00A46C8D">
        <w:t>-</w:t>
      </w:r>
      <w:r w:rsidRPr="00A46C8D">
        <w:t>15 км</w:t>
      </w:r>
      <w:r w:rsidR="00A46C8D" w:rsidRPr="00A46C8D">
        <w:t>;</w:t>
      </w:r>
      <w:r w:rsidR="00E74CCA">
        <w:t xml:space="preserve"> </w:t>
      </w:r>
      <w:r w:rsidR="00CC0071" w:rsidRPr="00A46C8D">
        <w:t>территориальные вычислительны</w:t>
      </w:r>
      <w:r w:rsidRPr="00A46C8D">
        <w:t>е сети, которые охватывают значительное географическое пространство</w:t>
      </w:r>
      <w:r w:rsidR="00A46C8D" w:rsidRPr="00A46C8D">
        <w:t xml:space="preserve">. </w:t>
      </w:r>
      <w:r w:rsidRPr="00A46C8D">
        <w:t>К территориальным сетям можно отнести сети региональные</w:t>
      </w:r>
      <w:r w:rsidR="00A46C8D">
        <w:t xml:space="preserve"> (</w:t>
      </w:r>
      <w:r w:rsidRPr="00A46C8D">
        <w:t>MAN</w:t>
      </w:r>
      <w:r w:rsidR="00A46C8D" w:rsidRPr="00A46C8D">
        <w:t xml:space="preserve"> - </w:t>
      </w:r>
      <w:r w:rsidRPr="00A46C8D">
        <w:t>Metropolitan Area Network</w:t>
      </w:r>
      <w:r w:rsidR="00A46C8D" w:rsidRPr="00A46C8D">
        <w:t xml:space="preserve">) </w:t>
      </w:r>
      <w:r w:rsidRPr="00A46C8D">
        <w:t>и глобальные</w:t>
      </w:r>
      <w:r w:rsidR="00A46C8D">
        <w:t xml:space="preserve"> (</w:t>
      </w:r>
      <w:r w:rsidRPr="00A46C8D">
        <w:t>WAN</w:t>
      </w:r>
      <w:r w:rsidR="00A46C8D" w:rsidRPr="00A46C8D">
        <w:t xml:space="preserve"> - </w:t>
      </w:r>
      <w:r w:rsidRPr="00A46C8D">
        <w:t>Wide Area Network</w:t>
      </w:r>
      <w:r w:rsidR="00A46C8D" w:rsidRPr="00A46C8D">
        <w:t>),</w:t>
      </w:r>
      <w:r w:rsidRPr="00A46C8D">
        <w:t xml:space="preserve"> имеющие региональные или глобальные масштабы соответственно</w:t>
      </w:r>
      <w:r w:rsidR="00A46C8D" w:rsidRPr="00A46C8D">
        <w:t xml:space="preserve">. </w:t>
      </w:r>
      <w:r w:rsidRPr="00A46C8D">
        <w:t>Региональные сети связывают абонентов района, города или области</w:t>
      </w:r>
      <w:r w:rsidR="00A46C8D" w:rsidRPr="00A46C8D">
        <w:t xml:space="preserve">. </w:t>
      </w:r>
      <w:r w:rsidRPr="00A46C8D">
        <w:t>Глобальные сети объединяют абонентов, удаленных между собой на значительное расстояние, находящихся в разли</w:t>
      </w:r>
      <w:r w:rsidR="00CC0071" w:rsidRPr="00A46C8D">
        <w:t>чных странах или континентах</w:t>
      </w:r>
      <w:r w:rsidR="00A46C8D" w:rsidRPr="00A46C8D">
        <w:t>.</w:t>
      </w:r>
    </w:p>
    <w:p w:rsidR="00A46C8D" w:rsidRDefault="00532512" w:rsidP="00A46C8D">
      <w:r w:rsidRPr="00A46C8D">
        <w:t>В настоящее время на предприятиях и в учреждениях нашли широкое применение локальные вычислительные сети, основное назначение которых обеспечить доступ к разделяемым или сетевым</w:t>
      </w:r>
      <w:r w:rsidR="00A46C8D">
        <w:t xml:space="preserve"> (</w:t>
      </w:r>
      <w:r w:rsidRPr="00A46C8D">
        <w:t>общим, то есть совместно используемым</w:t>
      </w:r>
      <w:r w:rsidR="00A46C8D" w:rsidRPr="00A46C8D">
        <w:t xml:space="preserve">) </w:t>
      </w:r>
      <w:r w:rsidRPr="00A46C8D">
        <w:t>ресурсам, данным и программам</w:t>
      </w:r>
      <w:r w:rsidR="00A46C8D" w:rsidRPr="00A46C8D">
        <w:t xml:space="preserve">. </w:t>
      </w:r>
      <w:r w:rsidRPr="00A46C8D">
        <w:t>Кроме того, ЛВС позволяют сотрудникам предприятий оперативно обмениваться между собой информацией</w:t>
      </w:r>
      <w:r w:rsidR="00A46C8D" w:rsidRPr="00A46C8D">
        <w:t>.</w:t>
      </w:r>
    </w:p>
    <w:p w:rsidR="00A46C8D" w:rsidRDefault="00532512" w:rsidP="00A46C8D">
      <w:r w:rsidRPr="00A46C8D">
        <w:t>Локальные вычислительные сети обеспечивают</w:t>
      </w:r>
      <w:r w:rsidR="00A46C8D" w:rsidRPr="00A46C8D">
        <w:t>:</w:t>
      </w:r>
    </w:p>
    <w:p w:rsidR="00A46C8D" w:rsidRDefault="00532512" w:rsidP="00A46C8D">
      <w:r w:rsidRPr="00A46C8D">
        <w:rPr>
          <w:rStyle w:val="a8"/>
          <w:color w:val="000000"/>
        </w:rPr>
        <w:t>1</w:t>
      </w:r>
      <w:r w:rsidR="00A46C8D" w:rsidRPr="00A46C8D">
        <w:rPr>
          <w:rStyle w:val="a8"/>
          <w:color w:val="000000"/>
        </w:rPr>
        <w:t xml:space="preserve">. </w:t>
      </w:r>
      <w:r w:rsidRPr="00A46C8D">
        <w:t>Распределение данных</w:t>
      </w:r>
      <w:r w:rsidR="00A46C8D">
        <w:t xml:space="preserve"> (</w:t>
      </w:r>
      <w:r w:rsidRPr="00A46C8D">
        <w:t>Data Sharing</w:t>
      </w:r>
      <w:r w:rsidR="00A46C8D" w:rsidRPr="00A46C8D">
        <w:t xml:space="preserve">). </w:t>
      </w:r>
      <w:r w:rsidRPr="00A46C8D">
        <w:t xml:space="preserve">Данные в ЛВС хранятся на центральном ПК и могут быть доступны на рабочих станциях, поэтому на каждом рабочем месте не надо иметь накопители для хранения одной и той </w:t>
      </w:r>
      <w:r w:rsidR="00CC0071" w:rsidRPr="00A46C8D">
        <w:t xml:space="preserve">же </w:t>
      </w:r>
      <w:r w:rsidRPr="00A46C8D">
        <w:t>информац</w:t>
      </w:r>
      <w:r w:rsidR="00CC0071" w:rsidRPr="00A46C8D">
        <w:t>ии</w:t>
      </w:r>
      <w:r w:rsidR="00A46C8D" w:rsidRPr="00A46C8D">
        <w:t>.</w:t>
      </w:r>
    </w:p>
    <w:p w:rsidR="00A46C8D" w:rsidRDefault="00532512" w:rsidP="00A46C8D">
      <w:r w:rsidRPr="00A46C8D">
        <w:rPr>
          <w:rStyle w:val="a8"/>
          <w:color w:val="000000"/>
        </w:rPr>
        <w:t>2</w:t>
      </w:r>
      <w:r w:rsidR="00A46C8D" w:rsidRPr="00A46C8D">
        <w:rPr>
          <w:rStyle w:val="a8"/>
          <w:color w:val="000000"/>
        </w:rPr>
        <w:t xml:space="preserve">. </w:t>
      </w:r>
      <w:r w:rsidRPr="00A46C8D">
        <w:t>Распределение информационных и технических ресурсов</w:t>
      </w:r>
      <w:r w:rsidR="00A46C8D">
        <w:t xml:space="preserve"> (</w:t>
      </w:r>
      <w:r w:rsidRPr="00A46C8D">
        <w:t>Resource Sharing</w:t>
      </w:r>
      <w:r w:rsidR="00A46C8D" w:rsidRPr="00A46C8D">
        <w:t>):</w:t>
      </w:r>
    </w:p>
    <w:p w:rsidR="00A46C8D" w:rsidRDefault="00532512" w:rsidP="00A46C8D">
      <w:r w:rsidRPr="00A46C8D">
        <w:t>логические диски и другие внешние запоминающие устройства</w:t>
      </w:r>
      <w:r w:rsidR="00A46C8D">
        <w:t xml:space="preserve"> (</w:t>
      </w:r>
      <w:r w:rsidRPr="00A46C8D">
        <w:t>накопители</w:t>
      </w:r>
      <w:r w:rsidR="00A46C8D">
        <w:t>р</w:t>
      </w:r>
      <w:r w:rsidRPr="00A46C8D">
        <w:t xml:space="preserve"> на CD-ROM, DVD, ZIP и так далее</w:t>
      </w:r>
      <w:r w:rsidR="00A46C8D" w:rsidRPr="00A46C8D">
        <w:t>);</w:t>
      </w:r>
    </w:p>
    <w:p w:rsidR="00A46C8D" w:rsidRDefault="00532512" w:rsidP="00A46C8D">
      <w:r w:rsidRPr="00A46C8D">
        <w:t>каталоги</w:t>
      </w:r>
      <w:r w:rsidR="00A46C8D">
        <w:t xml:space="preserve"> (</w:t>
      </w:r>
      <w:r w:rsidRPr="00A46C8D">
        <w:t>папки</w:t>
      </w:r>
      <w:r w:rsidR="00A46C8D" w:rsidRPr="00A46C8D">
        <w:t xml:space="preserve">) </w:t>
      </w:r>
      <w:r w:rsidRPr="00A46C8D">
        <w:t>и содержащиеся в них файлы</w:t>
      </w:r>
      <w:r w:rsidR="00A46C8D" w:rsidRPr="00A46C8D">
        <w:t>;</w:t>
      </w:r>
    </w:p>
    <w:p w:rsidR="00A46C8D" w:rsidRDefault="00532512" w:rsidP="00A46C8D">
      <w:r w:rsidRPr="00A46C8D">
        <w:t>подключенные к ПК устройства</w:t>
      </w:r>
      <w:r w:rsidR="00A46C8D" w:rsidRPr="00A46C8D">
        <w:t xml:space="preserve">: </w:t>
      </w:r>
      <w:r w:rsidRPr="00A46C8D">
        <w:t>принтеры, модемы и другие внешние устройства</w:t>
      </w:r>
      <w:r w:rsidR="00A46C8D">
        <w:t xml:space="preserve"> (</w:t>
      </w:r>
      <w:r w:rsidRPr="00A46C8D">
        <w:t>позволяет экономно использовать ресурсы, например, печатающие устройства, модемы</w:t>
      </w:r>
      <w:r w:rsidR="00A46C8D" w:rsidRPr="00A46C8D">
        <w:t>).</w:t>
      </w:r>
    </w:p>
    <w:p w:rsidR="00A46C8D" w:rsidRDefault="00532512" w:rsidP="00A46C8D">
      <w:r w:rsidRPr="00A46C8D">
        <w:rPr>
          <w:rStyle w:val="a8"/>
          <w:color w:val="000000"/>
        </w:rPr>
        <w:t>3</w:t>
      </w:r>
      <w:r w:rsidR="00A46C8D" w:rsidRPr="00A46C8D">
        <w:rPr>
          <w:rStyle w:val="a8"/>
          <w:color w:val="000000"/>
        </w:rPr>
        <w:t xml:space="preserve">. </w:t>
      </w:r>
      <w:r w:rsidRPr="00A46C8D">
        <w:t>Распределение программ</w:t>
      </w:r>
      <w:r w:rsidR="00A46C8D">
        <w:t xml:space="preserve"> (</w:t>
      </w:r>
      <w:r w:rsidRPr="00A46C8D">
        <w:t>Software Sharing</w:t>
      </w:r>
      <w:r w:rsidR="00A46C8D" w:rsidRPr="00A46C8D">
        <w:t xml:space="preserve">). </w:t>
      </w:r>
      <w:r w:rsidRPr="00A46C8D">
        <w:t>Все пользователи локальных вычислительных сетей могут совместно иметь доступ к программам</w:t>
      </w:r>
      <w:r w:rsidR="00A46C8D">
        <w:t xml:space="preserve"> (</w:t>
      </w:r>
      <w:r w:rsidRPr="00A46C8D">
        <w:t>сетевым версиям</w:t>
      </w:r>
      <w:r w:rsidR="00A46C8D" w:rsidRPr="00A46C8D">
        <w:t>),</w:t>
      </w:r>
      <w:r w:rsidRPr="00A46C8D">
        <w:t xml:space="preserve"> которые централизованно устанавливаются в сети</w:t>
      </w:r>
      <w:r w:rsidR="00A46C8D" w:rsidRPr="00A46C8D">
        <w:t>.</w:t>
      </w:r>
    </w:p>
    <w:p w:rsidR="00A46C8D" w:rsidRDefault="00532512" w:rsidP="00A46C8D">
      <w:r w:rsidRPr="00A46C8D">
        <w:rPr>
          <w:rStyle w:val="a8"/>
          <w:color w:val="000000"/>
        </w:rPr>
        <w:t>4</w:t>
      </w:r>
      <w:r w:rsidR="00A46C8D" w:rsidRPr="00A46C8D">
        <w:rPr>
          <w:rStyle w:val="a8"/>
          <w:color w:val="000000"/>
        </w:rPr>
        <w:t xml:space="preserve">. </w:t>
      </w:r>
      <w:r w:rsidRPr="00A46C8D">
        <w:t>Обмен сообщениями по электронной почте</w:t>
      </w:r>
      <w:r w:rsidR="00A46C8D">
        <w:t xml:space="preserve"> (</w:t>
      </w:r>
      <w:r w:rsidRPr="00A46C8D">
        <w:t>Electronic Mail</w:t>
      </w:r>
      <w:r w:rsidR="00A46C8D" w:rsidRPr="00A46C8D">
        <w:t xml:space="preserve">). </w:t>
      </w:r>
      <w:r w:rsidRPr="00A46C8D">
        <w:t>Все пользователи сети могут оперативно обмениваться информацией между собой посредством передачи сообще</w:t>
      </w:r>
      <w:r w:rsidR="0095768A" w:rsidRPr="00A46C8D">
        <w:t>ний</w:t>
      </w:r>
      <w:r w:rsidR="00A46C8D" w:rsidRPr="00A46C8D">
        <w:t>.</w:t>
      </w:r>
    </w:p>
    <w:p w:rsidR="0095768A" w:rsidRPr="00A46C8D" w:rsidRDefault="00E74CCA" w:rsidP="00E74CCA">
      <w:pPr>
        <w:pStyle w:val="2"/>
      </w:pPr>
      <w:r>
        <w:br w:type="page"/>
      </w:r>
      <w:bookmarkStart w:id="1" w:name="_Toc245633234"/>
      <w:r w:rsidR="0095768A" w:rsidRPr="00A46C8D">
        <w:t>Классификация ЛВС</w:t>
      </w:r>
      <w:bookmarkEnd w:id="1"/>
    </w:p>
    <w:p w:rsidR="00E74CCA" w:rsidRDefault="00E74CCA" w:rsidP="00A46C8D"/>
    <w:p w:rsidR="00A46C8D" w:rsidRDefault="0095768A" w:rsidP="00A46C8D">
      <w:r w:rsidRPr="00A46C8D">
        <w:t>По уровню управления выделяют следующие ЛВС</w:t>
      </w:r>
      <w:r w:rsidR="00A46C8D" w:rsidRPr="00A46C8D">
        <w:t>:</w:t>
      </w:r>
    </w:p>
    <w:p w:rsidR="00A46C8D" w:rsidRDefault="0095768A" w:rsidP="00A46C8D">
      <w:r w:rsidRPr="00A46C8D">
        <w:t>ЛВС рабочих групп, которые состоят из нескольких ПК, работающих под одной операционной системой</w:t>
      </w:r>
      <w:r w:rsidR="00A46C8D" w:rsidRPr="00A46C8D">
        <w:t xml:space="preserve">. </w:t>
      </w:r>
      <w:r w:rsidRPr="00A46C8D">
        <w:t>В такой ЛВС, как правило, имеется несколько выделенных серверов</w:t>
      </w:r>
      <w:r w:rsidR="00A46C8D" w:rsidRPr="00A46C8D">
        <w:t xml:space="preserve">: </w:t>
      </w:r>
      <w:r w:rsidRPr="00A46C8D">
        <w:t>файл-сервер, сервер печати</w:t>
      </w:r>
      <w:r w:rsidR="00A46C8D" w:rsidRPr="00A46C8D">
        <w:t>;</w:t>
      </w:r>
    </w:p>
    <w:p w:rsidR="00A46C8D" w:rsidRDefault="0095768A" w:rsidP="00A46C8D">
      <w:r w:rsidRPr="00A46C8D">
        <w:t>ЛВС структурных подразделений</w:t>
      </w:r>
      <w:r w:rsidR="00A46C8D">
        <w:t xml:space="preserve"> (</w:t>
      </w:r>
      <w:r w:rsidRPr="00A46C8D">
        <w:t>отделов</w:t>
      </w:r>
      <w:r w:rsidR="00A46C8D" w:rsidRPr="00A46C8D">
        <w:t xml:space="preserve">). </w:t>
      </w:r>
      <w:r w:rsidRPr="00A46C8D">
        <w:t>Данные</w:t>
      </w:r>
      <w:r w:rsidR="007B20FB" w:rsidRPr="00A46C8D">
        <w:t xml:space="preserve"> </w:t>
      </w:r>
      <w:r w:rsidRPr="00A46C8D">
        <w:t>ЛВС содержат несколько десятков ПК и серверы типа</w:t>
      </w:r>
      <w:r w:rsidR="00A46C8D" w:rsidRPr="00A46C8D">
        <w:t xml:space="preserve">: </w:t>
      </w:r>
      <w:r w:rsidRPr="00A46C8D">
        <w:t>файл-сервер, сервер печати, сервер баз данных</w:t>
      </w:r>
      <w:r w:rsidR="00A46C8D" w:rsidRPr="00A46C8D">
        <w:t>;</w:t>
      </w:r>
    </w:p>
    <w:p w:rsidR="00A46C8D" w:rsidRDefault="0095768A" w:rsidP="00A46C8D">
      <w:r w:rsidRPr="00A46C8D">
        <w:t>ЛВС предприятий</w:t>
      </w:r>
      <w:r w:rsidR="00A46C8D">
        <w:t xml:space="preserve"> (</w:t>
      </w:r>
      <w:r w:rsidRPr="00A46C8D">
        <w:t>фирм</w:t>
      </w:r>
      <w:r w:rsidR="00A46C8D" w:rsidRPr="00A46C8D">
        <w:t xml:space="preserve">). </w:t>
      </w:r>
      <w:r w:rsidRPr="00A46C8D">
        <w:t>Эти ЛВС могут содержать свыше 100 компьютеров и серверы типа</w:t>
      </w:r>
      <w:r w:rsidR="00A46C8D" w:rsidRPr="00A46C8D">
        <w:t xml:space="preserve">: </w:t>
      </w:r>
      <w:r w:rsidRPr="00A46C8D">
        <w:t>файл-сервер, сервер печати, сервер баз данных, поч</w:t>
      </w:r>
      <w:r w:rsidR="007B20FB" w:rsidRPr="00A46C8D">
        <w:t>товый сервер и другие серверы</w:t>
      </w:r>
      <w:r w:rsidR="00A46C8D" w:rsidRPr="00A46C8D">
        <w:t>.</w:t>
      </w:r>
    </w:p>
    <w:p w:rsidR="00A46C8D" w:rsidRDefault="0095768A" w:rsidP="00A46C8D">
      <w:r w:rsidRPr="00A46C8D">
        <w:t>По назначению сети подразделяются на</w:t>
      </w:r>
      <w:r w:rsidR="00A46C8D" w:rsidRPr="00A46C8D">
        <w:t>:</w:t>
      </w:r>
    </w:p>
    <w:p w:rsidR="00A46C8D" w:rsidRDefault="0095768A" w:rsidP="00A46C8D">
      <w:r w:rsidRPr="00A46C8D">
        <w:t>вычислительные сети, предназначенные для расчетных работ</w:t>
      </w:r>
      <w:r w:rsidR="00A46C8D" w:rsidRPr="00A46C8D">
        <w:t>;</w:t>
      </w:r>
    </w:p>
    <w:p w:rsidR="00A46C8D" w:rsidRDefault="0095768A" w:rsidP="00A46C8D">
      <w:r w:rsidRPr="00A46C8D">
        <w:t>информационно-вычислительные сети, которые предназначены, как для ведения расчетных работ, так и для предоставления информационных ресурсов</w:t>
      </w:r>
      <w:r w:rsidR="00A46C8D" w:rsidRPr="00A46C8D">
        <w:t>;</w:t>
      </w:r>
    </w:p>
    <w:p w:rsidR="00A46C8D" w:rsidRDefault="0095768A" w:rsidP="00A46C8D">
      <w:r w:rsidRPr="00A46C8D">
        <w:t>информационно-советующие, которые на основе обработки данных вырабатывают информацию для поддержки принятия решений</w:t>
      </w:r>
      <w:r w:rsidR="00A46C8D" w:rsidRPr="00A46C8D">
        <w:t>;</w:t>
      </w:r>
    </w:p>
    <w:p w:rsidR="00A46C8D" w:rsidRDefault="0095768A" w:rsidP="00A46C8D">
      <w:r w:rsidRPr="00A46C8D">
        <w:t>информационно-управляющие сети, которые предназначены для управления объектов на</w:t>
      </w:r>
      <w:r w:rsidR="00C74A22" w:rsidRPr="00A46C8D">
        <w:t xml:space="preserve"> основе обработки информации</w:t>
      </w:r>
      <w:r w:rsidR="00A46C8D" w:rsidRPr="00A46C8D">
        <w:t>.</w:t>
      </w:r>
    </w:p>
    <w:p w:rsidR="00A46C8D" w:rsidRDefault="0095768A" w:rsidP="00A46C8D">
      <w:r w:rsidRPr="00A46C8D">
        <w:t>По типам используемых компьютеров можно выделить</w:t>
      </w:r>
      <w:r w:rsidR="00A46C8D" w:rsidRPr="00A46C8D">
        <w:t>:</w:t>
      </w:r>
    </w:p>
    <w:p w:rsidR="00A46C8D" w:rsidRDefault="0095768A" w:rsidP="00A46C8D">
      <w:r w:rsidRPr="00A46C8D">
        <w:t>однородные сети, которые содержат однотипные компьютеры и системное программное обеспечение</w:t>
      </w:r>
      <w:r w:rsidR="00A46C8D" w:rsidRPr="00A46C8D">
        <w:t>;</w:t>
      </w:r>
    </w:p>
    <w:p w:rsidR="00A46C8D" w:rsidRDefault="0095768A" w:rsidP="00A46C8D">
      <w:r w:rsidRPr="00A46C8D">
        <w:t>неоднородные сети, которые содержат разнотипные компью</w:t>
      </w:r>
      <w:r w:rsidR="00C74A22" w:rsidRPr="00A46C8D">
        <w:t>теры и системное программное</w:t>
      </w:r>
      <w:r w:rsidR="00A46C8D" w:rsidRPr="00A46C8D">
        <w:t>.</w:t>
      </w:r>
    </w:p>
    <w:p w:rsidR="00A46C8D" w:rsidRDefault="0095768A" w:rsidP="00A46C8D">
      <w:r w:rsidRPr="00A46C8D">
        <w:t>По административным отношениям между компьютерами можно выделить</w:t>
      </w:r>
      <w:r w:rsidR="00A46C8D" w:rsidRPr="00A46C8D">
        <w:t>:</w:t>
      </w:r>
    </w:p>
    <w:p w:rsidR="00A46C8D" w:rsidRDefault="0095768A" w:rsidP="00A46C8D">
      <w:r w:rsidRPr="00A46C8D">
        <w:t>ЛВС с централизованным управлением</w:t>
      </w:r>
      <w:r w:rsidR="00A46C8D">
        <w:t xml:space="preserve"> (</w:t>
      </w:r>
      <w:r w:rsidRPr="00A46C8D">
        <w:t>с выделенными серверами</w:t>
      </w:r>
      <w:r w:rsidR="00A46C8D" w:rsidRPr="00A46C8D">
        <w:t xml:space="preserve">). </w:t>
      </w:r>
      <w:r w:rsidRPr="00A46C8D">
        <w:t>Централизованные локальные сети строятся на основе архитектуры</w:t>
      </w:r>
      <w:r w:rsidR="00A46C8D">
        <w:t xml:space="preserve"> "</w:t>
      </w:r>
      <w:r w:rsidRPr="00A46C8D">
        <w:t>клиент-сервер</w:t>
      </w:r>
      <w:r w:rsidR="00A46C8D">
        <w:t xml:space="preserve">", </w:t>
      </w:r>
      <w:r w:rsidRPr="00A46C8D">
        <w:t>которая предполагает выделение</w:t>
      </w:r>
      <w:r w:rsidR="00C74A22" w:rsidRPr="00A46C8D">
        <w:t xml:space="preserve"> в сети</w:t>
      </w:r>
      <w:r w:rsidR="00A46C8D">
        <w:t xml:space="preserve"> "</w:t>
      </w:r>
      <w:r w:rsidR="00C74A22" w:rsidRPr="00A46C8D">
        <w:t>серверов</w:t>
      </w:r>
      <w:r w:rsidR="00A46C8D">
        <w:t xml:space="preserve">" </w:t>
      </w:r>
      <w:r w:rsidR="00C74A22" w:rsidRPr="00A46C8D">
        <w:t>и</w:t>
      </w:r>
      <w:r w:rsidR="00A46C8D">
        <w:t xml:space="preserve"> "</w:t>
      </w:r>
      <w:r w:rsidR="00C74A22" w:rsidRPr="00A46C8D">
        <w:t>клиентов</w:t>
      </w:r>
      <w:r w:rsidR="00A46C8D">
        <w:t>"</w:t>
      </w:r>
      <w:r w:rsidR="00A46C8D" w:rsidRPr="00A46C8D">
        <w:t>;</w:t>
      </w:r>
    </w:p>
    <w:p w:rsidR="00A46C8D" w:rsidRDefault="0095768A" w:rsidP="00A46C8D">
      <w:r w:rsidRPr="00A46C8D">
        <w:t>ЛВС без централизованного управления</w:t>
      </w:r>
      <w:r w:rsidR="00A46C8D">
        <w:t xml:space="preserve"> (</w:t>
      </w:r>
      <w:r w:rsidRPr="00A46C8D">
        <w:t>децентрализованные</w:t>
      </w:r>
      <w:r w:rsidR="00A46C8D" w:rsidRPr="00A46C8D">
        <w:t xml:space="preserve">) </w:t>
      </w:r>
      <w:r w:rsidRPr="00A46C8D">
        <w:t>или одноранговые</w:t>
      </w:r>
      <w:r w:rsidR="00A46C8D">
        <w:t xml:space="preserve"> (</w:t>
      </w:r>
      <w:r w:rsidRPr="00A46C8D">
        <w:t>одноуровневые</w:t>
      </w:r>
      <w:r w:rsidR="00A46C8D" w:rsidRPr="00A46C8D">
        <w:t xml:space="preserve">) </w:t>
      </w:r>
      <w:r w:rsidRPr="00A46C8D">
        <w:t>сети</w:t>
      </w:r>
      <w:r w:rsidR="00A46C8D" w:rsidRPr="00A46C8D">
        <w:t xml:space="preserve">. </w:t>
      </w:r>
      <w:r w:rsidRPr="00A46C8D">
        <w:t>Одноранговые ЛВС основаны на равноправной</w:t>
      </w:r>
      <w:r w:rsidR="00A46C8D">
        <w:t xml:space="preserve"> (</w:t>
      </w:r>
      <w:r w:rsidRPr="00A46C8D">
        <w:t>peer-to-peer</w:t>
      </w:r>
      <w:r w:rsidR="00A46C8D" w:rsidRPr="00A46C8D">
        <w:t xml:space="preserve">) </w:t>
      </w:r>
      <w:r w:rsidRPr="00A46C8D">
        <w:t>модели взаимодействия компьютеров, в которой каждый компьютер может быть</w:t>
      </w:r>
      <w:r w:rsidR="00C74A22" w:rsidRPr="00A46C8D">
        <w:t xml:space="preserve"> как сервером, так и клиентом</w:t>
      </w:r>
      <w:r w:rsidR="00A46C8D" w:rsidRPr="00A46C8D">
        <w:t>.</w:t>
      </w:r>
    </w:p>
    <w:p w:rsidR="00A46C8D" w:rsidRDefault="0095768A" w:rsidP="00A46C8D">
      <w:r w:rsidRPr="00A46C8D">
        <w:t>По топологии</w:t>
      </w:r>
      <w:r w:rsidR="00A46C8D">
        <w:t xml:space="preserve"> (</w:t>
      </w:r>
      <w:r w:rsidRPr="00A46C8D">
        <w:t>основным топологиям</w:t>
      </w:r>
      <w:r w:rsidR="00A46C8D" w:rsidRPr="00A46C8D">
        <w:t xml:space="preserve">) </w:t>
      </w:r>
      <w:r w:rsidRPr="00A46C8D">
        <w:t>ЛВС делятся на</w:t>
      </w:r>
      <w:r w:rsidR="00A46C8D" w:rsidRPr="00A46C8D">
        <w:t>:</w:t>
      </w:r>
    </w:p>
    <w:p w:rsidR="00A46C8D" w:rsidRDefault="00C74A22" w:rsidP="00A46C8D">
      <w:r w:rsidRPr="00A46C8D">
        <w:t>топологию</w:t>
      </w:r>
      <w:r w:rsidR="00A46C8D">
        <w:t xml:space="preserve"> "</w:t>
      </w:r>
      <w:r w:rsidRPr="00A46C8D">
        <w:t>шина</w:t>
      </w:r>
      <w:r w:rsidR="00A46C8D">
        <w:t>"</w:t>
      </w:r>
      <w:r w:rsidR="00A46C8D" w:rsidRPr="00A46C8D">
        <w:t>;</w:t>
      </w:r>
    </w:p>
    <w:p w:rsidR="00A46C8D" w:rsidRDefault="00C74A22" w:rsidP="00A46C8D">
      <w:r w:rsidRPr="00A46C8D">
        <w:t>топологию</w:t>
      </w:r>
      <w:r w:rsidR="00A46C8D">
        <w:t xml:space="preserve"> "</w:t>
      </w:r>
      <w:r w:rsidRPr="00A46C8D">
        <w:t>звезда</w:t>
      </w:r>
      <w:r w:rsidR="00A46C8D">
        <w:t>"</w:t>
      </w:r>
      <w:r w:rsidR="00A46C8D" w:rsidRPr="00A46C8D">
        <w:t>;</w:t>
      </w:r>
    </w:p>
    <w:p w:rsidR="00A46C8D" w:rsidRDefault="00C74A22" w:rsidP="00A46C8D">
      <w:r w:rsidRPr="00A46C8D">
        <w:t>топологию</w:t>
      </w:r>
      <w:r w:rsidR="00A46C8D">
        <w:t xml:space="preserve"> "</w:t>
      </w:r>
      <w:r w:rsidRPr="00A46C8D">
        <w:t>кольцо</w:t>
      </w:r>
      <w:r w:rsidR="00A46C8D">
        <w:t>"</w:t>
      </w:r>
      <w:r w:rsidR="00A46C8D" w:rsidRPr="00A46C8D">
        <w:t>;</w:t>
      </w:r>
    </w:p>
    <w:p w:rsidR="00A46C8D" w:rsidRDefault="00450A25" w:rsidP="00A46C8D">
      <w:r w:rsidRPr="00A46C8D">
        <w:t>т</w:t>
      </w:r>
      <w:r w:rsidR="00C74A22" w:rsidRPr="00A46C8D">
        <w:t>опологию</w:t>
      </w:r>
      <w:r w:rsidR="00A46C8D">
        <w:t xml:space="preserve"> "</w:t>
      </w:r>
      <w:r w:rsidR="00C74A22" w:rsidRPr="00A46C8D">
        <w:t>дерево</w:t>
      </w:r>
      <w:r w:rsidR="00A46C8D">
        <w:t>".</w:t>
      </w:r>
    </w:p>
    <w:p w:rsidR="00A46C8D" w:rsidRDefault="0095768A" w:rsidP="00A46C8D">
      <w:r w:rsidRPr="00A46C8D">
        <w:t>По архитектуре</w:t>
      </w:r>
      <w:r w:rsidR="00A46C8D">
        <w:t xml:space="preserve"> (</w:t>
      </w:r>
      <w:r w:rsidRPr="00A46C8D">
        <w:t>основным типам архитектур</w:t>
      </w:r>
      <w:r w:rsidR="00A46C8D" w:rsidRPr="00A46C8D">
        <w:t xml:space="preserve">) </w:t>
      </w:r>
      <w:r w:rsidRPr="00A46C8D">
        <w:t>ЛВС делятся на</w:t>
      </w:r>
      <w:r w:rsidR="00A46C8D" w:rsidRPr="00A46C8D">
        <w:t>:</w:t>
      </w:r>
    </w:p>
    <w:p w:rsidR="00A46C8D" w:rsidRDefault="0095768A" w:rsidP="00A46C8D">
      <w:pPr>
        <w:rPr>
          <w:lang w:val="en-US"/>
        </w:rPr>
      </w:pPr>
      <w:r w:rsidRPr="00A46C8D">
        <w:rPr>
          <w:lang w:val="en-US"/>
        </w:rPr>
        <w:t>Ethernet</w:t>
      </w:r>
      <w:r w:rsidR="00A46C8D" w:rsidRPr="00A46C8D">
        <w:rPr>
          <w:lang w:val="en-US"/>
        </w:rPr>
        <w:t>;</w:t>
      </w:r>
    </w:p>
    <w:p w:rsidR="00A46C8D" w:rsidRDefault="0095768A" w:rsidP="00A46C8D">
      <w:pPr>
        <w:rPr>
          <w:lang w:val="en-US"/>
        </w:rPr>
      </w:pPr>
      <w:r w:rsidRPr="00A46C8D">
        <w:rPr>
          <w:lang w:val="en-US"/>
        </w:rPr>
        <w:t>Arcnet</w:t>
      </w:r>
      <w:r w:rsidR="00A46C8D" w:rsidRPr="00A46C8D">
        <w:rPr>
          <w:lang w:val="en-US"/>
        </w:rPr>
        <w:t>;</w:t>
      </w:r>
    </w:p>
    <w:p w:rsidR="00A46C8D" w:rsidRDefault="0095768A" w:rsidP="00A46C8D">
      <w:pPr>
        <w:rPr>
          <w:lang w:val="en-US"/>
        </w:rPr>
      </w:pPr>
      <w:r w:rsidRPr="00A46C8D">
        <w:rPr>
          <w:lang w:val="en-US"/>
        </w:rPr>
        <w:t>Token ring</w:t>
      </w:r>
      <w:r w:rsidR="00A46C8D" w:rsidRPr="00A46C8D">
        <w:rPr>
          <w:lang w:val="en-US"/>
        </w:rPr>
        <w:t>;</w:t>
      </w:r>
    </w:p>
    <w:p w:rsidR="00A46C8D" w:rsidRDefault="00450A25" w:rsidP="00A46C8D">
      <w:pPr>
        <w:rPr>
          <w:lang w:val="en-US"/>
        </w:rPr>
      </w:pPr>
      <w:r w:rsidRPr="00A46C8D">
        <w:rPr>
          <w:lang w:val="en-US"/>
        </w:rPr>
        <w:t>FDDI</w:t>
      </w:r>
      <w:r w:rsidR="00A46C8D" w:rsidRPr="00A46C8D">
        <w:rPr>
          <w:lang w:val="en-US"/>
        </w:rPr>
        <w:t>.</w:t>
      </w:r>
    </w:p>
    <w:p w:rsidR="00A46C8D" w:rsidRDefault="0095768A" w:rsidP="00A46C8D">
      <w:r w:rsidRPr="00A46C8D">
        <w:t>Выбор типа ЛВС зависит от потребностей пользователей и финансовых возможностей предприятия</w:t>
      </w:r>
      <w:r w:rsidR="00A46C8D" w:rsidRPr="00A46C8D">
        <w:t>.</w:t>
      </w:r>
    </w:p>
    <w:p w:rsidR="00A46C8D" w:rsidRDefault="003F4F0F" w:rsidP="00A46C8D">
      <w:r w:rsidRPr="00A46C8D">
        <w:rPr>
          <w:rStyle w:val="a8"/>
          <w:b w:val="0"/>
          <w:bCs w:val="0"/>
          <w:color w:val="000000"/>
        </w:rPr>
        <w:t>Локально-вычислительные сети</w:t>
      </w:r>
      <w:r w:rsidR="00A46C8D">
        <w:rPr>
          <w:rStyle w:val="a8"/>
          <w:b w:val="0"/>
          <w:bCs w:val="0"/>
          <w:color w:val="000000"/>
        </w:rPr>
        <w:t xml:space="preserve"> (</w:t>
      </w:r>
      <w:r w:rsidRPr="00A46C8D">
        <w:rPr>
          <w:rStyle w:val="a8"/>
          <w:b w:val="0"/>
          <w:bCs w:val="0"/>
          <w:color w:val="000000"/>
        </w:rPr>
        <w:t>LAN</w:t>
      </w:r>
      <w:r w:rsidR="00A46C8D" w:rsidRPr="00A46C8D">
        <w:rPr>
          <w:rStyle w:val="a8"/>
          <w:b w:val="0"/>
          <w:bCs w:val="0"/>
          <w:color w:val="000000"/>
        </w:rPr>
        <w:t xml:space="preserve">) </w:t>
      </w:r>
      <w:r w:rsidR="006263D5" w:rsidRPr="00A46C8D">
        <w:t>являются</w:t>
      </w:r>
      <w:r w:rsidR="00A46C8D">
        <w:t xml:space="preserve"> "</w:t>
      </w:r>
      <w:r w:rsidRPr="00A46C8D">
        <w:t>транспортной</w:t>
      </w:r>
      <w:r w:rsidR="00A46C8D">
        <w:t xml:space="preserve">" </w:t>
      </w:r>
      <w:r w:rsidRPr="00A46C8D">
        <w:t>системой передачи данных любого предприятия</w:t>
      </w:r>
      <w:r w:rsidR="00A46C8D" w:rsidRPr="00A46C8D">
        <w:t xml:space="preserve">. </w:t>
      </w:r>
      <w:r w:rsidRPr="00A46C8D">
        <w:t xml:space="preserve">По </w:t>
      </w:r>
      <w:r w:rsidRPr="00A46C8D">
        <w:rPr>
          <w:rStyle w:val="a8"/>
          <w:b w:val="0"/>
          <w:bCs w:val="0"/>
          <w:color w:val="000000"/>
        </w:rPr>
        <w:t>LAN</w:t>
      </w:r>
      <w:r w:rsidRPr="00A46C8D">
        <w:t xml:space="preserve"> передается весь внутренний информационный трафик, по ним поступает информация извне и по н</w:t>
      </w:r>
      <w:r w:rsidR="006263D5" w:rsidRPr="00A46C8D">
        <w:t>им уходит опять во внешний мир</w:t>
      </w:r>
      <w:r w:rsidR="00A46C8D" w:rsidRPr="00A46C8D">
        <w:t>.</w:t>
      </w:r>
    </w:p>
    <w:p w:rsidR="00A46C8D" w:rsidRDefault="003F4F0F" w:rsidP="00A46C8D">
      <w:r w:rsidRPr="00A46C8D">
        <w:t>Независимо от объема передаваемого трафика должна быть правильно выстроена вся структура сети, включая систему маршрутизации внутренних сетевых информационных потоков</w:t>
      </w:r>
      <w:r w:rsidR="00A46C8D" w:rsidRPr="00A46C8D">
        <w:t>.</w:t>
      </w:r>
    </w:p>
    <w:p w:rsidR="00A46C8D" w:rsidRDefault="003F4F0F" w:rsidP="00A46C8D">
      <w:r w:rsidRPr="00A46C8D">
        <w:t xml:space="preserve">При проектировании </w:t>
      </w:r>
      <w:r w:rsidRPr="00A46C8D">
        <w:rPr>
          <w:rStyle w:val="a8"/>
          <w:b w:val="0"/>
          <w:bCs w:val="0"/>
          <w:color w:val="000000"/>
        </w:rPr>
        <w:t>LAN</w:t>
      </w:r>
      <w:r w:rsidRPr="00A46C8D">
        <w:t xml:space="preserve"> учитывается ряд самых разных факторов, основными из которых являются</w:t>
      </w:r>
      <w:r w:rsidR="00A46C8D" w:rsidRPr="00A46C8D">
        <w:t>:</w:t>
      </w:r>
    </w:p>
    <w:p w:rsidR="00A46C8D" w:rsidRDefault="006263D5" w:rsidP="00A46C8D">
      <w:r w:rsidRPr="00A46C8D">
        <w:t>объем информационных потоков</w:t>
      </w:r>
      <w:r w:rsidR="00A46C8D" w:rsidRPr="00A46C8D">
        <w:t>;</w:t>
      </w:r>
    </w:p>
    <w:p w:rsidR="00A46C8D" w:rsidRDefault="003F4F0F" w:rsidP="00A46C8D">
      <w:r w:rsidRPr="00A46C8D">
        <w:t>количество существующих пользовател</w:t>
      </w:r>
      <w:r w:rsidR="006263D5" w:rsidRPr="00A46C8D">
        <w:t>ей сети</w:t>
      </w:r>
      <w:r w:rsidR="00A46C8D" w:rsidRPr="00A46C8D">
        <w:t>;</w:t>
      </w:r>
    </w:p>
    <w:p w:rsidR="00A46C8D" w:rsidRDefault="003F4F0F" w:rsidP="00A46C8D">
      <w:r w:rsidRPr="00A46C8D">
        <w:t>необходимость расширения</w:t>
      </w:r>
      <w:r w:rsidR="00A46C8D">
        <w:t xml:space="preserve"> (</w:t>
      </w:r>
      <w:r w:rsidRPr="00A46C8D">
        <w:t>ма</w:t>
      </w:r>
      <w:r w:rsidR="006263D5" w:rsidRPr="00A46C8D">
        <w:t>сштабируемости</w:t>
      </w:r>
      <w:r w:rsidR="00A46C8D" w:rsidRPr="00A46C8D">
        <w:t xml:space="preserve">) </w:t>
      </w:r>
      <w:r w:rsidR="006263D5" w:rsidRPr="00A46C8D">
        <w:t>сети в будущем</w:t>
      </w:r>
      <w:r w:rsidR="00A46C8D" w:rsidRPr="00A46C8D">
        <w:t>.</w:t>
      </w:r>
    </w:p>
    <w:p w:rsidR="00A46C8D" w:rsidRDefault="003F4F0F" w:rsidP="00A46C8D">
      <w:r w:rsidRPr="00A46C8D">
        <w:t>От совокупности сочетания вышеназванных факторов для каждого клиента разрабатывается топология будущей сети, на основе которой в дальнейшем осуществляется проектирование локально-вычислительных сетей</w:t>
      </w:r>
      <w:r w:rsidR="00A46C8D">
        <w:t xml:space="preserve"> (</w:t>
      </w:r>
      <w:r w:rsidR="006263D5" w:rsidRPr="00A46C8D">
        <w:rPr>
          <w:rStyle w:val="a8"/>
          <w:b w:val="0"/>
          <w:bCs w:val="0"/>
          <w:color w:val="000000"/>
        </w:rPr>
        <w:t>LAN</w:t>
      </w:r>
      <w:r w:rsidR="00A46C8D" w:rsidRPr="00A46C8D">
        <w:t xml:space="preserve">). </w:t>
      </w:r>
    </w:p>
    <w:p w:rsidR="00A46C8D" w:rsidRDefault="00A46C8D" w:rsidP="00A46C8D"/>
    <w:p w:rsidR="00D724D5" w:rsidRPr="00A46C8D" w:rsidRDefault="00D724D5" w:rsidP="00D159C0">
      <w:pPr>
        <w:pStyle w:val="2"/>
      </w:pPr>
      <w:bookmarkStart w:id="2" w:name="_Toc245633235"/>
      <w:r w:rsidRPr="00A46C8D">
        <w:rPr>
          <w:rStyle w:val="mw-headline"/>
        </w:rPr>
        <w:t>Построение сети</w:t>
      </w:r>
      <w:bookmarkEnd w:id="2"/>
    </w:p>
    <w:p w:rsidR="00D159C0" w:rsidRDefault="00D159C0" w:rsidP="00A46C8D"/>
    <w:p w:rsidR="00A46C8D" w:rsidRDefault="00D724D5" w:rsidP="00A46C8D">
      <w:r w:rsidRPr="00A46C8D">
        <w:t>Существует множество способов классификации сетей</w:t>
      </w:r>
      <w:r w:rsidR="00A46C8D" w:rsidRPr="00A46C8D">
        <w:t xml:space="preserve">. </w:t>
      </w:r>
      <w:r w:rsidRPr="00A46C8D">
        <w:t>Основным критерием классификации принято считать способ администрирования</w:t>
      </w:r>
      <w:r w:rsidR="00A46C8D" w:rsidRPr="00A46C8D">
        <w:t xml:space="preserve">. </w:t>
      </w:r>
      <w:r w:rsidRPr="00A46C8D">
        <w:t>То есть в зависимости от того, как организована сеть и как она управляется, её можно отнести к локальной, распределённой, городской или глобальной сети</w:t>
      </w:r>
      <w:r w:rsidR="00A46C8D" w:rsidRPr="00A46C8D">
        <w:t xml:space="preserve">. </w:t>
      </w:r>
      <w:r w:rsidRPr="00A46C8D">
        <w:t xml:space="preserve">Управляет сетью или её сегментом </w:t>
      </w:r>
      <w:r w:rsidRPr="00D63118">
        <w:t>сетевой администратор</w:t>
      </w:r>
      <w:r w:rsidR="00A46C8D" w:rsidRPr="00A46C8D">
        <w:t xml:space="preserve">. </w:t>
      </w:r>
      <w:r w:rsidRPr="00A46C8D">
        <w:t>В случае сложных сетей их права и обязанности строго распределены, ведётся документация и журналирование действий команды администраторов</w:t>
      </w:r>
      <w:r w:rsidR="00A46C8D" w:rsidRPr="00A46C8D">
        <w:t>.</w:t>
      </w:r>
    </w:p>
    <w:p w:rsidR="00A46C8D" w:rsidRDefault="00D724D5" w:rsidP="00A46C8D">
      <w:r w:rsidRPr="00D63118">
        <w:t>Компьютеры</w:t>
      </w:r>
      <w:r w:rsidRPr="00A46C8D">
        <w:t xml:space="preserve"> могут соединяться между собой, используя различные среды доступа</w:t>
      </w:r>
      <w:r w:rsidR="00A46C8D" w:rsidRPr="00A46C8D">
        <w:t xml:space="preserve">: </w:t>
      </w:r>
      <w:r w:rsidRPr="00A46C8D">
        <w:t>медные проводники</w:t>
      </w:r>
      <w:r w:rsidR="00A46C8D">
        <w:t xml:space="preserve"> (</w:t>
      </w:r>
      <w:r w:rsidRPr="00D63118">
        <w:t>витая пара</w:t>
      </w:r>
      <w:r w:rsidR="00A46C8D" w:rsidRPr="00A46C8D">
        <w:t>),</w:t>
      </w:r>
      <w:r w:rsidRPr="00A46C8D">
        <w:t xml:space="preserve"> оптические проводники</w:t>
      </w:r>
      <w:r w:rsidR="00A46C8D">
        <w:t xml:space="preserve"> (</w:t>
      </w:r>
      <w:r w:rsidRPr="00D63118">
        <w:t>оптоволоконные кабели</w:t>
      </w:r>
      <w:r w:rsidR="00A46C8D" w:rsidRPr="00A46C8D">
        <w:t xml:space="preserve">) </w:t>
      </w:r>
      <w:r w:rsidRPr="00A46C8D">
        <w:t xml:space="preserve">и через </w:t>
      </w:r>
      <w:r w:rsidRPr="00D63118">
        <w:t>радиоканал</w:t>
      </w:r>
      <w:r w:rsidR="00A46C8D">
        <w:t xml:space="preserve"> (</w:t>
      </w:r>
      <w:r w:rsidRPr="00A46C8D">
        <w:t xml:space="preserve">беспроводные </w:t>
      </w:r>
      <w:r w:rsidRPr="00D63118">
        <w:t>технологии</w:t>
      </w:r>
      <w:r w:rsidR="00A46C8D" w:rsidRPr="00A46C8D">
        <w:t xml:space="preserve">). </w:t>
      </w:r>
      <w:r w:rsidRPr="00A46C8D">
        <w:t xml:space="preserve">Проводные связи устанавливаются через </w:t>
      </w:r>
      <w:r w:rsidRPr="00D63118">
        <w:t>Ethernet</w:t>
      </w:r>
      <w:r w:rsidR="006263D5" w:rsidRPr="00A46C8D">
        <w:t>, беспроводные</w:t>
      </w:r>
      <w:r w:rsidR="00A46C8D" w:rsidRPr="00A46C8D">
        <w:t xml:space="preserve"> - </w:t>
      </w:r>
      <w:r w:rsidRPr="00A46C8D">
        <w:t>через</w:t>
      </w:r>
      <w:r w:rsidR="00A46C8D" w:rsidRPr="00A46C8D">
        <w:t xml:space="preserve"> </w:t>
      </w:r>
      <w:r w:rsidRPr="00D63118">
        <w:t>Wi-Fi</w:t>
      </w:r>
      <w:r w:rsidRPr="00A46C8D">
        <w:t xml:space="preserve">, </w:t>
      </w:r>
      <w:r w:rsidRPr="00D63118">
        <w:t>Bluetooth</w:t>
      </w:r>
      <w:r w:rsidRPr="00A46C8D">
        <w:t xml:space="preserve">, </w:t>
      </w:r>
      <w:r w:rsidRPr="00D63118">
        <w:t>GPRS</w:t>
      </w:r>
      <w:r w:rsidRPr="00A46C8D">
        <w:t xml:space="preserve"> и прочие средства</w:t>
      </w:r>
      <w:r w:rsidR="00A46C8D" w:rsidRPr="00A46C8D">
        <w:t xml:space="preserve">. </w:t>
      </w:r>
      <w:r w:rsidRPr="00A46C8D">
        <w:t xml:space="preserve">Отдельная локальная вычислительная сеть может иметь </w:t>
      </w:r>
      <w:r w:rsidRPr="00D63118">
        <w:t>шлюзы</w:t>
      </w:r>
      <w:r w:rsidRPr="00A46C8D">
        <w:t xml:space="preserve"> с другими локальными сетями, а также быть частью </w:t>
      </w:r>
      <w:r w:rsidRPr="00D63118">
        <w:t>глобальной вычислительной сети</w:t>
      </w:r>
      <w:r w:rsidR="00A46C8D">
        <w:t xml:space="preserve"> (</w:t>
      </w:r>
      <w:r w:rsidRPr="00A46C8D">
        <w:t xml:space="preserve">например, </w:t>
      </w:r>
      <w:r w:rsidRPr="00D63118">
        <w:t>Интернет</w:t>
      </w:r>
      <w:r w:rsidR="00A46C8D" w:rsidRPr="00A46C8D">
        <w:t xml:space="preserve">) </w:t>
      </w:r>
      <w:r w:rsidRPr="00A46C8D">
        <w:t>или иметь подключение к ней</w:t>
      </w:r>
      <w:r w:rsidR="00A46C8D" w:rsidRPr="00A46C8D">
        <w:t>.</w:t>
      </w:r>
    </w:p>
    <w:p w:rsidR="00A46C8D" w:rsidRDefault="00175D30" w:rsidP="00A46C8D">
      <w:r w:rsidRPr="00A46C8D">
        <w:t>Оборудование ЛВС</w:t>
      </w:r>
      <w:r w:rsidR="00354536" w:rsidRPr="00A46C8D">
        <w:t xml:space="preserve"> </w:t>
      </w:r>
      <w:r w:rsidRPr="00A46C8D">
        <w:t>можно подразделить на</w:t>
      </w:r>
      <w:r w:rsidR="00A46C8D" w:rsidRPr="00A46C8D">
        <w:t>:</w:t>
      </w:r>
    </w:p>
    <w:p w:rsidR="00A46C8D" w:rsidRDefault="00175D30" w:rsidP="00A46C8D">
      <w:r w:rsidRPr="00A46C8D">
        <w:t>активное</w:t>
      </w:r>
      <w:r w:rsidR="00A46C8D" w:rsidRPr="00A46C8D">
        <w:t xml:space="preserve"> - </w:t>
      </w:r>
      <w:r w:rsidRPr="00A46C8D">
        <w:t xml:space="preserve">коммутаторы, маршрутизаторы и </w:t>
      </w:r>
      <w:r w:rsidR="00A46C8D">
        <w:t>т.д.</w:t>
      </w:r>
    </w:p>
    <w:p w:rsidR="00A46C8D" w:rsidRDefault="00175D30" w:rsidP="00A46C8D">
      <w:r w:rsidRPr="00A46C8D">
        <w:t>пассивное</w:t>
      </w:r>
      <w:r w:rsidR="00A46C8D" w:rsidRPr="00A46C8D">
        <w:t xml:space="preserve"> - </w:t>
      </w:r>
      <w:r w:rsidRPr="00A46C8D">
        <w:t>кабели, монтажные шкафы, кабельные</w:t>
      </w:r>
      <w:r w:rsidR="00354536" w:rsidRPr="00A46C8D">
        <w:t xml:space="preserve"> каналы, коммутационные панели,</w:t>
      </w:r>
      <w:r w:rsidRPr="00A46C8D">
        <w:t xml:space="preserve"> информационные розетки</w:t>
      </w:r>
      <w:r w:rsidR="00D159C0">
        <w:t xml:space="preserve"> </w:t>
      </w:r>
      <w:r w:rsidRPr="00A46C8D">
        <w:t>компьютерное и периферийное</w:t>
      </w:r>
      <w:r w:rsidR="00A46C8D" w:rsidRPr="00A46C8D">
        <w:t xml:space="preserve"> - </w:t>
      </w:r>
      <w:r w:rsidRPr="00A46C8D">
        <w:t>серверы, рабочие станции, принтеры, сканеры</w:t>
      </w:r>
      <w:r w:rsidR="00E74CCA">
        <w:t>.</w:t>
      </w:r>
    </w:p>
    <w:p w:rsidR="00A46C8D" w:rsidRDefault="00D724D5" w:rsidP="00A46C8D">
      <w:r w:rsidRPr="00A46C8D">
        <w:t>Чаще всего локальные сети построены на технологиях Ethernet или</w:t>
      </w:r>
      <w:r w:rsidR="00A46C8D" w:rsidRPr="00A46C8D">
        <w:t xml:space="preserve"> </w:t>
      </w:r>
      <w:r w:rsidRPr="00A46C8D">
        <w:t>Wi-Fi</w:t>
      </w:r>
      <w:r w:rsidR="00A46C8D" w:rsidRPr="00A46C8D">
        <w:t xml:space="preserve">. </w:t>
      </w:r>
      <w:r w:rsidRPr="00A46C8D">
        <w:t xml:space="preserve">Следует отметить, что ранее использовались протоколы </w:t>
      </w:r>
      <w:r w:rsidRPr="00D63118">
        <w:t>Frame Relay</w:t>
      </w:r>
      <w:r w:rsidRPr="00A46C8D">
        <w:t xml:space="preserve">, </w:t>
      </w:r>
      <w:r w:rsidRPr="00D63118">
        <w:t>Token ring</w:t>
      </w:r>
      <w:r w:rsidRPr="00A46C8D">
        <w:t>, которые на сегодняшний день встречаются всё реже, их можно увидеть лишь в специализированных лабораториях, учебных заведениях и службах</w:t>
      </w:r>
      <w:r w:rsidR="00A46C8D" w:rsidRPr="00A46C8D">
        <w:t xml:space="preserve">. </w:t>
      </w:r>
      <w:r w:rsidRPr="00A46C8D">
        <w:t xml:space="preserve">Для построения простой локальной сети используются </w:t>
      </w:r>
      <w:r w:rsidRPr="00D63118">
        <w:t>маршрутизаторы</w:t>
      </w:r>
      <w:r w:rsidRPr="00A46C8D">
        <w:t xml:space="preserve">, </w:t>
      </w:r>
      <w:r w:rsidRPr="00D63118">
        <w:t>коммутаторы</w:t>
      </w:r>
      <w:r w:rsidRPr="00A46C8D">
        <w:t xml:space="preserve">, точки беспроводного доступа, беспроводные маршрутизаторы, </w:t>
      </w:r>
      <w:r w:rsidRPr="00D63118">
        <w:t>модемы</w:t>
      </w:r>
      <w:r w:rsidRPr="00A46C8D">
        <w:t xml:space="preserve"> и сетевые адаптеры</w:t>
      </w:r>
      <w:r w:rsidR="00A46C8D" w:rsidRPr="00A46C8D">
        <w:t xml:space="preserve">. </w:t>
      </w:r>
      <w:r w:rsidRPr="00A46C8D">
        <w:t>Реже используются преобразователи</w:t>
      </w:r>
      <w:r w:rsidR="00A46C8D">
        <w:t xml:space="preserve"> (</w:t>
      </w:r>
      <w:r w:rsidRPr="00A46C8D">
        <w:t>конвертеры</w:t>
      </w:r>
      <w:r w:rsidR="00A46C8D" w:rsidRPr="00A46C8D">
        <w:t xml:space="preserve">) </w:t>
      </w:r>
      <w:r w:rsidRPr="00A46C8D">
        <w:t>среды, усилители сигнала</w:t>
      </w:r>
      <w:r w:rsidR="00A46C8D">
        <w:t xml:space="preserve"> (</w:t>
      </w:r>
      <w:r w:rsidRPr="00A46C8D">
        <w:t>повторители разного рода</w:t>
      </w:r>
      <w:r w:rsidR="00A46C8D" w:rsidRPr="00A46C8D">
        <w:t xml:space="preserve">) </w:t>
      </w:r>
      <w:r w:rsidRPr="00A46C8D">
        <w:t>и специальные антенны</w:t>
      </w:r>
      <w:r w:rsidR="00A46C8D" w:rsidRPr="00A46C8D">
        <w:t>.</w:t>
      </w:r>
    </w:p>
    <w:p w:rsidR="00A46C8D" w:rsidRDefault="00D724D5" w:rsidP="00A46C8D">
      <w:r w:rsidRPr="00A46C8D">
        <w:t>Маршрутизация в локальных сетях используется примитивная, если она вообще необходима</w:t>
      </w:r>
      <w:r w:rsidR="00A46C8D" w:rsidRPr="00A46C8D">
        <w:t xml:space="preserve">. </w:t>
      </w:r>
      <w:r w:rsidRPr="00A46C8D">
        <w:t>Чаще всего это статическая либо динамическая маршрутизация</w:t>
      </w:r>
      <w:r w:rsidR="00A46C8D">
        <w:t xml:space="preserve"> (</w:t>
      </w:r>
      <w:r w:rsidRPr="00A46C8D">
        <w:t xml:space="preserve">основанная на протоколе </w:t>
      </w:r>
      <w:r w:rsidRPr="00D63118">
        <w:t>RIP</w:t>
      </w:r>
      <w:r w:rsidR="00A46C8D" w:rsidRPr="00A46C8D">
        <w:t>).</w:t>
      </w:r>
    </w:p>
    <w:p w:rsidR="00A46C8D" w:rsidRDefault="00D724D5" w:rsidP="00A46C8D">
      <w:r w:rsidRPr="00A46C8D">
        <w:t>Иногда в локальной сети организуются рабочие группы</w:t>
      </w:r>
      <w:r w:rsidR="00A46C8D" w:rsidRPr="00A46C8D">
        <w:t xml:space="preserve"> - </w:t>
      </w:r>
      <w:r w:rsidRPr="00A46C8D">
        <w:t>формальное объединение нескольких компьютеров в группу с единым названием</w:t>
      </w:r>
      <w:r w:rsidR="00A46C8D" w:rsidRPr="00A46C8D">
        <w:t>.</w:t>
      </w:r>
    </w:p>
    <w:p w:rsidR="00A46C8D" w:rsidRDefault="00D724D5" w:rsidP="00A46C8D">
      <w:r w:rsidRPr="00D63118">
        <w:t>Сетевой администратор</w:t>
      </w:r>
      <w:r w:rsidR="00A46C8D" w:rsidRPr="00A46C8D">
        <w:t xml:space="preserve"> - </w:t>
      </w:r>
      <w:r w:rsidRPr="00A46C8D">
        <w:t>человек, ответственный за работу локальной сети или её части</w:t>
      </w:r>
      <w:r w:rsidR="00A46C8D" w:rsidRPr="00A46C8D">
        <w:t xml:space="preserve">. </w:t>
      </w:r>
      <w:r w:rsidRPr="00A46C8D">
        <w:t>В его обязанности входит обеспечение и контроль физической связи, настройка активного оборудования, настройка общего доступа и предопределённого круга программ, обеспечивающих стабильную работу сети</w:t>
      </w:r>
      <w:r w:rsidR="00A46C8D" w:rsidRPr="00A46C8D">
        <w:t>.</w:t>
      </w:r>
    </w:p>
    <w:p w:rsidR="00A46C8D" w:rsidRPr="00A46C8D" w:rsidRDefault="00A46C8D" w:rsidP="00A46C8D"/>
    <w:p w:rsidR="00D724D5" w:rsidRPr="00A46C8D" w:rsidRDefault="00D724D5" w:rsidP="00E74CCA">
      <w:pPr>
        <w:pStyle w:val="2"/>
      </w:pPr>
      <w:bookmarkStart w:id="3" w:name="_Toc245633236"/>
      <w:r w:rsidRPr="00A46C8D">
        <w:rPr>
          <w:rStyle w:val="mw-headline"/>
        </w:rPr>
        <w:t>Адресация</w:t>
      </w:r>
      <w:bookmarkEnd w:id="3"/>
    </w:p>
    <w:p w:rsidR="00E74CCA" w:rsidRDefault="00E74CCA" w:rsidP="00A46C8D"/>
    <w:p w:rsidR="00A46C8D" w:rsidRDefault="00D724D5" w:rsidP="00A46C8D">
      <w:r w:rsidRPr="00A46C8D">
        <w:t xml:space="preserve">В локальных сетях, основанных на протоколе </w:t>
      </w:r>
      <w:r w:rsidRPr="00D63118">
        <w:t>IP</w:t>
      </w:r>
      <w:r w:rsidRPr="00A46C8D">
        <w:t xml:space="preserve">, могут использоваться специальные адреса, назначенные </w:t>
      </w:r>
      <w:r w:rsidRPr="00D63118">
        <w:t>IANA</w:t>
      </w:r>
      <w:r w:rsidR="00A46C8D">
        <w:t xml:space="preserve"> (</w:t>
      </w:r>
      <w:r w:rsidRPr="00A46C8D">
        <w:t xml:space="preserve">стандарты </w:t>
      </w:r>
      <w:r w:rsidRPr="00D63118">
        <w:t>RFC 1918</w:t>
      </w:r>
      <w:r w:rsidRPr="00A46C8D">
        <w:t xml:space="preserve"> и </w:t>
      </w:r>
      <w:r w:rsidRPr="00D63118">
        <w:t>RFC 1597</w:t>
      </w:r>
      <w:r w:rsidR="00A46C8D" w:rsidRPr="00A46C8D">
        <w:t>):</w:t>
      </w:r>
    </w:p>
    <w:p w:rsidR="00A46C8D" w:rsidRDefault="00AA5FB6" w:rsidP="00A46C8D">
      <w:r w:rsidRPr="00A46C8D">
        <w:t>10</w:t>
      </w:r>
      <w:r w:rsidR="00A46C8D">
        <w:t>.0.0.0</w:t>
      </w:r>
      <w:r w:rsidR="00A46C8D" w:rsidRPr="00A46C8D">
        <w:t>-</w:t>
      </w:r>
      <w:r w:rsidRPr="00A46C8D">
        <w:t>10</w:t>
      </w:r>
      <w:r w:rsidR="00A46C8D">
        <w:t>.2</w:t>
      </w:r>
      <w:r w:rsidRPr="00A46C8D">
        <w:t>55</w:t>
      </w:r>
      <w:r w:rsidR="00A46C8D">
        <w:t>.2</w:t>
      </w:r>
      <w:r w:rsidRPr="00A46C8D">
        <w:t>55</w:t>
      </w:r>
      <w:r w:rsidR="00A46C8D">
        <w:t>.2</w:t>
      </w:r>
      <w:r w:rsidRPr="00A46C8D">
        <w:t>55</w:t>
      </w:r>
      <w:r w:rsidR="00A46C8D" w:rsidRPr="00A46C8D">
        <w:t>;</w:t>
      </w:r>
    </w:p>
    <w:p w:rsidR="00A46C8D" w:rsidRDefault="00D724D5" w:rsidP="00A46C8D">
      <w:r w:rsidRPr="00A46C8D">
        <w:t>17</w:t>
      </w:r>
      <w:r w:rsidR="00A46C8D">
        <w:t>2.1</w:t>
      </w:r>
      <w:r w:rsidRPr="00A46C8D">
        <w:t>6</w:t>
      </w:r>
      <w:r w:rsidR="00A46C8D">
        <w:t>.0.0</w:t>
      </w:r>
      <w:r w:rsidR="00A46C8D" w:rsidRPr="00A46C8D">
        <w:t>-</w:t>
      </w:r>
      <w:r w:rsidR="00AA5FB6" w:rsidRPr="00A46C8D">
        <w:t>17</w:t>
      </w:r>
      <w:r w:rsidR="00A46C8D">
        <w:t>2.31.2</w:t>
      </w:r>
      <w:r w:rsidR="00AA5FB6" w:rsidRPr="00A46C8D">
        <w:t>55</w:t>
      </w:r>
      <w:r w:rsidR="00A46C8D">
        <w:t>.2</w:t>
      </w:r>
      <w:r w:rsidR="00AA5FB6" w:rsidRPr="00A46C8D">
        <w:t>55</w:t>
      </w:r>
      <w:r w:rsidR="00A46C8D" w:rsidRPr="00A46C8D">
        <w:t>;</w:t>
      </w:r>
    </w:p>
    <w:p w:rsidR="00A46C8D" w:rsidRDefault="00AA5FB6" w:rsidP="00A46C8D">
      <w:r w:rsidRPr="00A46C8D">
        <w:t>19</w:t>
      </w:r>
      <w:r w:rsidR="00A46C8D">
        <w:t>2.1</w:t>
      </w:r>
      <w:r w:rsidRPr="00A46C8D">
        <w:t>68</w:t>
      </w:r>
      <w:r w:rsidR="00A46C8D">
        <w:t>.0.0</w:t>
      </w:r>
      <w:r w:rsidR="00A46C8D" w:rsidRPr="00A46C8D">
        <w:t>-</w:t>
      </w:r>
      <w:r w:rsidRPr="00A46C8D">
        <w:t>19</w:t>
      </w:r>
      <w:r w:rsidR="00A46C8D">
        <w:t>2.1</w:t>
      </w:r>
      <w:r w:rsidRPr="00A46C8D">
        <w:t>68</w:t>
      </w:r>
      <w:r w:rsidR="00A46C8D">
        <w:t>.2</w:t>
      </w:r>
      <w:r w:rsidRPr="00A46C8D">
        <w:t>55</w:t>
      </w:r>
      <w:r w:rsidR="00A46C8D">
        <w:t>.2</w:t>
      </w:r>
      <w:r w:rsidRPr="00A46C8D">
        <w:t>55</w:t>
      </w:r>
      <w:r w:rsidR="00A46C8D" w:rsidRPr="00A46C8D">
        <w:t>.</w:t>
      </w:r>
    </w:p>
    <w:p w:rsidR="00A46C8D" w:rsidRDefault="00D724D5" w:rsidP="00A46C8D">
      <w:r w:rsidRPr="00A46C8D">
        <w:t xml:space="preserve">Такие адреса называют локальными или </w:t>
      </w:r>
      <w:r w:rsidRPr="00D63118">
        <w:t>серыми</w:t>
      </w:r>
      <w:r w:rsidRPr="00A46C8D">
        <w:t>, эти адреса не маршрутизируются в Интернет</w:t>
      </w:r>
      <w:r w:rsidR="00A46C8D" w:rsidRPr="00A46C8D">
        <w:t xml:space="preserve">. </w:t>
      </w:r>
      <w:r w:rsidRPr="00A46C8D">
        <w:t>Необходимость использовать такие адреса возникла из-за того, что, когда разрабатывался протокол IP, не предусматривалось столь широкое его распространение, и постепенно адресов стало не хватать</w:t>
      </w:r>
      <w:r w:rsidR="00A46C8D" w:rsidRPr="00A46C8D">
        <w:t xml:space="preserve">. </w:t>
      </w:r>
      <w:r w:rsidRPr="00A46C8D">
        <w:t xml:space="preserve">Как вариант был придуман протокол </w:t>
      </w:r>
      <w:r w:rsidRPr="00D63118">
        <w:t>IPv6</w:t>
      </w:r>
      <w:r w:rsidR="00A46C8D" w:rsidRPr="00A46C8D">
        <w:t xml:space="preserve">. </w:t>
      </w:r>
      <w:r w:rsidRPr="00A46C8D">
        <w:t>Однако он пока не стал популярным и поэтому стали использовать локальные адреса</w:t>
      </w:r>
      <w:r w:rsidR="00A46C8D" w:rsidRPr="00A46C8D">
        <w:t xml:space="preserve">. </w:t>
      </w:r>
      <w:r w:rsidRPr="00A46C8D">
        <w:t>В различных непересекающихся LAN адреса могут повторяться, и это не является проблемой, так как доступ в другие сети происходит с применением технологий, подменяющих или скрывающих адрес внутре</w:t>
      </w:r>
      <w:r w:rsidR="00AA5FB6" w:rsidRPr="00A46C8D">
        <w:t>ннего узла сети за её пределами</w:t>
      </w:r>
      <w:r w:rsidR="00A46C8D" w:rsidRPr="00A46C8D">
        <w:t xml:space="preserve"> - </w:t>
      </w:r>
      <w:r w:rsidRPr="00D63118">
        <w:t>NAT</w:t>
      </w:r>
      <w:r w:rsidRPr="00A46C8D">
        <w:t xml:space="preserve"> или </w:t>
      </w:r>
      <w:r w:rsidRPr="00D63118">
        <w:t>proxy</w:t>
      </w:r>
      <w:r w:rsidRPr="00A46C8D">
        <w:t xml:space="preserve"> дают возможность подключить ЛВС к глобальной сети</w:t>
      </w:r>
      <w:r w:rsidR="00A46C8D">
        <w:t xml:space="preserve"> (</w:t>
      </w:r>
      <w:r w:rsidRPr="00A46C8D">
        <w:t>WAN</w:t>
      </w:r>
      <w:r w:rsidR="00A46C8D" w:rsidRPr="00A46C8D">
        <w:t xml:space="preserve">). </w:t>
      </w:r>
      <w:r w:rsidRPr="00A46C8D">
        <w:t xml:space="preserve">Для обеспечения связи локальных сетей с глобальными применяются </w:t>
      </w:r>
      <w:r w:rsidRPr="00D63118">
        <w:t>маршрутизаторы</w:t>
      </w:r>
      <w:r w:rsidR="00A46C8D">
        <w:t xml:space="preserve"> (</w:t>
      </w:r>
      <w:r w:rsidRPr="00A46C8D">
        <w:t xml:space="preserve">в роли </w:t>
      </w:r>
      <w:r w:rsidRPr="00D63118">
        <w:t>шлюзов</w:t>
      </w:r>
      <w:r w:rsidRPr="00A46C8D">
        <w:t xml:space="preserve"> и </w:t>
      </w:r>
      <w:r w:rsidRPr="00D63118">
        <w:t>файрволов</w:t>
      </w:r>
      <w:r w:rsidR="00A46C8D" w:rsidRPr="00A46C8D">
        <w:t>).</w:t>
      </w:r>
    </w:p>
    <w:p w:rsidR="00A46C8D" w:rsidRDefault="00D724D5" w:rsidP="00A46C8D">
      <w:r w:rsidRPr="00D63118">
        <w:t>Конфликт адресов</w:t>
      </w:r>
      <w:r w:rsidR="00A46C8D" w:rsidRPr="00A46C8D">
        <w:t xml:space="preserve"> - </w:t>
      </w:r>
      <w:r w:rsidRPr="00A46C8D">
        <w:t>распространённая ситуация в локальной сети, при которой в одной IP подсети оказываются два или более компьютеров с одинаковыми IP адресами</w:t>
      </w:r>
      <w:r w:rsidR="00A46C8D" w:rsidRPr="00A46C8D">
        <w:t xml:space="preserve">. </w:t>
      </w:r>
      <w:r w:rsidRPr="00A46C8D">
        <w:t xml:space="preserve">Для предотвращения таких ситуаций и облегчения работы сетевых администраторов применяется протокол </w:t>
      </w:r>
      <w:r w:rsidRPr="00D63118">
        <w:t>DHCP</w:t>
      </w:r>
      <w:r w:rsidRPr="00A46C8D">
        <w:t>, с помощью которого можно автоматически назначать адреса компьютерам</w:t>
      </w:r>
      <w:r w:rsidR="00A46C8D" w:rsidRPr="00A46C8D">
        <w:t>.</w:t>
      </w:r>
    </w:p>
    <w:p w:rsidR="00E74CCA" w:rsidRDefault="00E74CCA" w:rsidP="00E74CCA">
      <w:pPr>
        <w:pStyle w:val="2"/>
      </w:pPr>
    </w:p>
    <w:p w:rsidR="0086379F" w:rsidRPr="00A46C8D" w:rsidRDefault="0086379F" w:rsidP="00E74CCA">
      <w:pPr>
        <w:pStyle w:val="2"/>
      </w:pPr>
      <w:bookmarkStart w:id="4" w:name="_Toc245633237"/>
      <w:r w:rsidRPr="00A46C8D">
        <w:t>Топология сетей</w:t>
      </w:r>
      <w:bookmarkEnd w:id="4"/>
    </w:p>
    <w:p w:rsidR="00E74CCA" w:rsidRDefault="00E74CCA" w:rsidP="00A46C8D"/>
    <w:p w:rsidR="00A46C8D" w:rsidRDefault="0086379F" w:rsidP="00A46C8D">
      <w:r w:rsidRPr="00A46C8D">
        <w:t>Топология сети определяется размещением узлов в сети и связей между ними</w:t>
      </w:r>
      <w:r w:rsidR="00A46C8D" w:rsidRPr="00A46C8D">
        <w:t xml:space="preserve">. </w:t>
      </w:r>
      <w:r w:rsidRPr="00A46C8D">
        <w:t>Из множества возможных построен</w:t>
      </w:r>
      <w:r w:rsidR="00AA5FB6" w:rsidRPr="00A46C8D">
        <w:t>ий выделяют следующие структуры</w:t>
      </w:r>
      <w:r w:rsidR="00A46C8D" w:rsidRPr="00A46C8D">
        <w:t xml:space="preserve">: </w:t>
      </w:r>
      <w:r w:rsidR="00AA5FB6" w:rsidRPr="00A46C8D">
        <w:t>звезда, кольцо, шина, дерево</w:t>
      </w:r>
      <w:r w:rsidR="00A46C8D" w:rsidRPr="00A46C8D">
        <w:t>.</w:t>
      </w:r>
    </w:p>
    <w:p w:rsidR="00A46C8D" w:rsidRDefault="0086379F" w:rsidP="00A46C8D">
      <w:r w:rsidRPr="00A46C8D">
        <w:t>Star</w:t>
      </w:r>
      <w:r w:rsidR="00A46C8D">
        <w:t xml:space="preserve"> (</w:t>
      </w:r>
      <w:r w:rsidRPr="00A46C8D">
        <w:t>network</w:t>
      </w:r>
      <w:r w:rsidR="00A46C8D" w:rsidRPr="00A46C8D">
        <w:t xml:space="preserve">) - </w:t>
      </w:r>
      <w:r w:rsidRPr="00A46C8D">
        <w:t>звезда</w:t>
      </w:r>
      <w:r w:rsidR="00A46C8D" w:rsidRPr="00A46C8D">
        <w:rPr>
          <w:b/>
          <w:bCs/>
        </w:rPr>
        <w:t xml:space="preserve"> - </w:t>
      </w:r>
      <w:r w:rsidRPr="00A46C8D">
        <w:t>топология сети, в которой соединения между станциями или узлами сети устанавливаются через концентратор</w:t>
      </w:r>
      <w:r w:rsidR="00A46C8D" w:rsidRPr="00A46C8D">
        <w:t>.</w:t>
      </w:r>
    </w:p>
    <w:p w:rsidR="00A46C8D" w:rsidRDefault="0086379F" w:rsidP="00A46C8D">
      <w:r w:rsidRPr="00A46C8D">
        <w:t>Ring</w:t>
      </w:r>
      <w:r w:rsidR="00A46C8D">
        <w:t xml:space="preserve"> (</w:t>
      </w:r>
      <w:r w:rsidRPr="00A46C8D">
        <w:t>network</w:t>
      </w:r>
      <w:r w:rsidR="00A46C8D" w:rsidRPr="00A46C8D">
        <w:t xml:space="preserve">) - </w:t>
      </w:r>
      <w:r w:rsidRPr="00A46C8D">
        <w:t>кольцо</w:t>
      </w:r>
      <w:r w:rsidR="00A46C8D" w:rsidRPr="00A46C8D">
        <w:t xml:space="preserve"> - </w:t>
      </w:r>
      <w:r w:rsidRPr="00A46C8D">
        <w:t>топология сети, все станции которой соединены только с двумя соседними</w:t>
      </w:r>
      <w:r w:rsidR="00A46C8D">
        <w:t xml:space="preserve"> (</w:t>
      </w:r>
      <w:r w:rsidRPr="00A46C8D">
        <w:t>слева и справа</w:t>
      </w:r>
      <w:r w:rsidR="00A46C8D" w:rsidRPr="00A46C8D">
        <w:t xml:space="preserve">). </w:t>
      </w:r>
      <w:r w:rsidRPr="00A46C8D">
        <w:t>Все данные в этой сети передаются от одной станции к другой в одном направлении</w:t>
      </w:r>
      <w:r w:rsidR="00A46C8D" w:rsidRPr="00A46C8D">
        <w:t xml:space="preserve">. </w:t>
      </w:r>
      <w:r w:rsidRPr="00A46C8D">
        <w:t>Каждая станция работает как повторитель</w:t>
      </w:r>
      <w:r w:rsidR="00A46C8D" w:rsidRPr="00A46C8D">
        <w:t>.</w:t>
      </w:r>
    </w:p>
    <w:p w:rsidR="00A46C8D" w:rsidRDefault="0095768A" w:rsidP="00A46C8D">
      <w:r w:rsidRPr="00A46C8D">
        <w:t>Bus</w:t>
      </w:r>
      <w:r w:rsidR="00A46C8D">
        <w:t xml:space="preserve"> (</w:t>
      </w:r>
      <w:r w:rsidRPr="00A46C8D">
        <w:t>network</w:t>
      </w:r>
      <w:r w:rsidR="00A46C8D" w:rsidRPr="00A46C8D">
        <w:t xml:space="preserve">) - </w:t>
      </w:r>
      <w:r w:rsidRPr="00A46C8D">
        <w:t>шина</w:t>
      </w:r>
      <w:r w:rsidR="00A46C8D" w:rsidRPr="00A46C8D">
        <w:t xml:space="preserve"> - </w:t>
      </w:r>
      <w:r w:rsidRPr="00A46C8D">
        <w:t>топология сети, все станции которой подсоединены к одному кабелю</w:t>
      </w:r>
      <w:r w:rsidR="00A46C8D" w:rsidRPr="00A46C8D">
        <w:t xml:space="preserve">. </w:t>
      </w:r>
      <w:r w:rsidRPr="00A46C8D">
        <w:t>Каждая станция принимает сигналы, переданные любой другой станцией, распознает предназначенные ей пакеты и имеет возможность проигнорировать к ней не относящиеся</w:t>
      </w:r>
      <w:r w:rsidR="00A46C8D" w:rsidRPr="00A46C8D">
        <w:t>.</w:t>
      </w:r>
    </w:p>
    <w:p w:rsidR="00A46C8D" w:rsidRDefault="0095768A" w:rsidP="00A46C8D">
      <w:r w:rsidRPr="00A46C8D">
        <w:t>Tree</w:t>
      </w:r>
      <w:r w:rsidR="00A46C8D">
        <w:t xml:space="preserve"> (</w:t>
      </w:r>
      <w:r w:rsidRPr="00A46C8D">
        <w:t>network</w:t>
      </w:r>
      <w:r w:rsidR="00A46C8D" w:rsidRPr="00A46C8D">
        <w:t xml:space="preserve">) - </w:t>
      </w:r>
      <w:r w:rsidRPr="00A46C8D">
        <w:t>дерево</w:t>
      </w:r>
      <w:r w:rsidR="00A46C8D" w:rsidRPr="00A46C8D">
        <w:t xml:space="preserve"> - </w:t>
      </w:r>
      <w:r w:rsidRPr="00A46C8D">
        <w:t>топология сети с более чем двумя оконечными и по крайней мере двумя промежуточными узлами</w:t>
      </w:r>
      <w:r w:rsidR="00A46C8D">
        <w:t xml:space="preserve"> (</w:t>
      </w:r>
      <w:r w:rsidRPr="00A46C8D">
        <w:t>концентраторами</w:t>
      </w:r>
      <w:r w:rsidR="00A46C8D" w:rsidRPr="00A46C8D">
        <w:t xml:space="preserve">). </w:t>
      </w:r>
      <w:r w:rsidRPr="00A46C8D">
        <w:t>В такой сети между любыми двумя узлами существует только один путь</w:t>
      </w:r>
      <w:r w:rsidR="00A46C8D" w:rsidRPr="00A46C8D">
        <w:t>.</w:t>
      </w:r>
    </w:p>
    <w:p w:rsidR="00A46C8D" w:rsidRDefault="0086379F" w:rsidP="00A46C8D">
      <w:r w:rsidRPr="00A46C8D">
        <w:t>Топология</w:t>
      </w:r>
      <w:r w:rsidR="00A46C8D">
        <w:t xml:space="preserve"> "</w:t>
      </w:r>
      <w:r w:rsidRPr="00A46C8D">
        <w:t>звезда</w:t>
      </w:r>
      <w:r w:rsidR="00A46C8D">
        <w:t xml:space="preserve">". </w:t>
      </w:r>
      <w:r w:rsidRPr="00A46C8D">
        <w:t>Каждый компьютер через сетевой адаптер подключается отдельным кабелем к объединяющему устройству</w:t>
      </w:r>
      <w:r w:rsidR="00A46C8D" w:rsidRPr="00A46C8D">
        <w:t xml:space="preserve">. </w:t>
      </w:r>
      <w:r w:rsidRPr="00A46C8D">
        <w:t>Все сообщения проходят через центральное устройство, которое обрабатывает поступающие сообщения и направляет их к нужным или всем компьютерам</w:t>
      </w:r>
      <w:r w:rsidR="00A46C8D" w:rsidRPr="00A46C8D">
        <w:t>.</w:t>
      </w:r>
    </w:p>
    <w:p w:rsidR="00A46C8D" w:rsidRDefault="0086379F" w:rsidP="00A46C8D">
      <w:r w:rsidRPr="00A46C8D">
        <w:t>Звездообразная структура чаще всего предполагает нахождение в центральном узле специализированной ЭВМ или концентратора</w:t>
      </w:r>
      <w:r w:rsidR="00A46C8D" w:rsidRPr="00A46C8D">
        <w:t>.</w:t>
      </w:r>
    </w:p>
    <w:p w:rsidR="00A46C8D" w:rsidRDefault="0086379F" w:rsidP="00A46C8D">
      <w:r w:rsidRPr="00A46C8D">
        <w:t>Достоинства</w:t>
      </w:r>
      <w:r w:rsidR="00A46C8D">
        <w:t xml:space="preserve"> "</w:t>
      </w:r>
      <w:r w:rsidRPr="00A46C8D">
        <w:t>звезды</w:t>
      </w:r>
      <w:r w:rsidR="00A46C8D">
        <w:t>"</w:t>
      </w:r>
      <w:r w:rsidR="00A46C8D" w:rsidRPr="00A46C8D">
        <w:t>:</w:t>
      </w:r>
    </w:p>
    <w:p w:rsidR="00A46C8D" w:rsidRDefault="0086379F" w:rsidP="00A46C8D">
      <w:r w:rsidRPr="00A46C8D">
        <w:t>простота периферийного оборудования</w:t>
      </w:r>
      <w:r w:rsidR="00A46C8D" w:rsidRPr="00A46C8D">
        <w:t>;</w:t>
      </w:r>
    </w:p>
    <w:p w:rsidR="00A46C8D" w:rsidRDefault="0086379F" w:rsidP="00A46C8D">
      <w:r w:rsidRPr="00A46C8D">
        <w:t>каждый пользователь может работать независимо от остальных пользователей</w:t>
      </w:r>
      <w:r w:rsidR="00A46C8D" w:rsidRPr="00A46C8D">
        <w:t>;</w:t>
      </w:r>
    </w:p>
    <w:p w:rsidR="00A46C8D" w:rsidRDefault="0086379F" w:rsidP="00A46C8D">
      <w:r w:rsidRPr="00A46C8D">
        <w:t>высокий уровень защиты данных</w:t>
      </w:r>
      <w:r w:rsidR="00A46C8D" w:rsidRPr="00A46C8D">
        <w:t>;</w:t>
      </w:r>
    </w:p>
    <w:p w:rsidR="00A46C8D" w:rsidRDefault="0086379F" w:rsidP="00A46C8D">
      <w:r w:rsidRPr="00A46C8D">
        <w:t>легкое обнаружение неисправности в кабельной сети</w:t>
      </w:r>
      <w:r w:rsidR="00A46C8D" w:rsidRPr="00A46C8D">
        <w:t>.</w:t>
      </w:r>
    </w:p>
    <w:p w:rsidR="00A46C8D" w:rsidRDefault="0086379F" w:rsidP="00A46C8D">
      <w:r w:rsidRPr="00A46C8D">
        <w:t>Недостатки</w:t>
      </w:r>
      <w:r w:rsidR="00A46C8D">
        <w:t xml:space="preserve"> "</w:t>
      </w:r>
      <w:r w:rsidRPr="00A46C8D">
        <w:t>звезды</w:t>
      </w:r>
      <w:r w:rsidR="00A46C8D">
        <w:t>"</w:t>
      </w:r>
      <w:r w:rsidR="00A46C8D" w:rsidRPr="00A46C8D">
        <w:t>:</w:t>
      </w:r>
    </w:p>
    <w:p w:rsidR="00A46C8D" w:rsidRDefault="0086379F" w:rsidP="00A46C8D">
      <w:r w:rsidRPr="00A46C8D">
        <w:t>выход из строя центрального устройства ведет к остановке всей сети</w:t>
      </w:r>
      <w:r w:rsidR="00A46C8D" w:rsidRPr="00A46C8D">
        <w:t>;</w:t>
      </w:r>
    </w:p>
    <w:p w:rsidR="00A46C8D" w:rsidRDefault="0086379F" w:rsidP="00A46C8D">
      <w:r w:rsidRPr="00A46C8D">
        <w:t>высокая стоимость центрального устройства</w:t>
      </w:r>
      <w:r w:rsidR="00A46C8D" w:rsidRPr="00A46C8D">
        <w:t>;</w:t>
      </w:r>
    </w:p>
    <w:p w:rsidR="00A46C8D" w:rsidRDefault="0086379F" w:rsidP="00A46C8D">
      <w:r w:rsidRPr="00A46C8D">
        <w:t>уменьшение производительности сети с увеличением числа компьютеров, подключенных к сети</w:t>
      </w:r>
      <w:r w:rsidR="00A46C8D" w:rsidRPr="00A46C8D">
        <w:t>.</w:t>
      </w:r>
    </w:p>
    <w:p w:rsidR="00A46C8D" w:rsidRDefault="0086379F" w:rsidP="00A46C8D">
      <w:r w:rsidRPr="00A46C8D">
        <w:t>Топология</w:t>
      </w:r>
      <w:r w:rsidR="00A46C8D">
        <w:t xml:space="preserve"> "</w:t>
      </w:r>
      <w:r w:rsidRPr="00A46C8D">
        <w:t>кольцо</w:t>
      </w:r>
      <w:r w:rsidR="00A46C8D">
        <w:t xml:space="preserve">". </w:t>
      </w:r>
      <w:r w:rsidRPr="00A46C8D">
        <w:t>Все компьютеры соединяются друг с другом в кольцо</w:t>
      </w:r>
      <w:r w:rsidR="00A46C8D" w:rsidRPr="00A46C8D">
        <w:t xml:space="preserve">. </w:t>
      </w:r>
      <w:r w:rsidRPr="00A46C8D">
        <w:t>Здесь пользователи сети равноправны</w:t>
      </w:r>
      <w:r w:rsidR="00A46C8D" w:rsidRPr="00A46C8D">
        <w:t xml:space="preserve">. </w:t>
      </w:r>
      <w:r w:rsidRPr="00A46C8D">
        <w:t>Информация по сети всегда передается в одном направлении</w:t>
      </w:r>
      <w:r w:rsidR="00A46C8D" w:rsidRPr="00A46C8D">
        <w:t xml:space="preserve">. </w:t>
      </w:r>
      <w:r w:rsidRPr="00A46C8D">
        <w:t>Кольцевая сеть требует специальных повторителей, которые, приняв информацию, передают ее дальше как бы по эстафете</w:t>
      </w:r>
      <w:r w:rsidR="00A46C8D" w:rsidRPr="00A46C8D">
        <w:t xml:space="preserve">; </w:t>
      </w:r>
      <w:r w:rsidRPr="00A46C8D">
        <w:t>копируют в свою память</w:t>
      </w:r>
      <w:r w:rsidR="00A46C8D">
        <w:t xml:space="preserve"> (</w:t>
      </w:r>
      <w:r w:rsidRPr="00A46C8D">
        <w:t>буфер</w:t>
      </w:r>
      <w:r w:rsidR="00A46C8D" w:rsidRPr="00A46C8D">
        <w:t>),</w:t>
      </w:r>
      <w:r w:rsidRPr="00A46C8D">
        <w:t xml:space="preserve"> если информация предназначается им</w:t>
      </w:r>
      <w:r w:rsidR="00A46C8D" w:rsidRPr="00A46C8D">
        <w:t xml:space="preserve">; </w:t>
      </w:r>
      <w:r w:rsidRPr="00A46C8D">
        <w:t>изменяют некоторые служебные разряды, если это им разрешено</w:t>
      </w:r>
      <w:r w:rsidR="00A46C8D" w:rsidRPr="00A46C8D">
        <w:t xml:space="preserve">. </w:t>
      </w:r>
      <w:r w:rsidRPr="00A46C8D">
        <w:t>Информацию из кольца удаляет тот узел, который ее послал</w:t>
      </w:r>
      <w:r w:rsidR="00A46C8D" w:rsidRPr="00A46C8D">
        <w:t>.</w:t>
      </w:r>
    </w:p>
    <w:p w:rsidR="00A46C8D" w:rsidRDefault="0086379F" w:rsidP="00A46C8D">
      <w:r w:rsidRPr="00A46C8D">
        <w:t>Достоинства</w:t>
      </w:r>
      <w:r w:rsidR="00A46C8D">
        <w:t xml:space="preserve"> "</w:t>
      </w:r>
      <w:r w:rsidRPr="00A46C8D">
        <w:t>кольца</w:t>
      </w:r>
      <w:r w:rsidR="00A46C8D">
        <w:t>"</w:t>
      </w:r>
      <w:r w:rsidR="00A46C8D" w:rsidRPr="00A46C8D">
        <w:t>:</w:t>
      </w:r>
    </w:p>
    <w:p w:rsidR="00A46C8D" w:rsidRDefault="0086379F" w:rsidP="00A46C8D">
      <w:r w:rsidRPr="00A46C8D">
        <w:t>отсутствие дорогого центрального устройства</w:t>
      </w:r>
      <w:r w:rsidR="00A46C8D" w:rsidRPr="00A46C8D">
        <w:t>;</w:t>
      </w:r>
    </w:p>
    <w:p w:rsidR="00A46C8D" w:rsidRDefault="0086379F" w:rsidP="00A46C8D">
      <w:r w:rsidRPr="00A46C8D">
        <w:t>легкий поиск неисправных узлов</w:t>
      </w:r>
      <w:r w:rsidR="00A46C8D" w:rsidRPr="00A46C8D">
        <w:t>;</w:t>
      </w:r>
    </w:p>
    <w:p w:rsidR="00A46C8D" w:rsidRDefault="0086379F" w:rsidP="00A46C8D">
      <w:r w:rsidRPr="00A46C8D">
        <w:t>отсутствует проблема маршрутизации</w:t>
      </w:r>
      <w:r w:rsidR="00A46C8D" w:rsidRPr="00A46C8D">
        <w:t>;</w:t>
      </w:r>
    </w:p>
    <w:p w:rsidR="00A46C8D" w:rsidRDefault="0086379F" w:rsidP="00A46C8D">
      <w:r w:rsidRPr="00A46C8D">
        <w:t>пропускная способность сети разделяется между всеми пользователями, поэтому все пользователи гарантированно последовательно получают доступ к сети</w:t>
      </w:r>
      <w:r w:rsidR="00A46C8D" w:rsidRPr="00A46C8D">
        <w:t>;</w:t>
      </w:r>
    </w:p>
    <w:p w:rsidR="00A46C8D" w:rsidRDefault="0086379F" w:rsidP="00A46C8D">
      <w:r w:rsidRPr="00A46C8D">
        <w:t>простота контроля ошибок</w:t>
      </w:r>
      <w:r w:rsidR="00A46C8D" w:rsidRPr="00A46C8D">
        <w:t>.</w:t>
      </w:r>
    </w:p>
    <w:p w:rsidR="00A46C8D" w:rsidRDefault="0086379F" w:rsidP="00A46C8D">
      <w:r w:rsidRPr="00A46C8D">
        <w:t>Недостатки</w:t>
      </w:r>
      <w:r w:rsidR="00A46C8D">
        <w:t xml:space="preserve"> "</w:t>
      </w:r>
      <w:r w:rsidRPr="00A46C8D">
        <w:t>кольца</w:t>
      </w:r>
      <w:r w:rsidR="00A46C8D">
        <w:t>"</w:t>
      </w:r>
      <w:r w:rsidR="00A46C8D" w:rsidRPr="00A46C8D">
        <w:t>:</w:t>
      </w:r>
    </w:p>
    <w:p w:rsidR="00A46C8D" w:rsidRDefault="0086379F" w:rsidP="00A46C8D">
      <w:r w:rsidRPr="00A46C8D">
        <w:t>трудно включить в сеть новые компьютеры</w:t>
      </w:r>
      <w:r w:rsidR="00A46C8D" w:rsidRPr="00A46C8D">
        <w:t>;</w:t>
      </w:r>
    </w:p>
    <w:p w:rsidR="00A46C8D" w:rsidRDefault="0086379F" w:rsidP="00A46C8D">
      <w:r w:rsidRPr="00A46C8D">
        <w:t>каждый компьютер должен активно участвовать в пересылке информации, для этого нужны ресурсы, чтобы не было задержек в основной работе этих компьютеров</w:t>
      </w:r>
      <w:r w:rsidR="00A46C8D" w:rsidRPr="00A46C8D">
        <w:t>;</w:t>
      </w:r>
    </w:p>
    <w:p w:rsidR="00A46C8D" w:rsidRDefault="00E8579F" w:rsidP="00A46C8D">
      <w:r w:rsidRPr="00A46C8D">
        <w:t>время отклика в кольце зависит от числа подключенных к нему станций</w:t>
      </w:r>
      <w:r w:rsidR="00A46C8D" w:rsidRPr="00A46C8D">
        <w:t xml:space="preserve"> - </w:t>
      </w:r>
      <w:r w:rsidRPr="00A46C8D">
        <w:t>чем их больше, тем длительнее задержка передаваемых данных</w:t>
      </w:r>
      <w:r w:rsidR="00A46C8D" w:rsidRPr="00A46C8D">
        <w:t>;</w:t>
      </w:r>
    </w:p>
    <w:p w:rsidR="00A46C8D" w:rsidRDefault="0086379F" w:rsidP="00A46C8D">
      <w:r w:rsidRPr="00A46C8D">
        <w:t>в случае выхода из строя хотя</w:t>
      </w:r>
      <w:r w:rsidR="00A758D0" w:rsidRPr="00A46C8D">
        <w:t xml:space="preserve"> бы</w:t>
      </w:r>
      <w:r w:rsidRPr="00A46C8D">
        <w:t xml:space="preserve"> одного компьютера или отрезка кабеля вся сеть парализуется</w:t>
      </w:r>
      <w:r w:rsidR="00A46C8D" w:rsidRPr="00A46C8D">
        <w:t xml:space="preserve">. </w:t>
      </w:r>
      <w:r w:rsidR="00E8579F" w:rsidRPr="00A46C8D">
        <w:t>Однако большинство сетей, основанных на этой топологии, имеют средства автоматического восстановления работоспособности после отказа узла</w:t>
      </w:r>
      <w:r w:rsidR="00A46C8D" w:rsidRPr="00A46C8D">
        <w:t xml:space="preserve">. </w:t>
      </w:r>
      <w:r w:rsidR="00E8579F" w:rsidRPr="00A46C8D">
        <w:t>Например, в сетях Token Ring и FDDI неисправная рабочая станция просто исключается из кольца, так что соседние с нею станции соединяются напрямую</w:t>
      </w:r>
      <w:r w:rsidR="00A46C8D" w:rsidRPr="00A46C8D">
        <w:t xml:space="preserve">. </w:t>
      </w:r>
      <w:r w:rsidR="00E8579F" w:rsidRPr="00A46C8D">
        <w:t>В этих сетях предусмотрены также средства восстановления магистрального кабеля между концентраторами</w:t>
      </w:r>
      <w:r w:rsidR="00A46C8D" w:rsidRPr="00A46C8D">
        <w:t>.</w:t>
      </w:r>
    </w:p>
    <w:p w:rsidR="00A46C8D" w:rsidRDefault="0086379F" w:rsidP="00A46C8D">
      <w:r w:rsidRPr="00A46C8D">
        <w:t>Топология</w:t>
      </w:r>
      <w:r w:rsidR="00A46C8D">
        <w:t xml:space="preserve"> "</w:t>
      </w:r>
      <w:r w:rsidRPr="00A46C8D">
        <w:t>общая шина</w:t>
      </w:r>
      <w:r w:rsidR="00A46C8D">
        <w:t xml:space="preserve">". </w:t>
      </w:r>
      <w:r w:rsidRPr="00A46C8D">
        <w:t>Общая шина наиболее широко распространенна в локальных вычислительных сетях</w:t>
      </w:r>
      <w:r w:rsidR="00A46C8D" w:rsidRPr="00A46C8D">
        <w:t xml:space="preserve">. </w:t>
      </w:r>
      <w:r w:rsidRPr="00A46C8D">
        <w:t>Топология</w:t>
      </w:r>
      <w:r w:rsidR="00A46C8D">
        <w:t xml:space="preserve"> "</w:t>
      </w:r>
      <w:r w:rsidRPr="00A46C8D">
        <w:t>общая шина</w:t>
      </w:r>
      <w:r w:rsidR="00A46C8D">
        <w:t xml:space="preserve">" </w:t>
      </w:r>
      <w:r w:rsidRPr="00A46C8D">
        <w:t>предполагает использование одного кабеля</w:t>
      </w:r>
      <w:r w:rsidR="00A46C8D">
        <w:t xml:space="preserve"> (</w:t>
      </w:r>
      <w:r w:rsidRPr="00A46C8D">
        <w:t>шины</w:t>
      </w:r>
      <w:r w:rsidR="00A46C8D" w:rsidRPr="00A46C8D">
        <w:t>),</w:t>
      </w:r>
      <w:r w:rsidRPr="00A46C8D">
        <w:t xml:space="preserve"> к которому непосредственно подключаются все компьютеры сети</w:t>
      </w:r>
      <w:r w:rsidR="00A46C8D" w:rsidRPr="00A46C8D">
        <w:t xml:space="preserve">. </w:t>
      </w:r>
      <w:r w:rsidRPr="00A46C8D">
        <w:t xml:space="preserve">В данном случае кабель используется всеми станциями по очереди, </w:t>
      </w:r>
      <w:r w:rsidR="00A46C8D">
        <w:t>т.е.</w:t>
      </w:r>
      <w:r w:rsidR="00A46C8D" w:rsidRPr="00A46C8D">
        <w:t xml:space="preserve"> </w:t>
      </w:r>
      <w:r w:rsidRPr="00A46C8D">
        <w:t>шину может захватить в один момент только одна станция</w:t>
      </w:r>
      <w:r w:rsidR="00A46C8D" w:rsidRPr="00A46C8D">
        <w:t xml:space="preserve">. </w:t>
      </w:r>
      <w:r w:rsidRPr="00A46C8D">
        <w:t>Доступ к сети</w:t>
      </w:r>
      <w:r w:rsidR="00A46C8D">
        <w:t xml:space="preserve"> (</w:t>
      </w:r>
      <w:r w:rsidRPr="00A46C8D">
        <w:t>к кабелю</w:t>
      </w:r>
      <w:r w:rsidR="00A46C8D" w:rsidRPr="00A46C8D">
        <w:t xml:space="preserve">) </w:t>
      </w:r>
      <w:r w:rsidRPr="00A46C8D">
        <w:t>осуществляется путем состязания между пользователями</w:t>
      </w:r>
      <w:r w:rsidR="00A46C8D" w:rsidRPr="00A46C8D">
        <w:t xml:space="preserve">. </w:t>
      </w:r>
      <w:r w:rsidRPr="00A46C8D">
        <w:t>В сети принимаются специальные меры для того, чтобы при работе с общим кабелем компьютеры не мешали друг другу передавать данные</w:t>
      </w:r>
      <w:r w:rsidR="00A46C8D" w:rsidRPr="00A46C8D">
        <w:t xml:space="preserve">. </w:t>
      </w:r>
      <w:r w:rsidRPr="00A46C8D">
        <w:t>Возникающие конфликты разрешаются соответствующими протоколами</w:t>
      </w:r>
      <w:r w:rsidR="00A46C8D" w:rsidRPr="00A46C8D">
        <w:t xml:space="preserve">. </w:t>
      </w:r>
      <w:r w:rsidRPr="00A46C8D">
        <w:t>Информация передается на все станции сразу</w:t>
      </w:r>
      <w:r w:rsidR="00A46C8D" w:rsidRPr="00A46C8D">
        <w:t>.</w:t>
      </w:r>
    </w:p>
    <w:p w:rsidR="00A46C8D" w:rsidRDefault="0086379F" w:rsidP="00A46C8D">
      <w:r w:rsidRPr="00A46C8D">
        <w:t>Достоинства</w:t>
      </w:r>
      <w:r w:rsidR="00A46C8D">
        <w:t xml:space="preserve"> "</w:t>
      </w:r>
      <w:r w:rsidRPr="00A46C8D">
        <w:t>обшей шины</w:t>
      </w:r>
      <w:r w:rsidR="00A46C8D">
        <w:t>"</w:t>
      </w:r>
      <w:r w:rsidR="00A46C8D" w:rsidRPr="00A46C8D">
        <w:t>:</w:t>
      </w:r>
    </w:p>
    <w:p w:rsidR="00A46C8D" w:rsidRDefault="0086379F" w:rsidP="00A46C8D">
      <w:r w:rsidRPr="00A46C8D">
        <w:t>простота построения сети</w:t>
      </w:r>
      <w:r w:rsidR="00A46C8D" w:rsidRPr="00A46C8D">
        <w:t>;</w:t>
      </w:r>
    </w:p>
    <w:p w:rsidR="00A46C8D" w:rsidRDefault="0086379F" w:rsidP="00A46C8D">
      <w:r w:rsidRPr="00A46C8D">
        <w:t>сеть легко расширяется</w:t>
      </w:r>
      <w:r w:rsidR="00A46C8D" w:rsidRPr="00A46C8D">
        <w:t>;</w:t>
      </w:r>
    </w:p>
    <w:p w:rsidR="00A46C8D" w:rsidRDefault="0086379F" w:rsidP="00A46C8D">
      <w:r w:rsidRPr="00A46C8D">
        <w:t>эффективно используется пропускная способность канала</w:t>
      </w:r>
      <w:r w:rsidR="00A46C8D" w:rsidRPr="00A46C8D">
        <w:t>;</w:t>
      </w:r>
    </w:p>
    <w:p w:rsidR="00A46C8D" w:rsidRDefault="0086379F" w:rsidP="00A46C8D">
      <w:r w:rsidRPr="00A46C8D">
        <w:t xml:space="preserve">надежность выше, </w:t>
      </w:r>
      <w:r w:rsidR="00A46C8D">
        <w:t>т.к</w:t>
      </w:r>
      <w:r w:rsidR="006030A3">
        <w:t>.</w:t>
      </w:r>
      <w:r w:rsidR="00A46C8D" w:rsidRPr="00A46C8D">
        <w:t xml:space="preserve"> </w:t>
      </w:r>
      <w:r w:rsidRPr="00A46C8D">
        <w:t>выход из строя отдельных компьютеров не нарушит работоспособности сети в целом</w:t>
      </w:r>
      <w:r w:rsidR="00A46C8D" w:rsidRPr="00A46C8D">
        <w:t>.</w:t>
      </w:r>
    </w:p>
    <w:p w:rsidR="00A46C8D" w:rsidRDefault="0086379F" w:rsidP="00A46C8D">
      <w:r w:rsidRPr="00A46C8D">
        <w:t>Недостатки</w:t>
      </w:r>
      <w:r w:rsidR="00A46C8D">
        <w:t xml:space="preserve"> "</w:t>
      </w:r>
      <w:r w:rsidRPr="00A46C8D">
        <w:t>общей шины</w:t>
      </w:r>
      <w:r w:rsidR="00A46C8D">
        <w:t>"</w:t>
      </w:r>
      <w:r w:rsidR="00A46C8D" w:rsidRPr="00A46C8D">
        <w:t>:</w:t>
      </w:r>
    </w:p>
    <w:p w:rsidR="00A46C8D" w:rsidRDefault="0086379F" w:rsidP="00A46C8D">
      <w:r w:rsidRPr="00A46C8D">
        <w:t>ограниченная длина шины</w:t>
      </w:r>
      <w:r w:rsidR="00A46C8D" w:rsidRPr="00A46C8D">
        <w:t>;</w:t>
      </w:r>
    </w:p>
    <w:p w:rsidR="00A46C8D" w:rsidRDefault="0086379F" w:rsidP="00A46C8D">
      <w:r w:rsidRPr="00A46C8D">
        <w:t>нет автоматического подтверждения приема сообщений</w:t>
      </w:r>
      <w:r w:rsidR="00A46C8D" w:rsidRPr="00A46C8D">
        <w:t>;</w:t>
      </w:r>
    </w:p>
    <w:p w:rsidR="00A46C8D" w:rsidRDefault="0086379F" w:rsidP="00A46C8D">
      <w:r w:rsidRPr="00A46C8D">
        <w:t>возможность возникновения столкновений</w:t>
      </w:r>
      <w:r w:rsidR="00A46C8D">
        <w:t xml:space="preserve"> (</w:t>
      </w:r>
      <w:r w:rsidRPr="00A46C8D">
        <w:t>коллизий</w:t>
      </w:r>
      <w:r w:rsidR="00A46C8D" w:rsidRPr="00A46C8D">
        <w:t xml:space="preserve">) </w:t>
      </w:r>
      <w:r w:rsidRPr="00A46C8D">
        <w:t>на шине, когда пытаются передать информацию сразу несколько станций</w:t>
      </w:r>
      <w:r w:rsidR="00A46C8D" w:rsidRPr="00A46C8D">
        <w:t>;</w:t>
      </w:r>
    </w:p>
    <w:p w:rsidR="00A46C8D" w:rsidRDefault="0086379F" w:rsidP="00A46C8D">
      <w:r w:rsidRPr="00A46C8D">
        <w:t>низкая защита данных</w:t>
      </w:r>
      <w:r w:rsidR="00A46C8D" w:rsidRPr="00A46C8D">
        <w:t>;</w:t>
      </w:r>
    </w:p>
    <w:p w:rsidR="00A46C8D" w:rsidRDefault="0086379F" w:rsidP="00A46C8D">
      <w:r w:rsidRPr="00A46C8D">
        <w:t>выход из строя какого-либо отрезка кабеля ведет к нарушению работоспособности сети</w:t>
      </w:r>
      <w:r w:rsidR="00A46C8D" w:rsidRPr="00A46C8D">
        <w:t>;</w:t>
      </w:r>
    </w:p>
    <w:p w:rsidR="00A46C8D" w:rsidRDefault="0086379F" w:rsidP="00A46C8D">
      <w:r w:rsidRPr="00A46C8D">
        <w:t>трудность нахождения места обрыва</w:t>
      </w:r>
      <w:r w:rsidR="00A46C8D" w:rsidRPr="00A46C8D">
        <w:t>.</w:t>
      </w:r>
    </w:p>
    <w:p w:rsidR="00A46C8D" w:rsidRDefault="0086379F" w:rsidP="00A46C8D">
      <w:r w:rsidRPr="00A46C8D">
        <w:t>Топология</w:t>
      </w:r>
      <w:r w:rsidR="00A46C8D">
        <w:t xml:space="preserve"> "</w:t>
      </w:r>
      <w:r w:rsidRPr="00A46C8D">
        <w:t>дерево</w:t>
      </w:r>
      <w:r w:rsidR="00A46C8D">
        <w:t xml:space="preserve">". </w:t>
      </w:r>
      <w:r w:rsidRPr="00A46C8D">
        <w:t>Эта структура позволяет объединить несколько сетей, в том числе с различными топологиями или разбить одну большую сеть на ряд подсетей</w:t>
      </w:r>
      <w:r w:rsidR="00A46C8D" w:rsidRPr="00A46C8D">
        <w:t>.</w:t>
      </w:r>
    </w:p>
    <w:p w:rsidR="00A46C8D" w:rsidRDefault="0086379F" w:rsidP="00A46C8D">
      <w:r w:rsidRPr="00A46C8D">
        <w:t>Разбиение на сегменты позволит выделить подсети, в пределах которых идет интенсивный обмен между станциями, разделить потоки данных и увеличить, таким образом, производительность сети в целом</w:t>
      </w:r>
      <w:r w:rsidR="00A46C8D" w:rsidRPr="00A46C8D">
        <w:t xml:space="preserve">. </w:t>
      </w:r>
      <w:r w:rsidRPr="00A46C8D">
        <w:t>Объединение отдельных ветвей</w:t>
      </w:r>
      <w:r w:rsidR="00A46C8D">
        <w:t xml:space="preserve"> (</w:t>
      </w:r>
      <w:r w:rsidRPr="00A46C8D">
        <w:t>сетей</w:t>
      </w:r>
      <w:r w:rsidR="00A46C8D" w:rsidRPr="00A46C8D">
        <w:t xml:space="preserve">) </w:t>
      </w:r>
      <w:r w:rsidRPr="00A46C8D">
        <w:t>осуществляется с помощью устройств, называемых мостами или шлюзами</w:t>
      </w:r>
      <w:r w:rsidR="00A46C8D" w:rsidRPr="00A46C8D">
        <w:t xml:space="preserve">. </w:t>
      </w:r>
      <w:r w:rsidRPr="00A46C8D">
        <w:t>Шлюз применяется в случае соединения сетей, имеющих различную топологию и различные протоколы</w:t>
      </w:r>
      <w:r w:rsidR="00A46C8D" w:rsidRPr="00A46C8D">
        <w:t xml:space="preserve">. </w:t>
      </w:r>
      <w:r w:rsidRPr="00A46C8D">
        <w:t>Мосты объединяют сети с одинаковой топологией, но может преобразовывать протоколы</w:t>
      </w:r>
      <w:r w:rsidR="00A46C8D" w:rsidRPr="00A46C8D">
        <w:t xml:space="preserve">. </w:t>
      </w:r>
      <w:r w:rsidRPr="00A46C8D">
        <w:t xml:space="preserve">Разбиение сети на подсети осуществляется с помощью </w:t>
      </w:r>
      <w:r w:rsidR="006F389A" w:rsidRPr="00A46C8D">
        <w:t>коммутаторов и маршрутизаторов</w:t>
      </w:r>
      <w:r w:rsidR="00A46C8D" w:rsidRPr="00A46C8D">
        <w:t>.</w:t>
      </w:r>
    </w:p>
    <w:p w:rsidR="003340A7" w:rsidRPr="00A46C8D" w:rsidRDefault="00E74CCA" w:rsidP="00E74CCA">
      <w:pPr>
        <w:pStyle w:val="2"/>
      </w:pPr>
      <w:r>
        <w:br w:type="page"/>
      </w:r>
      <w:bookmarkStart w:id="5" w:name="_Toc245633238"/>
      <w:r w:rsidR="00D724D5" w:rsidRPr="00A46C8D">
        <w:t>Заключение</w:t>
      </w:r>
      <w:bookmarkEnd w:id="5"/>
    </w:p>
    <w:p w:rsidR="00E74CCA" w:rsidRDefault="00E74CCA" w:rsidP="00A46C8D"/>
    <w:p w:rsidR="00A46C8D" w:rsidRDefault="00CC0071" w:rsidP="00A46C8D">
      <w:r w:rsidRPr="00A46C8D">
        <w:t>Локальная вычислительная сеть</w:t>
      </w:r>
      <w:r w:rsidR="00A46C8D">
        <w:t xml:space="preserve"> (</w:t>
      </w:r>
      <w:r w:rsidRPr="00A46C8D">
        <w:t>ЛВС, локальная сеть</w:t>
      </w:r>
      <w:r w:rsidR="00A46C8D" w:rsidRPr="00A46C8D">
        <w:t xml:space="preserve">; </w:t>
      </w:r>
      <w:r w:rsidRPr="00D63118">
        <w:t>англ</w:t>
      </w:r>
      <w:r w:rsidR="00A46C8D" w:rsidRPr="00D63118">
        <w:t xml:space="preserve">. </w:t>
      </w:r>
      <w:r w:rsidRPr="00A46C8D">
        <w:t xml:space="preserve"> </w:t>
      </w:r>
      <w:r w:rsidRPr="00A46C8D">
        <w:rPr>
          <w:i/>
          <w:iCs/>
        </w:rPr>
        <w:t>Local Area Network, LAN</w:t>
      </w:r>
      <w:r w:rsidR="00A46C8D" w:rsidRPr="00A46C8D">
        <w:t xml:space="preserve">) - </w:t>
      </w:r>
      <w:r w:rsidRPr="00D63118">
        <w:t>компьютерная сеть</w:t>
      </w:r>
      <w:r w:rsidRPr="00A46C8D">
        <w:t>, покрывающая обычно относительно небольшую территорию или небольшую группу зданий</w:t>
      </w:r>
      <w:r w:rsidR="00A46C8D">
        <w:t xml:space="preserve"> (</w:t>
      </w:r>
      <w:r w:rsidRPr="00A46C8D">
        <w:t>дом, офис, фирму, институт</w:t>
      </w:r>
      <w:r w:rsidR="00A46C8D" w:rsidRPr="00A46C8D">
        <w:t xml:space="preserve">). </w:t>
      </w:r>
      <w:r w:rsidRPr="00A46C8D">
        <w:t>Также существуют локальные сети, узлы которых разнесены географически на расстояния более 12</w:t>
      </w:r>
      <w:r w:rsidR="00A46C8D">
        <w:t xml:space="preserve"> </w:t>
      </w:r>
      <w:r w:rsidRPr="00A46C8D">
        <w:t>500</w:t>
      </w:r>
      <w:r w:rsidR="00A46C8D">
        <w:t xml:space="preserve"> </w:t>
      </w:r>
      <w:r w:rsidRPr="00A46C8D">
        <w:t>км</w:t>
      </w:r>
      <w:r w:rsidR="00A46C8D">
        <w:t xml:space="preserve"> (</w:t>
      </w:r>
      <w:r w:rsidRPr="00A46C8D">
        <w:t>космические станции и орбитальные центры</w:t>
      </w:r>
      <w:r w:rsidR="00A46C8D" w:rsidRPr="00A46C8D">
        <w:t xml:space="preserve">). </w:t>
      </w:r>
      <w:r w:rsidRPr="00A46C8D">
        <w:t>Несмотря на такие расстояния, подобные сети всё равно относят к локальным</w:t>
      </w:r>
      <w:r w:rsidR="00A46C8D" w:rsidRPr="00A46C8D">
        <w:t>.</w:t>
      </w:r>
    </w:p>
    <w:p w:rsidR="00A46C8D" w:rsidRDefault="00D724D5" w:rsidP="00A46C8D">
      <w:r w:rsidRPr="00A46C8D">
        <w:t>ЛВС</w:t>
      </w:r>
      <w:r w:rsidR="00A46C8D" w:rsidRPr="00A46C8D">
        <w:t xml:space="preserve"> - </w:t>
      </w:r>
      <w:r w:rsidRPr="00A46C8D">
        <w:t>это транспортная инфраструктура передачи данных в территориально ограниченном пространстве</w:t>
      </w:r>
      <w:r w:rsidR="00A46C8D" w:rsidRPr="00A46C8D">
        <w:t xml:space="preserve">. </w:t>
      </w:r>
      <w:r w:rsidRPr="00A46C8D">
        <w:t>ЛВС является ключевым элементом инфраструктуры предприятия и от того, насколько предсказуемо ведет себя ЛВС, во многом зависит стабильность работы информационных систем, а следовательно, и стабильность бизнеса</w:t>
      </w:r>
      <w:r w:rsidR="00A46C8D" w:rsidRPr="00A46C8D">
        <w:t xml:space="preserve">. </w:t>
      </w:r>
      <w:r w:rsidRPr="00A46C8D">
        <w:t>С ростом числа пользователей управление и поддержка Вычислительной Сети становится все более ответственными и сложным процессом</w:t>
      </w:r>
      <w:r w:rsidR="00A46C8D" w:rsidRPr="00A46C8D">
        <w:t>.</w:t>
      </w:r>
    </w:p>
    <w:p w:rsidR="00A46C8D" w:rsidRDefault="00532512" w:rsidP="00A46C8D">
      <w:r w:rsidRPr="00A46C8D">
        <w:t>Создание ЛВС обеспечивает</w:t>
      </w:r>
      <w:r w:rsidR="00A46C8D" w:rsidRPr="00A46C8D">
        <w:t>:</w:t>
      </w:r>
    </w:p>
    <w:p w:rsidR="00A46C8D" w:rsidRDefault="00532512" w:rsidP="00A46C8D">
      <w:r w:rsidRPr="00A46C8D">
        <w:t>возможность совместного использования ресурсов сети</w:t>
      </w:r>
      <w:r w:rsidR="00A46C8D">
        <w:t xml:space="preserve"> (</w:t>
      </w:r>
      <w:r w:rsidRPr="00A46C8D">
        <w:t xml:space="preserve">файлов, принтеров, модемов и </w:t>
      </w:r>
      <w:r w:rsidR="00A46C8D">
        <w:t>т.д.)</w:t>
      </w:r>
    </w:p>
    <w:p w:rsidR="00532512" w:rsidRPr="00A46C8D" w:rsidRDefault="00532512" w:rsidP="00A46C8D">
      <w:r w:rsidRPr="00A46C8D">
        <w:t>оперативный доступ к любой информации сети</w:t>
      </w:r>
    </w:p>
    <w:p w:rsidR="00532512" w:rsidRPr="00A46C8D" w:rsidRDefault="00532512" w:rsidP="00A46C8D">
      <w:r w:rsidRPr="00A46C8D">
        <w:t>надежные средства резервирования и хранения информации</w:t>
      </w:r>
    </w:p>
    <w:p w:rsidR="00532512" w:rsidRPr="00A46C8D" w:rsidRDefault="00532512" w:rsidP="00A46C8D">
      <w:r w:rsidRPr="00A46C8D">
        <w:t>защиту информации от несанкционированного доступа</w:t>
      </w:r>
    </w:p>
    <w:p w:rsidR="00532512" w:rsidRPr="00A46C8D" w:rsidRDefault="00532512" w:rsidP="00A46C8D">
      <w:r w:rsidRPr="00A46C8D">
        <w:t>возможность использования современных технологий, в частности, системы электронного документооборота, сетевых баз данных, приема/передачи факсов, доступа в Интернет</w:t>
      </w:r>
    </w:p>
    <w:p w:rsidR="00A46C8D" w:rsidRPr="00A46C8D" w:rsidRDefault="00175D30" w:rsidP="00A46C8D">
      <w:r w:rsidRPr="00A46C8D">
        <w:t>ЛВС является обязательным компонентом информационной инфраструктуры любого крупного предприятия</w:t>
      </w:r>
      <w:r w:rsidR="00A46C8D">
        <w:t xml:space="preserve"> (</w:t>
      </w:r>
      <w:r w:rsidRPr="00A46C8D">
        <w:t xml:space="preserve">банка, проектного института и </w:t>
      </w:r>
      <w:r w:rsidR="00A46C8D">
        <w:t>т.п.)</w:t>
      </w:r>
      <w:r w:rsidR="00A46C8D" w:rsidRPr="00A46C8D">
        <w:t xml:space="preserve">. </w:t>
      </w:r>
      <w:r w:rsidRPr="00A46C8D">
        <w:t>Для таких компаний надежность и защищенность бизнеса неразделима с функционированием их вычислительной инфраструктуры</w:t>
      </w:r>
    </w:p>
    <w:p w:rsidR="00A46C8D" w:rsidRDefault="00E74CCA" w:rsidP="00E74CCA">
      <w:pPr>
        <w:pStyle w:val="2"/>
      </w:pPr>
      <w:r>
        <w:br w:type="page"/>
      </w:r>
      <w:bookmarkStart w:id="6" w:name="_Toc245633239"/>
      <w:r w:rsidR="003340A7" w:rsidRPr="00A46C8D">
        <w:t>Список использованной литературы</w:t>
      </w:r>
      <w:bookmarkEnd w:id="6"/>
    </w:p>
    <w:p w:rsidR="00E74CCA" w:rsidRPr="00E74CCA" w:rsidRDefault="00E74CCA" w:rsidP="00E74CCA"/>
    <w:p w:rsidR="0086379F" w:rsidRPr="00E74CCA" w:rsidRDefault="00A46C8D" w:rsidP="00E74CCA">
      <w:pPr>
        <w:pStyle w:val="a0"/>
        <w:rPr>
          <w:lang w:val="en-US"/>
        </w:rPr>
      </w:pPr>
      <w:r w:rsidRPr="00D63118">
        <w:rPr>
          <w:lang w:val="en-US"/>
        </w:rPr>
        <w:t>http://</w:t>
      </w:r>
      <w:r w:rsidR="0086379F" w:rsidRPr="00D63118">
        <w:rPr>
          <w:lang w:val="en-US"/>
        </w:rPr>
        <w:t>lessons-tva</w:t>
      </w:r>
      <w:r w:rsidRPr="00D63118">
        <w:rPr>
          <w:lang w:val="en-US"/>
        </w:rPr>
        <w:t xml:space="preserve">. </w:t>
      </w:r>
      <w:r w:rsidR="0086379F" w:rsidRPr="00D63118">
        <w:rPr>
          <w:lang w:val="en-US"/>
        </w:rPr>
        <w:t>info/edu/telecom-loc/loc</w:t>
      </w:r>
      <w:r w:rsidRPr="00D63118">
        <w:rPr>
          <w:lang w:val="en-US"/>
        </w:rPr>
        <w:t>.html</w:t>
      </w:r>
    </w:p>
    <w:p w:rsidR="0086379F" w:rsidRPr="00A46C8D" w:rsidRDefault="00A46C8D" w:rsidP="00E74CCA">
      <w:pPr>
        <w:pStyle w:val="a0"/>
        <w:rPr>
          <w:lang w:val="en-US"/>
        </w:rPr>
      </w:pPr>
      <w:r w:rsidRPr="00D63118">
        <w:rPr>
          <w:lang w:val="en-US"/>
        </w:rPr>
        <w:t>http://</w:t>
      </w:r>
      <w:r w:rsidR="0086379F" w:rsidRPr="00D63118">
        <w:rPr>
          <w:lang w:val="en-US"/>
        </w:rPr>
        <w:t>revolution</w:t>
      </w:r>
      <w:r w:rsidRPr="00D63118">
        <w:rPr>
          <w:lang w:val="en-US"/>
        </w:rPr>
        <w:t xml:space="preserve">. </w:t>
      </w:r>
      <w:r w:rsidR="0086379F" w:rsidRPr="00D63118">
        <w:rPr>
          <w:lang w:val="en-US"/>
        </w:rPr>
        <w:t>/programming/00048433_0</w:t>
      </w:r>
      <w:r w:rsidRPr="00D63118">
        <w:rPr>
          <w:lang w:val="en-US"/>
        </w:rPr>
        <w:t>.html</w:t>
      </w:r>
    </w:p>
    <w:p w:rsidR="0086379F" w:rsidRPr="00A46C8D" w:rsidRDefault="00A46C8D" w:rsidP="00E74CCA">
      <w:pPr>
        <w:pStyle w:val="a0"/>
        <w:rPr>
          <w:lang w:val="en-US"/>
        </w:rPr>
      </w:pPr>
      <w:r w:rsidRPr="00D63118">
        <w:rPr>
          <w:lang w:val="en-US"/>
        </w:rPr>
        <w:t>http://</w:t>
      </w:r>
      <w:r w:rsidR="0086379F" w:rsidRPr="00D63118">
        <w:rPr>
          <w:lang w:val="en-US"/>
        </w:rPr>
        <w:t>ru</w:t>
      </w:r>
      <w:r w:rsidRPr="00D63118">
        <w:rPr>
          <w:lang w:val="en-US"/>
        </w:rPr>
        <w:t xml:space="preserve">. </w:t>
      </w:r>
      <w:r w:rsidR="0086379F" w:rsidRPr="00D63118">
        <w:rPr>
          <w:lang w:val="en-US"/>
        </w:rPr>
        <w:t>wikipedia</w:t>
      </w:r>
      <w:r w:rsidRPr="00D63118">
        <w:rPr>
          <w:lang w:val="en-US"/>
        </w:rPr>
        <w:t>.org</w:t>
      </w:r>
      <w:r w:rsidR="0086379F" w:rsidRPr="00D63118">
        <w:rPr>
          <w:lang w:val="en-US"/>
        </w:rPr>
        <w:t>/wiki/LAN</w:t>
      </w:r>
    </w:p>
    <w:p w:rsidR="0086379F" w:rsidRPr="00A46C8D" w:rsidRDefault="00A46C8D" w:rsidP="00E74CCA">
      <w:pPr>
        <w:pStyle w:val="a0"/>
        <w:rPr>
          <w:lang w:val="en-US"/>
        </w:rPr>
      </w:pPr>
      <w:r w:rsidRPr="00D63118">
        <w:rPr>
          <w:lang w:val="en-US"/>
        </w:rPr>
        <w:t>http://www.</w:t>
      </w:r>
      <w:r w:rsidR="0086379F" w:rsidRPr="00D63118">
        <w:rPr>
          <w:lang w:val="en-US"/>
        </w:rPr>
        <w:t>gpntb</w:t>
      </w:r>
      <w:r w:rsidRPr="00D63118">
        <w:rPr>
          <w:lang w:val="en-US"/>
        </w:rPr>
        <w:t>.ru</w:t>
      </w:r>
      <w:r w:rsidR="0086379F" w:rsidRPr="00D63118">
        <w:rPr>
          <w:lang w:val="en-US"/>
        </w:rPr>
        <w:t>/win/book/5/Doc3</w:t>
      </w:r>
      <w:r w:rsidRPr="00D63118">
        <w:rPr>
          <w:lang w:val="en-US"/>
        </w:rPr>
        <w:t>.html</w:t>
      </w:r>
    </w:p>
    <w:p w:rsidR="0086379F" w:rsidRPr="00A46C8D" w:rsidRDefault="00A46C8D" w:rsidP="00E74CCA">
      <w:pPr>
        <w:pStyle w:val="a0"/>
        <w:rPr>
          <w:lang w:val="en-US"/>
        </w:rPr>
      </w:pPr>
      <w:r w:rsidRPr="00D63118">
        <w:rPr>
          <w:lang w:val="en-US"/>
        </w:rPr>
        <w:t>http://www.</w:t>
      </w:r>
      <w:r w:rsidR="0086379F" w:rsidRPr="00D63118">
        <w:rPr>
          <w:lang w:val="en-US"/>
        </w:rPr>
        <w:t>itc-yar</w:t>
      </w:r>
      <w:r w:rsidRPr="00D63118">
        <w:rPr>
          <w:lang w:val="en-US"/>
        </w:rPr>
        <w:t>.ru</w:t>
      </w:r>
      <w:r w:rsidR="0086379F" w:rsidRPr="00D63118">
        <w:rPr>
          <w:lang w:val="en-US"/>
        </w:rPr>
        <w:t>/pages</w:t>
      </w:r>
      <w:r w:rsidRPr="00D63118">
        <w:rPr>
          <w:lang w:val="en-US"/>
        </w:rPr>
        <w:t xml:space="preserve">.html? </w:t>
      </w:r>
      <w:r w:rsidR="0086379F" w:rsidRPr="00D63118">
        <w:rPr>
          <w:lang w:val="en-US"/>
        </w:rPr>
        <w:t>id=23</w:t>
      </w:r>
    </w:p>
    <w:p w:rsidR="00D724D5" w:rsidRPr="00A46C8D" w:rsidRDefault="00A46C8D" w:rsidP="00E74CCA">
      <w:pPr>
        <w:pStyle w:val="a0"/>
        <w:rPr>
          <w:lang w:val="en-US"/>
        </w:rPr>
      </w:pPr>
      <w:r w:rsidRPr="00D63118">
        <w:rPr>
          <w:lang w:val="en-US"/>
        </w:rPr>
        <w:t>http://www.</w:t>
      </w:r>
      <w:r w:rsidR="00D724D5" w:rsidRPr="00D63118">
        <w:rPr>
          <w:lang w:val="en-US"/>
        </w:rPr>
        <w:t>microtest</w:t>
      </w:r>
      <w:r w:rsidRPr="00D63118">
        <w:rPr>
          <w:lang w:val="en-US"/>
        </w:rPr>
        <w:t>.ru</w:t>
      </w:r>
      <w:r w:rsidR="00D724D5" w:rsidRPr="00D63118">
        <w:rPr>
          <w:lang w:val="en-US"/>
        </w:rPr>
        <w:t>/hardware/networking/1043/</w:t>
      </w:r>
    </w:p>
    <w:p w:rsidR="00A46C8D" w:rsidRPr="00A46C8D" w:rsidRDefault="00A46C8D" w:rsidP="00E74CCA">
      <w:pPr>
        <w:pStyle w:val="a0"/>
        <w:rPr>
          <w:lang w:val="en-US"/>
        </w:rPr>
      </w:pPr>
      <w:r w:rsidRPr="00D63118">
        <w:rPr>
          <w:lang w:val="en-US"/>
        </w:rPr>
        <w:t>http://www.</w:t>
      </w:r>
      <w:r w:rsidR="003F4F0F" w:rsidRPr="00D63118">
        <w:rPr>
          <w:lang w:val="en-US"/>
        </w:rPr>
        <w:t>teleserv</w:t>
      </w:r>
      <w:r w:rsidRPr="00D63118">
        <w:rPr>
          <w:lang w:val="en-US"/>
        </w:rPr>
        <w:t>.ru</w:t>
      </w:r>
      <w:r w:rsidR="003F4F0F" w:rsidRPr="00D63118">
        <w:rPr>
          <w:lang w:val="en-US"/>
        </w:rPr>
        <w:t>/napravlenia/LAN/</w:t>
      </w:r>
    </w:p>
    <w:p w:rsidR="003F4F0F" w:rsidRPr="00A46C8D" w:rsidRDefault="003F4F0F" w:rsidP="00A46C8D">
      <w:pPr>
        <w:rPr>
          <w:lang w:val="en-US"/>
        </w:rPr>
      </w:pPr>
      <w:bookmarkStart w:id="7" w:name="_GoBack"/>
      <w:bookmarkEnd w:id="7"/>
    </w:p>
    <w:sectPr w:rsidR="003F4F0F" w:rsidRPr="00A46C8D" w:rsidSect="00A46C8D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E96" w:rsidRDefault="00AB4E96" w:rsidP="006C113D">
      <w:pPr>
        <w:spacing w:line="240" w:lineRule="auto"/>
      </w:pPr>
      <w:r>
        <w:separator/>
      </w:r>
    </w:p>
  </w:endnote>
  <w:endnote w:type="continuationSeparator" w:id="0">
    <w:p w:rsidR="00AB4E96" w:rsidRDefault="00AB4E96" w:rsidP="006C1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9C0" w:rsidRDefault="00D159C0" w:rsidP="00A46C8D">
    <w:pPr>
      <w:pStyle w:val="ab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E96" w:rsidRDefault="00AB4E96" w:rsidP="006C113D">
      <w:pPr>
        <w:spacing w:line="240" w:lineRule="auto"/>
      </w:pPr>
      <w:r>
        <w:separator/>
      </w:r>
    </w:p>
  </w:footnote>
  <w:footnote w:type="continuationSeparator" w:id="0">
    <w:p w:rsidR="00AB4E96" w:rsidRDefault="00AB4E96" w:rsidP="006C11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9C0" w:rsidRDefault="00D63118" w:rsidP="00A46C8D">
    <w:pPr>
      <w:pStyle w:val="a9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D159C0" w:rsidRDefault="00D159C0" w:rsidP="00A46C8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8E6902"/>
    <w:multiLevelType w:val="multilevel"/>
    <w:tmpl w:val="64FA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12A0F"/>
    <w:multiLevelType w:val="hybridMultilevel"/>
    <w:tmpl w:val="B0A2C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C2E12"/>
    <w:multiLevelType w:val="hybridMultilevel"/>
    <w:tmpl w:val="CCB4CE7E"/>
    <w:lvl w:ilvl="0" w:tplc="30C45AA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CF557A"/>
    <w:multiLevelType w:val="hybridMultilevel"/>
    <w:tmpl w:val="D08C2864"/>
    <w:lvl w:ilvl="0" w:tplc="30C45AA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90D42A0"/>
    <w:multiLevelType w:val="multilevel"/>
    <w:tmpl w:val="67C4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2490767"/>
    <w:multiLevelType w:val="multilevel"/>
    <w:tmpl w:val="6952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6181722"/>
    <w:multiLevelType w:val="hybridMultilevel"/>
    <w:tmpl w:val="8A486F02"/>
    <w:lvl w:ilvl="0" w:tplc="30C45AA0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29F42480"/>
    <w:multiLevelType w:val="hybridMultilevel"/>
    <w:tmpl w:val="2C562812"/>
    <w:lvl w:ilvl="0" w:tplc="30C45AA0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305443A4"/>
    <w:multiLevelType w:val="hybridMultilevel"/>
    <w:tmpl w:val="353A60F6"/>
    <w:lvl w:ilvl="0" w:tplc="30C45AA0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318276BD"/>
    <w:multiLevelType w:val="hybridMultilevel"/>
    <w:tmpl w:val="BC56AFCA"/>
    <w:lvl w:ilvl="0" w:tplc="30C45AA0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793ED3"/>
    <w:multiLevelType w:val="multilevel"/>
    <w:tmpl w:val="B1C4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8EF7495"/>
    <w:multiLevelType w:val="hybridMultilevel"/>
    <w:tmpl w:val="2898934E"/>
    <w:lvl w:ilvl="0" w:tplc="30C45AA0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4FEB3306"/>
    <w:multiLevelType w:val="multilevel"/>
    <w:tmpl w:val="6C32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9AA7310"/>
    <w:multiLevelType w:val="hybridMultilevel"/>
    <w:tmpl w:val="B3A6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61F73"/>
    <w:multiLevelType w:val="hybridMultilevel"/>
    <w:tmpl w:val="9AF64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7D4D77"/>
    <w:multiLevelType w:val="hybridMultilevel"/>
    <w:tmpl w:val="FE60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5"/>
  </w:num>
  <w:num w:numId="5">
    <w:abstractNumId w:val="1"/>
  </w:num>
  <w:num w:numId="6">
    <w:abstractNumId w:val="15"/>
  </w:num>
  <w:num w:numId="7">
    <w:abstractNumId w:val="17"/>
  </w:num>
  <w:num w:numId="8">
    <w:abstractNumId w:val="16"/>
  </w:num>
  <w:num w:numId="9">
    <w:abstractNumId w:val="2"/>
  </w:num>
  <w:num w:numId="10">
    <w:abstractNumId w:val="4"/>
  </w:num>
  <w:num w:numId="11">
    <w:abstractNumId w:val="3"/>
  </w:num>
  <w:num w:numId="12">
    <w:abstractNumId w:val="8"/>
  </w:num>
  <w:num w:numId="13">
    <w:abstractNumId w:val="7"/>
  </w:num>
  <w:num w:numId="14">
    <w:abstractNumId w:val="10"/>
  </w:num>
  <w:num w:numId="15">
    <w:abstractNumId w:val="9"/>
  </w:num>
  <w:num w:numId="16">
    <w:abstractNumId w:val="13"/>
  </w:num>
  <w:num w:numId="17">
    <w:abstractNumId w:val="11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0A7"/>
    <w:rsid w:val="00035A89"/>
    <w:rsid w:val="001510DF"/>
    <w:rsid w:val="00175D30"/>
    <w:rsid w:val="00255BDF"/>
    <w:rsid w:val="003340A7"/>
    <w:rsid w:val="00354536"/>
    <w:rsid w:val="003F4F0F"/>
    <w:rsid w:val="00450A25"/>
    <w:rsid w:val="00520ACE"/>
    <w:rsid w:val="00532512"/>
    <w:rsid w:val="006030A3"/>
    <w:rsid w:val="006263D5"/>
    <w:rsid w:val="006601F6"/>
    <w:rsid w:val="006C113D"/>
    <w:rsid w:val="006F389A"/>
    <w:rsid w:val="007B20FB"/>
    <w:rsid w:val="0086379F"/>
    <w:rsid w:val="0095768A"/>
    <w:rsid w:val="009E2CB3"/>
    <w:rsid w:val="00A46C8D"/>
    <w:rsid w:val="00A758D0"/>
    <w:rsid w:val="00AA5FB6"/>
    <w:rsid w:val="00AB4E96"/>
    <w:rsid w:val="00B02494"/>
    <w:rsid w:val="00B05765"/>
    <w:rsid w:val="00BA20C4"/>
    <w:rsid w:val="00BD0ACC"/>
    <w:rsid w:val="00C74A22"/>
    <w:rsid w:val="00CC0071"/>
    <w:rsid w:val="00CC1246"/>
    <w:rsid w:val="00D159C0"/>
    <w:rsid w:val="00D63118"/>
    <w:rsid w:val="00D724D5"/>
    <w:rsid w:val="00DB63A8"/>
    <w:rsid w:val="00DF55F2"/>
    <w:rsid w:val="00E2766A"/>
    <w:rsid w:val="00E74CCA"/>
    <w:rsid w:val="00E8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CFBB07F-D6ED-4E80-8300-0105906E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46C8D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46C8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46C8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A46C8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46C8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46C8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46C8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46C8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46C8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Normal (Web)"/>
    <w:basedOn w:val="a2"/>
    <w:uiPriority w:val="99"/>
    <w:rsid w:val="00A46C8D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7">
    <w:name w:val="Hyperlink"/>
    <w:uiPriority w:val="99"/>
    <w:rsid w:val="00A46C8D"/>
    <w:rPr>
      <w:color w:val="0000FF"/>
      <w:u w:val="single"/>
    </w:rPr>
  </w:style>
  <w:style w:type="character" w:customStyle="1" w:styleId="20">
    <w:name w:val="Заголовок 2 Знак"/>
    <w:link w:val="2"/>
    <w:uiPriority w:val="99"/>
    <w:locked/>
    <w:rsid w:val="00D724D5"/>
    <w:rPr>
      <w:b/>
      <w:bCs/>
      <w:i/>
      <w:iCs/>
      <w:smallCaps/>
      <w:noProof/>
      <w:color w:val="000000"/>
      <w:kern w:val="36"/>
      <w:position w:val="-4"/>
      <w:sz w:val="28"/>
      <w:szCs w:val="28"/>
      <w:lang w:val="ru-RU" w:eastAsia="ru-RU"/>
    </w:rPr>
  </w:style>
  <w:style w:type="character" w:customStyle="1" w:styleId="mw-headline">
    <w:name w:val="mw-headline"/>
    <w:uiPriority w:val="99"/>
    <w:rsid w:val="00D724D5"/>
  </w:style>
  <w:style w:type="character" w:styleId="a8">
    <w:name w:val="Strong"/>
    <w:uiPriority w:val="99"/>
    <w:qFormat/>
    <w:rsid w:val="003F4F0F"/>
    <w:rPr>
      <w:b/>
      <w:bCs/>
    </w:rPr>
  </w:style>
  <w:style w:type="paragraph" w:styleId="a9">
    <w:name w:val="header"/>
    <w:basedOn w:val="a2"/>
    <w:next w:val="aa"/>
    <w:link w:val="11"/>
    <w:uiPriority w:val="99"/>
    <w:rsid w:val="00A46C8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b">
    <w:name w:val="footer"/>
    <w:basedOn w:val="a2"/>
    <w:link w:val="ac"/>
    <w:uiPriority w:val="99"/>
    <w:semiHidden/>
    <w:rsid w:val="00A46C8D"/>
    <w:pPr>
      <w:tabs>
        <w:tab w:val="center" w:pos="4819"/>
        <w:tab w:val="right" w:pos="9639"/>
      </w:tabs>
    </w:pPr>
  </w:style>
  <w:style w:type="character" w:customStyle="1" w:styleId="11">
    <w:name w:val="Верхний колонтитул Знак1"/>
    <w:link w:val="a9"/>
    <w:uiPriority w:val="99"/>
    <w:semiHidden/>
    <w:locked/>
    <w:rsid w:val="006C113D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A46C8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Знак Знак21"/>
    <w:uiPriority w:val="99"/>
    <w:semiHidden/>
    <w:locked/>
    <w:rsid w:val="00A46C8D"/>
    <w:rPr>
      <w:noProof/>
      <w:kern w:val="16"/>
      <w:sz w:val="28"/>
      <w:szCs w:val="28"/>
      <w:lang w:val="ru-RU" w:eastAsia="ru-RU"/>
    </w:rPr>
  </w:style>
  <w:style w:type="paragraph" w:styleId="aa">
    <w:name w:val="Body Text"/>
    <w:basedOn w:val="a2"/>
    <w:link w:val="ad"/>
    <w:uiPriority w:val="99"/>
    <w:rsid w:val="00A46C8D"/>
    <w:pPr>
      <w:ind w:firstLine="0"/>
    </w:pPr>
  </w:style>
  <w:style w:type="character" w:customStyle="1" w:styleId="ad">
    <w:name w:val="Основной текст Знак"/>
    <w:link w:val="aa"/>
    <w:uiPriority w:val="99"/>
    <w:semiHidden/>
    <w:rPr>
      <w:rFonts w:ascii="Times New Roman" w:hAnsi="Times New Roman"/>
      <w:sz w:val="28"/>
      <w:szCs w:val="28"/>
    </w:rPr>
  </w:style>
  <w:style w:type="character" w:customStyle="1" w:styleId="ae">
    <w:name w:val="Верхний колонтитул Знак"/>
    <w:uiPriority w:val="99"/>
    <w:rsid w:val="00A46C8D"/>
    <w:rPr>
      <w:kern w:val="16"/>
      <w:sz w:val="24"/>
      <w:szCs w:val="24"/>
    </w:rPr>
  </w:style>
  <w:style w:type="paragraph" w:customStyle="1" w:styleId="af">
    <w:name w:val="выделение"/>
    <w:uiPriority w:val="99"/>
    <w:rsid w:val="00A46C8D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0"/>
    <w:uiPriority w:val="99"/>
    <w:rsid w:val="00A46C8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A46C8D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hAnsi="Times New Roman"/>
      <w:sz w:val="28"/>
      <w:szCs w:val="28"/>
    </w:rPr>
  </w:style>
  <w:style w:type="character" w:customStyle="1" w:styleId="12">
    <w:name w:val="Текст Знак1"/>
    <w:link w:val="af2"/>
    <w:uiPriority w:val="99"/>
    <w:locked/>
    <w:rsid w:val="00A46C8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2"/>
    <w:uiPriority w:val="99"/>
    <w:rsid w:val="00A46C8D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A46C8D"/>
    <w:rPr>
      <w:sz w:val="28"/>
      <w:szCs w:val="28"/>
      <w:lang w:val="ru-RU" w:eastAsia="ru-RU"/>
    </w:rPr>
  </w:style>
  <w:style w:type="character" w:styleId="af4">
    <w:name w:val="endnote reference"/>
    <w:uiPriority w:val="99"/>
    <w:semiHidden/>
    <w:rsid w:val="00A46C8D"/>
    <w:rPr>
      <w:vertAlign w:val="superscript"/>
    </w:rPr>
  </w:style>
  <w:style w:type="character" w:styleId="af5">
    <w:name w:val="footnote reference"/>
    <w:uiPriority w:val="99"/>
    <w:semiHidden/>
    <w:rsid w:val="00A46C8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46C8D"/>
    <w:pPr>
      <w:numPr>
        <w:numId w:val="17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6">
    <w:name w:val="page number"/>
    <w:uiPriority w:val="99"/>
    <w:rsid w:val="00A46C8D"/>
  </w:style>
  <w:style w:type="character" w:customStyle="1" w:styleId="af7">
    <w:name w:val="номер страницы"/>
    <w:uiPriority w:val="99"/>
    <w:rsid w:val="00A46C8D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A46C8D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A46C8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46C8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46C8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46C8D"/>
    <w:pPr>
      <w:ind w:left="958"/>
    </w:pPr>
  </w:style>
  <w:style w:type="paragraph" w:styleId="24">
    <w:name w:val="Body Text Indent 2"/>
    <w:basedOn w:val="a2"/>
    <w:link w:val="25"/>
    <w:uiPriority w:val="99"/>
    <w:rsid w:val="00A46C8D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A46C8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8">
    <w:name w:val="Table Grid"/>
    <w:basedOn w:val="a4"/>
    <w:uiPriority w:val="99"/>
    <w:rsid w:val="00A46C8D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A46C8D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46C8D"/>
    <w:pPr>
      <w:numPr>
        <w:numId w:val="18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46C8D"/>
    <w:pPr>
      <w:numPr>
        <w:numId w:val="19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46C8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46C8D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A46C8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46C8D"/>
    <w:rPr>
      <w:i/>
      <w:iCs/>
    </w:rPr>
  </w:style>
  <w:style w:type="paragraph" w:customStyle="1" w:styleId="afa">
    <w:name w:val="ТАБЛИЦА"/>
    <w:next w:val="a2"/>
    <w:autoRedefine/>
    <w:uiPriority w:val="99"/>
    <w:rsid w:val="00A46C8D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A46C8D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A46C8D"/>
  </w:style>
  <w:style w:type="table" w:customStyle="1" w:styleId="15">
    <w:name w:val="Стиль таблицы1"/>
    <w:uiPriority w:val="99"/>
    <w:rsid w:val="00A46C8D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A46C8D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A46C8D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rFonts w:ascii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A46C8D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A46C8D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A46C8D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2501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связи</vt:lpstr>
    </vt:vector>
  </TitlesOfParts>
  <Company>Home</Company>
  <LinksUpToDate>false</LinksUpToDate>
  <CharactersWithSpaces>16725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связи</dc:title>
  <dc:subject/>
  <dc:creator>Family</dc:creator>
  <cp:keywords/>
  <dc:description/>
  <cp:lastModifiedBy>admin</cp:lastModifiedBy>
  <cp:revision>2</cp:revision>
  <dcterms:created xsi:type="dcterms:W3CDTF">2014-03-02T23:18:00Z</dcterms:created>
  <dcterms:modified xsi:type="dcterms:W3CDTF">2014-03-02T23:18:00Z</dcterms:modified>
</cp:coreProperties>
</file>