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74" w:rsidRPr="00211052" w:rsidRDefault="00FF7174" w:rsidP="00FF7174">
      <w:pPr>
        <w:spacing w:before="120"/>
        <w:jc w:val="center"/>
        <w:rPr>
          <w:b/>
          <w:bCs/>
          <w:sz w:val="32"/>
          <w:szCs w:val="32"/>
        </w:rPr>
      </w:pPr>
      <w:r w:rsidRPr="00211052">
        <w:rPr>
          <w:b/>
          <w:bCs/>
          <w:sz w:val="32"/>
          <w:szCs w:val="32"/>
        </w:rPr>
        <w:t xml:space="preserve">Марио Варгас Льоса  </w:t>
      </w:r>
    </w:p>
    <w:p w:rsidR="00FF7174" w:rsidRPr="00211052" w:rsidRDefault="00FF7174" w:rsidP="00FF7174">
      <w:pPr>
        <w:spacing w:before="120"/>
        <w:ind w:firstLine="567"/>
        <w:jc w:val="both"/>
        <w:rPr>
          <w:sz w:val="28"/>
          <w:szCs w:val="28"/>
        </w:rPr>
      </w:pPr>
      <w:r w:rsidRPr="00211052">
        <w:rPr>
          <w:sz w:val="28"/>
          <w:szCs w:val="28"/>
        </w:rPr>
        <w:t>Алекс Громов</w:t>
      </w:r>
    </w:p>
    <w:p w:rsidR="00FF7174" w:rsidRPr="00211052" w:rsidRDefault="00FF7174" w:rsidP="00FF7174">
      <w:pPr>
        <w:spacing w:before="120"/>
        <w:ind w:firstLine="567"/>
        <w:jc w:val="both"/>
      </w:pPr>
      <w:r w:rsidRPr="00211052">
        <w:t>Кто не смотрел фильмы «Сексназ капитана Пантохи», «Город и псы» - они были сняты по романам Варгаса, одного из самых лучших латиноамериканских писателей, сценаристов и даже режиссеров.</w:t>
      </w:r>
    </w:p>
    <w:p w:rsidR="00FF7174" w:rsidRPr="00211052" w:rsidRDefault="00FF7174" w:rsidP="00FF7174">
      <w:pPr>
        <w:spacing w:before="120"/>
        <w:ind w:firstLine="567"/>
        <w:jc w:val="both"/>
      </w:pPr>
      <w:r w:rsidRPr="00211052">
        <w:t xml:space="preserve">Его жизнь можно проследить по его же романам - Варгас родился в 1936 году. О его детстве и юности известно не слишком много – учеба в военном училище, а затем в столичном университете. Получив известность как писатель, став одним из мастеров латиноамериканского магического реализма, он и в литературе, и в политике часто выбирал скандальные темы, делал «жесткие» заявления, и, по мнению своих многочисленных оппонентов, никогда не был безобидной овечкой, всегда успешно занимаясь своим пиаром. </w:t>
      </w:r>
    </w:p>
    <w:p w:rsidR="00FF7174" w:rsidRPr="00211052" w:rsidRDefault="00FF7174" w:rsidP="00FF7174">
      <w:pPr>
        <w:spacing w:before="120"/>
        <w:ind w:firstLine="567"/>
        <w:jc w:val="both"/>
      </w:pPr>
      <w:r w:rsidRPr="00211052">
        <w:t xml:space="preserve">Самые известные его романы, издававшиеся в России – это «Город и псы», «Тетушка Хулио и писака» и «Литума в Андах». Последнее произведение представляет собой смесь высокой литературы, этнографического очерка и современного бойкого детектива. </w:t>
      </w:r>
    </w:p>
    <w:p w:rsidR="00FF7174" w:rsidRPr="00211052" w:rsidRDefault="00FF7174" w:rsidP="00FF7174">
      <w:pPr>
        <w:spacing w:before="120"/>
        <w:ind w:firstLine="567"/>
        <w:jc w:val="both"/>
      </w:pPr>
      <w:r w:rsidRPr="00211052">
        <w:t xml:space="preserve">Когда Варгас получил престижную премию Набокова в 20 тысяч долларов, присуждаемую американским пен-клубом, то на церемонии ее вручения после обязательных вежливых слов в адрес литературных достоинств праотца премии, Набокова, Варгас заявил, что «не забывает и не прощает прошлого». </w:t>
      </w:r>
    </w:p>
    <w:p w:rsidR="00FF7174" w:rsidRPr="00211052" w:rsidRDefault="00FF7174" w:rsidP="00FF7174">
      <w:pPr>
        <w:spacing w:before="120"/>
        <w:ind w:firstLine="567"/>
        <w:jc w:val="both"/>
      </w:pPr>
      <w:r w:rsidRPr="00211052">
        <w:t xml:space="preserve">А не забывать ему есть что – в 1990 году он, будучи уже прославленным писателем, выставил свою кандидатуру на пост президента Перу, но проиграл выборы тогда никому еще неизвестному ученому Альберто Фухимори. </w:t>
      </w:r>
    </w:p>
    <w:p w:rsidR="00FF7174" w:rsidRPr="00211052" w:rsidRDefault="00FF7174" w:rsidP="00FF7174">
      <w:pPr>
        <w:spacing w:before="120"/>
        <w:ind w:firstLine="567"/>
        <w:jc w:val="both"/>
      </w:pPr>
      <w:r w:rsidRPr="00211052">
        <w:t xml:space="preserve">После нескольких скандальных заявлений и статей у Варгаса «начались проблемы». Например, после того, как Варгас написал в одной из своих заметок, что пограничная война Перу с Эквадором в 1995 году была спровоцирована Фухимори лишь для того, чтобы отвлечь внимание граждан от многочисленных темных делишек своей администрации, старшего сына писателя, Альваро, работающего корреспондентом в Лондоне, на родине почему-то обвинили в государственной измене. </w:t>
      </w:r>
    </w:p>
    <w:p w:rsidR="00FF7174" w:rsidRPr="00211052" w:rsidRDefault="00FF7174" w:rsidP="00FF7174">
      <w:pPr>
        <w:spacing w:before="120"/>
        <w:ind w:firstLine="567"/>
        <w:jc w:val="both"/>
      </w:pPr>
      <w:r w:rsidRPr="00211052">
        <w:t xml:space="preserve">Один из самых громких скандалов был связан с обвинением Варгиса в плагиате журналистом Бернардом Дьедеричем, выпустившем в 1978 году книгу «Смерть диктатора», посвященную истории правившего в Доминиканской республике с1930 по 1961 диктатора Рафаэля Трухилио. Этому же был посвящен и перекликающийся с ней по описанию этих событий вышедший спустя несколько лет, но более мастерски написанный очередной роман Варгиса (в котором оказались фрагменты, похожие на «Смерть диктатора») – «Смерть козленка», сразу ставший популярным во всей Латинской Америке. </w:t>
      </w:r>
    </w:p>
    <w:p w:rsidR="00FF7174" w:rsidRDefault="00FF7174" w:rsidP="00FF7174">
      <w:pPr>
        <w:spacing w:before="120"/>
        <w:ind w:firstLine="567"/>
        <w:jc w:val="both"/>
      </w:pPr>
      <w:r w:rsidRPr="00211052">
        <w:t xml:space="preserve">Среди последних романов Варгиса – «Записки Дона Ригоберто». Это некое подобие современного детектива с эротической интригой, происходящей, разумеется, в столице Перу Лиме. Романы и многочисленные литературные, и политико-философские эссе Варгиса с удовольствием читает не только все испаноязычное население земного шара, но и в США, России и Европе. </w:t>
      </w:r>
      <w:r>
        <w:t xml:space="preserve"> </w:t>
      </w:r>
    </w:p>
    <w:p w:rsidR="00FF7174" w:rsidRDefault="00FF7174" w:rsidP="00FF7174">
      <w:pPr>
        <w:spacing w:before="120"/>
        <w:ind w:firstLine="567"/>
        <w:jc w:val="both"/>
      </w:pPr>
      <w:r w:rsidRPr="00211052">
        <w:t xml:space="preserve">Варгис никого не оставляет равнодушным – его или любят или ненавидят.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174"/>
    <w:rsid w:val="00002B5A"/>
    <w:rsid w:val="0010437E"/>
    <w:rsid w:val="00211052"/>
    <w:rsid w:val="00316F32"/>
    <w:rsid w:val="003F15D3"/>
    <w:rsid w:val="00613441"/>
    <w:rsid w:val="00616072"/>
    <w:rsid w:val="006A5004"/>
    <w:rsid w:val="00710178"/>
    <w:rsid w:val="0081563E"/>
    <w:rsid w:val="008B35EE"/>
    <w:rsid w:val="00905CC1"/>
    <w:rsid w:val="00B42C45"/>
    <w:rsid w:val="00B47B6A"/>
    <w:rsid w:val="00E10D95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DD7A80-9ADB-4A40-8829-0F7A4332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F7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Марио Варгас Льоса  </vt:lpstr>
    </vt:vector>
  </TitlesOfParts>
  <Company>Home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Марио Варгас Льоса  </dc:title>
  <dc:subject/>
  <dc:creator>User</dc:creator>
  <cp:keywords/>
  <dc:description/>
  <cp:lastModifiedBy>admin</cp:lastModifiedBy>
  <cp:revision>2</cp:revision>
  <dcterms:created xsi:type="dcterms:W3CDTF">2014-02-14T20:30:00Z</dcterms:created>
  <dcterms:modified xsi:type="dcterms:W3CDTF">2014-02-14T20:30:00Z</dcterms:modified>
</cp:coreProperties>
</file>