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72" w:rsidRDefault="004338F5">
      <w:pPr>
        <w:pStyle w:val="a3"/>
      </w:pPr>
      <w:r>
        <w:br/>
      </w:r>
      <w:r>
        <w:br/>
        <w:t>План</w:t>
      </w:r>
      <w:r>
        <w:br/>
        <w:t xml:space="preserve">Введение </w:t>
      </w:r>
      <w:r>
        <w:br/>
      </w:r>
      <w:r>
        <w:rPr>
          <w:b/>
          <w:bCs/>
        </w:rPr>
        <w:t xml:space="preserve">1 Молодые годы </w:t>
      </w:r>
      <w:r>
        <w:rPr>
          <w:b/>
          <w:bCs/>
        </w:rPr>
        <w:br/>
        <w:t>1.1 Регентство Аррана</w:t>
      </w:r>
      <w:r>
        <w:rPr>
          <w:b/>
          <w:bCs/>
        </w:rPr>
        <w:br/>
        <w:t>1.2 Война с Англией</w:t>
      </w:r>
      <w:r>
        <w:rPr>
          <w:b/>
          <w:bCs/>
        </w:rPr>
        <w:br/>
        <w:t>1.3 Жизнь во Франции</w:t>
      </w:r>
      <w:r>
        <w:rPr>
          <w:b/>
          <w:bCs/>
        </w:rPr>
        <w:br/>
        <w:t>1.4 Регентство Марии де Гиз</w:t>
      </w:r>
      <w:r>
        <w:rPr>
          <w:b/>
          <w:bCs/>
        </w:rPr>
        <w:br/>
        <w:t>1.5 Протестантская революция</w:t>
      </w:r>
      <w:r>
        <w:rPr>
          <w:b/>
          <w:bCs/>
        </w:rPr>
        <w:br/>
      </w:r>
      <w:r>
        <w:br/>
      </w:r>
      <w:r>
        <w:rPr>
          <w:b/>
          <w:bCs/>
        </w:rPr>
        <w:t xml:space="preserve">2 Возвращение в Шотландию </w:t>
      </w:r>
      <w:r>
        <w:rPr>
          <w:b/>
          <w:bCs/>
        </w:rPr>
        <w:br/>
        <w:t>2.1 Внутренняя политика</w:t>
      </w:r>
      <w:r>
        <w:rPr>
          <w:b/>
          <w:bCs/>
        </w:rPr>
        <w:br/>
        <w:t>2.2 Внешняя политика</w:t>
      </w:r>
      <w:r>
        <w:rPr>
          <w:b/>
          <w:bCs/>
        </w:rPr>
        <w:br/>
      </w:r>
      <w:r>
        <w:br/>
      </w:r>
      <w:r>
        <w:rPr>
          <w:b/>
          <w:bCs/>
        </w:rPr>
        <w:t xml:space="preserve">3 Кризис и падение Марии Стюарт </w:t>
      </w:r>
      <w:r>
        <w:rPr>
          <w:b/>
          <w:bCs/>
        </w:rPr>
        <w:br/>
        <w:t>3.1 Второй брак и убийство Риччо</w:t>
      </w:r>
      <w:r>
        <w:rPr>
          <w:b/>
          <w:bCs/>
        </w:rPr>
        <w:br/>
        <w:t>3.2 Убийство Дарнли и свержение королевы</w:t>
      </w:r>
      <w:r>
        <w:rPr>
          <w:b/>
          <w:bCs/>
        </w:rPr>
        <w:br/>
      </w:r>
      <w:r>
        <w:br/>
      </w:r>
      <w:r>
        <w:rPr>
          <w:b/>
          <w:bCs/>
        </w:rPr>
        <w:t>4 Бегство в Англию</w:t>
      </w:r>
      <w:r>
        <w:br/>
      </w:r>
      <w:r>
        <w:rPr>
          <w:b/>
          <w:bCs/>
        </w:rPr>
        <w:t>5 Заключение и казнь Марии Стюарт</w:t>
      </w:r>
      <w:r>
        <w:br/>
      </w:r>
      <w:r>
        <w:rPr>
          <w:b/>
          <w:bCs/>
        </w:rPr>
        <w:t>6 Мария Стюарт в искусстве и литературе</w:t>
      </w:r>
      <w:r>
        <w:br/>
      </w:r>
      <w:r>
        <w:rPr>
          <w:b/>
          <w:bCs/>
        </w:rPr>
        <w:t>7 Брак и дети</w:t>
      </w:r>
      <w:r>
        <w:br/>
      </w:r>
      <w:r>
        <w:br/>
      </w:r>
      <w:r>
        <w:rPr>
          <w:b/>
          <w:bCs/>
        </w:rPr>
        <w:t>9 Образ в искусстве</w:t>
      </w:r>
      <w:r>
        <w:br/>
      </w:r>
      <w:r>
        <w:br/>
      </w:r>
    </w:p>
    <w:p w:rsidR="00601C72" w:rsidRDefault="004338F5">
      <w:pPr>
        <w:pStyle w:val="21"/>
        <w:pageBreakBefore/>
        <w:numPr>
          <w:ilvl w:val="0"/>
          <w:numId w:val="0"/>
        </w:numPr>
      </w:pPr>
      <w:r>
        <w:t>Введение</w:t>
      </w:r>
    </w:p>
    <w:p w:rsidR="00601C72" w:rsidRDefault="004338F5">
      <w:pPr>
        <w:pStyle w:val="a3"/>
      </w:pPr>
      <w:r>
        <w:t>Мария I (урожденная Мария Стюарт англ. </w:t>
      </w:r>
      <w:r>
        <w:rPr>
          <w:i/>
          <w:iCs/>
        </w:rPr>
        <w:t>Mary Stewart</w:t>
      </w:r>
      <w:r>
        <w:t>; 8 декабря 1542 — 8 февраля 1587) — королева Шотландии с младенчества (фактически с 1560 года) до низложения в 1567 г., а также королева Франции в 1559—1560 г. (как супруга короля Франциска II) и претендентка на английский престол. Её трагическая судьба, полная вполне «литературных» по драматизму поворотов и событий, привлекала писателей романтической и последующих эпох.</w:t>
      </w:r>
    </w:p>
    <w:p w:rsidR="00601C72" w:rsidRDefault="004338F5">
      <w:pPr>
        <w:pStyle w:val="21"/>
        <w:pageBreakBefore/>
        <w:numPr>
          <w:ilvl w:val="0"/>
          <w:numId w:val="0"/>
        </w:numPr>
      </w:pPr>
      <w:r>
        <w:t xml:space="preserve">1. Молодые годы </w:t>
      </w:r>
    </w:p>
    <w:p w:rsidR="00601C72" w:rsidRDefault="004338F5">
      <w:pPr>
        <w:pStyle w:val="31"/>
        <w:numPr>
          <w:ilvl w:val="0"/>
          <w:numId w:val="0"/>
        </w:numPr>
      </w:pPr>
      <w:r>
        <w:t>1.1. Регентство Аррана</w:t>
      </w:r>
    </w:p>
    <w:p w:rsidR="00601C72" w:rsidRDefault="004338F5">
      <w:pPr>
        <w:pStyle w:val="a3"/>
      </w:pPr>
      <w:r>
        <w:t xml:space="preserve">Мария Стюарт была дочерью короля Шотландии Якова V и французской принцессы Марии де Гиз. Именно она ввела в употребление офранцуженное написание имени династии </w:t>
      </w:r>
      <w:r>
        <w:rPr>
          <w:i/>
          <w:iCs/>
        </w:rPr>
        <w:t>Stuart</w:t>
      </w:r>
      <w:r>
        <w:t xml:space="preserve">, вместо ранее принятого </w:t>
      </w:r>
      <w:r>
        <w:rPr>
          <w:i/>
          <w:iCs/>
        </w:rPr>
        <w:t>Stewart</w:t>
      </w:r>
      <w:r>
        <w:t>.</w:t>
      </w:r>
    </w:p>
    <w:p w:rsidR="00601C72" w:rsidRDefault="004338F5">
      <w:pPr>
        <w:pStyle w:val="a3"/>
      </w:pPr>
      <w:r>
        <w:t>Мария родилась 8 декабря 1542 г. во дворце Линлитгоу в Лотиане, а спустя 6 дней после её рождения умер её отец, король Яков V, не вынесший унизительного поражения шотландцев при Солуэй-Моссе и недавних смертей двух его сыновей. Кроме Марии у короля не осталось законных детей, а поскольку к этому времени в живых уже не было никого из прямых потомков по мужской линии первого короля из династии Стюартов Роберта II, Мария Стюарт была провозглашена королевой Шотландии.</w:t>
      </w:r>
    </w:p>
    <w:p w:rsidR="00601C72" w:rsidRDefault="004338F5">
      <w:pPr>
        <w:pStyle w:val="a3"/>
      </w:pPr>
      <w:r>
        <w:t>Регентом страны при малолетней королеве стал Джеймс Гамильтон, 2-й граф Арран, ближайший родственник Марии Стюарт и её наследник. В Шотландию вернулись дворяне-эмигранты — сторонники союза с Англией, изгнанные или бежавшие из страны при Якове V, который проводил профранцузскую политику. При их поддержке регент Арран в конце января 1543 г. сформировал проанглийское правительство, прекратил преследования протестантов и начал переговоры о браке молодой королевы с наследником английского престола. Эти переговоры завершились в июле 1543 г. подписанием Гринвичского договора, в соответствии с которым Мария должна была выйти замуж за сына короля Англии Генриха VIII принца Эдуарда, что в дальнейшем должно было повлечь присоединение Шотландии к Англии. Тем временем, 9 сентября 1543 г. Мария Стюарт была коронована в Стерлингском замке королевой Шотландии.</w:t>
      </w:r>
    </w:p>
    <w:p w:rsidR="00601C72" w:rsidRDefault="004338F5">
      <w:pPr>
        <w:pStyle w:val="a3"/>
      </w:pPr>
      <w:r>
        <w:t>Мария Стюарт в молодости</w:t>
      </w:r>
    </w:p>
    <w:p w:rsidR="00601C72" w:rsidRDefault="004338F5">
      <w:pPr>
        <w:pStyle w:val="31"/>
        <w:numPr>
          <w:ilvl w:val="0"/>
          <w:numId w:val="0"/>
        </w:numPr>
      </w:pPr>
      <w:r>
        <w:t>1.2. Война с Англией</w:t>
      </w:r>
    </w:p>
    <w:p w:rsidR="00601C72" w:rsidRDefault="004338F5">
      <w:pPr>
        <w:pStyle w:val="a3"/>
      </w:pPr>
      <w:r>
        <w:t>Усиление профранцузской партии шотландских дворян во главе с кардиналом Битоном и королевой-матерью, а также требование Генриха VIII о передаче ему Марии Стюарт, вызвали поворот в политике Шотландии. В конце 1543 г. проанглийские бароны во главе с графом Ангусом были смещены, а к власти пришёл кардинал Битон и сторонники ориентации на Францию. Это не могло не вызвать ответной реакции со стороны Англии. В 1544—1545 гг. английские войска графа Гертфорда неоднократно вторгались в Шотландию, уничтожая католические церкви и разоряя шотландские земли. Одновременно всё более широкое распространение в стране получало протестантство, приверженцы которого в политическом отношении выступали за сближение с Англией. 29 мая 1546 г. группа радикальных протестантов убила Битона и захватила Сент-Эндрюсский замок. Правительство не смогло справиться с ситуацией и обратилось за помощью к Франции.</w:t>
      </w:r>
    </w:p>
    <w:p w:rsidR="00601C72" w:rsidRDefault="004338F5">
      <w:pPr>
        <w:pStyle w:val="a3"/>
      </w:pPr>
      <w:r>
        <w:t>Французские войска прибыли в Шотландию в начале 1547 г. и выбили протестантов из Сент-Эндрюса. В ответ английская армия вновь перешла границу и наголову разгромила шотландцев в битве при Пинки в сентябре 1547 г. Англичане захватили основные шотландские крепости в Лотиане и на берегах Ферт-оф-Тея, подчинив таким образом важнейшую часть королевства. Мария де Гиз была вынуждена укрыть свою дочь в Дамбартонском замке. К этому времени на престол Франции вступил Генрих II, сторонник решительной борьбы с Англией. По его предложению 7 июня 1548 г. был подписан договор о браке королевы Марии Стюарт и наследника французского престола дофина Франциска. В Шотландию были введены французские войска, которые к концу 1550 г. смогли добиться ухода англичан из страны. 7 августа 1548 г. королева Мария, которой к тому времени исполнилось лишь пять лет, отплыла во Францию.</w:t>
      </w:r>
    </w:p>
    <w:p w:rsidR="00601C72" w:rsidRDefault="004338F5">
      <w:pPr>
        <w:pStyle w:val="a3"/>
      </w:pPr>
      <w:r>
        <w:t>Мария Стюарт и Франциск II</w:t>
      </w:r>
    </w:p>
    <w:p w:rsidR="00601C72" w:rsidRDefault="004338F5">
      <w:pPr>
        <w:pStyle w:val="31"/>
        <w:numPr>
          <w:ilvl w:val="0"/>
          <w:numId w:val="0"/>
        </w:numPr>
      </w:pPr>
      <w:r>
        <w:t>1.3. Жизнь во Франции</w:t>
      </w:r>
    </w:p>
    <w:p w:rsidR="00601C72" w:rsidRDefault="004338F5">
      <w:pPr>
        <w:pStyle w:val="a3"/>
      </w:pPr>
      <w:r>
        <w:t>Вместе с юной Марией 13 августа 1548 г. во Францию прибыла её небольшая свита, включающая единокровного брата графа Морейского и «четырёх Марий» — четырёх юных дочерей шотландских аристократов с одним именем. Французский двор, вероятно в то время самый блестящий в Европе, встретил юную невесту пышными торжествами. Король Генрих II испытывал симпатию к Марии Стюарт и обеспечил ей одно из лучших образований: молодая королева изучала французский, испанский, итальянский, древнегреческий языки и латынь, произведения античных и современных авторов. Она также научилась петь, играть на лютне и полюбила поэзию и охоту. Мария очаровала французский двор, ей посвящали стихи Лопе де Вега, Брантом, Ронсар.</w:t>
      </w:r>
    </w:p>
    <w:p w:rsidR="00601C72" w:rsidRDefault="004338F5">
      <w:pPr>
        <w:pStyle w:val="a3"/>
      </w:pPr>
      <w:r>
        <w:t>В 1550 г. во Францию прибыла мать королевы, Мария де Гиз, занимающаяся укреплением франко-шотландского союза. Она, однако, не осталась со своими детьми, а в 1551 г. вернулась в Шотландию, чтобы обеспечить своей дочери стабильную власть в разделённой религиозными спорами стране. В 1554 г. Марии де Гиз удалось отстранить от власти графа Аррана и самой возглавить правительство Шотландии.</w:t>
      </w:r>
    </w:p>
    <w:p w:rsidR="00601C72" w:rsidRDefault="004338F5">
      <w:pPr>
        <w:pStyle w:val="31"/>
        <w:numPr>
          <w:ilvl w:val="0"/>
          <w:numId w:val="0"/>
        </w:numPr>
      </w:pPr>
      <w:r>
        <w:t>1.4. Регентство Марии де Гиз</w:t>
      </w:r>
    </w:p>
    <w:p w:rsidR="00601C72" w:rsidRDefault="004338F5">
      <w:pPr>
        <w:pStyle w:val="a3"/>
      </w:pPr>
      <w:r>
        <w:t>Правление Марии де Гиз ознаменовалось усилением французского влияния в Шотландии; французские войска были размещены в шотландских крепостях, в королевской администрации доминировали выходцы из Франции. 24 февраля 1558 г. в Соборе Парижской Богоматери состоялась свадьба Марии Стюарт и дофина Франциска. Секретным приложением к брачному контракту королева передавала Шотландию королю Франции в случае отсутствия детей от этого брака.</w:t>
      </w:r>
    </w:p>
    <w:p w:rsidR="00601C72" w:rsidRDefault="004338F5">
      <w:pPr>
        <w:pStyle w:val="a3"/>
      </w:pPr>
      <w:r>
        <w:t>Такая политика не могла не вызвать недовольство большей части шотландской аристократии. В то же время распространение протестантства окончательно раскололо общество. Положение усугубилось восшествием на престол Англии в конце 1558 г. королевы Елизаветы I, которая начала оказывать поддержку протестантам Шотландии. Елизавета I по каноническому праву католической церкви была незаконнорожденной, поэтому Мария Стюарт, которая приходилась правнучкой королю Англии Генриху VII Тюдору, объявила себя английской королевой. Это решение Марии стало роковым: у Шотландии не было сил отстоять её права на престол, а отношения с Англией были безнадёжно испорчены.</w:t>
      </w:r>
    </w:p>
    <w:p w:rsidR="00601C72" w:rsidRDefault="004338F5">
      <w:pPr>
        <w:pStyle w:val="a3"/>
      </w:pPr>
      <w:r>
        <w:t>10 июля 1559 г. скончался Генрих II, и на престол Франции вступил Франциск II. Мария Стюарт стала королевой Франции.</w:t>
      </w:r>
    </w:p>
    <w:p w:rsidR="00601C72" w:rsidRDefault="004338F5">
      <w:pPr>
        <w:pStyle w:val="31"/>
        <w:numPr>
          <w:ilvl w:val="0"/>
          <w:numId w:val="0"/>
        </w:numPr>
      </w:pPr>
      <w:r>
        <w:t>1.5. Протестантская революция</w:t>
      </w:r>
    </w:p>
    <w:p w:rsidR="00601C72" w:rsidRDefault="004338F5">
      <w:pPr>
        <w:pStyle w:val="a3"/>
      </w:pPr>
      <w:r>
        <w:t>Франциск II был слабым государем, и на первые роли во Франции вышла королева-мать Екатерина Медичи и Гизы, дяди Марии Стюарт. В то же время в Шотландии началась протестантская революция. Большая часть шотландских аристократов присоединилась к восставшим протестантам и обратилась за помощью к Англии. В страну были введены английские войска, которые встречались протестантами как освободители. Королева Мария де Гиз и французский гарнизон был осаждён в Лейте. Мария Стюарт не могла оказать помощь своей матери: Амбуазский заговор в марте 1560 г. устранил влияние Гизов при дворе, во Франции назревали религиозные войны католиков с гугенотами, и Екатерина Медичи не желала обострять отношения с Англией. 11 июня 1560 г. скончалась Мария де Гиз — последнее препятствие на пути движения Шотландии к протестантству и союзу с Англией. Эдинбургский договор, заключённый между Францией и Англией 6 июля 1560 г., обеспечил вывод и английских, и французских войск из Шотландии и закрепил победу протестантства в стране. Мария Стюарт отказалась утвердить этот договор, поскольку в нём содержалось признание Елизаветы I королевой Англии.</w:t>
      </w:r>
    </w:p>
    <w:p w:rsidR="00601C72" w:rsidRDefault="004338F5">
      <w:pPr>
        <w:pStyle w:val="a3"/>
      </w:pPr>
      <w:r>
        <w:t>5 декабря 1560 г. скончался Франциск II. Это означало скорое возвращение Марии Стюарт в Шотландию. Перспектива прибытия королевы-католички заставила шотландских протестантов ускорить оформление новой государственной церкви: парламентом страны были утверждены протестантский символ веры и дисциплинарный устав, объявлено о разрыве шотландской церкви с Римом и запрете католической мессы.</w:t>
      </w:r>
    </w:p>
    <w:p w:rsidR="00601C72" w:rsidRDefault="004338F5">
      <w:pPr>
        <w:pStyle w:val="21"/>
        <w:pageBreakBefore/>
        <w:numPr>
          <w:ilvl w:val="0"/>
          <w:numId w:val="0"/>
        </w:numPr>
      </w:pPr>
      <w:r>
        <w:t xml:space="preserve">2. Возвращение в Шотландию </w:t>
      </w:r>
    </w:p>
    <w:p w:rsidR="00601C72" w:rsidRDefault="004338F5">
      <w:pPr>
        <w:pStyle w:val="a3"/>
      </w:pPr>
      <w:r>
        <w:t>Мария Стюарт после возвращения в Шотландию</w:t>
      </w:r>
    </w:p>
    <w:p w:rsidR="00601C72" w:rsidRDefault="004338F5">
      <w:pPr>
        <w:pStyle w:val="31"/>
        <w:numPr>
          <w:ilvl w:val="0"/>
          <w:numId w:val="0"/>
        </w:numPr>
      </w:pPr>
      <w:r>
        <w:t>2.1. Внутренняя политика</w:t>
      </w:r>
    </w:p>
    <w:p w:rsidR="00601C72" w:rsidRDefault="004338F5">
      <w:pPr>
        <w:pStyle w:val="a3"/>
      </w:pPr>
      <w:r>
        <w:t>19 августа 1561 г. восемнадцатилетняя королева прибыла в Шотландию. Страна, в которую она возвратилась, представляла собой разделённую нацию. Консерваторы, во главе с графом Хантли, были готовы безоговорочно поддержать королеву, переставшую после смерти Франциска II олицетворять французское доминирование. Радикальные протестанты, во главе с Джоном Ноксом, требовали разрыва королевы с католичеством и её брака с графом Арраном, одним из протестантских лидеров. Умеренное крыло лорда Джеймса Стюарта и государственного секретаря Уильяма Мейтланда могло оказать Марии Стюарт поддержку только при условии сохранения протестантской религии и продолжения сближения с Англией.</w:t>
      </w:r>
    </w:p>
    <w:p w:rsidR="00601C72" w:rsidRDefault="004338F5">
      <w:pPr>
        <w:pStyle w:val="a3"/>
      </w:pPr>
      <w:r>
        <w:t>С первых дней своего правления Мария Стюарт стала проводить осторожную политику, не пытаясь реставрировать католичество, но и не переходя в протестантство. Главные роли в королевской администрации сохранили Джеймс Стюарт, ставший графом Морейским, и Уильям Мейтланд. Крайние протестанты пытались устроить заговор с целью захвата королевы, но он провалился. Арран вскоре сошёл с ума, а радикализм Джона Нокса уже не встречал понимания у широких слоёв шотландского дворянства. С другой стороны, консервативное крыло в 1562 г. оказалось обезглавленным: граф Хантли, добивавшийся передачи ему графства Морей, поднял восстание против Марии Стюарт, но был разбит лордом Джеймсом и вскоре скончался. В 1562—1563 гг. королева официально признала протестантство в качестве государственной религии страны и утвердила порядок распределения церковных доходов на религиозные и государственные нужды. Мария Стюарт отказалась послать шотландскую делегацию на Тридентский собор, завершивший оформление католической доктрины. При этом она не порывала с Римом, продолжала переписку с папой, а при дворе служилась католическая месса. В результате начало правления Марии Стюарт отмечено достижением относительной политической стабильности.</w:t>
      </w:r>
    </w:p>
    <w:p w:rsidR="00601C72" w:rsidRDefault="004338F5">
      <w:pPr>
        <w:pStyle w:val="a3"/>
      </w:pPr>
      <w:r>
        <w:t>Поддержка дворянства в немалой степени объяснялась новыми возможностями, которые открылись перед молодыми шотландскими аристократами после создания королевского двора по французскому образцу в Холирудском дворце Марии. Молодая, стройная, красивая королева, любящая музыку, танцы, маскарады, охоту и гольф, не могла не привлекать к себе шотландских дворян, за время гражданских войн отвыкших от придворной жизни. Перепоручив каждодневную административную работу Морею и Мейтланду, Мария Стюарт смогла создать у себя в Холируде маленькое подобие Лувра.</w:t>
      </w:r>
    </w:p>
    <w:p w:rsidR="00601C72" w:rsidRDefault="004338F5">
      <w:pPr>
        <w:pStyle w:val="31"/>
        <w:numPr>
          <w:ilvl w:val="0"/>
          <w:numId w:val="0"/>
        </w:numPr>
      </w:pPr>
      <w:r>
        <w:t>2.2. Внешняя политика</w:t>
      </w:r>
    </w:p>
    <w:p w:rsidR="00601C72" w:rsidRDefault="004338F5">
      <w:pPr>
        <w:pStyle w:val="a3"/>
      </w:pPr>
      <w:r>
        <w:t>Внешняя политика представляла серьёзную проблему. Лидеры шотландского правительства — Морей и Мейтланд — были убеждёнными сторонниками англо-шотландского сближения. Сама королева Мария отказывалась признавать Елизавету I королевой Англии, надеясь на реализацию своих прав на английский престол. Компромисс мог быть возможным на условиях отказа Марии от претензий на корону при жизни Елизаветы в обмен на признание её наследницей английской королевы. Однако ни Мария, ведомая самоуверенными надеждами, ни Елизавета, не готовая решать вопрос наследования, не желали идти на сближение.</w:t>
      </w:r>
    </w:p>
    <w:p w:rsidR="00601C72" w:rsidRDefault="004338F5">
      <w:pPr>
        <w:pStyle w:val="a3"/>
      </w:pPr>
      <w:r>
        <w:t>В то же время встал вопрос нового брака королевы Марии. На её руку было множество претендентов среди европейских монархов (короли Франции, Швеции, Дании, эрцгерцог Австрии). Наиболее вероятным женихом долгое время считался Дон Карлос, сын короля Испании Филиппа II. Переговоры об этом союзе обеспокоили Англию: Елизавета I даже предложила за отказ от испанского брака признать Марию своей наследницей. Однако к концу 1563 г. стало ясно, что Дон Карлос психически невменяем, и этот проект провалился. Елизавета со своей стороны предложила руку Роберта Дадли, графа Лестера, своего вероятного любовника, что, естественно, вызвало негодование королевы Шотландии.</w:t>
      </w:r>
    </w:p>
    <w:p w:rsidR="00601C72" w:rsidRDefault="004338F5">
      <w:pPr>
        <w:pStyle w:val="21"/>
        <w:pageBreakBefore/>
        <w:numPr>
          <w:ilvl w:val="0"/>
          <w:numId w:val="0"/>
        </w:numPr>
      </w:pPr>
      <w:r>
        <w:t xml:space="preserve">3. Кризис и падение Марии Стюарт </w:t>
      </w:r>
    </w:p>
    <w:p w:rsidR="00601C72" w:rsidRDefault="004338F5">
      <w:pPr>
        <w:pStyle w:val="a3"/>
      </w:pPr>
      <w:r>
        <w:t>Мария Стюарт и Генрих, лорд Дарнли</w:t>
      </w:r>
    </w:p>
    <w:p w:rsidR="00601C72" w:rsidRDefault="004338F5">
      <w:pPr>
        <w:pStyle w:val="31"/>
        <w:numPr>
          <w:ilvl w:val="0"/>
          <w:numId w:val="0"/>
        </w:numPr>
      </w:pPr>
      <w:r>
        <w:t>3.1. Второй брак и убийство Риччо</w:t>
      </w:r>
    </w:p>
    <w:p w:rsidR="00601C72" w:rsidRDefault="004338F5">
      <w:pPr>
        <w:pStyle w:val="a3"/>
      </w:pPr>
      <w:r>
        <w:t>В 1565 г. в Шотландию прибыл двоюродный брат королевы — девятнадцатилетний Генрих Стюарт, лорд Дарнли, сын графа Леннокса и потомок по материнской линии английского короля Генриха VII — высокий, красивый молодой человек. Мария Стюарт с первой встречи влюбилась в него и уже 29 июля 1565 г. вышла за него замуж, к вящему неудовольствию Елизаветы I. Этот брак не только означал разрыв с Англией, но и одновременно оттолкнул от королевы её прежних союзников — Морея и Мейтланда. В августе 1565 г. Морей попытался поднять восстание, но Мария Стюарт, заручившись поддержкой Гордонов и Хепбернов и заложив свои драгоценности для оплаты солдат, моментально атаковала мятежника и вынудила его бежать в Англию.</w:t>
      </w:r>
    </w:p>
    <w:p w:rsidR="00601C72" w:rsidRDefault="004338F5">
      <w:pPr>
        <w:pStyle w:val="a3"/>
      </w:pPr>
      <w:r>
        <w:t>Выступление Морея продемонстрировало королеве, что радикальные протестанты и англофилы далеки от безоговорочной лояльности. Это вызвало поворот в политике королевы. Она начала сближаться с католиками и возобновила переписку с королём Испании. Одновременно Мария отдаляет от себя ведущих шотландских аристократов и приближает лиц незнатного происхождения и иностранцев, угодных лично королеве. Положение усугубило охлаждение в отношениях с мужем: Мария Стюарт осознала, что лорд Дарнли морально оказался не готов к королевскому титулу, что она вышла замуж за человека без особых талантов и достоинств. Королева, поняв свою ошибку, стала пренебрегать своим супругом.</w:t>
      </w:r>
    </w:p>
    <w:p w:rsidR="00601C72" w:rsidRDefault="004338F5">
      <w:pPr>
        <w:pStyle w:val="a3"/>
      </w:pPr>
      <w:r>
        <w:t>В результате, к началу 1566 г. сложилась враждебная королеве коалиция Дарнли и протестантских лордов во главе с Мореем и Мортоном. 9 марта 1566 г. в присутствии беременной королевы лидеры оппозиции жестоко убили Давида Риччо, одного из ближайших друзей, фаворита и личного секретаря Марии Стюарт. Вероятно, этим злодеянием заговорщики хотели, создав угрозу жизни королевы, заставить её пойти на уступки. Однако эффективные действия Марии вновь разрушили планы оппозиции: королева демонстративно примирилась с мужем и Мореем, что вызвало раскол в рядах заговорщиков, и решительно расправилась с исполнителями убийства. Мортон и его сподвижники бежали в Англию.</w:t>
      </w:r>
    </w:p>
    <w:p w:rsidR="00601C72" w:rsidRDefault="004338F5">
      <w:pPr>
        <w:pStyle w:val="31"/>
        <w:numPr>
          <w:ilvl w:val="0"/>
          <w:numId w:val="0"/>
        </w:numPr>
      </w:pPr>
      <w:r>
        <w:t>3.2. Убийство Дарнли и свержение королевы</w:t>
      </w:r>
    </w:p>
    <w:p w:rsidR="00601C72" w:rsidRDefault="004338F5">
      <w:pPr>
        <w:pStyle w:val="a3"/>
      </w:pPr>
      <w:r>
        <w:t>Примирение Марии Стюарт с мужем было кратковременным. Вскоре стала очевидной её симпатия к Джеймсу Хепберну, графу Ботвеллу, который резко контрастировал с Дарнли своей силой, мужественностью и решительностью. Разрыв королевы и короля становится свершившимся фактом: Дарнли даже отказывается присутствовать на крещении их ребёнка, будущего короля Якова VI, родившегося 19 июня 1566 г. Политика Марии Стюарт все более начинает определяться её чувствами, прежде всего страстью к Ботвеллу. Дарнли становится препятствием, которое необходимо преодолеть.</w:t>
      </w:r>
    </w:p>
    <w:p w:rsidR="00601C72" w:rsidRDefault="004338F5">
      <w:pPr>
        <w:pStyle w:val="a3"/>
      </w:pPr>
      <w:r>
        <w:t>10 февраля 1567 г. при таинственных обстоятельствах взорвался дом в Кёрк-о’Фильде, пригороде Эдинбурга, где остановился Дарнли, а сам он был найден убитым во дворе, видимо, заколотый при попытке бегства из горящего дома. Вопрос об участии Марии Стюарт в организации убийства своего мужа — один из наиболее спорных во всей истории Шотландии. По-видимому, о готовящемся злодеянии по крайней мере знали, а, возможно, и сами участвовали, граф Морей и Мейтланд. Также со значительной долей уверенности можно говорить о наличии заговора против Дарнли его бывших партнёров по убийству Риччо во главе с Мортоном, которых король предал. Участие в заговоре графа Ботвелла тоже более чем вероятно. Причём, если Ботвелл, по-видимому, хотел расчистить себе путь к руке королевы Марии, то группы Мортона и Морея, возможно, убийством Дарнли пытались вызвать кризис доверия к королеве и её свержение. Возможно, все перечисленные группы действовали независимо друг от друга.</w:t>
      </w:r>
    </w:p>
    <w:p w:rsidR="00601C72" w:rsidRDefault="004338F5">
      <w:pPr>
        <w:pStyle w:val="a3"/>
      </w:pPr>
      <w:r>
        <w:t>Однако, кто бы ни был действительным убийцей Дарнли, по крайней мере, косвенную вину в этом преступлении общественное мнение Шотландии возложило на королеву как неверную жену. Мария Стюарт не сделала ничего, чтобы доказать свою невиновность. Наоборот, уже 15 мая 1567 г. в Холируде состоялось бракосочетание Марии и графа Ботвелла. Этот брак с вероятным убийцей короля лишил Марию Стюарт всякой поддержки в стране, чем немедленно воспользовались лорды-протестанты и сторонники Морея. Они организовали «конфедерацию» лордов и, собрав значительные военные силы, выбили королеву и Ботвелла из Эдинбурга. 15 июня 1567 г. войска королевы, столкнувшись у Карберри с армией конфедератов, разбежались. Мария Стюарт была вынуждена сдаться, предварительно обеспечив беспрепятственный отъезд Ботвелла, и была препровождена восставшими в замок Лохлевен, где 24 июля подписала отречение от престола в пользу своего сына Якова VI. Регентом страны на время несовершеннолетия короля был назначен граф Морей.</w:t>
      </w:r>
    </w:p>
    <w:p w:rsidR="00601C72" w:rsidRDefault="004338F5">
      <w:pPr>
        <w:pStyle w:val="21"/>
        <w:pageBreakBefore/>
        <w:numPr>
          <w:ilvl w:val="0"/>
          <w:numId w:val="0"/>
        </w:numPr>
      </w:pPr>
      <w:r>
        <w:t>4. Бегство в Англию</w:t>
      </w:r>
    </w:p>
    <w:p w:rsidR="00601C72" w:rsidRDefault="004338F5">
      <w:pPr>
        <w:pStyle w:val="a3"/>
      </w:pPr>
      <w:r>
        <w:t>Мария Стюарт в Англии, ок. 1578 г.</w:t>
      </w:r>
    </w:p>
    <w:p w:rsidR="00601C72" w:rsidRDefault="004338F5">
      <w:pPr>
        <w:pStyle w:val="a3"/>
      </w:pPr>
      <w:r>
        <w:t>Свержение законной королевы не могло не вызвать недовольства части шотландской аристократии. Союз «конфедератов» быстро распался, установление регентства Морея вызвало переход в оппозицию Гамильтонов, графов Аргайла и Хантли. 2 мая 1568 г. Мария Стюарт бежала из замка Лохлевен. К ней немедленно присоединились оппозиционные Морею бароны. Однако небольшая армия королевы 13 мая была разбита войсками регента в битве при Лангсайде, и Мария бежала в Англию, где обратилась за поддержкой к королеве Елизавете I.</w:t>
      </w:r>
    </w:p>
    <w:p w:rsidR="00601C72" w:rsidRDefault="004338F5">
      <w:pPr>
        <w:pStyle w:val="a3"/>
      </w:pPr>
      <w:r>
        <w:t>Первоначально Елизавета I пообещала помощь Марии, однако она была далека от идеи военной интервенции в пользу своей конкурентки на английский престол. Елизавета взяла на себя функции арбитра в споре между Марией Стюарт и графом Мореем и инициировала расследование обстоятельств смерти Дарнли и свержения королевы Шотландии. В ходе расследования сторонники регента предъявили в качестве доказательства неверности Марии Стюарт и её участия в заговоре против мужа знаменитые «</w:t>
      </w:r>
      <w:r>
        <w:rPr>
          <w:b/>
          <w:bCs/>
        </w:rPr>
        <w:t>Письма из ларца</w:t>
      </w:r>
      <w:r>
        <w:t>», брошенные Ботвеллом после его бегства. По всей видимости часть этих писем (например, стихи, адресованные Ботвеллу) действительно были подлинными, однако другая часть была фальшивой. Результатом расследования стал расплывчатый вердикт Елизаветы в 1569 г., который, однако, позволил режиму Морея утвердиться в Шотландии и получить признание Англии.</w:t>
      </w:r>
    </w:p>
    <w:p w:rsidR="00601C72" w:rsidRDefault="004338F5">
      <w:pPr>
        <w:pStyle w:val="a3"/>
      </w:pPr>
      <w:r>
        <w:t>Дело Марии Стюарт ещё не было окончательно проиграно. После убийства Морея в январе 1570 г. в Шотландии вспыхнула гражданская война между сторонниками королевы (Аргайл, Хантли, Гамильтоны, Мейтланд) и партией короля (Леннокс и Мортон). Лишь благодаря вмешательству Елизаветы I 23 февраля 1573 г. стороны подписали «</w:t>
      </w:r>
      <w:r>
        <w:rPr>
          <w:i/>
          <w:iCs/>
        </w:rPr>
        <w:t>Пертское примирение</w:t>
      </w:r>
      <w:r>
        <w:t>», в соответствии с которым королём Шотландии признавался Яков VI. Вскоре войска Мортона захватили Эдинбург и арестовали Мейтланда, последнего приверженца партии королевы. Это означало потерю Марией Стюарт надежды на её реставрацию в Шотландии.</w:t>
      </w:r>
    </w:p>
    <w:p w:rsidR="00601C72" w:rsidRDefault="004338F5">
      <w:pPr>
        <w:pStyle w:val="21"/>
        <w:pageBreakBefore/>
        <w:numPr>
          <w:ilvl w:val="0"/>
          <w:numId w:val="0"/>
        </w:numPr>
      </w:pPr>
      <w:r>
        <w:t>5. Заключение и казнь Марии Стюарт</w:t>
      </w:r>
    </w:p>
    <w:p w:rsidR="00601C72" w:rsidRDefault="004338F5">
      <w:pPr>
        <w:pStyle w:val="a3"/>
      </w:pPr>
      <w:r>
        <w:t>Казнь Марии Стюарт</w:t>
      </w:r>
    </w:p>
    <w:p w:rsidR="00601C72" w:rsidRDefault="004338F5">
      <w:pPr>
        <w:pStyle w:val="a3"/>
      </w:pPr>
      <w:r>
        <w:t>Неудача в Шотландии не сломила королеву. Она по-прежнему оставалась претенденткой на английский престол, отказываясь отречься от своих прав, что не могло не беспокоить Елизавету I. В Англии Мария содержалась под наблюдением в Шеффилдском замке. Нельзя сказать, что условия заключения Марии Стюарт отличались суровостью: у неё был значительный штат прислуги, на содержание королевы Англией и Францией выделялись крупные денежные средства. Однако она была отрезана от своих друзей в Шотландии и медленно старела в одиночестве.</w:t>
      </w:r>
    </w:p>
    <w:p w:rsidR="00601C72" w:rsidRDefault="004338F5">
      <w:pPr>
        <w:pStyle w:val="a3"/>
      </w:pPr>
      <w:r>
        <w:t>Мария не переставала интриговать против Елизаветы I, завязав секретную переписку с европейскими державами, однако реального участия в восстаниях против английской королевы она не принимала. Тем не менее имя Марии Стюарт, законной правнучки короля Генриха VII Английского, активно использовалось заговорщиками против Елизаветы I. В 1572 г. был раскрыт заговор Ридольфи, участники которого пытались сместить Елизавету и посадить на трон Англии Марию Стюарт. В 1586 г., возможно, не без участия министра Елизаветы Фрэнсиса Уолсингема и своего тюремщика Эмиаса Паулета, Мария Стюарт оказалась вовлечённой в неосторожную переписку с Энтони Бабингтоном, агентом католических сил, в которой она поддержала идею заговора с целью убийства Елизаветы I. Однако заговор был раскрыт и переписка попала в руки английской королевы. Мария Стюарт предстала перед судом и была приговорена к казни. 8 февраля 1587 г. Мария Стюарт была обезглавлена в замке Фотерингей.</w:t>
      </w:r>
    </w:p>
    <w:p w:rsidR="00601C72" w:rsidRDefault="004338F5">
      <w:pPr>
        <w:pStyle w:val="a3"/>
      </w:pPr>
      <w:r>
        <w:t>Королева была похоронена в соборе Питерборо, а в 1612 г. по приказу её сына Якова, который стал королём Англии после смерти Елизаветы I, останки Марии Стюарт были перенесены в Вестминстерское аббатство, где были захоронены в непосредственной близости от могилы её вечной соперницы королевы Елизаветы.</w:t>
      </w:r>
    </w:p>
    <w:p w:rsidR="00601C72" w:rsidRDefault="004338F5">
      <w:pPr>
        <w:pStyle w:val="21"/>
        <w:pageBreakBefore/>
        <w:numPr>
          <w:ilvl w:val="0"/>
          <w:numId w:val="0"/>
        </w:numPr>
      </w:pPr>
      <w:r>
        <w:t>6. Мария Стюарт в искусстве и литературе</w:t>
      </w:r>
    </w:p>
    <w:p w:rsidR="00601C72" w:rsidRDefault="004338F5">
      <w:pPr>
        <w:pStyle w:val="a3"/>
      </w:pPr>
      <w:r>
        <w:t>Мария Стюарт перед казнью</w:t>
      </w:r>
    </w:p>
    <w:p w:rsidR="00601C72" w:rsidRDefault="004338F5">
      <w:pPr>
        <w:pStyle w:val="a3"/>
      </w:pPr>
      <w:r>
        <w:t>Судьба Марии Стюарт, в которой переплетались восхождение на вершины власти и падение, любовь и предательство, успех и разочарование, страсть и государственная мудрость, на протяжении многих веков интересовала не только историков, но и деятелей культуры и искусства. Была ли виновна королева в убийстве мужа? Насколько истинны «письма из ларца»? Что стало причиной её падения: страсть и коварный заговор противников Марии или естественный ход шотландской истории? На эти и многие другие вопросы пытались ответить такие выдающиеся писатели, как Йост ван ден Вондел, Фридрих Шиллер, Юлиуш Словацкий и Стефан Цвейг. По числу исторических и беллетристских биографий, с завидной регулярностью издаваемых начиная с XVI века и до настоящего времени, Мария Стюарт не имеет равных себе персоналий в шотландской истории. Романтический образ королевы воодушевил на создание опер «Мария Стюарт» Гаэтано Доницетти и Сергея Слонимского, а также цикла стихотворений «Двадцать сонетов к Марии Стюарт» Иосифа Бродского. Леся Украинка посвятила ей стихотворение «Последняя песня Марии Стюарт».</w:t>
      </w:r>
    </w:p>
    <w:p w:rsidR="00601C72" w:rsidRDefault="004338F5">
      <w:pPr>
        <w:pStyle w:val="a3"/>
      </w:pPr>
      <w:r>
        <w:t>Эпизод казни Марии Стюарт воспроизводится в 11-секундном фильме «Казнь Марии Шотландской», снятом в августе 1895 года студией Т. Эдисона. Судьба королевы легла в основу нескольких художественных фильмов: «Мария Шотландская» (1936, в главной роли Кэтрин Хепбёрн), «Мария, королева Шотландии» (1971, в главной роли Ванесса Редгрейв), «Заговор против короны (Gunpowder, Treason &amp; Plot)» (2004, BBC). Кроме того, в апреле 2008 года начинаются съёмки ещё одной экранизации истории Марии Стюарт, на этот раз с американской актрисой Скарлетт Йоханссон в титульной роли.</w:t>
      </w:r>
    </w:p>
    <w:p w:rsidR="00601C72" w:rsidRDefault="004338F5">
      <w:pPr>
        <w:pStyle w:val="21"/>
        <w:pageBreakBefore/>
        <w:numPr>
          <w:ilvl w:val="0"/>
          <w:numId w:val="0"/>
        </w:numPr>
      </w:pPr>
      <w:r>
        <w:t>7. Брак и дети</w:t>
      </w:r>
    </w:p>
    <w:p w:rsidR="00601C72" w:rsidRDefault="004338F5">
      <w:pPr>
        <w:pStyle w:val="a3"/>
        <w:numPr>
          <w:ilvl w:val="0"/>
          <w:numId w:val="3"/>
        </w:numPr>
        <w:tabs>
          <w:tab w:val="left" w:pos="707"/>
        </w:tabs>
        <w:spacing w:after="0"/>
      </w:pPr>
      <w:r>
        <w:t>(1558) Франциск II, король Франции</w:t>
      </w:r>
    </w:p>
    <w:p w:rsidR="00601C72" w:rsidRDefault="004338F5">
      <w:pPr>
        <w:pStyle w:val="a3"/>
        <w:numPr>
          <w:ilvl w:val="0"/>
          <w:numId w:val="3"/>
        </w:numPr>
        <w:tabs>
          <w:tab w:val="left" w:pos="707"/>
        </w:tabs>
        <w:spacing w:after="0"/>
      </w:pPr>
      <w:r>
        <w:t>(1565) Генрих Стюарт, лорд Дарнли</w:t>
      </w:r>
    </w:p>
    <w:p w:rsidR="00601C72" w:rsidRDefault="004338F5">
      <w:pPr>
        <w:pStyle w:val="a3"/>
        <w:numPr>
          <w:ilvl w:val="0"/>
          <w:numId w:val="3"/>
        </w:numPr>
        <w:tabs>
          <w:tab w:val="left" w:pos="707"/>
        </w:tabs>
        <w:spacing w:after="0"/>
      </w:pPr>
      <w:r>
        <w:t>Яков VI, король Шотландии (1567—1625), он же король Англии Яков I (1603—1625).</w:t>
      </w:r>
    </w:p>
    <w:p w:rsidR="00601C72" w:rsidRDefault="004338F5">
      <w:pPr>
        <w:pStyle w:val="a3"/>
        <w:numPr>
          <w:ilvl w:val="0"/>
          <w:numId w:val="3"/>
        </w:numPr>
        <w:tabs>
          <w:tab w:val="left" w:pos="707"/>
        </w:tabs>
      </w:pPr>
      <w:r>
        <w:t>(1567) Джеймс Хепберн, 4-й граф Ботвелл</w:t>
      </w:r>
    </w:p>
    <w:p w:rsidR="00601C72" w:rsidRDefault="004338F5">
      <w:pPr>
        <w:pStyle w:val="21"/>
        <w:numPr>
          <w:ilvl w:val="0"/>
          <w:numId w:val="0"/>
        </w:numPr>
      </w:pPr>
      <w:r>
        <w:t>Литература</w:t>
      </w:r>
    </w:p>
    <w:p w:rsidR="00601C72" w:rsidRDefault="004338F5">
      <w:pPr>
        <w:pStyle w:val="a3"/>
        <w:numPr>
          <w:ilvl w:val="0"/>
          <w:numId w:val="2"/>
        </w:numPr>
        <w:tabs>
          <w:tab w:val="left" w:pos="707"/>
        </w:tabs>
        <w:spacing w:after="0"/>
      </w:pPr>
      <w:r>
        <w:t>Antonio de Herrera. Historia de lo sucedido en Escocia, è Inglaterra, en quarenta y quatro años que biuio Maria Estuarda, Reyna de Escocia. — Madrid, 1589.</w:t>
      </w:r>
    </w:p>
    <w:p w:rsidR="00601C72" w:rsidRDefault="004338F5">
      <w:pPr>
        <w:pStyle w:val="a3"/>
        <w:numPr>
          <w:ilvl w:val="0"/>
          <w:numId w:val="2"/>
        </w:numPr>
        <w:tabs>
          <w:tab w:val="left" w:pos="707"/>
        </w:tabs>
        <w:spacing w:after="0"/>
      </w:pPr>
      <w:r>
        <w:t xml:space="preserve">Питаваль, Э. </w:t>
      </w:r>
      <w:r>
        <w:rPr>
          <w:i/>
          <w:iCs/>
        </w:rPr>
        <w:t>Мария Стюарт. В борьбе за трон. На пути к плахе</w:t>
      </w:r>
      <w:r>
        <w:t>, 2002</w:t>
      </w:r>
    </w:p>
    <w:p w:rsidR="00601C72" w:rsidRDefault="004338F5">
      <w:pPr>
        <w:pStyle w:val="a3"/>
        <w:numPr>
          <w:ilvl w:val="0"/>
          <w:numId w:val="2"/>
        </w:numPr>
        <w:tabs>
          <w:tab w:val="left" w:pos="707"/>
        </w:tabs>
        <w:spacing w:after="0"/>
      </w:pPr>
      <w:r>
        <w:t xml:space="preserve">Цвейг С. </w:t>
      </w:r>
      <w:r>
        <w:rPr>
          <w:i/>
          <w:iCs/>
        </w:rPr>
        <w:t>Мария Стюарт</w:t>
      </w:r>
      <w:r>
        <w:t>, 1935</w:t>
      </w:r>
    </w:p>
    <w:p w:rsidR="00601C72" w:rsidRDefault="004338F5">
      <w:pPr>
        <w:pStyle w:val="a3"/>
        <w:numPr>
          <w:ilvl w:val="0"/>
          <w:numId w:val="2"/>
        </w:numPr>
        <w:tabs>
          <w:tab w:val="left" w:pos="707"/>
        </w:tabs>
        <w:spacing w:after="0"/>
      </w:pPr>
      <w:r>
        <w:t xml:space="preserve">Donaldson, G. </w:t>
      </w:r>
      <w:r>
        <w:rPr>
          <w:i/>
          <w:iCs/>
        </w:rPr>
        <w:t>Scotland: James V—James VII</w:t>
      </w:r>
      <w:r>
        <w:t>, 1965</w:t>
      </w:r>
    </w:p>
    <w:p w:rsidR="00601C72" w:rsidRDefault="004338F5">
      <w:pPr>
        <w:pStyle w:val="a3"/>
        <w:numPr>
          <w:ilvl w:val="0"/>
          <w:numId w:val="2"/>
        </w:numPr>
        <w:tabs>
          <w:tab w:val="left" w:pos="707"/>
        </w:tabs>
        <w:spacing w:after="0"/>
      </w:pPr>
      <w:r>
        <w:t xml:space="preserve">Fraser, A. </w:t>
      </w:r>
      <w:r>
        <w:rPr>
          <w:i/>
          <w:iCs/>
        </w:rPr>
        <w:t>Mary, Queen of Scots</w:t>
      </w:r>
      <w:r>
        <w:t>, 1969</w:t>
      </w:r>
    </w:p>
    <w:p w:rsidR="00601C72" w:rsidRDefault="004338F5">
      <w:pPr>
        <w:pStyle w:val="a3"/>
        <w:numPr>
          <w:ilvl w:val="0"/>
          <w:numId w:val="2"/>
        </w:numPr>
        <w:tabs>
          <w:tab w:val="left" w:pos="707"/>
        </w:tabs>
        <w:spacing w:after="0"/>
      </w:pPr>
      <w:r>
        <w:t xml:space="preserve">Guy, J. </w:t>
      </w:r>
      <w:r>
        <w:rPr>
          <w:i/>
          <w:iCs/>
        </w:rPr>
        <w:t>Queen of Scots: The True Life of Mary Stuart</w:t>
      </w:r>
      <w:r>
        <w:t>, Houghton Mifflin Books, 2004</w:t>
      </w:r>
    </w:p>
    <w:p w:rsidR="00601C72" w:rsidRDefault="004338F5">
      <w:pPr>
        <w:pStyle w:val="a3"/>
        <w:numPr>
          <w:ilvl w:val="0"/>
          <w:numId w:val="2"/>
        </w:numPr>
        <w:tabs>
          <w:tab w:val="left" w:pos="707"/>
        </w:tabs>
        <w:spacing w:after="0"/>
      </w:pPr>
      <w:r>
        <w:t xml:space="preserve">Дюма, А. (отец). </w:t>
      </w:r>
      <w:r>
        <w:rPr>
          <w:i/>
          <w:iCs/>
        </w:rPr>
        <w:t>Две Дианы (косвенно)</w:t>
      </w:r>
      <w:r>
        <w:t xml:space="preserve"> 1847</w:t>
      </w:r>
    </w:p>
    <w:p w:rsidR="00601C72" w:rsidRDefault="004338F5">
      <w:pPr>
        <w:pStyle w:val="a3"/>
        <w:numPr>
          <w:ilvl w:val="0"/>
          <w:numId w:val="2"/>
        </w:numPr>
        <w:tabs>
          <w:tab w:val="left" w:pos="707"/>
        </w:tabs>
        <w:spacing w:after="0"/>
      </w:pPr>
      <w:r>
        <w:t xml:space="preserve">Дюма, А. (отец). </w:t>
      </w:r>
      <w:r>
        <w:rPr>
          <w:i/>
          <w:iCs/>
        </w:rPr>
        <w:t>Мария Стюарт</w:t>
      </w:r>
      <w:r>
        <w:t> </w:t>
      </w:r>
    </w:p>
    <w:p w:rsidR="00601C72" w:rsidRDefault="004338F5">
      <w:pPr>
        <w:pStyle w:val="a3"/>
        <w:numPr>
          <w:ilvl w:val="0"/>
          <w:numId w:val="2"/>
        </w:numPr>
        <w:tabs>
          <w:tab w:val="left" w:pos="707"/>
        </w:tabs>
        <w:spacing w:after="0"/>
      </w:pPr>
      <w:r>
        <w:t xml:space="preserve">Карпущенко, С. </w:t>
      </w:r>
      <w:r>
        <w:rPr>
          <w:i/>
          <w:iCs/>
        </w:rPr>
        <w:t>Власть чародея</w:t>
      </w:r>
      <w:r>
        <w:t>, 2004</w:t>
      </w:r>
    </w:p>
    <w:p w:rsidR="00601C72" w:rsidRDefault="004338F5">
      <w:pPr>
        <w:pStyle w:val="a3"/>
        <w:numPr>
          <w:ilvl w:val="0"/>
          <w:numId w:val="2"/>
        </w:numPr>
        <w:tabs>
          <w:tab w:val="left" w:pos="707"/>
        </w:tabs>
        <w:spacing w:after="0"/>
        <w:rPr>
          <w:i/>
          <w:iCs/>
        </w:rPr>
      </w:pPr>
      <w:r>
        <w:t xml:space="preserve">Виктория Хольт. </w:t>
      </w:r>
      <w:r>
        <w:rPr>
          <w:i/>
          <w:iCs/>
        </w:rPr>
        <w:t>Мария Стюарт — пленённая королева</w:t>
      </w:r>
    </w:p>
    <w:p w:rsidR="00601C72" w:rsidRDefault="004338F5">
      <w:pPr>
        <w:pStyle w:val="a3"/>
        <w:numPr>
          <w:ilvl w:val="0"/>
          <w:numId w:val="2"/>
        </w:numPr>
        <w:tabs>
          <w:tab w:val="left" w:pos="707"/>
        </w:tabs>
        <w:spacing w:after="0"/>
        <w:rPr>
          <w:i/>
          <w:iCs/>
        </w:rPr>
      </w:pPr>
      <w:r>
        <w:t xml:space="preserve">Виктория Хольт. </w:t>
      </w:r>
      <w:r>
        <w:rPr>
          <w:i/>
          <w:iCs/>
        </w:rPr>
        <w:t>Мария Стюарт. Возвращение в Татбери</w:t>
      </w:r>
    </w:p>
    <w:p w:rsidR="00601C72" w:rsidRDefault="004338F5">
      <w:pPr>
        <w:pStyle w:val="a3"/>
        <w:numPr>
          <w:ilvl w:val="0"/>
          <w:numId w:val="2"/>
        </w:numPr>
        <w:tabs>
          <w:tab w:val="left" w:pos="707"/>
        </w:tabs>
      </w:pPr>
      <w:r>
        <w:t xml:space="preserve">Шиллер Ф. </w:t>
      </w:r>
      <w:r>
        <w:rPr>
          <w:i/>
          <w:iCs/>
        </w:rPr>
        <w:t>Мария Стюарт</w:t>
      </w:r>
      <w:r>
        <w:t>, 1801</w:t>
      </w:r>
    </w:p>
    <w:p w:rsidR="00601C72" w:rsidRDefault="004338F5">
      <w:pPr>
        <w:pStyle w:val="21"/>
        <w:pageBreakBefore/>
        <w:numPr>
          <w:ilvl w:val="0"/>
          <w:numId w:val="0"/>
        </w:numPr>
      </w:pPr>
      <w:r>
        <w:t>9. Образ в искусстве</w:t>
      </w:r>
    </w:p>
    <w:p w:rsidR="00601C72" w:rsidRDefault="004338F5">
      <w:pPr>
        <w:pStyle w:val="a3"/>
        <w:numPr>
          <w:ilvl w:val="0"/>
          <w:numId w:val="1"/>
        </w:numPr>
        <w:tabs>
          <w:tab w:val="left" w:pos="707"/>
        </w:tabs>
        <w:spacing w:after="0"/>
      </w:pPr>
      <w:r>
        <w:t>Саманта Мортон в фильме «Золотой век»</w:t>
      </w:r>
    </w:p>
    <w:p w:rsidR="00601C72" w:rsidRDefault="004338F5">
      <w:pPr>
        <w:pStyle w:val="a3"/>
        <w:numPr>
          <w:ilvl w:val="0"/>
          <w:numId w:val="1"/>
        </w:numPr>
        <w:tabs>
          <w:tab w:val="left" w:pos="707"/>
        </w:tabs>
      </w:pPr>
      <w:r>
        <w:t>Яковлева, Елена Алексеевна в спектакле «Играем…Шиллера!» театра «Современник»</w:t>
      </w:r>
    </w:p>
    <w:p w:rsidR="00601C72" w:rsidRDefault="004338F5">
      <w:pPr>
        <w:pStyle w:val="a3"/>
        <w:spacing w:after="0"/>
      </w:pPr>
      <w:r>
        <w:t>Источник: http://ru.wikipedia.org/wiki/Мария_Стюарт</w:t>
      </w:r>
      <w:bookmarkStart w:id="0" w:name="_GoBack"/>
      <w:bookmarkEnd w:id="0"/>
    </w:p>
    <w:sectPr w:rsidR="00601C72">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8F5"/>
    <w:rsid w:val="0030345A"/>
    <w:rsid w:val="004338F5"/>
    <w:rsid w:val="0060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C090-9527-468B-8FF4-B2E67476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19771</Characters>
  <Application>Microsoft Office Word</Application>
  <DocSecurity>0</DocSecurity>
  <Lines>164</Lines>
  <Paragraphs>46</Paragraphs>
  <ScaleCrop>false</ScaleCrop>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2014-04-06T06:22:00Z</dcterms:created>
  <dcterms:modified xsi:type="dcterms:W3CDTF">2014-04-06T06:22:00Z</dcterms:modified>
</cp:coreProperties>
</file>