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16" w:rsidRDefault="00761186">
      <w:pPr>
        <w:pStyle w:val="a3"/>
      </w:pPr>
      <w:r>
        <w:br/>
      </w:r>
    </w:p>
    <w:p w:rsidR="003B3616" w:rsidRDefault="00761186">
      <w:pPr>
        <w:pStyle w:val="a3"/>
      </w:pPr>
      <w:r>
        <w:rPr>
          <w:b/>
          <w:bCs/>
        </w:rPr>
        <w:t>Мария-Тереза Савойская</w:t>
      </w:r>
      <w:r>
        <w:t xml:space="preserve"> (фр. </w:t>
      </w:r>
      <w:r>
        <w:rPr>
          <w:i/>
          <w:iCs/>
        </w:rPr>
        <w:t>Marie Thérèse de Sardaigne</w:t>
      </w:r>
      <w:r>
        <w:t xml:space="preserve">, итал. Maria Teresa di Savoia) (31 января 1756, Турин, Сардинское королевство — 2 июня </w:t>
      </w:r>
      <w:r>
        <w:rPr>
          <w:position w:val="10"/>
        </w:rPr>
        <w:t>[1]</w:t>
      </w:r>
      <w:r>
        <w:t xml:space="preserve"> 1805, Грац, Австрийская империя) — принцесса Сардинская и Пьемонтская, супруга Шарля де Бурбона, графа де Артуа, самого младшего внука короля Франции Людовика XV, который через 19 лет после её смерти стал королём Франции Карлом X.</w:t>
      </w:r>
    </w:p>
    <w:p w:rsidR="003B3616" w:rsidRDefault="00761186">
      <w:pPr>
        <w:pStyle w:val="21"/>
        <w:numPr>
          <w:ilvl w:val="0"/>
          <w:numId w:val="0"/>
        </w:numPr>
      </w:pPr>
      <w:r>
        <w:t>Биография</w:t>
      </w:r>
    </w:p>
    <w:p w:rsidR="003B3616" w:rsidRDefault="00761186">
      <w:pPr>
        <w:pStyle w:val="a3"/>
      </w:pPr>
      <w:r>
        <w:t>Мария Тереза Савойская была пятым ребенком и третьей дочерью короля Сардинии Виктора Амадея III и его супруги королевы Марии Антонии Бурбонской, Инфанты Испанской. Ее бабушкой и дедушкой по отцовской линии были король Сардинии Карл Эммануил III и его жена Поликсена Кристина Гессен-Роттенбургская. Поликсена был дочерью Эрнста Леопольда, ландграфа Гессен-Роттенбургского. Ее бабушкой и дедушкой по материнской линии были король Испании Филипп V и его вторая жена Елизавета Фарнезе.</w:t>
      </w:r>
    </w:p>
    <w:p w:rsidR="003B3616" w:rsidRDefault="00761186">
      <w:pPr>
        <w:pStyle w:val="a3"/>
      </w:pPr>
      <w:r>
        <w:t>16 ноября 1773 Мария-Тереза вышла замуж за Шарля де Бурбона, графа де Артуа; ее сестра, Мария-Жозефина, вышла замуж за его брата, Луи-Станисласа графа Прованского, двумя годами ранее. Шарлю д'Артуа первоначально было предназначено жениться на принцессе Конде, и он был эмоционально и духовно ближе к свое другой невестке, Марии Антуанетте Австрийской; его брак с Марией-Терезой не сумел заинтересовать ни невесту, ни жениха. Она была одной из наиболее нелюбимых и непопулярных фигур при французском дворе в это время, хотя она избежала худших нападок и клеветы, направленных на Марию Антуанетту. Граф и графиня д'Артуа после рождения детей фактически не жили друг с другом.</w:t>
      </w:r>
    </w:p>
    <w:p w:rsidR="003B3616" w:rsidRDefault="00761186">
      <w:pPr>
        <w:pStyle w:val="a3"/>
      </w:pPr>
      <w:r>
        <w:t>У Марии Терезы Савойской и графа д'Артуа было четверо детей, последняя прямая линия старшей ветви Бурбонов:</w:t>
      </w:r>
    </w:p>
    <w:p w:rsidR="003B3616" w:rsidRDefault="0076118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Луи-Антуан, герцог Ангулемский (1775 — 1844);</w:t>
      </w:r>
    </w:p>
    <w:p w:rsidR="003B3616" w:rsidRDefault="0076118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София (1776 — 1783);</w:t>
      </w:r>
    </w:p>
    <w:p w:rsidR="003B3616" w:rsidRDefault="00761186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Шарль-Фердинанд, герцог Беррийский (1778 — 1820);</w:t>
      </w:r>
    </w:p>
    <w:p w:rsidR="003B3616" w:rsidRDefault="00761186">
      <w:pPr>
        <w:pStyle w:val="a3"/>
        <w:numPr>
          <w:ilvl w:val="0"/>
          <w:numId w:val="2"/>
        </w:numPr>
        <w:tabs>
          <w:tab w:val="left" w:pos="707"/>
        </w:tabs>
      </w:pPr>
      <w:r>
        <w:t>Мария-Тереза (1783);</w:t>
      </w:r>
    </w:p>
    <w:p w:rsidR="003B3616" w:rsidRDefault="00761186">
      <w:pPr>
        <w:pStyle w:val="a3"/>
      </w:pPr>
      <w:r>
        <w:t>Графиня де Артуа бежала из Франции вместе со своим мужем в 1789, после начала Французской Революции. Мария-Тереза умерла в изгнании в Граце в 1805. Поскольку она умерла прежде, чем ее муж стал королем Франции под именем Карл X, она не стала королевой и была погребена под именем графини д'Артуа. Мария-Тереза Савойская была захоронена в Императорском мавзолее рядом с собором Граца.</w:t>
      </w:r>
    </w:p>
    <w:p w:rsidR="003B3616" w:rsidRDefault="00761186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B3616" w:rsidRDefault="00761186">
      <w:pPr>
        <w:pStyle w:val="a3"/>
        <w:numPr>
          <w:ilvl w:val="0"/>
          <w:numId w:val="1"/>
        </w:numPr>
        <w:tabs>
          <w:tab w:val="left" w:pos="707"/>
        </w:tabs>
      </w:pPr>
      <w:r>
        <w:t>An online Gotha</w:t>
      </w:r>
    </w:p>
    <w:p w:rsidR="003B3616" w:rsidRDefault="00761186">
      <w:pPr>
        <w:pStyle w:val="a3"/>
        <w:spacing w:after="0"/>
      </w:pPr>
      <w:r>
        <w:t>Источник: http://ru.wikipedia.org/wiki/Мария-Тереза_Савойская</w:t>
      </w:r>
      <w:bookmarkStart w:id="0" w:name="_GoBack"/>
      <w:bookmarkEnd w:id="0"/>
    </w:p>
    <w:sectPr w:rsidR="003B361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186"/>
    <w:rsid w:val="003B3616"/>
    <w:rsid w:val="006C3985"/>
    <w:rsid w:val="007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64AD-B4DC-4497-897F-E5E1C97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diakov.net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2014-08-15T16:56:00Z</dcterms:created>
  <dcterms:modified xsi:type="dcterms:W3CDTF">2014-08-15T16:56:00Z</dcterms:modified>
</cp:coreProperties>
</file>