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83" w:rsidRDefault="00807783" w:rsidP="00233B87">
      <w:pPr>
        <w:spacing w:line="360" w:lineRule="auto"/>
        <w:jc w:val="both"/>
        <w:rPr>
          <w:b/>
          <w:bCs/>
          <w:sz w:val="28"/>
          <w:szCs w:val="28"/>
        </w:rPr>
      </w:pPr>
    </w:p>
    <w:p w:rsidR="00233B87" w:rsidRDefault="00233B87" w:rsidP="00233B8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Доклад на тему «Методика распознавания алкоголиков и игроков при приеме на работу».</w:t>
      </w:r>
    </w:p>
    <w:p w:rsidR="00233B87" w:rsidRDefault="00233B87" w:rsidP="00233B8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Выполнила студентка магистратуры </w:t>
      </w:r>
      <w:r w:rsidRPr="00233B87">
        <w:rPr>
          <w:b/>
          <w:sz w:val="28"/>
          <w:szCs w:val="28"/>
        </w:rPr>
        <w:t>кафедри соціології ННІ ПМК ХНУВС</w:t>
      </w:r>
      <w:r>
        <w:rPr>
          <w:b/>
          <w:sz w:val="28"/>
          <w:szCs w:val="28"/>
        </w:rPr>
        <w:t xml:space="preserve"> </w:t>
      </w:r>
    </w:p>
    <w:p w:rsidR="00233B87" w:rsidRDefault="00233B87" w:rsidP="00233B8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Каребина Олеся</w:t>
      </w:r>
    </w:p>
    <w:p w:rsidR="00E37E33" w:rsidRPr="00233B87" w:rsidRDefault="00E37E33" w:rsidP="00233B87">
      <w:pPr>
        <w:spacing w:line="360" w:lineRule="auto"/>
        <w:jc w:val="both"/>
        <w:rPr>
          <w:sz w:val="28"/>
          <w:szCs w:val="28"/>
        </w:rPr>
      </w:pPr>
      <w:r w:rsidRPr="00233B87">
        <w:rPr>
          <w:b/>
          <w:bCs/>
          <w:sz w:val="28"/>
          <w:szCs w:val="28"/>
        </w:rPr>
        <w:t>Алкоголики</w:t>
      </w:r>
      <w:r w:rsidRPr="00233B87">
        <w:rPr>
          <w:b/>
          <w:bCs/>
          <w:sz w:val="28"/>
          <w:szCs w:val="28"/>
        </w:rPr>
        <w:br/>
        <w:t>    </w:t>
      </w:r>
      <w:r w:rsidRPr="00233B87">
        <w:rPr>
          <w:sz w:val="28"/>
          <w:szCs w:val="28"/>
        </w:rPr>
        <w:t>Алкоголизм – одна из форм фармакологической (химической) зависимости, в основе которой лежит употребление спиртосодержащих напитков. Алкоголь, вопреки распространенному мнению, не изменяет, а кристаллизует текущее состояние; употребление алкоголя не поднимет ваше настроение, а наоборот, его еще больше ухудшит.</w:t>
      </w:r>
      <w:r w:rsidRPr="00233B87">
        <w:rPr>
          <w:sz w:val="28"/>
          <w:szCs w:val="28"/>
        </w:rPr>
        <w:br/>
        <w:t xml:space="preserve">    Выявить признаки алкоголизма у кандидата на вакансию при приеме на работу и у любого работающего в организации можно различными способами: и медико-психологическими методиками, и по внешним признакам. </w:t>
      </w:r>
      <w:r w:rsidRPr="00233B87">
        <w:rPr>
          <w:sz w:val="28"/>
          <w:szCs w:val="28"/>
        </w:rPr>
        <w:br/>
        <w:t>    Внешние признаки злоупотребления алкоголем в общем известны:</w:t>
      </w:r>
    </w:p>
    <w:p w:rsidR="00E37E33" w:rsidRPr="00233B87" w:rsidRDefault="00E37E33" w:rsidP="00233B87">
      <w:pPr>
        <w:numPr>
          <w:ilvl w:val="0"/>
          <w:numId w:val="5"/>
        </w:numPr>
        <w:spacing w:before="100" w:beforeAutospacing="1" w:after="240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поведение работника на деловых и развлекательных мероприятиях, связанных с употреблением алкоголя, и после них свидетельствует о злоупотреблениях;</w:t>
      </w:r>
    </w:p>
    <w:p w:rsidR="00E37E33" w:rsidRPr="00233B87" w:rsidRDefault="00E37E33" w:rsidP="00233B87">
      <w:pPr>
        <w:numPr>
          <w:ilvl w:val="0"/>
          <w:numId w:val="5"/>
        </w:numPr>
        <w:spacing w:before="100" w:beforeAutospacing="1" w:after="240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повышенная суетливость при подготовке к выпивке, “потирание рук”, эмоциональная приподнятость;</w:t>
      </w:r>
    </w:p>
    <w:p w:rsidR="00E37E33" w:rsidRPr="00233B87" w:rsidRDefault="00E37E33" w:rsidP="00233B87">
      <w:pPr>
        <w:numPr>
          <w:ilvl w:val="0"/>
          <w:numId w:val="5"/>
        </w:numPr>
        <w:spacing w:before="100" w:beforeAutospacing="1" w:after="240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состояние лица (красный кончик носа, опухлость, отеки);</w:t>
      </w:r>
    </w:p>
    <w:p w:rsidR="00E37E33" w:rsidRPr="00233B87" w:rsidRDefault="00E37E33" w:rsidP="00233B87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 xml:space="preserve">речевые признаки и многие другие. </w:t>
      </w:r>
    </w:p>
    <w:p w:rsidR="00E37E33" w:rsidRPr="00233B87" w:rsidRDefault="00E37E33" w:rsidP="00233B87">
      <w:pPr>
        <w:spacing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    Медицинские методики заключаются в применении различного рода методик и пригодны для определения предрасположенности к этой зависимости.</w:t>
      </w:r>
      <w:r w:rsidRPr="00233B87">
        <w:rPr>
          <w:sz w:val="28"/>
          <w:szCs w:val="28"/>
        </w:rPr>
        <w:br/>
        <w:t>    Отрицательное воздействие алкоголика на организацию связано преимущественно с изменением под воздействием алкоголя личностных качеств работника, хотя и не имеет таких масштабов, как, например, наркотизм, и очевидно:</w:t>
      </w:r>
    </w:p>
    <w:p w:rsidR="00E37E33" w:rsidRPr="00233B87" w:rsidRDefault="00E37E33" w:rsidP="00233B87">
      <w:pPr>
        <w:numPr>
          <w:ilvl w:val="0"/>
          <w:numId w:val="6"/>
        </w:numPr>
        <w:spacing w:before="100" w:beforeAutospacing="1" w:after="240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потери от неэффективного использования рабочего времени;</w:t>
      </w:r>
    </w:p>
    <w:p w:rsidR="00E37E33" w:rsidRPr="00233B87" w:rsidRDefault="00E37E33" w:rsidP="00233B87">
      <w:pPr>
        <w:numPr>
          <w:ilvl w:val="0"/>
          <w:numId w:val="6"/>
        </w:numPr>
        <w:spacing w:before="100" w:beforeAutospacing="1" w:after="240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перманентная угроза производственной и информационной безопасности, в том числе несчастных случаев при работе, связанной с источниками повышенной опасности;</w:t>
      </w:r>
    </w:p>
    <w:p w:rsidR="00E37E33" w:rsidRPr="00233B87" w:rsidRDefault="00E37E33" w:rsidP="00233B87">
      <w:pPr>
        <w:numPr>
          <w:ilvl w:val="0"/>
          <w:numId w:val="6"/>
        </w:numPr>
        <w:spacing w:before="100" w:beforeAutospacing="1" w:after="240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попытки вовлечь в круг собутыльников своих коллег, а в результате – расслоение коллектива;</w:t>
      </w:r>
    </w:p>
    <w:p w:rsidR="00E37E33" w:rsidRPr="00233B87" w:rsidRDefault="00E37E33" w:rsidP="00233B87">
      <w:pPr>
        <w:numPr>
          <w:ilvl w:val="0"/>
          <w:numId w:val="6"/>
        </w:numPr>
        <w:spacing w:before="100" w:beforeAutospacing="1" w:after="240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совершение преступных деяний в связи с алкоголизмом;</w:t>
      </w:r>
    </w:p>
    <w:p w:rsidR="00E37E33" w:rsidRPr="00233B87" w:rsidRDefault="00E37E33" w:rsidP="00233B8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 xml:space="preserve">использование материальных и финансовых ресурсов предприятия для утоления алкогольной жажды (банальное воровство) и т.д. </w:t>
      </w:r>
    </w:p>
    <w:p w:rsidR="00C8683A" w:rsidRPr="00233B87" w:rsidRDefault="00E37E33" w:rsidP="00233B87">
      <w:pPr>
        <w:spacing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    Исследованиями установлено: каждый пьяница или алкоголик оказывает деморализующее влияние в среднем на 4 – 5 человек из ближайшего окружения. Несмотря на это, нейтрализовать пагубное влияние таких сотрудников на организацию можно. Все зависит от степени алкоголизма. Чем острее стадия, тем яснее метод – увольнение (либо по соответствующей статье, либо по другим формальным основаниям). Как правило, уход такого сотрудника при общем нормальном отношении коллектива к алкоголю не несет в себе опасности социальной реакции, однако может возбудить других собутыльников “отомстить” за изгнание друга. Необходимо иметь это в виду и действовать комплексно, влияя и на остальных: разбить “спитые” группки (тройки), по возможности осуществить ротацию по другим подразделениям, усилить дисциплину и руководство. Очень быстро все успокоятся. Так вы наиболее безболезненно избавитесь от алкоголика.</w:t>
      </w:r>
      <w:r w:rsidRPr="00233B87">
        <w:rPr>
          <w:sz w:val="28"/>
          <w:szCs w:val="28"/>
        </w:rPr>
        <w:br/>
      </w:r>
    </w:p>
    <w:p w:rsidR="00E37E33" w:rsidRPr="00233B87" w:rsidRDefault="00E37E33" w:rsidP="00233B87">
      <w:pPr>
        <w:spacing w:line="360" w:lineRule="auto"/>
        <w:jc w:val="both"/>
        <w:rPr>
          <w:sz w:val="28"/>
          <w:szCs w:val="28"/>
        </w:rPr>
      </w:pPr>
      <w:r w:rsidRPr="00233B87">
        <w:rPr>
          <w:b/>
          <w:bCs/>
          <w:sz w:val="28"/>
          <w:szCs w:val="28"/>
        </w:rPr>
        <w:t xml:space="preserve">Игроки </w:t>
      </w:r>
      <w:r w:rsidRPr="00233B87">
        <w:rPr>
          <w:b/>
          <w:bCs/>
          <w:sz w:val="28"/>
          <w:szCs w:val="28"/>
        </w:rPr>
        <w:br/>
        <w:t>    </w:t>
      </w:r>
      <w:r w:rsidRPr="00233B87">
        <w:rPr>
          <w:sz w:val="28"/>
          <w:szCs w:val="28"/>
        </w:rPr>
        <w:t xml:space="preserve">Игровую аддикцию по-другому называют гэмблингом (от англ. gambling – играние). К этому виду аддикций относятся такие зависимости, как зависимость от казино, карт, скачек, игровых автоматов, различных азартных игр. Сюда относятся также и зависимости от компьютерных игр. Американская Ассоциация психиатров провела комплексное исследование этой зависимости и идентифицировала ее как заболевание с диагнозом “патологическая страсть к азартным играм”, которому подвержен неограниченный круг людей и которое имеет те же последствия, что и алкогольная и наркотическая зависимость. </w:t>
      </w:r>
      <w:r w:rsidRPr="00233B87">
        <w:rPr>
          <w:sz w:val="28"/>
          <w:szCs w:val="28"/>
        </w:rPr>
        <w:br/>
        <w:t>    Принадлежность работника к этой ГР выявляется по следующим признакам:</w:t>
      </w:r>
    </w:p>
    <w:p w:rsidR="00E37E33" w:rsidRPr="00233B87" w:rsidRDefault="00E37E33" w:rsidP="00233B87">
      <w:pPr>
        <w:numPr>
          <w:ilvl w:val="0"/>
          <w:numId w:val="7"/>
        </w:numPr>
        <w:spacing w:before="100" w:beforeAutospacing="1" w:after="240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внезапное появление или исчезновение денег у игрока;</w:t>
      </w:r>
    </w:p>
    <w:p w:rsidR="00E37E33" w:rsidRPr="00233B87" w:rsidRDefault="00E37E33" w:rsidP="00233B87">
      <w:pPr>
        <w:numPr>
          <w:ilvl w:val="0"/>
          <w:numId w:val="7"/>
        </w:numPr>
        <w:spacing w:before="100" w:beforeAutospacing="1" w:after="240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захватывающие или постоянные разговоры об азартных играх, своих достижениях и крупных проигрышах;</w:t>
      </w:r>
    </w:p>
    <w:p w:rsidR="00E37E33" w:rsidRPr="00233B87" w:rsidRDefault="00E37E33" w:rsidP="00233B87">
      <w:pPr>
        <w:numPr>
          <w:ilvl w:val="0"/>
          <w:numId w:val="7"/>
        </w:numPr>
        <w:spacing w:before="100" w:beforeAutospacing="1" w:after="240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наличие некоторых, может быть, нестатусных атрибутов (золотые перстни и цепи, пр.);</w:t>
      </w:r>
    </w:p>
    <w:p w:rsidR="00E37E33" w:rsidRPr="00233B87" w:rsidRDefault="00E37E33" w:rsidP="00233B87">
      <w:pPr>
        <w:numPr>
          <w:ilvl w:val="0"/>
          <w:numId w:val="7"/>
        </w:numPr>
        <w:spacing w:before="100" w:beforeAutospacing="1" w:after="240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наличие клубных карточек казино;</w:t>
      </w:r>
    </w:p>
    <w:p w:rsidR="00E37E33" w:rsidRPr="00233B87" w:rsidRDefault="00E37E33" w:rsidP="00233B87">
      <w:pPr>
        <w:numPr>
          <w:ilvl w:val="0"/>
          <w:numId w:val="7"/>
        </w:numPr>
        <w:spacing w:before="100" w:beforeAutospacing="1" w:after="240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частная информация;</w:t>
      </w:r>
    </w:p>
    <w:p w:rsidR="00E37E33" w:rsidRPr="00233B87" w:rsidRDefault="00E37E33" w:rsidP="00233B87">
      <w:pPr>
        <w:numPr>
          <w:ilvl w:val="0"/>
          <w:numId w:val="7"/>
        </w:numPr>
        <w:spacing w:before="100" w:beforeAutospacing="1" w:after="240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жалобы членов семьи на низкую зарплату;</w:t>
      </w:r>
    </w:p>
    <w:p w:rsidR="00E37E33" w:rsidRPr="00233B87" w:rsidRDefault="00E37E33" w:rsidP="00233B87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 xml:space="preserve">регулярный приход, например, жены на работу мужа-игрока в день зарплаты и т.д. </w:t>
      </w:r>
    </w:p>
    <w:p w:rsidR="00E37E33" w:rsidRPr="00233B87" w:rsidRDefault="00E37E33" w:rsidP="00233B87">
      <w:pPr>
        <w:spacing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    Отрицательное воздействие игрока на организацию носит индивидуальный характер, и степень его связана с характером и силой зависимости:</w:t>
      </w:r>
    </w:p>
    <w:p w:rsidR="00E37E33" w:rsidRPr="00233B87" w:rsidRDefault="00E37E33" w:rsidP="00233B87">
      <w:pPr>
        <w:numPr>
          <w:ilvl w:val="0"/>
          <w:numId w:val="8"/>
        </w:numPr>
        <w:spacing w:before="100" w:beforeAutospacing="1" w:after="240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потери организации от неэффективного использования рабочего времени сотрудника (работа после ночи, проведенной в казино);</w:t>
      </w:r>
    </w:p>
    <w:p w:rsidR="00E37E33" w:rsidRPr="00233B87" w:rsidRDefault="00E37E33" w:rsidP="00233B87">
      <w:pPr>
        <w:numPr>
          <w:ilvl w:val="0"/>
          <w:numId w:val="8"/>
        </w:numPr>
        <w:spacing w:before="100" w:beforeAutospacing="1" w:after="240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совершение изощренных трудно раскрываемых мошеннических действий, продиктованное склонностью к “красивому” аферизму;</w:t>
      </w:r>
    </w:p>
    <w:p w:rsidR="00E37E33" w:rsidRPr="00233B87" w:rsidRDefault="00E37E33" w:rsidP="00233B87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 xml:space="preserve">хищения информации, денежных и материальных ценностей в крупных размерах. </w:t>
      </w:r>
    </w:p>
    <w:p w:rsidR="00E37E33" w:rsidRPr="00233B87" w:rsidRDefault="00E37E33" w:rsidP="00233B87">
      <w:pPr>
        <w:spacing w:line="360" w:lineRule="auto"/>
        <w:jc w:val="both"/>
        <w:rPr>
          <w:sz w:val="28"/>
          <w:szCs w:val="28"/>
        </w:rPr>
      </w:pPr>
      <w:r w:rsidRPr="00233B87">
        <w:rPr>
          <w:sz w:val="28"/>
          <w:szCs w:val="28"/>
        </w:rPr>
        <w:t>    Игроком может стать почти любой человек, особенно когда ему создадут для этого некоторые условия. Например, для начинающего игрока не может быть ничего хуже выигрыша. Потому что, проиграв два-три раза, он заскучает, задумается и больше за карты (рулетку, автомат) может и не сесть. А раз выиграв, и выиграв много, может и не остановиться. Как правило, первые выигрыши тут же снова пускаются в игру, и дело заканчивается оглушительным проигрышем. Но это уже не так важно. Человек – на крючке. А теперь представьте, что этот игрок – ваш топ-менеджер, а ситуация создана преднамеренно конкурентами. И это не детективный сюжет…</w:t>
      </w:r>
      <w:r w:rsidRPr="00233B87">
        <w:rPr>
          <w:sz w:val="28"/>
          <w:szCs w:val="28"/>
        </w:rPr>
        <w:br/>
        <w:t>    Поведение по-настоящему “увязшего” игрока порой приводит к чрезвычайно тяжелым последствиям. Известны случаи, когда игроки продавали дачи, квартиры, машины, потом получали прямые угрозы в свой адрес и в адрес близких. Ценности работодателя в этой игре ничего уже не стоят, и рассматриваются как свои.</w:t>
      </w:r>
      <w:r w:rsidRPr="00233B87">
        <w:rPr>
          <w:sz w:val="28"/>
          <w:szCs w:val="28"/>
        </w:rPr>
        <w:br/>
        <w:t>    Считается, что игровая аддикция не менее остра, чем наркотическая. То есть все рассмотренные формы риска для организации будут сохраняться в течение всего времени работы сотрудника. Можно снизить этот риск, не допуская сотрудника к распоряжению ценностями и информацией или к принятию важных решений, но зачем такой сотрудник нужен? Выход один – “гильотина”, т.е. увольнение.</w:t>
      </w:r>
      <w:r w:rsidRPr="00233B87">
        <w:rPr>
          <w:sz w:val="28"/>
          <w:szCs w:val="28"/>
        </w:rPr>
        <w:br/>
        <w:t>    Если работник совершил правонарушение из тех, что описаны выше, исход и основания для увольнения понятны. Если до этого не дошло или такие факты просто неизвестны – ищите другие наиболее подходящие по моменту причины. Универсальных советов в этом случае быть не может, все зависит от конкретных обстоятельств. Учитывайте, что среди закоренелых и крупных игроков больше все-таки представителей тех профессий и должностей, которые способны найти деньги на игру, т.е. управленцев.</w:t>
      </w:r>
      <w:r w:rsidRPr="00233B87">
        <w:rPr>
          <w:sz w:val="28"/>
          <w:szCs w:val="28"/>
        </w:rPr>
        <w:br/>
      </w:r>
    </w:p>
    <w:p w:rsidR="00E37E33" w:rsidRPr="00233B87" w:rsidRDefault="00E37E33" w:rsidP="00233B87">
      <w:pPr>
        <w:spacing w:line="360" w:lineRule="auto"/>
        <w:jc w:val="both"/>
        <w:rPr>
          <w:sz w:val="28"/>
          <w:szCs w:val="28"/>
        </w:rPr>
      </w:pPr>
    </w:p>
    <w:p w:rsidR="00E37E33" w:rsidRPr="00233B87" w:rsidRDefault="00E37E33" w:rsidP="00233B8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37E33" w:rsidRPr="00233B87" w:rsidSect="00233B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1479"/>
    <w:multiLevelType w:val="multilevel"/>
    <w:tmpl w:val="1D84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609AC"/>
    <w:multiLevelType w:val="multilevel"/>
    <w:tmpl w:val="9F64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36D2F"/>
    <w:multiLevelType w:val="multilevel"/>
    <w:tmpl w:val="010E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A4AAB"/>
    <w:multiLevelType w:val="multilevel"/>
    <w:tmpl w:val="80F0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67A40"/>
    <w:multiLevelType w:val="multilevel"/>
    <w:tmpl w:val="5F54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07AED"/>
    <w:multiLevelType w:val="multilevel"/>
    <w:tmpl w:val="4EF2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5455B"/>
    <w:multiLevelType w:val="multilevel"/>
    <w:tmpl w:val="E2E6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804D6"/>
    <w:multiLevelType w:val="multilevel"/>
    <w:tmpl w:val="7AB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E33"/>
    <w:rsid w:val="00233B87"/>
    <w:rsid w:val="00807783"/>
    <w:rsid w:val="009F5839"/>
    <w:rsid w:val="00C8683A"/>
    <w:rsid w:val="00E37E33"/>
    <w:rsid w:val="00E6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C381D-1010-4921-915C-6F6003D6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r1CharCarCharCarCharCarChar">
    <w:name w:val="Car1 Char Car Char Car Char Car Char"/>
    <w:basedOn w:val="a"/>
    <w:rsid w:val="00233B8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2</cp:revision>
  <cp:lastPrinted>2011-03-25T08:44:00Z</cp:lastPrinted>
  <dcterms:created xsi:type="dcterms:W3CDTF">2014-04-18T13:02:00Z</dcterms:created>
  <dcterms:modified xsi:type="dcterms:W3CDTF">2014-04-18T13:02:00Z</dcterms:modified>
</cp:coreProperties>
</file>