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F7" w:rsidRDefault="001D31F7" w:rsidP="001D31F7">
      <w:pPr>
        <w:spacing w:before="120"/>
        <w:jc w:val="center"/>
        <w:rPr>
          <w:b/>
          <w:bCs/>
          <w:sz w:val="32"/>
          <w:szCs w:val="32"/>
        </w:rPr>
      </w:pPr>
      <w:r w:rsidRPr="002919CE">
        <w:rPr>
          <w:b/>
          <w:bCs/>
          <w:sz w:val="32"/>
          <w:szCs w:val="32"/>
        </w:rPr>
        <w:t>Мир одного предмета: астролябия Г.Арсениуса</w:t>
      </w:r>
    </w:p>
    <w:p w:rsidR="001D31F7" w:rsidRPr="002919CE" w:rsidRDefault="001D31F7" w:rsidP="001D31F7">
      <w:pPr>
        <w:spacing w:before="120"/>
        <w:ind w:firstLine="561"/>
        <w:rPr>
          <w:b/>
          <w:bCs/>
          <w:sz w:val="28"/>
          <w:szCs w:val="28"/>
        </w:rPr>
      </w:pPr>
      <w:r w:rsidRPr="002919CE">
        <w:rPr>
          <w:sz w:val="28"/>
          <w:szCs w:val="28"/>
        </w:rPr>
        <w:t>Екатерина Кондрашова, cотрудник Музея М.В.Ломоносова в составе Музея антропологии и  этнографии им. Петра Великого</w:t>
      </w:r>
    </w:p>
    <w:p w:rsidR="001D31F7" w:rsidRDefault="008A3451" w:rsidP="001D31F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48.5pt;mso-wrap-distance-left:3.75pt;mso-wrap-distance-right:3.75pt">
            <v:imagedata r:id="rId4" o:title=""/>
          </v:shape>
        </w:pict>
      </w:r>
    </w:p>
    <w:p w:rsidR="001D31F7" w:rsidRDefault="001D31F7" w:rsidP="001D31F7">
      <w:pPr>
        <w:spacing w:before="120"/>
        <w:ind w:firstLine="567"/>
        <w:jc w:val="both"/>
      </w:pPr>
      <w:r w:rsidRPr="0072484A">
        <w:t>Астролябия Г.Арсениуса. 1568 г.</w:t>
      </w:r>
    </w:p>
    <w:p w:rsidR="001D31F7" w:rsidRPr="0072484A" w:rsidRDefault="001D31F7" w:rsidP="001D31F7">
      <w:pPr>
        <w:spacing w:before="120"/>
        <w:ind w:firstLine="567"/>
        <w:jc w:val="both"/>
      </w:pPr>
      <w:r w:rsidRPr="0072484A">
        <w:t>Среди первых музейных коллекций Кунсткамеры, основанной Петром I по образцу европейских кабинетов редкостей XVII — XVIII вв., особо выделялись научные приборы и инструменты. Посредством этих предметов музей знакомил русских людей с устройством мира во всём его многообразии, пробуждал интерес к знаниям, к наукам. Сегодня, возвращаясь к истокам и традициям музея, Кунсткамера представляет в качестве первого экспоната уникальную астролябию фламандского мастера Гуалтеруса Арсениуса (1568 г.).</w:t>
      </w:r>
    </w:p>
    <w:p w:rsidR="001D31F7" w:rsidRDefault="001D31F7" w:rsidP="001D31F7">
      <w:pPr>
        <w:spacing w:before="120"/>
        <w:ind w:firstLine="567"/>
        <w:jc w:val="both"/>
      </w:pPr>
      <w:r w:rsidRPr="0072484A">
        <w:t>Астролябия (от греческих слов "άστρου" — звезда и "λαβή" — взятие, схватывание) — один из старейших астрономических инструментов, появившийся в Древней Греции. Прообраз астролябии, по-видимому, создал древнегреческий астроном Гиппарх, а К.Птолемей построил и описал "астролабон" — угломерный инструмент для определения положения звёзд. Астролябиями пользовались астрономы и математики, мореплаватели и путешественники, архитекторы и строители. Впоследствии инструмент был усовершенстован арабами. В известном нам виде астролябия сформировалась на Востоке к IX — XI вв. и тогда же получила там самое широкое распространение. В XI в. приборы появляются в Испании, а затем и в других странах Западной Европы. Поначалу здесь использовали арабские инструменты; позднее их стали изготовлять по арабским образцам в европейских мастерских. Если на Востоке инструменты содержались в маленьких футлярах и были частью дорожного костюма обычных людей, то в Европе астролябии с самого начала считались дорогими инструментами, производимыми только для элиты. Требующаяся точность нанесения линий сложной конфигурации, трудность изготовления и своеобразная красота этих инструментов стали причиной их дороговизны и привлекательности для европейских государей. Производство их было начато при королевских дворах. Став предметом моды, приборы покупались наравне с драгоценностями. В XVI в. в Европе их стали делать на основе собственных расчётов для применения в европейских широтах.</w:t>
      </w:r>
    </w:p>
    <w:p w:rsidR="001D31F7" w:rsidRPr="0072484A" w:rsidRDefault="001D31F7" w:rsidP="001D31F7">
      <w:pPr>
        <w:spacing w:before="120"/>
        <w:ind w:firstLine="567"/>
        <w:jc w:val="both"/>
      </w:pPr>
      <w:r w:rsidRPr="0072484A">
        <w:t>Наиболее известной в Западной Европе была мастерская Герхарда Меркатора (1512 — 1594) — известного картографа, математика, физика, химика, производившего первые европейские карты, точные оптические приборы и глобусы. Меркатор получил образование в знаменитом университете в г.Лувене (Бельгия) у Геммы Фрисиуса (1508 — 1555). Мастерскую Меркатора впоследствии возглавил Гуалтерус Арсениус (1530 — 1580), племянник и ученик Геммы Фрисиуса. Фламандец Арсениус считался лучшим мастером-инструментальщиком последней трети XVI в. Его астролябии отличались точностью нанесённых проекций на плоскость небесных координат, шкал и изяществом форм, поэтому испанский король Филипп II и другие знатные особы заказывали их изготовлениеименно ему. Правда, нередко в кругу знати астролябии использовались лишь как астрологические инструменты.</w:t>
      </w:r>
    </w:p>
    <w:p w:rsidR="001D31F7" w:rsidRPr="0072484A" w:rsidRDefault="001D31F7" w:rsidP="001D31F7">
      <w:pPr>
        <w:spacing w:before="120"/>
        <w:ind w:firstLine="567"/>
        <w:jc w:val="both"/>
      </w:pPr>
      <w:r w:rsidRPr="0072484A">
        <w:t>На сегодняшний день в мире известна лишь 21 созданная Г.Арсениусом астролябия, и единственный в нашей стране экземпляр находится в Музее М.В.Ломоносова в составе Музея антропологии и этнографии им. Петра Великого. Изготовленная в 1568 г., она принадлежала в своё время австрийскому полководцу времён Тридцатилетней войны Альбрехту Валленштейну. В XIX в. владелица астролябии великая княгиня Елена Павловна, покровительница науки и искусств, преподнесла ее в дар Императорской Публичной библиотеке (где в то время, наряду с книжными памятниками, хранились и коллекции научных приборов). Оттуда в 1959 г. астролябия поступила в Музей М. В. Ломоносова.</w:t>
      </w:r>
    </w:p>
    <w:p w:rsidR="001D31F7" w:rsidRPr="0072484A" w:rsidRDefault="001D31F7" w:rsidP="001D31F7">
      <w:pPr>
        <w:spacing w:before="120"/>
        <w:ind w:firstLine="567"/>
        <w:jc w:val="both"/>
      </w:pPr>
      <w:r w:rsidRPr="0072484A">
        <w:t>Экспонируемая на выставке "Мир одного предмета", словно положенная под увеличительное стекло астролябия предстает перед посетителем и как шедевр декоративно-прикладного искусства, и как памятник технической мысли, человеческого Разума.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F7"/>
    <w:rsid w:val="00002B5A"/>
    <w:rsid w:val="001D31F7"/>
    <w:rsid w:val="00217E7A"/>
    <w:rsid w:val="002919CE"/>
    <w:rsid w:val="00616072"/>
    <w:rsid w:val="006A5004"/>
    <w:rsid w:val="00710178"/>
    <w:rsid w:val="0072484A"/>
    <w:rsid w:val="008A3451"/>
    <w:rsid w:val="008B35EE"/>
    <w:rsid w:val="00905CC1"/>
    <w:rsid w:val="00A51E9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9C87E77-87C2-444E-8C30-14059310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31F7"/>
    <w:rPr>
      <w:rFonts w:ascii="Verdana" w:hAnsi="Verdana" w:cs="Verdana"/>
      <w:b/>
      <w:bCs/>
      <w:color w:val="CC66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одного предмета: астролябия Г</vt:lpstr>
    </vt:vector>
  </TitlesOfParts>
  <Company>Home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одного предмета: астролябия Г</dc:title>
  <dc:subject/>
  <dc:creator>User</dc:creator>
  <cp:keywords/>
  <dc:description/>
  <cp:lastModifiedBy>admin</cp:lastModifiedBy>
  <cp:revision>2</cp:revision>
  <dcterms:created xsi:type="dcterms:W3CDTF">2014-02-15T05:35:00Z</dcterms:created>
  <dcterms:modified xsi:type="dcterms:W3CDTF">2014-02-15T05:35:00Z</dcterms:modified>
</cp:coreProperties>
</file>