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5ED" w:rsidRDefault="00C225E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Модель ядра атома и таблица элементов</w:t>
      </w:r>
    </w:p>
    <w:p w:rsidR="00C225ED" w:rsidRDefault="00C22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Каждый последующий элемент отличается от предыдущего тем, что в его ядре количество протонов увеличивается на единицу, а количество нейтронов растет, в общем случае на несколько. То есть в ядре всегда больше нейтронов, чем протонов (не считая самых легких ядер). В литературе это странное соотношение числа нейтронов к числу протонов, для любого ядра,ничем не объясняется.</w:t>
      </w:r>
    </w:p>
    <w:p w:rsidR="00C225ED" w:rsidRDefault="00C22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построения модели ядра атома отметим, что при альфа радиоактивности ядра гелия имеют примерно равные энергии. Поэтому на внешней оболочке ядра разместим все протоны с таким же количеством нейтронов, т.е. на одном энергетическом уровне могут находиться только бозоны, какими размещенные на внешней оболочке ядра альфа частицы и являются. Внутри ядра расположим оставшиеся нейтроны, задачей которых будет ослабление электростатических полей отталкивания протонов. Предположив ядро сферическим, а радиусы протона и нейтрона примерно одинаковыми, для любого элемента получим модель ядра, объясняющую отношение числа нейтронов к числу протонов, вытекающее из упаковки ядра атома нуклонами.(Несовпадение 0-10%).</w:t>
      </w:r>
    </w:p>
    <w:p w:rsidR="00C225ED" w:rsidRDefault="00C22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Радиоактивный распад ,наверное связан со сжатием ядра, т.к. с ростом порядкового номера элемента нейтроны в объеме ядра все сильнее ослабляют радиальные силы отталкивания протонов.</w:t>
      </w:r>
    </w:p>
    <w:p w:rsidR="00C225ED" w:rsidRDefault="00C22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массу ядра принять первичной, а химические свойства атома вторичными, то в таблице элементов атомный вес должен монотонно изменяться ,как по горизонтали так и по вертикали. Построив таблицу по этим признакам мы вынуждены после лютеция и лоуренсия оставить по четыре пустых места, чтобы соблюсти химические свойства элементов.</w:t>
      </w:r>
    </w:p>
    <w:p w:rsidR="00C225ED" w:rsidRDefault="00C22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Наверное, при открытии элементов необходимостью становится определение заряда ядра!</w:t>
      </w:r>
    </w:p>
    <w:p w:rsidR="00C225ED" w:rsidRDefault="00C22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сути элементы объявляются открытыми исходя из химических свойств. </w:t>
      </w:r>
    </w:p>
    <w:p w:rsidR="00C225ED" w:rsidRDefault="00C22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1891г. Джеймс Чадвик провел опыты и с помощью формулы Резерфорда рассчитал заряды ядер для платины-77,4 , для серебра-46,3 , для меди-29,3. Эти результаты почти совпали с порядковыми номерами этих элементов в таблице Менделеева.</w:t>
      </w:r>
    </w:p>
    <w:p w:rsidR="00C225ED" w:rsidRDefault="00C22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Но,последние лантаноиды радиоактивны! Согласно нашей модели ядра  атома, у следующих за лантаноидами элементов радиоактивность можно было бы снять введением внутрь ядра оболочки,состоящей из четырех протонов или четырех альфа-частиц. </w:t>
      </w:r>
    </w:p>
    <w:p w:rsidR="00C225ED" w:rsidRDefault="00C22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тогда , определяя заряд ядра атома платины по методу Д.Чадвика,мы снова получили бы значение 77,4,т,к, альфа-частицы рассеивались бы на внешней оболочке ядра атома.</w:t>
      </w:r>
    </w:p>
    <w:p w:rsidR="00C225ED" w:rsidRDefault="00C22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Поэтому ставиться вопрос об уточнении зарядов ядер элементов, следующих за гафнием. Может быть отсюда и неудачи с попаданием в “ островок стабильности” и крамольная мысль-строим атомные электростанции не зная точного количества нейтронов и протонов в ядрах урана и плутония..</w:t>
      </w:r>
    </w:p>
    <w:p w:rsidR="00C225ED" w:rsidRDefault="00C225E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C225ED" w:rsidRDefault="00C22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Г.Г.Филипенко. Модель ядра атома и таблица элементов."Инженер” Москва 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 xml:space="preserve">4,1990г; 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 xml:space="preserve">4,1991г. </w:t>
      </w:r>
    </w:p>
    <w:p w:rsidR="00C225ED" w:rsidRDefault="00C225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C225ED">
      <w:pgSz w:w="11906" w:h="16838" w:code="9"/>
      <w:pgMar w:top="1134" w:right="1134" w:bottom="1134" w:left="1134" w:header="1440" w:footer="1440" w:gutter="0"/>
      <w:cols w:space="720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9F3"/>
    <w:rsid w:val="005371B4"/>
    <w:rsid w:val="00BA39F3"/>
    <w:rsid w:val="00C225ED"/>
    <w:rsid w:val="00D2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0D246BC-419D-4EFD-A30F-88EB2268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36"/>
      <w:szCs w:val="36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1787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  ЯДРА  АТОМА  И  ТАБЛИЦА  ЭЛЕМЕНТОВ</vt:lpstr>
    </vt:vector>
  </TitlesOfParts>
  <Company>ВЭПУ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 ЯДРА  АТОМА  И  ТАБЛИЦА  ЭЛЕМЕНТОВ</dc:title>
  <dc:subject/>
  <dc:creator>Машанова Наталья Валерьевна</dc:creator>
  <cp:keywords/>
  <dc:description/>
  <cp:lastModifiedBy>admin</cp:lastModifiedBy>
  <cp:revision>2</cp:revision>
  <cp:lastPrinted>2003-04-06T12:53:00Z</cp:lastPrinted>
  <dcterms:created xsi:type="dcterms:W3CDTF">2014-01-26T16:02:00Z</dcterms:created>
  <dcterms:modified xsi:type="dcterms:W3CDTF">2014-01-26T16:02:00Z</dcterms:modified>
</cp:coreProperties>
</file>