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99" w:rsidRDefault="00B32799">
      <w:pPr>
        <w:pStyle w:val="a3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МОСКОВСКИЕ  ВОКЗАЛЫ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 канун 850-летия основания Москвы завершился этап реконструкции и обовления московских железнодорожных вокзалов. Девять вокзалов столицы, ставшие историческими и архитектурными памятниками, восстановлены, приобрели первозданный вид в соответствии с замыслами выдающихся российских архитекторов.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Сегодня «ворота города» украшают нашу столицу, формируют облик привокзальных площадей.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Здания вокзалов строились в едином комплексе с платформами, тоннелями, пешеходными мостами. Они сблокированы со службами общего назначения - почтампами, переговорными пунктами, ресторанами, гостиницами.</w:t>
      </w:r>
    </w:p>
    <w:p w:rsidR="00B32799" w:rsidRDefault="00B32799">
      <w:pPr>
        <w:pStyle w:val="a3"/>
        <w:jc w:val="both"/>
        <w:rPr>
          <w:lang w:val="ru-RU"/>
        </w:rPr>
      </w:pPr>
    </w:p>
    <w:p w:rsidR="00B32799" w:rsidRDefault="00B32799">
      <w:pPr>
        <w:pStyle w:val="a3"/>
        <w:jc w:val="center"/>
        <w:rPr>
          <w:lang w:val="ru-RU"/>
        </w:rPr>
      </w:pPr>
      <w:r>
        <w:rPr>
          <w:b/>
          <w:bCs/>
          <w:lang w:val="ru-RU"/>
        </w:rPr>
        <w:t>Савеловский вокзал.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Вокзал построен в 1897-1899 годах для Савеловской железной дороги, приложенной в верховью Волги, к станции Савелово.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 1987-1992 годах была произведена реконструкция вокзала, в результате которой площадь помещений увеличилась в 2,5 раза. Обновлен фасад здания, который украсили часы оригинальной конструкции.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Кроме залов ожидания и билетных касс на вокзале есть комната матери и ребенка, гостиница.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С Савеловского вокзала отправляются поезда на север Московской области, в города Дмитров и Дубну, а также в города Рыбинск, Углич, Петербург (по кружному маршруту).</w:t>
      </w:r>
    </w:p>
    <w:p w:rsidR="00B32799" w:rsidRDefault="00B32799">
      <w:pPr>
        <w:pStyle w:val="a3"/>
        <w:jc w:val="both"/>
        <w:rPr>
          <w:lang w:val="ru-RU"/>
        </w:rPr>
      </w:pPr>
    </w:p>
    <w:p w:rsidR="00B32799" w:rsidRDefault="00B32799">
      <w:pPr>
        <w:pStyle w:val="a3"/>
        <w:jc w:val="center"/>
        <w:rPr>
          <w:lang w:val="ru-RU"/>
        </w:rPr>
      </w:pPr>
      <w:r>
        <w:rPr>
          <w:b/>
          <w:bCs/>
          <w:lang w:val="ru-RU"/>
        </w:rPr>
        <w:t>Белорусский вокзал.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Бывший Смоленский, Александровский, Брестский, Белорусско-Балтийский вокзал был построен в 1870 году, а в 1909 году перестроен по проекту инженера И.И.Струкова.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Первые русские вокзалы строились из красного кирпича с белой отделкой. Таким до реконструкции был и Белорусский вокзал.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 1976 году построено новое здание вокзала, а в 1985 году произведена реконструкция старого вокзала. В декоре фасадов зданий вокзала гармонично соединены элементы многих стилей. Движение по линии Москва-Брест было открыто после слияния Московско-Смоленской и Смоленско-Брестской железных дорог в 1871 году.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 первую мировую войну по дороге перевозились боеприпасы, продовольствие, воинские эшелоны, беженцы.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Белорусский вокзал связан с историческими и культурными событиями в жизни страны и Москвы. Здесь весной 1928 года москвичи встречали М.Горького, в 1937 году - летчиков В.П.Чкалова и М.М.Громова, в 1938 году - исследователей Северного полюса во главе с И.Д.Папаниным.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 1941 году на привокзальной площади проходили проводы на фронт частей народного ополчения, в 1945 году на Белорусский вокзал прибыли первые эшелоны солдат, возвратившихся из Берлина.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Вокзал связывает Москву с западными регионами России, Белоруссией, Литвой и государствами Центральной и Восточной Европы.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До 1934 года назывался Брянским вокзалом. В 1897 - 1900 годах были проложены пути Московско - Киевско - Воронежской (позднее Брянской) железной дороги и построен деревянный вокзал. В 1912  - 1917 годах на его месте по проекту архитектора И.И.рерберга было сооружено новое здание. В композиции выделяется 51 метровая часовая башня. В верхней части она украшена скульптурами. Залы ожидания просторны, их отделка соответствует стилю фасадов. Частично сохранилась настенная живопись художников И.И.Новинского, Ф.И.Рерберга.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К зданию вокзала примыкает перронный вокзал. Пространство над платформами перекрывают остекленные арочные конструкции, разработанные В.Г.Шуховым.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 1940 - 1945 годах с севеной стороны был пристроен корпус с пригородным залом и вестибюлем станции метро «Киевская» по проекту архитектора Д.Н.Чечулина.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При реконструкции, произведенный в 1979 - 1981 годах, была модернизирована кровля, воссозданы элементы первоначальной внутренней отделки.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Киевский вокзал связывает Москву с городами Украины и Молдавии. Отсюда отходят поезда на Стамбул, Афины, Рим, Вену, Софию, Прагу, Будапешт, Бухарест, Белград.</w:t>
      </w:r>
    </w:p>
    <w:p w:rsidR="00B32799" w:rsidRDefault="00B32799">
      <w:pPr>
        <w:pStyle w:val="a3"/>
        <w:jc w:val="both"/>
        <w:rPr>
          <w:lang w:val="ru-RU"/>
        </w:rPr>
      </w:pPr>
    </w:p>
    <w:p w:rsidR="00B32799" w:rsidRDefault="00B32799">
      <w:pPr>
        <w:pStyle w:val="a3"/>
        <w:jc w:val="center"/>
        <w:rPr>
          <w:lang w:val="ru-RU"/>
        </w:rPr>
      </w:pPr>
      <w:r>
        <w:rPr>
          <w:b/>
          <w:bCs/>
          <w:lang w:val="ru-RU"/>
        </w:rPr>
        <w:t>Рижский вокзал.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До 1942 года назывался Виндавским, а до 1946 года - Ржевским. Вокзал сооружен в 1899 - 1902 годах по проекту архитектора Ю.Ф.Дидерикса и в 1903 году был введен в строй.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Здание Рижского вокзала построено в «русском стиле». Оно украшено архитектурными деталями русского зодчества 17 века. В отличии  от других московских вокзалов оно расположено не перпендикулярно, а параллельно железнодорожным путям.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 19995 году завершена реконструкция Рижского вокзала. Вокзал обслуживал пассажиров северо-западных направлений железных дорог, построенных в 1862 - 1913 годах и соединяющих Москву и Петербург с Эстландией, Лифляндской, Курляндской губерниями, Витебском, Гродно, Варшавой и другими городами западных губерний. С Рижского вокзала осуществлялись наиболее массовые пассажирские перевозки. Он занимал первое место на российских железных дорогах.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 настоящее время Рижский вокзал связывает Москву с западом России (Ржев, Великие Луки) и с городами Латвии (Резекне и столицей - Ригой).</w:t>
      </w:r>
    </w:p>
    <w:p w:rsidR="00B32799" w:rsidRDefault="00B32799">
      <w:pPr>
        <w:pStyle w:val="a3"/>
        <w:jc w:val="both"/>
        <w:rPr>
          <w:lang w:val="ru-RU"/>
        </w:rPr>
      </w:pPr>
    </w:p>
    <w:p w:rsidR="00B32799" w:rsidRDefault="00B32799">
      <w:pPr>
        <w:pStyle w:val="a3"/>
        <w:jc w:val="center"/>
        <w:rPr>
          <w:lang w:val="ru-RU"/>
        </w:rPr>
      </w:pPr>
      <w:r>
        <w:rPr>
          <w:b/>
          <w:bCs/>
          <w:lang w:val="ru-RU"/>
        </w:rPr>
        <w:t>Ленинградский вокзал.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С 1856 года он назывался Николаевским, а с 1924 года - Октябрьским. 25 октября 1917 года на телеграфе вокзала было принято сообщение о революционных событиях в Петербурге.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Вокзал построен в 1844 -1851 годах по проекту архитектора К.Тона для Петербергско - Московской железной дороги, движение по которой началось в 1851 году.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Здание Ленинградского вокзала сочетает строгость и симметрию композиционного построения. Четко выделяется венчающая часовая башенка. Интерьеры вокзала были заново отделаны в 1950 году по проекту А.Н.Душкина. В 1977 году вокзал реконструирован с сохранением внешнего облика.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Ленинградский вокзал связывает Москву с Петербургом, Петрозаводском, Мурманском, Таллином, Хельсинки. Между Москвой и Петербургом курсируют экспрессы «Красная стрела», «Аврора», «Русская тройка».</w:t>
      </w:r>
    </w:p>
    <w:p w:rsidR="00B32799" w:rsidRDefault="00B32799">
      <w:pPr>
        <w:pStyle w:val="a3"/>
        <w:jc w:val="both"/>
        <w:rPr>
          <w:lang w:val="ru-RU"/>
        </w:rPr>
      </w:pPr>
    </w:p>
    <w:p w:rsidR="00B32799" w:rsidRDefault="00B32799">
      <w:pPr>
        <w:pStyle w:val="a3"/>
        <w:jc w:val="center"/>
        <w:rPr>
          <w:lang w:val="ru-RU"/>
        </w:rPr>
      </w:pPr>
      <w:r>
        <w:rPr>
          <w:b/>
          <w:bCs/>
          <w:lang w:val="ru-RU"/>
        </w:rPr>
        <w:t>Ярославский вокзал.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Построен в 1862 году. В 1902 - 1904 году по проекту Ф.О.Шехтеля возведено новое здание вокзала в неорусском стиле. Архитектор выделил объем главного пассажирского зала, соединенного с вестибюлем, обеспечивающего прямой проход к перронам.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 наружном оформлении использованы пластические формы гигантской входной арки и стилизованные крепостные башенки. Вертикальный силуэт вестибюля дополняет высокая левая башня с шатровым завершением. Неяркое  цветовое решение фасадов по замыслу автора должно ассоциироваться с образом русского Севера.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Перрон построен в 1910 году по проекту Л.Н.Кекушева и реконструирован в 1965 - 1966 годах. В 1995 году закончилась вторая реконструкция вокзала , целью которой являлось расширение в два раза площади для пассажиров и более удобное расположение билетных касс.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Ярославский вокзал связывает Москву с районами Севера, Урала, Сибири, Дальнего Востока, А также со столицами Китая, Монголии, КНДР,</w:t>
      </w:r>
    </w:p>
    <w:p w:rsidR="00B32799" w:rsidRDefault="00B32799">
      <w:pPr>
        <w:pStyle w:val="a3"/>
        <w:jc w:val="both"/>
        <w:rPr>
          <w:lang w:val="ru-RU"/>
        </w:rPr>
      </w:pPr>
    </w:p>
    <w:p w:rsidR="00B32799" w:rsidRDefault="00B32799">
      <w:pPr>
        <w:pStyle w:val="a3"/>
        <w:jc w:val="center"/>
        <w:rPr>
          <w:lang w:val="ru-RU"/>
        </w:rPr>
      </w:pPr>
      <w:r>
        <w:rPr>
          <w:b/>
          <w:bCs/>
          <w:lang w:val="ru-RU"/>
        </w:rPr>
        <w:t>Казанский вокзал.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Бывший Рязанский вокзал построен в 1862 - 1864 годах для Рязанской, а с 1894 года и для Казанской железных дорог.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Строительство современного Казанского вокзала началось в 1913 году, а завершилось в 1940 году. Здание выстроено в неорусском стиле А.В.Щусевым с авторским коллективом.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Вокзал - это вытянутые в линию корпуса в виде различных по высоте и ширине объемов с островерхними кровлями, промежуточной часовой башенкой и высокой угловой ярусной башней.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 композиции здания широко использованы мотивы древнерусского зодчества Нижнего Новгорода, Астрахани, Рязани. Резной белокаменный декор на краснокирпичном фоне стен выполнен в традициях московской архитектуры 17 века. В наружном и внутреннем оформлении здания участвовали А.Н.Бенуа, Б.М.Кустодиев, Н.К.Рерих.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К Казанскому возалу примыкают корпуса Дома культуры железнодорожников.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 1950-х годах достроен зал пригородного сообщения, соединенный со станцией метро «Комсомольская».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 1987 - 1997 годах здание Казанского вокзала реконструировано.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Казанский вокзал связывает Москву с городами Поволожья, Урала, Сибири и со Средней Азией. Отсюда отправляются пассажирские поезда по Казанскому и Рязанскому направлениям и пригородные электропоезда в ближнее и дальнее Подмосковье.</w:t>
      </w:r>
    </w:p>
    <w:p w:rsidR="00B32799" w:rsidRDefault="00B32799">
      <w:pPr>
        <w:pStyle w:val="a3"/>
        <w:jc w:val="both"/>
        <w:rPr>
          <w:lang w:val="ru-RU"/>
        </w:rPr>
      </w:pPr>
    </w:p>
    <w:p w:rsidR="00B32799" w:rsidRDefault="00B32799">
      <w:pPr>
        <w:pStyle w:val="a3"/>
        <w:jc w:val="center"/>
        <w:rPr>
          <w:lang w:val="ru-RU"/>
        </w:rPr>
      </w:pPr>
      <w:r>
        <w:rPr>
          <w:b/>
          <w:bCs/>
          <w:lang w:val="ru-RU"/>
        </w:rPr>
        <w:t>Курский вокзал.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 1860-х годах для Курской железной дороги был построен пассажирский вокзал, а в 1896 году сооружено новое здание по проекту архитектора Н.П.Орлова. В правом крыле его разместился и пассажирский вокзал Нижнегородской железной дороги. Отсюда прежнее название, Курско-Нижегородский вокзал.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Вокзал реконструирован в 1938 году по проекту архитектора Г.И.Волошинова, а в 1972 году возведено новое здание при сохранении старых помещений с коллонадами и богатой лепкой внутри. Здание высотой 15 метров стеклянными витражами обращено на привакзальную площадь и накрыто складчатой кровлей с девяти метровым козырьком.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Курский вокзал крупнейший в Москве. С него уходят поезда в двух направлениях: на юг (Украину, в том числе, в Крым) и на восток (Нижний Новгород).</w:t>
      </w:r>
    </w:p>
    <w:p w:rsidR="00B32799" w:rsidRDefault="00B32799">
      <w:pPr>
        <w:pStyle w:val="a3"/>
        <w:jc w:val="both"/>
        <w:rPr>
          <w:lang w:val="ru-RU"/>
        </w:rPr>
      </w:pPr>
    </w:p>
    <w:p w:rsidR="00B32799" w:rsidRDefault="00B32799">
      <w:pPr>
        <w:pStyle w:val="a3"/>
        <w:jc w:val="center"/>
        <w:rPr>
          <w:lang w:val="ru-RU"/>
        </w:rPr>
      </w:pPr>
      <w:r>
        <w:rPr>
          <w:b/>
          <w:bCs/>
          <w:lang w:val="ru-RU"/>
        </w:rPr>
        <w:t>Павелецкий вокзал.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Бывший Саратовский вокзал построен в 1900 году по проекту архитектора Дидерикса для обслуживания Павелецкой железной дороги, проложенной до станции Павелец, затем до Саратова.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Павелецкий вокзал является важным эелементов городской архитектуры. Он формирует облик привокзальной Павелецкой площади (первоначальное название - Саратовская, а в 1924 - 1992 годах - Ленинская площадь, после прибытия на вокзал 23 января 1924 года поезда с гробом тела В.И.Ленина).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 1982 - 1987 годах Павелецкий вокзал реконструирован по проекту архитекторов А.Б.Гуркова, С.Д.Кузнецова, А.Р.Воронцова. Сохранив формы старого вокзала, авторы в несколько раз увеличили площадь здания.</w:t>
      </w:r>
    </w:p>
    <w:p w:rsidR="00B32799" w:rsidRDefault="00B32799">
      <w:pPr>
        <w:pStyle w:val="a3"/>
        <w:jc w:val="both"/>
        <w:rPr>
          <w:lang w:val="ru-RU"/>
        </w:rPr>
      </w:pPr>
      <w:r>
        <w:rPr>
          <w:lang w:val="ru-RU"/>
        </w:rPr>
        <w:t>Павелецкий вокзал связывает столицу со Средним и Нижним Поволжьем. С вокзала идут пригородные  электропоезда на Каширу, в том числе и до аэропорта «Домодедово».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Кроме девяти железнодорожных вокзалов к услугам москвичей и гостей столицы - Автовокзалы (станция метро «Щелковская»). В Москве также организованы четыре автостанции у метро «Юго-Западная», «Тушинская», «Измайлово» и «Выхино». Автобусы из Москвы следуют в Воронеж, Владимир, Курск, Линецк, Иваново, Нижний Новгород, Казань, Набережные Челны, Пензу, Киржач, Ковров и другие города.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По четырем маршрутам обеспечиваются связи с городами Киев, Днепропетровск, Бобруйск, Тбилиси. Туристический маршрут проложен в Турцию (Стамбул).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Речные порты в Москве: Северный (метро «Речной вокзал»), Западный (ж.д. станция Фили и метро Фили) и Южный (в Кожухове), выполняют, в основном, грузовые перевозки.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В 1932 году пассажирское сообщение речным транспортом было организовано между Москвой и Нижним Новгородом и открыт маршрут Москва-Уфа (2136 км) по рекам Москве, Оке, Волге, Каме  и Белой.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Благодаря построенным каналам им.Москвы (1937 г.), Волго-Донскому (1952 г.), Волго-Балтийскому (1964 г.) и созданию системы шлюзов образовалась единая система водных путей связывающих Москву с Балтийским, Белым, Каспийским, Азовским иЧерным морями.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С 1931 года в черте Москвы действует речное пассажирское сообщение. На Москве-реке и канале им.Москвы расположено более 60 пристаней и причалов. Суда совершают рейсы по Москве-реке от Кунцева и Крылатского до Коломенского. В выходные дни организуются экскурсионные маршруты в зоны отдыха Подмосковья судами на подводных крыльях типа «Ракета» и теплоходами «Москва».</w:t>
      </w:r>
    </w:p>
    <w:p w:rsidR="00B32799" w:rsidRDefault="00B32799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До Твери, Углича, Контантинова пассажиров перевозят на двух- , трех- , четырехпалубных теплоходах.</w:t>
      </w:r>
    </w:p>
    <w:p w:rsidR="00B32799" w:rsidRDefault="00B32799">
      <w:pPr>
        <w:pStyle w:val="a3"/>
        <w:jc w:val="both"/>
        <w:rPr>
          <w:lang w:val="ru-RU"/>
        </w:rPr>
      </w:pPr>
      <w:r>
        <w:rPr>
          <w:lang w:val="ru-RU"/>
        </w:rPr>
        <w:t>Игнатов Е.К. 24.02.2000</w:t>
      </w:r>
    </w:p>
    <w:p w:rsidR="00B32799" w:rsidRDefault="00B32799">
      <w:pPr>
        <w:pStyle w:val="a3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:rsidR="00B32799" w:rsidRDefault="00B32799">
      <w:pPr>
        <w:pStyle w:val="a3"/>
        <w:jc w:val="both"/>
        <w:rPr>
          <w:lang w:val="ru-RU"/>
        </w:rPr>
      </w:pPr>
      <w:r>
        <w:rPr>
          <w:lang w:val="ru-RU"/>
        </w:rPr>
        <w:t xml:space="preserve"> 1. Энциклопедия «Москва», 1997 г.</w:t>
      </w:r>
    </w:p>
    <w:p w:rsidR="00B32799" w:rsidRDefault="00B32799">
      <w:pPr>
        <w:pStyle w:val="a3"/>
        <w:jc w:val="both"/>
        <w:rPr>
          <w:lang w:val="ru-RU"/>
        </w:rPr>
      </w:pPr>
      <w:r>
        <w:rPr>
          <w:lang w:val="ru-RU"/>
        </w:rPr>
        <w:t>2.Культурно-историко-просветительный журнал «Окно в Москву» № 2-3 / 97.</w:t>
      </w:r>
    </w:p>
    <w:p w:rsidR="00B32799" w:rsidRDefault="00B32799">
      <w:pPr>
        <w:pStyle w:val="a3"/>
        <w:jc w:val="both"/>
        <w:rPr>
          <w:lang w:val="ru-RU"/>
        </w:rPr>
      </w:pPr>
    </w:p>
    <w:p w:rsidR="00B32799" w:rsidRDefault="00B32799">
      <w:pPr>
        <w:pStyle w:val="a3"/>
        <w:jc w:val="both"/>
        <w:rPr>
          <w:lang w:val="ru-RU"/>
        </w:rPr>
      </w:pPr>
    </w:p>
    <w:p w:rsidR="00B32799" w:rsidRDefault="00B32799">
      <w:pPr>
        <w:rPr>
          <w:lang w:val="ru-RU"/>
        </w:rPr>
      </w:pPr>
      <w:bookmarkStart w:id="0" w:name="_GoBack"/>
      <w:bookmarkEnd w:id="0"/>
    </w:p>
    <w:sectPr w:rsidR="00B3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623"/>
    <w:rsid w:val="00327BFA"/>
    <w:rsid w:val="004C6B83"/>
    <w:rsid w:val="00B32799"/>
    <w:rsid w:val="00D3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3307B9-29BA-4EB3-AD26-597CFDC3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6978</Words>
  <Characters>3978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МОСКОВСКИЕ  ВОКЗАЛЫ</vt:lpstr>
    </vt:vector>
  </TitlesOfParts>
  <Company>R-Style</Company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МОСКОВСКИЕ  ВОКЗАЛЫ</dc:title>
  <dc:subject/>
  <dc:creator>Andrew Gabov</dc:creator>
  <cp:keywords/>
  <dc:description/>
  <cp:lastModifiedBy>admin</cp:lastModifiedBy>
  <cp:revision>2</cp:revision>
  <dcterms:created xsi:type="dcterms:W3CDTF">2014-01-27T09:46:00Z</dcterms:created>
  <dcterms:modified xsi:type="dcterms:W3CDTF">2014-01-27T09:46:00Z</dcterms:modified>
</cp:coreProperties>
</file>