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59" w:rsidRDefault="009B0C59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Музыкальные приметы</w:t>
      </w:r>
      <w:r>
        <w:rPr>
          <w:b/>
          <w:bCs/>
          <w:color w:val="000000"/>
          <w:sz w:val="72"/>
          <w:szCs w:val="72"/>
        </w:rPr>
        <w:br/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Приметы - вещь чрезвычайно распространенная. Практически каждый человек верит в них в большей или меньшей степени. Даже те, кто плюет на черных котов, переходящих через дорогу и на разбитые зеркала нет-нет, да и поймает себя на мысли, что он старается встать с правой ноги или обязательно сует свой билет в метро в аппарат под номером </w:t>
      </w:r>
      <w:r>
        <w:rPr>
          <w:b/>
          <w:bCs/>
          <w:color w:val="000000"/>
        </w:rPr>
        <w:t>12</w:t>
      </w:r>
      <w:r>
        <w:rPr>
          <w:color w:val="000000"/>
        </w:rPr>
        <w:t>. И все же очевидно, что есть люди почти совсем лишенные "</w:t>
      </w:r>
      <w:r>
        <w:rPr>
          <w:i/>
          <w:iCs/>
          <w:color w:val="000000"/>
        </w:rPr>
        <w:t>психологических предрассудков</w:t>
      </w:r>
      <w:r>
        <w:rPr>
          <w:color w:val="000000"/>
        </w:rPr>
        <w:t>" и те, кто не может без них ступить и шагу. Причем здесь играет роль не только человеческая индивидуальность, а еще и то к какой части общества, к какому кругу людей принадлежит человек. Было бы даже любопытно провести такой социологический опрос: "</w:t>
      </w:r>
      <w:r>
        <w:rPr>
          <w:b/>
          <w:bCs/>
          <w:color w:val="000000"/>
        </w:rPr>
        <w:t>Как вы думаете, какая профессия имеет больше всего примет и, с другой стороны, люди какого рода деятельности самые суеверные?</w:t>
      </w:r>
      <w:r>
        <w:rPr>
          <w:color w:val="000000"/>
        </w:rPr>
        <w:t>". Не знаю кто победил бы, но я хочу рассказать вам о наших приметах, о приметах людей искусства, а точнее говоря, о приметах и суевериях музыкантов.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Приметы эти вступают в свою силу как правило за несколько дней до концерта. Ну это и понятно: одно дело сидеть и потихоньку разучивать материал для него, а совсе другое - когда роковой час уже совсем близко и ты понимашь, что буквально через несколько дней тебе придется выходить на сцену и, образно выражаясь, </w:t>
      </w:r>
      <w:r>
        <w:rPr>
          <w:i/>
          <w:iCs/>
          <w:color w:val="000000"/>
        </w:rPr>
        <w:t>делиться своим даром со зрителями</w:t>
      </w:r>
      <w:r>
        <w:rPr>
          <w:color w:val="000000"/>
        </w:rPr>
        <w:t xml:space="preserve">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Во-первых, </w:t>
      </w:r>
      <w:r>
        <w:rPr>
          <w:b/>
          <w:bCs/>
          <w:color w:val="000000"/>
        </w:rPr>
        <w:t>нельзя мыть голову</w:t>
      </w:r>
      <w:r>
        <w:rPr>
          <w:color w:val="000000"/>
        </w:rPr>
        <w:t xml:space="preserve">. Что смешного? Это ведь не я придумал, так делают многие и многие </w:t>
      </w:r>
      <w:r w:rsidRPr="003E6D76">
        <w:rPr>
          <w:color w:val="000000"/>
        </w:rPr>
        <w:t>певцы</w:t>
      </w:r>
      <w:r>
        <w:rPr>
          <w:color w:val="000000"/>
        </w:rPr>
        <w:t xml:space="preserve">, дирижеры, хормейстеры... Понятия не имею почему так повелось: может, это связано с аурой, которая возникает вокруг головы и смывается вместе с шампунем, а может, кому-то было лень мыть голову и он сочинил эту примету, но факт остается фактом: хочешь хорошего концерта - мытье придется отложить "на потом".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В день концерта нужно обязательно </w:t>
      </w:r>
      <w:r>
        <w:rPr>
          <w:b/>
          <w:bCs/>
          <w:color w:val="000000"/>
        </w:rPr>
        <w:t>встать с правой ноги</w:t>
      </w:r>
      <w:r>
        <w:rPr>
          <w:color w:val="000000"/>
        </w:rPr>
        <w:t xml:space="preserve"> (правда, некоторые музыканты уверяли меня, что я все напутал и что они встают вот уже который год с левой и у них все прекрасно получается, но это не суть важно).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Нельзя убирать кровать</w:t>
      </w:r>
      <w:r>
        <w:rPr>
          <w:color w:val="000000"/>
        </w:rPr>
        <w:t xml:space="preserve">. Между прочим, одна из самых распространенных примет, во всяком случае среди дирижеров и оперных певцов. Думаю, что ее выдумал какой-нибудь ленивый музыкант, чтобы оправдать перед супругой свое нежелание наводить порядок. </w:t>
      </w:r>
    </w:p>
    <w:p w:rsidR="009B0C59" w:rsidRDefault="00BB0BA1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вятослав Рихтер" style="position:absolute;left:0;text-align:left;margin-left:0;margin-top:0;width:112.5pt;height:122.25pt;z-index:251657216;mso-wrap-distance-left:5.25pt;mso-wrap-distance-top:3.75pt;mso-wrap-distance-right:5.25pt;mso-wrap-distance-bottom:3.75pt;mso-position-horizontal:left;mso-position-vertical-relative:line" o:allowoverlap="f">
            <v:imagedata r:id="rId4"/>
            <w10:wrap type="square"/>
          </v:shape>
        </w:pict>
      </w:r>
      <w:r w:rsidR="009B0C59">
        <w:rPr>
          <w:b/>
          <w:bCs/>
          <w:color w:val="000000"/>
        </w:rPr>
        <w:t>Нельзя ронять ноты</w:t>
      </w:r>
      <w:r w:rsidR="009B0C59">
        <w:rPr>
          <w:color w:val="000000"/>
        </w:rPr>
        <w:t>, иначе в том месте произведения, которое оказалось на полу, ты обязательно ошибешься. Сурово, да? Но надо сказать, что хитрые музыканты придумали эдакое "</w:t>
      </w:r>
      <w:r w:rsidR="009B0C59">
        <w:rPr>
          <w:i/>
          <w:iCs/>
          <w:color w:val="000000"/>
        </w:rPr>
        <w:t>противоядие</w:t>
      </w:r>
      <w:r w:rsidR="009B0C59">
        <w:rPr>
          <w:color w:val="000000"/>
        </w:rPr>
        <w:t xml:space="preserve">": нужно всего лишь сесть на ноты, пока их не подняли и все будет хорошо. Вот вы смеетесь, а великий пианист Рихтер не стесняясь проделал это прямо при публике, причем был тогда уже в весьма преклонном возрасте.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Ноты также следует </w:t>
      </w:r>
      <w:r>
        <w:rPr>
          <w:b/>
          <w:bCs/>
          <w:color w:val="000000"/>
        </w:rPr>
        <w:t>класть под подушку</w:t>
      </w:r>
      <w:r>
        <w:rPr>
          <w:color w:val="000000"/>
        </w:rPr>
        <w:t xml:space="preserve">, чтобы не забыть текст. Любимый обычай не только музыкантов, но и студентов, учеников, актеров театра и.т.д.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Не </w:t>
      </w:r>
      <w:r>
        <w:rPr>
          <w:b/>
          <w:bCs/>
          <w:color w:val="000000"/>
        </w:rPr>
        <w:t>сидеть спиной к залу</w:t>
      </w:r>
      <w:r>
        <w:rPr>
          <w:color w:val="000000"/>
        </w:rPr>
        <w:t xml:space="preserve"> - отомстит. Суеверие пришло из цирка, где то же самое нельзя по отношению к арене, и прочно укрепилось в музыке. </w:t>
      </w:r>
    </w:p>
    <w:p w:rsidR="009B0C59" w:rsidRDefault="00BB0BA1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 id="_x0000_s1027" type="#_x0000_t75" alt="Рояль" style="position:absolute;left:0;text-align:left;margin-left:85.1pt;margin-top:0;width:93.75pt;height:76.5pt;z-index:251658240;mso-wrap-distance-left:5.25pt;mso-wrap-distance-top:3.75pt;mso-wrap-distance-right:5.25pt;mso-wrap-distance-bottom:3.75pt;mso-position-horizontal:right;mso-position-vertical-relative:line" o:allowoverlap="f">
            <v:imagedata r:id="rId5"/>
            <w10:wrap type="square"/>
          </v:shape>
        </w:pict>
      </w:r>
      <w:r w:rsidR="009B0C59">
        <w:rPr>
          <w:color w:val="000000"/>
        </w:rPr>
        <w:t xml:space="preserve">Другая разновидность: нельзя </w:t>
      </w:r>
      <w:r w:rsidR="009B0C59">
        <w:rPr>
          <w:b/>
          <w:bCs/>
          <w:color w:val="000000"/>
        </w:rPr>
        <w:t>вставать спиной к роялю</w:t>
      </w:r>
      <w:r w:rsidR="009B0C59">
        <w:rPr>
          <w:color w:val="000000"/>
        </w:rPr>
        <w:t xml:space="preserve">, если играешь на нем и необходимо изменить высоту стула. Ну, во-первых, это просто некрасиво, а главное - рояль тоже может отомстить.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А еще нельзя входить с раскрытым зонтиком в зал, нельзя ругать </w:t>
      </w:r>
      <w:r w:rsidRPr="003E6D76">
        <w:rPr>
          <w:color w:val="000000"/>
        </w:rPr>
        <w:t>композитора</w:t>
      </w:r>
      <w:r>
        <w:rPr>
          <w:color w:val="000000"/>
        </w:rPr>
        <w:t xml:space="preserve">, которого исполняешь, нельзя злиться на инструмент и еще много всего...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Давайте же посмотрим, что у нас получилось: солист с немытой головой, невыспавшийся из-за твердых нот под подушкой, спросонья мучающий себя вопросом с какой ноги встать, следящий за нотами, как будто это золотой запас России и весь промокший под дождем из-за того, что заблаговременно закрыл зонт. Печальное зрелище, не правда ли?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А вообще то, обычные музыканты - люди нормальные и выбирают себе пару примет, которым и следуют, а то ведь так можно себя совсем извести. </w:t>
      </w:r>
    </w:p>
    <w:p w:rsidR="009B0C59" w:rsidRDefault="009B0C5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Ну что, вы наверное все равно не поверили в то, что приметы могут повлиять на качество концерта? Да я тоже в это абсолютно не верю. Только вот каждый раз, просыпаясь в день концерта, мучительно размышляю: </w:t>
      </w:r>
      <w:r>
        <w:rPr>
          <w:b/>
          <w:bCs/>
          <w:color w:val="000000"/>
        </w:rPr>
        <w:t>с какой же ноги встать</w:t>
      </w:r>
      <w:r>
        <w:rPr>
          <w:color w:val="000000"/>
        </w:rPr>
        <w:t xml:space="preserve">? </w:t>
      </w:r>
    </w:p>
    <w:p w:rsidR="009B0C59" w:rsidRDefault="009B0C59">
      <w:r>
        <w:rPr>
          <w:b/>
          <w:bCs/>
          <w:color w:val="000000"/>
        </w:rPr>
        <w:t xml:space="preserve">Андрей Рубцов. </w:t>
      </w:r>
      <w:r w:rsidRPr="003E6D76">
        <w:rPr>
          <w:b/>
          <w:bCs/>
          <w:color w:val="000000"/>
        </w:rPr>
        <w:t>Oboist@mail.ru</w:t>
      </w:r>
      <w:r>
        <w:rPr>
          <w:b/>
          <w:bCs/>
          <w:color w:val="000000"/>
        </w:rPr>
        <w:t xml:space="preserve"> ©</w:t>
      </w:r>
      <w:bookmarkStart w:id="0" w:name="_GoBack"/>
      <w:bookmarkEnd w:id="0"/>
    </w:p>
    <w:sectPr w:rsidR="009B0C59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D76"/>
    <w:rsid w:val="003E6D76"/>
    <w:rsid w:val="00760757"/>
    <w:rsid w:val="009B0C59"/>
    <w:rsid w:val="00B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6208D53-11EC-423E-B0AD-B04195E0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Nasty_Work\&#1050;&#1083;&#1072;&#1089;&#1089;&#1080;&#1095;&#1077;&#1089;&#1082;&#1072;&#1103;%20&#1084;&#1091;&#1079;&#1099;&#1082;&#1072;%20%20&#1054;&#1073;&#1079;&#1086;&#1088;&#1099;%20%20&#1052;&#1091;&#1079;&#1099;&#1082;&#1072;&#1083;&#1100;&#1085;&#1099;&#1077;%20&#1087;&#1088;&#1080;&#1084;&#1077;&#1090;&#1099;_files\royal.jpg" TargetMode="External"/><Relationship Id="rId4" Type="http://schemas.openxmlformats.org/officeDocument/2006/relationships/image" Target="file:///E:\Nasty_Work\&#1050;&#1083;&#1072;&#1089;&#1089;&#1080;&#1095;&#1077;&#1089;&#1082;&#1072;&#1103;%20&#1084;&#1091;&#1079;&#1099;&#1082;&#1072;%20%20&#1054;&#1073;&#1079;&#1086;&#1088;&#1099;%20%20&#1052;&#1091;&#1079;&#1099;&#1082;&#1072;&#1083;&#1100;&#1085;&#1099;&#1077;%20&#1087;&#1088;&#1080;&#1084;&#1077;&#1090;&#1099;_files\richt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Музыкальные приметы</vt:lpstr>
    </vt:vector>
  </TitlesOfParts>
  <Company>R-Style</Company>
  <LinksUpToDate>false</LinksUpToDate>
  <CharactersWithSpaces>3940</CharactersWithSpaces>
  <SharedDoc>false</SharedDoc>
  <HLinks>
    <vt:vector size="12" baseType="variant">
      <vt:variant>
        <vt:i4>6619202</vt:i4>
      </vt:variant>
      <vt:variant>
        <vt:i4>-1</vt:i4>
      </vt:variant>
      <vt:variant>
        <vt:i4>1026</vt:i4>
      </vt:variant>
      <vt:variant>
        <vt:i4>1</vt:i4>
      </vt:variant>
      <vt:variant>
        <vt:lpwstr>E:\Nasty_Work\Классическая музыка  Обзоры  Музыкальные приметы_files\richter.jpg</vt:lpwstr>
      </vt:variant>
      <vt:variant>
        <vt:lpwstr/>
      </vt:variant>
      <vt:variant>
        <vt:i4>1376296</vt:i4>
      </vt:variant>
      <vt:variant>
        <vt:i4>-1</vt:i4>
      </vt:variant>
      <vt:variant>
        <vt:i4>1027</vt:i4>
      </vt:variant>
      <vt:variant>
        <vt:i4>1</vt:i4>
      </vt:variant>
      <vt:variant>
        <vt:lpwstr>E:\Nasty_Work\Классическая музыка  Обзоры  Музыкальные приметы_files\royal.jpg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Музыкальные приметы</dc:title>
  <dc:subject/>
  <dc:creator>Andrew Gabov</dc:creator>
  <cp:keywords/>
  <dc:description/>
  <cp:lastModifiedBy>admin</cp:lastModifiedBy>
  <cp:revision>2</cp:revision>
  <dcterms:created xsi:type="dcterms:W3CDTF">2014-01-27T10:05:00Z</dcterms:created>
  <dcterms:modified xsi:type="dcterms:W3CDTF">2014-01-27T10:05:00Z</dcterms:modified>
</cp:coreProperties>
</file>