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AD" w:rsidRPr="00C41497" w:rsidRDefault="00B96FAD" w:rsidP="00B96FAD">
      <w:pPr>
        <w:spacing w:before="120"/>
        <w:jc w:val="center"/>
        <w:rPr>
          <w:b/>
          <w:bCs/>
          <w:sz w:val="32"/>
          <w:szCs w:val="32"/>
        </w:rPr>
      </w:pPr>
      <w:r w:rsidRPr="00C41497">
        <w:rPr>
          <w:b/>
          <w:bCs/>
          <w:sz w:val="32"/>
          <w:szCs w:val="32"/>
        </w:rPr>
        <w:t>Набор и верстка эпиграфа в газетах и журналах.</w:t>
      </w:r>
    </w:p>
    <w:p w:rsidR="00B96FAD" w:rsidRDefault="00B96FAD" w:rsidP="00B96FAD">
      <w:pPr>
        <w:spacing w:before="120"/>
        <w:ind w:firstLine="567"/>
        <w:jc w:val="both"/>
      </w:pPr>
      <w:r w:rsidRPr="00A7253B">
        <w:t>Эпиграфом называют цитату из сочинений известных авторов, пословицу или афоризм, выражающий основную мысль книги,</w:t>
      </w:r>
      <w:r>
        <w:t xml:space="preserve"> </w:t>
      </w:r>
      <w:r w:rsidRPr="00A7253B">
        <w:t>статьи в газете или журнале,</w:t>
      </w:r>
      <w:r>
        <w:t xml:space="preserve"> </w:t>
      </w:r>
      <w:r w:rsidRPr="00A7253B">
        <w:t>ее отдельной части или главы. Эпиграфы всегда верстают на суженный формат (от ⅓ до ⅔ формата строки основного набора) шрифтом меньшего кегля, часто выделительным, например, курсивом. Если в эпиграфе дается иностранный текст с переводом, то их верстают разными начертаниями шрифта (часто основной текст — курсивом, а перевод — прямым), причем перевод отбивают на 4–8 п. В конце эпиграфа ставят точку или иной, необходимый по смыслу знак (весьма часто — многоточие, ибо текст цитаты обрывается). В кавычки текст эпиграфа не заключают. Почти всегда имеется ссылка на источник; ее набирают отдельной строкой с выделением шрифтом без точки на конце и с отбивкой от текста эпиграфа на 2–4 п.</w:t>
      </w:r>
    </w:p>
    <w:p w:rsidR="00B96FAD" w:rsidRPr="00A7253B" w:rsidRDefault="00B96FAD" w:rsidP="00B96FAD">
      <w:pPr>
        <w:spacing w:before="120"/>
        <w:ind w:firstLine="567"/>
        <w:jc w:val="both"/>
      </w:pPr>
      <w:r w:rsidRPr="00A7253B">
        <w:t>Иногда (в художественных произведениях улучшенного оформления) эпиграф ко всей книге заверстывают на отдельной нечетной полосе после титула, а эпиграфы к отдельным частям издания — на шмуцтитулах после названия части. Чаще эпиграф ко всему произведению размещают на первой текстовой полосе над первым заголовком в счет спуска; над таким эпиграфом может быть только графическая заставка. Эпиграфы к отдельным частям или главам размещают под названиями этих частей с достаточной отбивкой от рубрик и от текста (как правило, не менее 20 п. над эпиграфом и 12 п. под ним).</w:t>
      </w:r>
    </w:p>
    <w:p w:rsidR="00B96FAD" w:rsidRDefault="00B96FAD" w:rsidP="00B96FAD">
      <w:pPr>
        <w:spacing w:before="120"/>
        <w:ind w:firstLine="567"/>
        <w:jc w:val="both"/>
      </w:pPr>
      <w:r w:rsidRPr="00A7253B">
        <w:t>Эпиграфы всегда помещают либо в правый край полосы, либо с большим отступом слева (примерно на половину формата строки основного текста).</w:t>
      </w:r>
    </w:p>
    <w:p w:rsidR="00B96FAD" w:rsidRPr="00A7253B" w:rsidRDefault="00B96FAD" w:rsidP="00B96FAD">
      <w:pPr>
        <w:spacing w:before="120"/>
        <w:ind w:firstLine="567"/>
        <w:jc w:val="both"/>
      </w:pPr>
      <w:r w:rsidRPr="00A7253B">
        <w:t>Порядок верстки предисловия, введения и вступительной статьи.</w:t>
      </w:r>
    </w:p>
    <w:p w:rsidR="00B96FAD" w:rsidRDefault="00B96FAD" w:rsidP="00B96FAD">
      <w:pPr>
        <w:spacing w:before="120"/>
        <w:ind w:firstLine="567"/>
        <w:jc w:val="both"/>
      </w:pPr>
      <w:r w:rsidRPr="00A7253B">
        <w:t>Введение и предисловие почти всегда набирают шрифтом той же гарнитуры и того же кегля, что и основной текст; предисловие часто набирают также шрифтом на кегль меньше. В предисловие иногда увеличивают межстрочное расстояние (для выделения его или чтобы начать текст с нечетной полосы), во введении же этого не делают никогда. Вступительную статью чаще набирают шрифтом сниженного кегля с увеличенным межбуквенным расстоянием.</w:t>
      </w:r>
    </w:p>
    <w:p w:rsidR="00B96FAD" w:rsidRPr="00A7253B" w:rsidRDefault="00B96FAD" w:rsidP="00B96FAD">
      <w:pPr>
        <w:spacing w:before="120"/>
        <w:ind w:firstLine="567"/>
        <w:jc w:val="both"/>
      </w:pPr>
      <w:r w:rsidRPr="00A7253B">
        <w:t>Порядок верстки послесловия и заключительной статьи.</w:t>
      </w:r>
    </w:p>
    <w:p w:rsidR="00B96FAD" w:rsidRPr="00A7253B" w:rsidRDefault="00B96FAD" w:rsidP="00B96FAD">
      <w:pPr>
        <w:spacing w:before="120"/>
        <w:ind w:firstLine="567"/>
        <w:jc w:val="both"/>
      </w:pPr>
      <w:r w:rsidRPr="00A7253B">
        <w:t>Послесловие и заключительную статью, как правило, набирают шрифтом той же гарнитуры, что и основной текст, но кеглем, сниженным на 2 п. Заверстывают их сразу же после авторского текста с нечетной полосы.</w:t>
      </w:r>
    </w:p>
    <w:p w:rsidR="00B96FAD" w:rsidRDefault="00B96FAD" w:rsidP="00B96FAD">
      <w:pPr>
        <w:spacing w:before="120"/>
        <w:ind w:firstLine="567"/>
        <w:jc w:val="both"/>
      </w:pPr>
      <w:r w:rsidRPr="00A7253B">
        <w:t>При наличии и послесловия и заключительной статьи раньше заверстывают послесловие. После этих элементов следуют примечания, указатели и оглавление или содержание (заверстываемое в конце издания).</w:t>
      </w:r>
    </w:p>
    <w:p w:rsidR="00B96FAD" w:rsidRPr="00A7253B" w:rsidRDefault="00B96FAD" w:rsidP="00B96FAD">
      <w:pPr>
        <w:spacing w:before="120"/>
        <w:ind w:firstLine="567"/>
        <w:jc w:val="both"/>
      </w:pPr>
      <w:r w:rsidRPr="00A7253B">
        <w:t>Затекстовые примечания и комментарии, порядок их верстки.</w:t>
      </w:r>
    </w:p>
    <w:p w:rsidR="00B96FAD" w:rsidRPr="00A7253B" w:rsidRDefault="00B96FAD" w:rsidP="00B96FAD">
      <w:pPr>
        <w:spacing w:before="120"/>
        <w:ind w:firstLine="567"/>
        <w:jc w:val="both"/>
      </w:pPr>
      <w:r w:rsidRPr="00A7253B">
        <w:t>Затекстовыми примечаниями обычно называют сноски к основному тексту издания, вынесенные в конец книги (в этом случае, как правило, знаки выноски в тексте имеют порядковую нумерацию). Комментариями называют объяснение или толкование отдельных положений основного текста, также помещаемые в конце издания.</w:t>
      </w:r>
    </w:p>
    <w:p w:rsidR="00B96FAD" w:rsidRPr="00A7253B" w:rsidRDefault="00B96FAD" w:rsidP="00B96FAD">
      <w:pPr>
        <w:spacing w:before="120"/>
        <w:ind w:firstLine="567"/>
        <w:jc w:val="both"/>
      </w:pPr>
      <w:r w:rsidRPr="00A7253B">
        <w:t>Затекстовые примечания и комментарии всегда набирают шрифтом сниженного кегля; каждое примечание набирают с новой строки с абзаца, учитывающего равнение знаков сноски в пределах полосы. Чаще всего в таких примечаниях повторяют слово, к которому относится данное примечание. Слово набирают с выделением курсивом, разрядкой, реже — полужирным и отделяют его от текста примечания точкой и тире.</w:t>
      </w:r>
    </w:p>
    <w:p w:rsidR="00B96FAD" w:rsidRDefault="00B96FAD" w:rsidP="00B96FAD">
      <w:pPr>
        <w:spacing w:before="120"/>
        <w:ind w:firstLine="567"/>
        <w:jc w:val="both"/>
      </w:pPr>
      <w:r w:rsidRPr="00A7253B">
        <w:t>В отдельных изданиях затекстовые примечания и комментарии разделяют на части, разделы или главы издания. Если тексты примечаний короткие, их можно набирать в две колонки. Заверстывают затекстовые примечания и комментарии после послесловия или заключительной статьи, а при их отсутствии — после основного текста, всегда с нечетной полосы со спуском. Довольно часто рубрику к ним дают шапкой.</w:t>
      </w:r>
    </w:p>
    <w:p w:rsidR="00B96FAD" w:rsidRPr="00A7253B" w:rsidRDefault="00B96FAD" w:rsidP="00B96FAD">
      <w:pPr>
        <w:spacing w:before="120"/>
        <w:ind w:firstLine="567"/>
        <w:jc w:val="both"/>
      </w:pPr>
      <w:r w:rsidRPr="00A7253B">
        <w:t>Приложения и порядок их верстки.</w:t>
      </w:r>
    </w:p>
    <w:p w:rsidR="00B96FAD" w:rsidRPr="00A7253B" w:rsidRDefault="00B96FAD" w:rsidP="00B96FAD">
      <w:pPr>
        <w:spacing w:before="120"/>
        <w:ind w:firstLine="567"/>
        <w:jc w:val="both"/>
      </w:pPr>
      <w:r w:rsidRPr="00A7253B">
        <w:t>Приложениями называют материалы, дополняющие, разъясняющие или иллюстрирующие текст и помещаемые в конце издания (обычно научного, учебного или технического). В качестве приложений часто помещают различные официальные материалы, таблицы, документы и т. п.</w:t>
      </w:r>
    </w:p>
    <w:p w:rsidR="00B96FAD" w:rsidRPr="00A7253B" w:rsidRDefault="00B96FAD" w:rsidP="00B96FAD">
      <w:pPr>
        <w:spacing w:before="120"/>
        <w:ind w:firstLine="567"/>
        <w:jc w:val="both"/>
      </w:pPr>
      <w:r w:rsidRPr="00A7253B">
        <w:t>Несколько приложений (как правило, нумерованных) можно верстать все в подбор или каждое с новой полосы. Спуск обычно дают лишь перед первым приложением. Если приложения в издании отделены шмуцтитулом, то и первое приложение может быть дано без спуска.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FAD"/>
    <w:rsid w:val="00051FB8"/>
    <w:rsid w:val="00095BA6"/>
    <w:rsid w:val="00210DB3"/>
    <w:rsid w:val="0031418A"/>
    <w:rsid w:val="00350B15"/>
    <w:rsid w:val="00377A3D"/>
    <w:rsid w:val="00446BF9"/>
    <w:rsid w:val="0052086C"/>
    <w:rsid w:val="005A2562"/>
    <w:rsid w:val="005B3906"/>
    <w:rsid w:val="00755964"/>
    <w:rsid w:val="007F10E8"/>
    <w:rsid w:val="008C19D7"/>
    <w:rsid w:val="00A44D32"/>
    <w:rsid w:val="00A7253B"/>
    <w:rsid w:val="00B96FAD"/>
    <w:rsid w:val="00C41497"/>
    <w:rsid w:val="00E12572"/>
    <w:rsid w:val="00F5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751794-AC5D-421E-93D0-A85B6C93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A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6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3582</Characters>
  <Application>Microsoft Office Word</Application>
  <DocSecurity>0</DocSecurity>
  <Lines>29</Lines>
  <Paragraphs>8</Paragraphs>
  <ScaleCrop>false</ScaleCrop>
  <Company>Home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Набор и верстка эпиграфа в газетах и журналах</dc:title>
  <dc:subject/>
  <dc:creator>Alena</dc:creator>
  <cp:keywords/>
  <dc:description/>
  <cp:lastModifiedBy>admin</cp:lastModifiedBy>
  <cp:revision>2</cp:revision>
  <dcterms:created xsi:type="dcterms:W3CDTF">2014-02-19T21:49:00Z</dcterms:created>
  <dcterms:modified xsi:type="dcterms:W3CDTF">2014-02-19T21:49:00Z</dcterms:modified>
</cp:coreProperties>
</file>