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161" w:rsidRDefault="00BF5161">
      <w:pPr>
        <w:pStyle w:val="2"/>
        <w:rPr>
          <w:sz w:val="32"/>
        </w:rPr>
      </w:pPr>
    </w:p>
    <w:p w:rsidR="00BF5161" w:rsidRDefault="00BF5161">
      <w:pPr>
        <w:pStyle w:val="2"/>
        <w:rPr>
          <w:sz w:val="32"/>
        </w:rPr>
      </w:pPr>
      <w:r>
        <w:rPr>
          <w:sz w:val="32"/>
        </w:rPr>
        <w:t>Тема 7</w:t>
      </w:r>
    </w:p>
    <w:p w:rsidR="00BF5161" w:rsidRDefault="00BF5161">
      <w:pPr>
        <w:pStyle w:val="2"/>
        <w:jc w:val="center"/>
      </w:pPr>
      <w:r>
        <w:t>НАСЛЕДСТВЕННОЕ ПРАВО</w:t>
      </w:r>
    </w:p>
    <w:p w:rsidR="00BF5161" w:rsidRDefault="00BF5161">
      <w:pPr>
        <w:spacing w:line="360" w:lineRule="auto"/>
        <w:jc w:val="center"/>
        <w:rPr>
          <w:sz w:val="32"/>
        </w:rPr>
      </w:pPr>
    </w:p>
    <w:p w:rsidR="00BF5161" w:rsidRDefault="00BF5161">
      <w:pPr>
        <w:spacing w:line="360" w:lineRule="auto"/>
        <w:jc w:val="center"/>
        <w:rPr>
          <w:sz w:val="32"/>
        </w:rPr>
      </w:pPr>
    </w:p>
    <w:p w:rsidR="00BF5161" w:rsidRDefault="00BF5161">
      <w:pPr>
        <w:spacing w:line="360" w:lineRule="auto"/>
        <w:jc w:val="center"/>
        <w:rPr>
          <w:sz w:val="48"/>
        </w:rPr>
      </w:pPr>
      <w:r>
        <w:rPr>
          <w:sz w:val="48"/>
          <w:lang w:val="de-DE"/>
        </w:rPr>
        <w:t>I</w:t>
      </w:r>
      <w:r>
        <w:rPr>
          <w:sz w:val="48"/>
        </w:rPr>
        <w:t xml:space="preserve"> ОСНОВНЫЕ ПОНЯТИЯ</w:t>
      </w:r>
    </w:p>
    <w:p w:rsidR="00BF5161" w:rsidRDefault="00BF5161">
      <w:pPr>
        <w:pStyle w:val="1"/>
      </w:pPr>
      <w:r>
        <w:rPr>
          <w:u w:val="single"/>
        </w:rPr>
        <w:t>Наследственное право</w:t>
      </w:r>
      <w:r>
        <w:t xml:space="preserve"> – это институт гражданского права, в котором сосредоточены нормы, регулирующие переход имущества и некоторых неимущественных прав граждан после их смерти к другим лицам (наследникам).</w:t>
      </w:r>
    </w:p>
    <w:p w:rsidR="00BF5161" w:rsidRDefault="00BF5161">
      <w:pPr>
        <w:jc w:val="both"/>
        <w:rPr>
          <w:sz w:val="16"/>
        </w:rPr>
      </w:pPr>
      <w:r>
        <w:rPr>
          <w:sz w:val="16"/>
        </w:rPr>
        <w:t xml:space="preserve">Пр. Право наследования признается и охраняется </w:t>
      </w:r>
      <w:r>
        <w:rPr>
          <w:sz w:val="16"/>
          <w:lang w:val="en-US"/>
        </w:rPr>
        <w:t>III</w:t>
      </w:r>
      <w:r>
        <w:rPr>
          <w:sz w:val="16"/>
        </w:rPr>
        <w:t xml:space="preserve"> частью ГК РФ «Основы законодательства РФ о нотариате» от 11.02.93 г., законом «О государственной пошлине» от 09.12.91 г., законом «О налоге с имущества, переходящего в порядок наследования или дарения».</w:t>
      </w:r>
    </w:p>
    <w:p w:rsidR="00BF5161" w:rsidRDefault="00BF5161">
      <w:pPr>
        <w:jc w:val="both"/>
        <w:rPr>
          <w:sz w:val="32"/>
        </w:rPr>
      </w:pPr>
      <w:r>
        <w:rPr>
          <w:sz w:val="32"/>
        </w:rPr>
        <w:t>Наследниками могут быть (ст. 1111 ГК РФ):</w:t>
      </w:r>
    </w:p>
    <w:p w:rsidR="00BF5161" w:rsidRDefault="00BF5161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  <w:u w:val="single"/>
        </w:rPr>
        <w:t>по завещанию</w:t>
      </w:r>
      <w:r>
        <w:rPr>
          <w:sz w:val="32"/>
        </w:rPr>
        <w:t xml:space="preserve"> – письменному распоряжению завещателя, сделанному в установленной законом форме;</w:t>
      </w:r>
    </w:p>
    <w:p w:rsidR="00BF5161" w:rsidRDefault="00BF5161">
      <w:pPr>
        <w:pStyle w:val="a3"/>
      </w:pPr>
      <w:r>
        <w:t>Пр. Наследователь может оставить имущество или его сдать одному или нескольким гражданам, как входящим, так и не входящим вкруг наследников по закону.</w:t>
      </w:r>
    </w:p>
    <w:p w:rsidR="00BF5161" w:rsidRDefault="00BF5161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  <w:u w:val="single"/>
        </w:rPr>
        <w:t>по закону</w:t>
      </w:r>
      <w:r>
        <w:rPr>
          <w:sz w:val="32"/>
        </w:rPr>
        <w:t>, когда не оставлено завещания или оно признано недействительным или завещана только часть наследственного имущества.</w:t>
      </w:r>
    </w:p>
    <w:p w:rsidR="00BF5161" w:rsidRDefault="00BF5161">
      <w:pPr>
        <w:jc w:val="both"/>
        <w:rPr>
          <w:sz w:val="32"/>
        </w:rPr>
      </w:pPr>
      <w:r>
        <w:rPr>
          <w:sz w:val="32"/>
          <w:u w:val="single"/>
        </w:rPr>
        <w:t>Объект наследования</w:t>
      </w:r>
      <w:r>
        <w:rPr>
          <w:sz w:val="32"/>
        </w:rPr>
        <w:t xml:space="preserve"> – имущество, передаваемое по наследству (ст. 1112 ГК РФ).</w:t>
      </w:r>
    </w:p>
    <w:p w:rsidR="00BF5161" w:rsidRDefault="00BF5161">
      <w:pPr>
        <w:jc w:val="both"/>
        <w:rPr>
          <w:sz w:val="20"/>
        </w:rPr>
      </w:pPr>
      <w:r>
        <w:rPr>
          <w:sz w:val="20"/>
        </w:rPr>
        <w:t>Пр. Кроме наркотиков, казенных предприятий и т.п.</w:t>
      </w:r>
    </w:p>
    <w:p w:rsidR="00BF5161" w:rsidRDefault="00BF5161">
      <w:pPr>
        <w:jc w:val="both"/>
        <w:rPr>
          <w:sz w:val="32"/>
        </w:rPr>
      </w:pPr>
      <w:r>
        <w:rPr>
          <w:sz w:val="32"/>
          <w:u w:val="single"/>
        </w:rPr>
        <w:t>Субъект наследования</w:t>
      </w:r>
      <w:r>
        <w:rPr>
          <w:sz w:val="32"/>
        </w:rPr>
        <w:t xml:space="preserve"> – лицо, которому передается объект наследства.</w:t>
      </w:r>
    </w:p>
    <w:p w:rsidR="00BF5161" w:rsidRDefault="00BF5161">
      <w:pPr>
        <w:pStyle w:val="a3"/>
      </w:pPr>
      <w:r>
        <w:t>Пр. Физические и юридические лица, государство.</w:t>
      </w:r>
    </w:p>
    <w:p w:rsidR="00BF5161" w:rsidRDefault="00BF5161">
      <w:pPr>
        <w:jc w:val="both"/>
        <w:rPr>
          <w:sz w:val="32"/>
        </w:rPr>
      </w:pPr>
      <w:r>
        <w:rPr>
          <w:sz w:val="32"/>
        </w:rPr>
        <w:t>Наследователь может в завещании лишить права наследования одного, нескольких или всех наследников по закону, кроме так называемых необходимых наследников. К ним относятся несовершеннолетние или нетрудоспособные дети наследователя, нетрудоспособные супруг или родителя, иждивенцы умершего. Они наследуют независимо от содержания завещания не менее ½ доли, которая причиталось бы каждому из них при наследовании по закону. Эта доля именуется обязательной долей.</w:t>
      </w:r>
    </w:p>
    <w:p w:rsidR="00BF5161" w:rsidRDefault="00BF5161">
      <w:pPr>
        <w:pStyle w:val="a3"/>
      </w:pPr>
      <w:r>
        <w:t>Пр. К ним относятся усыновленные несовершеннолетние или нетрудоспособные дети, нетрудоспособные усыновители.</w:t>
      </w:r>
    </w:p>
    <w:p w:rsidR="00BF5161" w:rsidRDefault="00BF5161">
      <w:pPr>
        <w:jc w:val="both"/>
        <w:rPr>
          <w:sz w:val="32"/>
        </w:rPr>
      </w:pPr>
      <w:r>
        <w:rPr>
          <w:sz w:val="32"/>
        </w:rPr>
        <w:t>Наследники по закону подразделяются на следующие девять очередей (ст. 1142-1145 ГК РФ):</w:t>
      </w:r>
    </w:p>
    <w:p w:rsidR="00BF5161" w:rsidRDefault="00BF5161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  <w:u w:val="single"/>
        </w:rPr>
        <w:t>наследники первой очереди</w:t>
      </w:r>
      <w:r>
        <w:rPr>
          <w:sz w:val="32"/>
        </w:rPr>
        <w:t xml:space="preserve"> – ими являются дети, супруг, родители умершего.</w:t>
      </w:r>
    </w:p>
    <w:p w:rsidR="00BF5161" w:rsidRDefault="00BF5161">
      <w:pPr>
        <w:ind w:left="708"/>
        <w:jc w:val="both"/>
        <w:rPr>
          <w:sz w:val="16"/>
        </w:rPr>
      </w:pPr>
      <w:r>
        <w:rPr>
          <w:sz w:val="16"/>
        </w:rPr>
        <w:t>Пр. В том числе усыновленные дети, усыновители, ребенок умершего, родившийся после его смерти.</w:t>
      </w:r>
    </w:p>
    <w:p w:rsidR="00BF5161" w:rsidRDefault="00BF5161">
      <w:pPr>
        <w:ind w:left="708"/>
        <w:jc w:val="both"/>
        <w:rPr>
          <w:sz w:val="32"/>
        </w:rPr>
      </w:pPr>
      <w:r>
        <w:rPr>
          <w:sz w:val="32"/>
        </w:rPr>
        <w:t>Они наследуют в равных долях. Внуки наследователя и их потомки наследуют по праву представления.</w:t>
      </w:r>
    </w:p>
    <w:p w:rsidR="00BF5161" w:rsidRDefault="00BF5161">
      <w:pPr>
        <w:pStyle w:val="a4"/>
      </w:pPr>
      <w:r>
        <w:t>Пр. Они наследуют только в том случае, если ко времени открытия наследства нет в живых того из родителей, которой был бы наследником.</w:t>
      </w:r>
    </w:p>
    <w:p w:rsidR="00BF5161" w:rsidRDefault="00BF5161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  <w:u w:val="single"/>
        </w:rPr>
        <w:t>наследники второй очереди</w:t>
      </w:r>
      <w:r>
        <w:rPr>
          <w:sz w:val="32"/>
        </w:rPr>
        <w:t xml:space="preserve"> – это полнородные и неполнородные братья и сестры умершего, его дедушки и бабушки, как со стороны отца, так и со стороны матери. Наследники этой очереди призываются к наследованию лишь при отсутствии наследников первой очереди.</w:t>
      </w:r>
    </w:p>
    <w:p w:rsidR="00BF5161" w:rsidRDefault="00BF5161">
      <w:pPr>
        <w:pStyle w:val="a4"/>
      </w:pPr>
      <w:r>
        <w:t>Пр. Также при  неприятии наследников первой очереди наследства или когда они все лишены завещателем права наследования.</w:t>
      </w:r>
    </w:p>
    <w:p w:rsidR="00BF5161" w:rsidRDefault="00BF5161">
      <w:pPr>
        <w:pStyle w:val="a4"/>
        <w:rPr>
          <w:sz w:val="32"/>
        </w:rPr>
      </w:pPr>
      <w:r>
        <w:rPr>
          <w:sz w:val="32"/>
        </w:rPr>
        <w:t>Их дети, то есть племянники и племянницы наследуют по праву представления.</w:t>
      </w:r>
    </w:p>
    <w:p w:rsidR="00BF5161" w:rsidRDefault="00BF5161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  <w:u w:val="single"/>
        </w:rPr>
        <w:t>наследники третьей очереди</w:t>
      </w:r>
      <w:r>
        <w:rPr>
          <w:sz w:val="32"/>
        </w:rPr>
        <w:t>. Если нет наследников первой и второй очереди являются полнородные и неполнородные братья и сестры родителей наследователя (дяди и тёти наследователя). Двоюродные братья и сестры наследователя наследуют по праву представления.</w:t>
      </w:r>
    </w:p>
    <w:p w:rsidR="00BF5161" w:rsidRDefault="00BF5161">
      <w:pPr>
        <w:pStyle w:val="a4"/>
      </w:pPr>
      <w:r>
        <w:t>Пр. Если нет наследников 1, 2 и 3 очереди, право наследовать по закону получают наследники последующих очередей (ст. 1145 ГК РФ). Степень родства определяется числом рождений, отделяющих родственников одного от другого. Рождение самого наследователя в это число не входит.</w:t>
      </w:r>
    </w:p>
    <w:p w:rsidR="00BF5161" w:rsidRDefault="00BF5161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  <w:u w:val="single"/>
        </w:rPr>
        <w:t xml:space="preserve">наследники </w:t>
      </w:r>
      <w:r>
        <w:rPr>
          <w:sz w:val="32"/>
          <w:u w:val="single"/>
          <w:lang w:val="en-US"/>
        </w:rPr>
        <w:t>IV</w:t>
      </w:r>
      <w:r>
        <w:rPr>
          <w:sz w:val="32"/>
          <w:u w:val="single"/>
        </w:rPr>
        <w:t xml:space="preserve"> очереди</w:t>
      </w:r>
      <w:r>
        <w:rPr>
          <w:sz w:val="32"/>
        </w:rPr>
        <w:t xml:space="preserve"> – это прадедушки и прабабушки наследователя, т.е. родственники 3й степени родства.</w:t>
      </w:r>
    </w:p>
    <w:p w:rsidR="00BF5161" w:rsidRDefault="00BF5161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  <w:u w:val="single"/>
        </w:rPr>
        <w:t xml:space="preserve">наследники </w:t>
      </w:r>
      <w:r>
        <w:rPr>
          <w:sz w:val="32"/>
          <w:u w:val="single"/>
          <w:lang w:val="en-US"/>
        </w:rPr>
        <w:t>V</w:t>
      </w:r>
      <w:r>
        <w:rPr>
          <w:sz w:val="32"/>
          <w:u w:val="single"/>
        </w:rPr>
        <w:t xml:space="preserve"> очереди</w:t>
      </w:r>
      <w:r>
        <w:rPr>
          <w:sz w:val="32"/>
        </w:rPr>
        <w:t xml:space="preserve"> – к ним относятся дети родных племянников и племянниц наследователя (двоюродные внуки и внучки) и родные братья и сестры его дедушек и бабушек (двоюродные дедушки и бабушки), т.е. родственники 4й степени родства.</w:t>
      </w:r>
    </w:p>
    <w:p w:rsidR="00BF5161" w:rsidRDefault="00BF5161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  <w:u w:val="single"/>
        </w:rPr>
        <w:t xml:space="preserve">наследники </w:t>
      </w:r>
      <w:r>
        <w:rPr>
          <w:sz w:val="32"/>
          <w:u w:val="single"/>
          <w:lang w:val="en-US"/>
        </w:rPr>
        <w:t>VI</w:t>
      </w:r>
      <w:r>
        <w:rPr>
          <w:sz w:val="32"/>
          <w:u w:val="single"/>
        </w:rPr>
        <w:t xml:space="preserve"> очереди</w:t>
      </w:r>
      <w:r>
        <w:rPr>
          <w:sz w:val="32"/>
        </w:rPr>
        <w:t xml:space="preserve"> – к ним относятся дети двоюродных внуков и внучек наследодателя (двоюродные правнуки и правнучки), дети его двоюродных братьев и сестёр (двоюродные племянники и племянницы) и дети его двоюродных дедушек и бабушек (двоюродные тёти и дяди), т.е. родственники 5й степени родства.</w:t>
      </w:r>
    </w:p>
    <w:p w:rsidR="00BF5161" w:rsidRDefault="00BF5161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  <w:u w:val="single"/>
        </w:rPr>
        <w:t xml:space="preserve">наследники </w:t>
      </w:r>
      <w:r>
        <w:rPr>
          <w:sz w:val="32"/>
          <w:u w:val="single"/>
          <w:lang w:val="en-US"/>
        </w:rPr>
        <w:t>VII</w:t>
      </w:r>
      <w:r>
        <w:rPr>
          <w:sz w:val="32"/>
          <w:u w:val="single"/>
        </w:rPr>
        <w:t xml:space="preserve"> очереди</w:t>
      </w:r>
      <w:r>
        <w:rPr>
          <w:sz w:val="32"/>
        </w:rPr>
        <w:t xml:space="preserve"> – это пасынки, падчерицы, отчим и мачеха наследодателя.</w:t>
      </w:r>
    </w:p>
    <w:p w:rsidR="00BF5161" w:rsidRDefault="00BF5161">
      <w:pPr>
        <w:pStyle w:val="a4"/>
      </w:pPr>
      <w:r>
        <w:t>Пр. Дяди, тёти, двоюродные племянники и другие родственники до 9ой очереди наследуют наравне с наследниками той очереди, которая призывается к наследованию. При отсутствии других наследников по закону они наследуют самостоятельно в качестве наследников восьмой очереди.</w:t>
      </w:r>
    </w:p>
    <w:p w:rsidR="00BF5161" w:rsidRDefault="00BF5161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  <w:u w:val="single"/>
        </w:rPr>
        <w:t xml:space="preserve">наследник </w:t>
      </w:r>
      <w:r>
        <w:rPr>
          <w:sz w:val="32"/>
          <w:u w:val="single"/>
          <w:lang w:val="en-US"/>
        </w:rPr>
        <w:t>IX</w:t>
      </w:r>
      <w:r>
        <w:rPr>
          <w:sz w:val="32"/>
          <w:u w:val="single"/>
        </w:rPr>
        <w:t xml:space="preserve"> очереди</w:t>
      </w:r>
      <w:r>
        <w:rPr>
          <w:sz w:val="32"/>
        </w:rPr>
        <w:t xml:space="preserve"> – государство, когда нет наследников или все наследники по закону и по завещанию не приняли наследства (выморочное имущество).</w:t>
      </w:r>
    </w:p>
    <w:p w:rsidR="00BF5161" w:rsidRDefault="00BF5161">
      <w:pPr>
        <w:spacing w:line="360" w:lineRule="auto"/>
        <w:jc w:val="both"/>
        <w:rPr>
          <w:sz w:val="32"/>
        </w:rPr>
      </w:pPr>
      <w:r>
        <w:rPr>
          <w:sz w:val="32"/>
        </w:rPr>
        <w:t>В число наследников по закону входят также нетрудоспособные лица, состоявшие на иждивении умершего не менее одного года до его смерти.</w:t>
      </w:r>
    </w:p>
    <w:p w:rsidR="00BF5161" w:rsidRDefault="00BF5161">
      <w:pPr>
        <w:spacing w:line="360" w:lineRule="auto"/>
        <w:jc w:val="both"/>
        <w:rPr>
          <w:sz w:val="32"/>
        </w:rPr>
      </w:pPr>
      <w:r>
        <w:rPr>
          <w:sz w:val="32"/>
        </w:rPr>
        <w:t>Особый порядок при наследовании по закону установлен для предметов домашней обстановки и обихода, которые переходят к наследникам по закону, проживавшим совместно с наследодателем до его смерти не менее одного года, независимо от их очереди и наследственной доли.</w:t>
      </w:r>
    </w:p>
    <w:p w:rsidR="00BF5161" w:rsidRDefault="00BF5161">
      <w:pPr>
        <w:spacing w:line="360" w:lineRule="auto"/>
        <w:jc w:val="both"/>
        <w:rPr>
          <w:sz w:val="32"/>
        </w:rPr>
      </w:pPr>
      <w:r>
        <w:rPr>
          <w:sz w:val="32"/>
        </w:rPr>
        <w:t>Открытие наследства характеризуется по времени и по месту.</w:t>
      </w:r>
    </w:p>
    <w:p w:rsidR="00BF5161" w:rsidRDefault="00BF5161">
      <w:pPr>
        <w:spacing w:line="360" w:lineRule="auto"/>
        <w:jc w:val="both"/>
        <w:rPr>
          <w:sz w:val="32"/>
        </w:rPr>
      </w:pPr>
      <w:r>
        <w:rPr>
          <w:sz w:val="32"/>
        </w:rPr>
        <w:t>Время открытия наследства определяется (ст. 1114 ГК РФ):</w:t>
      </w:r>
    </w:p>
    <w:p w:rsidR="00BF5161" w:rsidRDefault="00BF5161">
      <w:pPr>
        <w:spacing w:line="360" w:lineRule="auto"/>
        <w:ind w:left="540"/>
        <w:jc w:val="both"/>
        <w:rPr>
          <w:sz w:val="32"/>
        </w:rPr>
      </w:pPr>
      <w:r>
        <w:rPr>
          <w:sz w:val="32"/>
        </w:rPr>
        <w:t>а) днём смерти наследодателя;</w:t>
      </w:r>
    </w:p>
    <w:p w:rsidR="00BF5161" w:rsidRDefault="00BF5161">
      <w:pPr>
        <w:spacing w:line="360" w:lineRule="auto"/>
        <w:ind w:left="540"/>
        <w:jc w:val="both"/>
        <w:rPr>
          <w:sz w:val="32"/>
        </w:rPr>
      </w:pPr>
      <w:r>
        <w:rPr>
          <w:sz w:val="32"/>
        </w:rPr>
        <w:t>б) днём вступления в законную силу решения суда о признании гражданина умершим;</w:t>
      </w:r>
    </w:p>
    <w:p w:rsidR="00BF5161" w:rsidRDefault="00BF5161">
      <w:pPr>
        <w:spacing w:line="360" w:lineRule="auto"/>
        <w:ind w:left="540"/>
        <w:jc w:val="both"/>
        <w:rPr>
          <w:sz w:val="32"/>
        </w:rPr>
      </w:pPr>
      <w:r>
        <w:rPr>
          <w:sz w:val="32"/>
        </w:rPr>
        <w:t>в) установленным судом день пропажи гражданина без вести.</w:t>
      </w:r>
    </w:p>
    <w:p w:rsidR="00BF5161" w:rsidRDefault="00BF5161">
      <w:pPr>
        <w:spacing w:line="360" w:lineRule="auto"/>
        <w:jc w:val="both"/>
        <w:rPr>
          <w:sz w:val="32"/>
        </w:rPr>
      </w:pPr>
      <w:r>
        <w:rPr>
          <w:sz w:val="32"/>
        </w:rPr>
        <w:t xml:space="preserve">Место открытия наследства определяется (ст. 1115 ГК РФ): </w:t>
      </w:r>
    </w:p>
    <w:p w:rsidR="00BF5161" w:rsidRDefault="00BF5161">
      <w:pPr>
        <w:spacing w:line="360" w:lineRule="auto"/>
        <w:ind w:left="540"/>
        <w:jc w:val="both"/>
        <w:rPr>
          <w:sz w:val="32"/>
        </w:rPr>
      </w:pPr>
      <w:r>
        <w:rPr>
          <w:sz w:val="32"/>
        </w:rPr>
        <w:t>а) последним постоянным местом жительства гражданина;</w:t>
      </w:r>
    </w:p>
    <w:p w:rsidR="00BF5161" w:rsidRDefault="00BF5161">
      <w:pPr>
        <w:spacing w:line="360" w:lineRule="auto"/>
        <w:ind w:left="540"/>
        <w:jc w:val="both"/>
        <w:rPr>
          <w:sz w:val="32"/>
        </w:rPr>
      </w:pPr>
      <w:r>
        <w:rPr>
          <w:sz w:val="32"/>
        </w:rPr>
        <w:t>б) местонахождением имущества или его основной части;</w:t>
      </w:r>
    </w:p>
    <w:p w:rsidR="00BF5161" w:rsidRDefault="00BF5161">
      <w:pPr>
        <w:spacing w:line="360" w:lineRule="auto"/>
        <w:ind w:left="540"/>
        <w:jc w:val="both"/>
        <w:rPr>
          <w:sz w:val="32"/>
        </w:rPr>
      </w:pPr>
      <w:r>
        <w:rPr>
          <w:sz w:val="32"/>
        </w:rPr>
        <w:t>в) местом жительства родителей (усыновителей), опекунов (в отношении недееспособных граждан).</w:t>
      </w:r>
    </w:p>
    <w:p w:rsidR="00BF5161" w:rsidRDefault="00BF5161">
      <w:pPr>
        <w:spacing w:line="360" w:lineRule="auto"/>
        <w:ind w:left="708"/>
        <w:jc w:val="center"/>
        <w:rPr>
          <w:sz w:val="48"/>
        </w:rPr>
      </w:pPr>
    </w:p>
    <w:p w:rsidR="00BF5161" w:rsidRDefault="00BF5161">
      <w:pPr>
        <w:spacing w:line="360" w:lineRule="auto"/>
        <w:ind w:left="708"/>
        <w:jc w:val="center"/>
        <w:rPr>
          <w:sz w:val="48"/>
        </w:rPr>
      </w:pPr>
      <w:r>
        <w:rPr>
          <w:sz w:val="48"/>
          <w:lang w:val="en-US"/>
        </w:rPr>
        <w:t>II</w:t>
      </w:r>
      <w:r>
        <w:rPr>
          <w:sz w:val="48"/>
        </w:rPr>
        <w:t xml:space="preserve"> ЗАВЕЩАНИЕ</w:t>
      </w:r>
    </w:p>
    <w:p w:rsidR="00BF5161" w:rsidRDefault="00BF5161">
      <w:pPr>
        <w:spacing w:line="360" w:lineRule="auto"/>
        <w:jc w:val="both"/>
        <w:rPr>
          <w:sz w:val="32"/>
        </w:rPr>
      </w:pPr>
      <w:r>
        <w:rPr>
          <w:sz w:val="32"/>
          <w:u w:val="single"/>
        </w:rPr>
        <w:t>Завещание</w:t>
      </w:r>
      <w:r>
        <w:rPr>
          <w:sz w:val="32"/>
        </w:rPr>
        <w:t xml:space="preserve"> – письменное распоряжение своим имуществом на случай смерти. </w:t>
      </w:r>
    </w:p>
    <w:p w:rsidR="00BF5161" w:rsidRDefault="00BF5161">
      <w:pPr>
        <w:spacing w:line="360" w:lineRule="auto"/>
        <w:jc w:val="both"/>
        <w:rPr>
          <w:sz w:val="32"/>
        </w:rPr>
      </w:pPr>
      <w:r>
        <w:rPr>
          <w:sz w:val="32"/>
        </w:rPr>
        <w:t>Это односторонняя сделка, оно может быть изменено, дополнено, отменено завещателем.</w:t>
      </w:r>
    </w:p>
    <w:p w:rsidR="00BF5161" w:rsidRDefault="00BF5161">
      <w:pPr>
        <w:spacing w:line="360" w:lineRule="auto"/>
        <w:jc w:val="both"/>
        <w:rPr>
          <w:sz w:val="32"/>
        </w:rPr>
      </w:pPr>
      <w:r>
        <w:rPr>
          <w:sz w:val="32"/>
        </w:rPr>
        <w:t>Законом установлены строгие требования в форме завещания: оно должно быть составлено письменно, собственноручно подписано завещателем и нотариально заверено. Предусматривается  закрытая форма завещания, когда оно вскрывается после смерти наследодателя.</w:t>
      </w:r>
    </w:p>
    <w:p w:rsidR="00BF5161" w:rsidRDefault="00BF5161">
      <w:pPr>
        <w:spacing w:line="360" w:lineRule="auto"/>
        <w:jc w:val="both"/>
        <w:rPr>
          <w:sz w:val="32"/>
        </w:rPr>
      </w:pPr>
      <w:r>
        <w:rPr>
          <w:sz w:val="32"/>
        </w:rPr>
        <w:t>Органы, удостоверяющие завещание:</w:t>
      </w:r>
    </w:p>
    <w:p w:rsidR="00BF5161" w:rsidRDefault="00BF5161">
      <w:pPr>
        <w:numPr>
          <w:ilvl w:val="0"/>
          <w:numId w:val="1"/>
        </w:numPr>
        <w:spacing w:line="360" w:lineRule="auto"/>
        <w:jc w:val="both"/>
        <w:rPr>
          <w:sz w:val="32"/>
        </w:rPr>
      </w:pPr>
      <w:r>
        <w:rPr>
          <w:sz w:val="32"/>
        </w:rPr>
        <w:t>нотариальная контора;</w:t>
      </w:r>
    </w:p>
    <w:p w:rsidR="00BF5161" w:rsidRDefault="00BF5161">
      <w:pPr>
        <w:numPr>
          <w:ilvl w:val="0"/>
          <w:numId w:val="1"/>
        </w:numPr>
        <w:spacing w:line="360" w:lineRule="auto"/>
        <w:jc w:val="both"/>
        <w:rPr>
          <w:sz w:val="32"/>
        </w:rPr>
      </w:pPr>
      <w:r>
        <w:rPr>
          <w:sz w:val="32"/>
        </w:rPr>
        <w:t>исполком администрации;</w:t>
      </w:r>
    </w:p>
    <w:p w:rsidR="00BF5161" w:rsidRDefault="00BF5161">
      <w:pPr>
        <w:pStyle w:val="a4"/>
        <w:spacing w:line="360" w:lineRule="auto"/>
      </w:pPr>
      <w:r>
        <w:t>Пр. В местностях, где нет контор.</w:t>
      </w:r>
    </w:p>
    <w:p w:rsidR="00BF5161" w:rsidRDefault="00BF5161">
      <w:pPr>
        <w:numPr>
          <w:ilvl w:val="0"/>
          <w:numId w:val="1"/>
        </w:numPr>
        <w:spacing w:line="360" w:lineRule="auto"/>
        <w:jc w:val="both"/>
        <w:rPr>
          <w:sz w:val="32"/>
        </w:rPr>
      </w:pPr>
      <w:r>
        <w:rPr>
          <w:sz w:val="32"/>
        </w:rPr>
        <w:t>консульское учреждение РФ;</w:t>
      </w:r>
    </w:p>
    <w:p w:rsidR="00BF5161" w:rsidRDefault="00BF5161">
      <w:pPr>
        <w:pStyle w:val="a4"/>
        <w:spacing w:line="360" w:lineRule="auto"/>
      </w:pPr>
      <w:r>
        <w:t>Пр. За границей.</w:t>
      </w:r>
    </w:p>
    <w:p w:rsidR="00BF5161" w:rsidRDefault="00BF5161">
      <w:pPr>
        <w:numPr>
          <w:ilvl w:val="0"/>
          <w:numId w:val="1"/>
        </w:numPr>
        <w:spacing w:line="360" w:lineRule="auto"/>
        <w:jc w:val="both"/>
        <w:rPr>
          <w:sz w:val="32"/>
        </w:rPr>
      </w:pPr>
      <w:r>
        <w:rPr>
          <w:sz w:val="32"/>
        </w:rPr>
        <w:t>должностное лицо: начальники различных экспедиций, капитаны судов, командиры воинских соединений, начальники мест лишения свободы, медицинские работники.</w:t>
      </w:r>
    </w:p>
    <w:p w:rsidR="00BF5161" w:rsidRDefault="00BF5161">
      <w:pPr>
        <w:pStyle w:val="a4"/>
        <w:spacing w:line="360" w:lineRule="auto"/>
      </w:pPr>
      <w:r>
        <w:t>Пр. Завещание гражданина, находящегося на излечении в больнице, может быть удостоверено главным врачом или заместителем по медицинской части или дежурным врачом.</w:t>
      </w:r>
    </w:p>
    <w:p w:rsidR="00BF5161" w:rsidRDefault="00BF5161">
      <w:pPr>
        <w:spacing w:line="360" w:lineRule="auto"/>
        <w:jc w:val="both"/>
        <w:rPr>
          <w:sz w:val="32"/>
        </w:rPr>
      </w:pPr>
      <w:r>
        <w:rPr>
          <w:sz w:val="32"/>
        </w:rPr>
        <w:t>При чрезвычайных ситуациях завещание может быть без заверения этих органов.</w:t>
      </w:r>
    </w:p>
    <w:p w:rsidR="00BF5161" w:rsidRDefault="00BF5161">
      <w:pPr>
        <w:spacing w:line="360" w:lineRule="auto"/>
        <w:jc w:val="both"/>
        <w:rPr>
          <w:sz w:val="32"/>
        </w:rPr>
      </w:pPr>
      <w:r>
        <w:rPr>
          <w:sz w:val="32"/>
        </w:rPr>
        <w:t>Условия действительности завещания:</w:t>
      </w:r>
    </w:p>
    <w:p w:rsidR="00BF5161" w:rsidRDefault="00BF5161">
      <w:pPr>
        <w:spacing w:line="360" w:lineRule="auto"/>
        <w:ind w:left="360"/>
        <w:jc w:val="both"/>
        <w:rPr>
          <w:sz w:val="32"/>
        </w:rPr>
      </w:pPr>
      <w:r>
        <w:rPr>
          <w:sz w:val="32"/>
        </w:rPr>
        <w:t>а) содержание завещания не должно противоречить закону;</w:t>
      </w:r>
    </w:p>
    <w:p w:rsidR="00BF5161" w:rsidRDefault="00BF5161">
      <w:pPr>
        <w:spacing w:line="360" w:lineRule="auto"/>
        <w:ind w:left="360"/>
        <w:jc w:val="both"/>
        <w:rPr>
          <w:sz w:val="32"/>
        </w:rPr>
      </w:pPr>
      <w:r>
        <w:rPr>
          <w:sz w:val="32"/>
        </w:rPr>
        <w:t>б) форма завещания должна соответствовать закону;</w:t>
      </w:r>
    </w:p>
    <w:p w:rsidR="00BF5161" w:rsidRDefault="00BF5161">
      <w:pPr>
        <w:spacing w:line="360" w:lineRule="auto"/>
        <w:ind w:left="360"/>
        <w:jc w:val="both"/>
        <w:rPr>
          <w:sz w:val="32"/>
        </w:rPr>
      </w:pPr>
      <w:r>
        <w:rPr>
          <w:sz w:val="32"/>
        </w:rPr>
        <w:t>в) содержание завещания должно отражать волю наследодателя;</w:t>
      </w:r>
    </w:p>
    <w:p w:rsidR="00BF5161" w:rsidRDefault="00BF5161">
      <w:pPr>
        <w:spacing w:line="360" w:lineRule="auto"/>
        <w:ind w:left="360"/>
        <w:jc w:val="both"/>
        <w:rPr>
          <w:sz w:val="32"/>
        </w:rPr>
      </w:pPr>
      <w:r>
        <w:rPr>
          <w:sz w:val="32"/>
        </w:rPr>
        <w:t>г) завещатель должен быть дееспособным.</w:t>
      </w:r>
    </w:p>
    <w:p w:rsidR="00BF5161" w:rsidRDefault="00BF5161">
      <w:pPr>
        <w:spacing w:line="360" w:lineRule="auto"/>
        <w:jc w:val="both"/>
        <w:rPr>
          <w:sz w:val="32"/>
        </w:rPr>
      </w:pPr>
      <w:r>
        <w:rPr>
          <w:sz w:val="32"/>
        </w:rPr>
        <w:t>Определяя судьбу своего имущества, наследодатель в своём завещании может сделать особые распоряжения:</w:t>
      </w:r>
    </w:p>
    <w:p w:rsidR="00BF5161" w:rsidRDefault="00BF5161">
      <w:pPr>
        <w:spacing w:line="360" w:lineRule="auto"/>
        <w:jc w:val="both"/>
        <w:rPr>
          <w:sz w:val="32"/>
        </w:rPr>
      </w:pPr>
      <w:r>
        <w:rPr>
          <w:sz w:val="32"/>
        </w:rPr>
        <w:t xml:space="preserve">а) </w:t>
      </w:r>
      <w:r>
        <w:rPr>
          <w:sz w:val="32"/>
          <w:u w:val="single"/>
        </w:rPr>
        <w:t>подназначение наследника</w:t>
      </w:r>
      <w:r>
        <w:rPr>
          <w:sz w:val="32"/>
        </w:rPr>
        <w:t xml:space="preserve"> – назначение второго наследника (ст. 1121 ГК РФ);</w:t>
      </w:r>
    </w:p>
    <w:p w:rsidR="00BF5161" w:rsidRDefault="00BF5161">
      <w:pPr>
        <w:pStyle w:val="a3"/>
        <w:spacing w:line="360" w:lineRule="auto"/>
      </w:pPr>
      <w:r>
        <w:t>Пр. В завещании наряду с наследником указывается также другой (второй) наследник на случай, если названный первым, наследник умрёт до открытия наследства или откажется принять его.</w:t>
      </w:r>
    </w:p>
    <w:p w:rsidR="00BF5161" w:rsidRDefault="00BF5161">
      <w:pPr>
        <w:spacing w:line="360" w:lineRule="auto"/>
        <w:jc w:val="both"/>
        <w:rPr>
          <w:sz w:val="32"/>
        </w:rPr>
      </w:pPr>
      <w:r>
        <w:rPr>
          <w:sz w:val="32"/>
        </w:rPr>
        <w:t xml:space="preserve">б) </w:t>
      </w:r>
      <w:r>
        <w:rPr>
          <w:sz w:val="32"/>
          <w:u w:val="single"/>
        </w:rPr>
        <w:t>завещательный отказ</w:t>
      </w:r>
      <w:r>
        <w:rPr>
          <w:sz w:val="32"/>
        </w:rPr>
        <w:t xml:space="preserve"> – возложение на наследников или одного из них обязанности по совершению действий материального характера (ст. 1137 ГК РФ);</w:t>
      </w:r>
    </w:p>
    <w:p w:rsidR="00BF5161" w:rsidRDefault="00BF5161">
      <w:pPr>
        <w:pStyle w:val="a3"/>
        <w:spacing w:line="360" w:lineRule="auto"/>
      </w:pPr>
      <w:r>
        <w:t>Пр. На наследника, к которому переходит жилой дом, завещатель возлагает обязательства предоставить другому лицу пожизненное пользование этим домом или определенной частью его.</w:t>
      </w:r>
    </w:p>
    <w:p w:rsidR="00BF5161" w:rsidRDefault="00BF5161">
      <w:pPr>
        <w:spacing w:line="360" w:lineRule="auto"/>
        <w:jc w:val="both"/>
        <w:rPr>
          <w:sz w:val="32"/>
        </w:rPr>
      </w:pPr>
      <w:r>
        <w:rPr>
          <w:sz w:val="32"/>
        </w:rPr>
        <w:t xml:space="preserve">в) </w:t>
      </w:r>
      <w:r>
        <w:rPr>
          <w:sz w:val="32"/>
          <w:u w:val="single"/>
        </w:rPr>
        <w:t>завещательное возложение</w:t>
      </w:r>
      <w:r>
        <w:rPr>
          <w:sz w:val="32"/>
        </w:rPr>
        <w:t xml:space="preserve"> – возложение на наследника совершения действий для общеполезной цели, которое может и не иметь имущественного характера (ст. 1139 ГК РФ).</w:t>
      </w:r>
    </w:p>
    <w:p w:rsidR="00BF5161" w:rsidRDefault="00BF5161">
      <w:pPr>
        <w:pStyle w:val="a3"/>
        <w:spacing w:line="360" w:lineRule="auto"/>
      </w:pPr>
      <w:r>
        <w:t>Пр. Исполнение возложения могут осуществлять государственные или общественные организации, в компетенцию которых входит осуществление указанных в завещательном возложении действий.</w:t>
      </w:r>
    </w:p>
    <w:p w:rsidR="00BF5161" w:rsidRDefault="00BF5161">
      <w:pPr>
        <w:spacing w:line="360" w:lineRule="auto"/>
        <w:jc w:val="both"/>
        <w:rPr>
          <w:sz w:val="32"/>
        </w:rPr>
      </w:pPr>
      <w:r>
        <w:rPr>
          <w:sz w:val="32"/>
        </w:rPr>
        <w:t>Исполнение завещания по общему правилу, осуществляется назначенными в завещании наследниками.</w:t>
      </w:r>
    </w:p>
    <w:p w:rsidR="00BF5161" w:rsidRDefault="00BF5161">
      <w:pPr>
        <w:pStyle w:val="a3"/>
        <w:spacing w:line="360" w:lineRule="auto"/>
      </w:pPr>
      <w:r>
        <w:t>Пр.  Завещатель может поручить исполнить завещание специальному исполнителю, не являющегося наследником. Только при этом необходимо согласие исполнителя, выраженное им в подписании в самом завещании либо в заявлении, приложенном к завещанию.</w:t>
      </w:r>
    </w:p>
    <w:p w:rsidR="00BF5161" w:rsidRDefault="00BF5161">
      <w:pPr>
        <w:spacing w:line="360" w:lineRule="auto"/>
        <w:jc w:val="center"/>
        <w:rPr>
          <w:sz w:val="48"/>
        </w:rPr>
      </w:pPr>
    </w:p>
    <w:p w:rsidR="00BF5161" w:rsidRDefault="00BF5161">
      <w:pPr>
        <w:spacing w:line="360" w:lineRule="auto"/>
        <w:jc w:val="center"/>
        <w:rPr>
          <w:sz w:val="48"/>
        </w:rPr>
      </w:pPr>
      <w:r>
        <w:rPr>
          <w:sz w:val="48"/>
          <w:lang w:val="en-US"/>
        </w:rPr>
        <w:t>III</w:t>
      </w:r>
      <w:r>
        <w:rPr>
          <w:sz w:val="48"/>
        </w:rPr>
        <w:t xml:space="preserve"> ОФОРМЛЕНИЕ </w:t>
      </w:r>
    </w:p>
    <w:p w:rsidR="00BF5161" w:rsidRDefault="00BF5161">
      <w:pPr>
        <w:spacing w:line="360" w:lineRule="auto"/>
        <w:jc w:val="center"/>
        <w:rPr>
          <w:sz w:val="48"/>
        </w:rPr>
      </w:pPr>
      <w:r>
        <w:rPr>
          <w:sz w:val="48"/>
        </w:rPr>
        <w:t>НАСЛЕДСТВЕННЫХ ПРАВ</w:t>
      </w:r>
    </w:p>
    <w:p w:rsidR="00BF5161" w:rsidRDefault="00BF5161">
      <w:pPr>
        <w:pStyle w:val="21"/>
      </w:pPr>
      <w:r>
        <w:t>Переход имущественных прав от наследователя к наследнику не переходит автоматически, необходимо совершение односторонней сделки - принятие наследства. Устанавливается два возможных способа принятия наследства:</w:t>
      </w:r>
    </w:p>
    <w:p w:rsidR="00BF5161" w:rsidRDefault="00BF5161">
      <w:pPr>
        <w:numPr>
          <w:ilvl w:val="0"/>
          <w:numId w:val="1"/>
        </w:numPr>
        <w:spacing w:line="360" w:lineRule="auto"/>
        <w:jc w:val="both"/>
        <w:rPr>
          <w:sz w:val="32"/>
        </w:rPr>
      </w:pPr>
      <w:r>
        <w:rPr>
          <w:sz w:val="32"/>
          <w:u w:val="single"/>
        </w:rPr>
        <w:t>формальный</w:t>
      </w:r>
      <w:r>
        <w:rPr>
          <w:sz w:val="32"/>
        </w:rPr>
        <w:t xml:space="preserve"> – путём подачи в нотариальную контору по месту открытия наследства заявление о принятии наследства;</w:t>
      </w:r>
    </w:p>
    <w:p w:rsidR="00BF5161" w:rsidRDefault="00BF5161">
      <w:pPr>
        <w:numPr>
          <w:ilvl w:val="0"/>
          <w:numId w:val="1"/>
        </w:numPr>
        <w:spacing w:line="360" w:lineRule="auto"/>
        <w:jc w:val="both"/>
        <w:rPr>
          <w:sz w:val="32"/>
        </w:rPr>
      </w:pPr>
      <w:r>
        <w:rPr>
          <w:sz w:val="32"/>
          <w:u w:val="single"/>
        </w:rPr>
        <w:t>неформальный</w:t>
      </w:r>
      <w:r>
        <w:rPr>
          <w:sz w:val="32"/>
        </w:rPr>
        <w:t xml:space="preserve"> – путём действий, свидетельствующих о фактическом вступлении во владение наследством.</w:t>
      </w:r>
    </w:p>
    <w:p w:rsidR="00BF5161" w:rsidRDefault="00BF5161">
      <w:pPr>
        <w:pStyle w:val="a4"/>
        <w:spacing w:line="360" w:lineRule="auto"/>
      </w:pPr>
      <w:r>
        <w:t>Пр. Наследник платит налоги, взимаемые с домовладения наследодателем, получает квартиру с жильцом, проживающим в этом доме.</w:t>
      </w:r>
    </w:p>
    <w:p w:rsidR="00BF5161" w:rsidRDefault="00BF5161">
      <w:pPr>
        <w:spacing w:line="360" w:lineRule="auto"/>
        <w:jc w:val="both"/>
        <w:rPr>
          <w:sz w:val="32"/>
        </w:rPr>
      </w:pPr>
      <w:r>
        <w:rPr>
          <w:sz w:val="32"/>
        </w:rPr>
        <w:t>Действия по принятию наследства должны быть совершены в течение 6 месяцев со дня открытия наследства. В первом случае необходимо подать в нотариальную контору заявление</w:t>
      </w:r>
      <w:r>
        <w:rPr>
          <w:sz w:val="32"/>
          <w:vertAlign w:val="superscript"/>
        </w:rPr>
        <w:t>*</w:t>
      </w:r>
      <w:r>
        <w:rPr>
          <w:sz w:val="32"/>
        </w:rPr>
        <w:t xml:space="preserve"> о принятии наследства с приложением следующих документов:</w:t>
      </w:r>
    </w:p>
    <w:p w:rsidR="00BF5161" w:rsidRDefault="00BF5161">
      <w:pPr>
        <w:numPr>
          <w:ilvl w:val="0"/>
          <w:numId w:val="1"/>
        </w:numPr>
        <w:spacing w:line="360" w:lineRule="auto"/>
        <w:jc w:val="both"/>
        <w:rPr>
          <w:sz w:val="32"/>
        </w:rPr>
      </w:pPr>
      <w:r>
        <w:rPr>
          <w:sz w:val="32"/>
        </w:rPr>
        <w:t>свидетельство о смерти;</w:t>
      </w:r>
    </w:p>
    <w:p w:rsidR="00BF5161" w:rsidRDefault="00BF5161">
      <w:pPr>
        <w:numPr>
          <w:ilvl w:val="0"/>
          <w:numId w:val="1"/>
        </w:numPr>
        <w:spacing w:line="360" w:lineRule="auto"/>
        <w:jc w:val="both"/>
        <w:rPr>
          <w:sz w:val="32"/>
        </w:rPr>
      </w:pPr>
      <w:r>
        <w:rPr>
          <w:sz w:val="32"/>
        </w:rPr>
        <w:t>документы, подтверждающие родственные отношения;</w:t>
      </w:r>
    </w:p>
    <w:p w:rsidR="00BF5161" w:rsidRDefault="00BF5161">
      <w:pPr>
        <w:pStyle w:val="a4"/>
        <w:spacing w:line="360" w:lineRule="auto"/>
      </w:pPr>
      <w:r>
        <w:t>Пр. Свидетельство о рождении сына.</w:t>
      </w:r>
    </w:p>
    <w:p w:rsidR="00BF5161" w:rsidRDefault="00BF5161">
      <w:pPr>
        <w:numPr>
          <w:ilvl w:val="0"/>
          <w:numId w:val="1"/>
        </w:numPr>
        <w:spacing w:line="360" w:lineRule="auto"/>
        <w:jc w:val="both"/>
        <w:rPr>
          <w:sz w:val="32"/>
        </w:rPr>
      </w:pPr>
      <w:r>
        <w:rPr>
          <w:sz w:val="32"/>
        </w:rPr>
        <w:t>правоустанавливающие документы;</w:t>
      </w:r>
    </w:p>
    <w:p w:rsidR="00BF5161" w:rsidRDefault="00BF5161">
      <w:pPr>
        <w:pStyle w:val="a4"/>
        <w:spacing w:line="360" w:lineRule="auto"/>
      </w:pPr>
      <w:r>
        <w:t>Пр. Опись предметов домашней обстановки.</w:t>
      </w:r>
    </w:p>
    <w:p w:rsidR="00BF5161" w:rsidRDefault="00BF5161">
      <w:pPr>
        <w:numPr>
          <w:ilvl w:val="0"/>
          <w:numId w:val="1"/>
        </w:numPr>
        <w:spacing w:line="360" w:lineRule="auto"/>
        <w:jc w:val="both"/>
        <w:rPr>
          <w:sz w:val="32"/>
        </w:rPr>
      </w:pPr>
      <w:r>
        <w:rPr>
          <w:sz w:val="32"/>
        </w:rPr>
        <w:t>завещание (если имеется);</w:t>
      </w:r>
    </w:p>
    <w:p w:rsidR="00BF5161" w:rsidRDefault="00BF5161">
      <w:pPr>
        <w:numPr>
          <w:ilvl w:val="0"/>
          <w:numId w:val="1"/>
        </w:numPr>
        <w:spacing w:line="360" w:lineRule="auto"/>
        <w:jc w:val="both"/>
        <w:rPr>
          <w:sz w:val="32"/>
        </w:rPr>
      </w:pPr>
      <w:r>
        <w:rPr>
          <w:sz w:val="32"/>
        </w:rPr>
        <w:t>заявление об отказе от наследства других наследников (если имеется);</w:t>
      </w:r>
    </w:p>
    <w:p w:rsidR="00BF5161" w:rsidRDefault="00BF5161">
      <w:pPr>
        <w:numPr>
          <w:ilvl w:val="0"/>
          <w:numId w:val="1"/>
        </w:numPr>
        <w:spacing w:line="360" w:lineRule="auto"/>
        <w:jc w:val="both"/>
        <w:rPr>
          <w:sz w:val="32"/>
        </w:rPr>
      </w:pPr>
      <w:r>
        <w:rPr>
          <w:sz w:val="32"/>
        </w:rPr>
        <w:t>справка с места жительства о том, что наследник проживал совместно с умершим по день его смерти;</w:t>
      </w:r>
    </w:p>
    <w:p w:rsidR="00BF5161" w:rsidRDefault="00BF5161">
      <w:pPr>
        <w:pStyle w:val="a4"/>
        <w:spacing w:line="360" w:lineRule="auto"/>
      </w:pPr>
      <w:r>
        <w:t>Пр. При наследовании предметов домашней обстановки и обихода и наличии других наследников.</w:t>
      </w:r>
    </w:p>
    <w:p w:rsidR="00BF5161" w:rsidRDefault="00BF5161">
      <w:pPr>
        <w:numPr>
          <w:ilvl w:val="0"/>
          <w:numId w:val="1"/>
        </w:numPr>
        <w:spacing w:line="360" w:lineRule="auto"/>
        <w:jc w:val="both"/>
        <w:rPr>
          <w:sz w:val="32"/>
        </w:rPr>
      </w:pPr>
      <w:r>
        <w:rPr>
          <w:sz w:val="32"/>
        </w:rPr>
        <w:t>квитанция об уплате госпошлины.</w:t>
      </w:r>
    </w:p>
    <w:p w:rsidR="00BF5161" w:rsidRDefault="00BF5161">
      <w:pPr>
        <w:spacing w:line="360" w:lineRule="auto"/>
        <w:ind w:left="360"/>
        <w:jc w:val="both"/>
        <w:rPr>
          <w:sz w:val="32"/>
        </w:rPr>
      </w:pPr>
      <w:r>
        <w:rPr>
          <w:sz w:val="32"/>
        </w:rPr>
        <w:t>При этом необходим паспорт обратившегося. Получив указанные документы, нотариус обязан выдать свидетельство о праве на наследство, а пережившему супругу – свидетельство о праве собственности.</w:t>
      </w:r>
    </w:p>
    <w:p w:rsidR="00BF5161" w:rsidRDefault="00BF5161">
      <w:pPr>
        <w:spacing w:line="360" w:lineRule="auto"/>
        <w:ind w:left="360"/>
        <w:jc w:val="both"/>
        <w:rPr>
          <w:sz w:val="16"/>
        </w:rPr>
      </w:pPr>
      <w:r>
        <w:rPr>
          <w:sz w:val="16"/>
        </w:rPr>
        <w:t>Пр. По общему правилу, свидетельство выдается не ранее истечения 6 месяцев со дня открытия наследства.</w:t>
      </w:r>
    </w:p>
    <w:p w:rsidR="00BF5161" w:rsidRDefault="00BF5161">
      <w:pPr>
        <w:spacing w:line="360" w:lineRule="auto"/>
        <w:ind w:left="360"/>
        <w:jc w:val="both"/>
        <w:rPr>
          <w:sz w:val="32"/>
        </w:rPr>
      </w:pPr>
      <w:r>
        <w:rPr>
          <w:sz w:val="32"/>
        </w:rPr>
        <w:t>Наследник, принявший наследственное имущество, отвечает по долгам наследодателя в пределах действительной стоимости перешедшего к наследнику имущества (ст. 1175 ГК РФ).</w:t>
      </w:r>
    </w:p>
    <w:p w:rsidR="00BF5161" w:rsidRDefault="00BF5161">
      <w:pPr>
        <w:pStyle w:val="20"/>
      </w:pPr>
      <w:r>
        <w:t>Пр. Дочь получила по завещанию 600 000 руб. Явились кредиторы с долговыми документами, заверенными нотариусами, на         1 000 000 руб., 2 000 000 руб., 3 000 000 руб. выплаты в пределах завещанной суммы (100 000 руб.; 200 000 руб.; 300 000 руб.)</w:t>
      </w:r>
    </w:p>
    <w:p w:rsidR="00BF5161" w:rsidRDefault="00BF5161">
      <w:pPr>
        <w:spacing w:line="360" w:lineRule="auto"/>
        <w:ind w:left="360"/>
        <w:jc w:val="both"/>
        <w:rPr>
          <w:sz w:val="32"/>
        </w:rPr>
      </w:pPr>
      <w:r>
        <w:rPr>
          <w:sz w:val="32"/>
        </w:rPr>
        <w:t>В случаях, когда реализация имущественных прав, приобретенных в результате наследования, требует документального подтверждения, необходимо оформление наследственных прав.</w:t>
      </w:r>
    </w:p>
    <w:p w:rsidR="00BF5161" w:rsidRDefault="00BF5161">
      <w:pPr>
        <w:pStyle w:val="20"/>
      </w:pPr>
      <w:r>
        <w:t>Пр. Наследнику нужно получить авторский гонорар наследодателя, его вклад в сберегательном банке, оформление прав на его автомобиль.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3"/>
      </w:tblGrid>
      <w:tr w:rsidR="00BF5161">
        <w:tc>
          <w:tcPr>
            <w:tcW w:w="9643" w:type="dxa"/>
          </w:tcPr>
          <w:p w:rsidR="00BF5161" w:rsidRDefault="00BF5161">
            <w:pPr>
              <w:spacing w:line="360" w:lineRule="auto"/>
              <w:ind w:left="360"/>
              <w:jc w:val="both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*</w:t>
            </w:r>
            <w:r>
              <w:rPr>
                <w:b/>
                <w:bCs/>
                <w:sz w:val="36"/>
              </w:rPr>
              <w:tab/>
            </w:r>
            <w:r>
              <w:rPr>
                <w:b/>
                <w:bCs/>
                <w:sz w:val="36"/>
              </w:rPr>
              <w:tab/>
            </w:r>
            <w:r>
              <w:rPr>
                <w:b/>
                <w:bCs/>
                <w:sz w:val="36"/>
              </w:rPr>
              <w:tab/>
            </w:r>
          </w:p>
          <w:p w:rsidR="00BF5161" w:rsidRDefault="00BF5161">
            <w:pPr>
              <w:spacing w:line="360" w:lineRule="auto"/>
              <w:ind w:left="360"/>
              <w:jc w:val="both"/>
              <w:rPr>
                <w:sz w:val="32"/>
              </w:rPr>
            </w:pPr>
          </w:p>
          <w:p w:rsidR="00BF5161" w:rsidRDefault="00BF5161">
            <w:pPr>
              <w:ind w:left="357"/>
              <w:jc w:val="both"/>
              <w:rPr>
                <w:sz w:val="32"/>
              </w:rPr>
            </w:pPr>
            <w:r>
              <w:rPr>
                <w:sz w:val="32"/>
              </w:rPr>
              <w:tab/>
            </w:r>
            <w:r>
              <w:rPr>
                <w:sz w:val="32"/>
              </w:rPr>
              <w:tab/>
            </w:r>
            <w:r>
              <w:rPr>
                <w:sz w:val="32"/>
              </w:rPr>
              <w:tab/>
            </w:r>
            <w:r>
              <w:rPr>
                <w:sz w:val="32"/>
              </w:rPr>
              <w:tab/>
            </w:r>
            <w:r>
              <w:rPr>
                <w:sz w:val="32"/>
              </w:rPr>
              <w:tab/>
            </w:r>
            <w:r>
              <w:rPr>
                <w:sz w:val="32"/>
              </w:rPr>
              <w:tab/>
              <w:t>В нотариальную контору ______   от</w:t>
            </w:r>
          </w:p>
          <w:p w:rsidR="00BF5161" w:rsidRDefault="00BF5161">
            <w:pPr>
              <w:ind w:left="357"/>
              <w:jc w:val="both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 xml:space="preserve">     (город)</w:t>
            </w:r>
          </w:p>
          <w:p w:rsidR="00BF5161" w:rsidRDefault="00BF5161">
            <w:pPr>
              <w:ind w:left="357"/>
              <w:jc w:val="both"/>
              <w:rPr>
                <w:sz w:val="16"/>
              </w:rPr>
            </w:pPr>
          </w:p>
          <w:p w:rsidR="00BF5161" w:rsidRDefault="00BF5161">
            <w:pPr>
              <w:ind w:left="357"/>
              <w:jc w:val="both"/>
              <w:rPr>
                <w:sz w:val="32"/>
              </w:rPr>
            </w:pPr>
            <w:r>
              <w:rPr>
                <w:sz w:val="32"/>
              </w:rPr>
              <w:tab/>
            </w:r>
            <w:r>
              <w:rPr>
                <w:sz w:val="32"/>
              </w:rPr>
              <w:tab/>
            </w:r>
            <w:r>
              <w:rPr>
                <w:sz w:val="32"/>
              </w:rPr>
              <w:tab/>
            </w:r>
            <w:r>
              <w:rPr>
                <w:sz w:val="32"/>
              </w:rPr>
              <w:tab/>
            </w:r>
            <w:r>
              <w:rPr>
                <w:sz w:val="32"/>
              </w:rPr>
              <w:tab/>
            </w:r>
            <w:r>
              <w:rPr>
                <w:sz w:val="32"/>
              </w:rPr>
              <w:tab/>
              <w:t>_______ , проживающего по _______</w:t>
            </w:r>
          </w:p>
          <w:p w:rsidR="00BF5161" w:rsidRDefault="00BF5161">
            <w:pPr>
              <w:ind w:left="357"/>
              <w:jc w:val="both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 xml:space="preserve">       (Ф.И.О.)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 xml:space="preserve">                 (адрес)</w:t>
            </w:r>
          </w:p>
          <w:p w:rsidR="00BF5161" w:rsidRDefault="00BF5161">
            <w:pPr>
              <w:spacing w:line="360" w:lineRule="auto"/>
              <w:ind w:left="360"/>
              <w:jc w:val="both"/>
              <w:rPr>
                <w:sz w:val="32"/>
              </w:rPr>
            </w:pPr>
          </w:p>
          <w:p w:rsidR="00BF5161" w:rsidRDefault="00BF5161">
            <w:pPr>
              <w:spacing w:line="360" w:lineRule="auto"/>
              <w:ind w:left="360"/>
              <w:jc w:val="both"/>
              <w:rPr>
                <w:sz w:val="32"/>
              </w:rPr>
            </w:pPr>
          </w:p>
          <w:p w:rsidR="00BF5161" w:rsidRDefault="00BF5161">
            <w:pPr>
              <w:spacing w:line="360" w:lineRule="auto"/>
              <w:ind w:left="360"/>
              <w:jc w:val="both"/>
              <w:rPr>
                <w:sz w:val="32"/>
              </w:rPr>
            </w:pPr>
          </w:p>
          <w:p w:rsidR="00BF5161" w:rsidRDefault="00BF5161">
            <w:pPr>
              <w:pStyle w:val="3"/>
            </w:pPr>
            <w:r>
              <w:t>ЗАЯВЛЕНИЕ</w:t>
            </w:r>
          </w:p>
          <w:p w:rsidR="00BF5161" w:rsidRDefault="00BF5161">
            <w:pPr>
              <w:spacing w:line="360" w:lineRule="auto"/>
              <w:ind w:left="360"/>
              <w:jc w:val="both"/>
              <w:rPr>
                <w:sz w:val="32"/>
              </w:rPr>
            </w:pPr>
          </w:p>
          <w:p w:rsidR="00BF5161" w:rsidRDefault="00BF5161">
            <w:pPr>
              <w:ind w:left="357"/>
              <w:jc w:val="both"/>
              <w:rPr>
                <w:sz w:val="32"/>
              </w:rPr>
            </w:pPr>
            <w:r>
              <w:rPr>
                <w:sz w:val="32"/>
              </w:rPr>
              <w:t>_______ умер ________, проживающий по __________________</w:t>
            </w:r>
          </w:p>
          <w:p w:rsidR="00BF5161" w:rsidRDefault="00BF5161">
            <w:pPr>
              <w:ind w:left="357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  (дата)                                   (Ф.И.О.)                                                                                                        (адрес)</w:t>
            </w:r>
          </w:p>
          <w:p w:rsidR="00BF5161" w:rsidRDefault="00BF5161">
            <w:pPr>
              <w:ind w:left="357"/>
              <w:jc w:val="both"/>
              <w:rPr>
                <w:sz w:val="32"/>
              </w:rPr>
            </w:pPr>
            <w:r>
              <w:rPr>
                <w:sz w:val="32"/>
              </w:rPr>
              <w:t>Наследованное имущество заключается в ___________________</w:t>
            </w:r>
          </w:p>
          <w:p w:rsidR="00BF5161" w:rsidRDefault="00BF5161">
            <w:pPr>
              <w:ind w:left="6021" w:firstLine="351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  (перечень имущества)</w:t>
            </w:r>
          </w:p>
          <w:p w:rsidR="00BF5161" w:rsidRDefault="00BF5161">
            <w:pPr>
              <w:ind w:left="357"/>
              <w:jc w:val="both"/>
              <w:rPr>
                <w:sz w:val="32"/>
              </w:rPr>
            </w:pPr>
            <w:r>
              <w:rPr>
                <w:sz w:val="32"/>
              </w:rPr>
              <w:t>Наследниками являются __________________________________</w:t>
            </w:r>
          </w:p>
          <w:p w:rsidR="00BF5161" w:rsidRDefault="00BF5161">
            <w:pPr>
              <w:ind w:left="3897" w:firstLine="351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                (себя и перечень наследников)</w:t>
            </w:r>
          </w:p>
          <w:p w:rsidR="00BF5161" w:rsidRDefault="00BF5161">
            <w:pPr>
              <w:spacing w:line="360" w:lineRule="auto"/>
              <w:ind w:left="360"/>
              <w:jc w:val="both"/>
              <w:rPr>
                <w:sz w:val="32"/>
              </w:rPr>
            </w:pPr>
            <w:r>
              <w:rPr>
                <w:sz w:val="32"/>
              </w:rPr>
              <w:t>Настоящим заявлением наследство принимаю и прошу выдать свидетельство о праве на наследство.</w:t>
            </w:r>
          </w:p>
          <w:p w:rsidR="00BF5161" w:rsidRDefault="00BF5161">
            <w:pPr>
              <w:ind w:left="4248"/>
              <w:jc w:val="both"/>
              <w:rPr>
                <w:sz w:val="32"/>
              </w:rPr>
            </w:pPr>
          </w:p>
          <w:p w:rsidR="00BF5161" w:rsidRDefault="00BF5161">
            <w:pPr>
              <w:ind w:left="4248"/>
              <w:jc w:val="both"/>
              <w:rPr>
                <w:sz w:val="32"/>
              </w:rPr>
            </w:pPr>
          </w:p>
          <w:p w:rsidR="00BF5161" w:rsidRDefault="00BF5161">
            <w:pPr>
              <w:ind w:left="4248"/>
              <w:jc w:val="both"/>
              <w:rPr>
                <w:sz w:val="32"/>
              </w:rPr>
            </w:pPr>
            <w:r>
              <w:rPr>
                <w:sz w:val="32"/>
              </w:rPr>
              <w:t>Приложение ______________</w:t>
            </w:r>
          </w:p>
          <w:p w:rsidR="00BF5161" w:rsidRDefault="00BF5161">
            <w:pPr>
              <w:ind w:left="4248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(перечень документов)</w:t>
            </w:r>
          </w:p>
          <w:p w:rsidR="00BF5161" w:rsidRDefault="00BF5161">
            <w:pPr>
              <w:spacing w:line="360" w:lineRule="auto"/>
              <w:ind w:left="4251"/>
              <w:jc w:val="both"/>
              <w:rPr>
                <w:sz w:val="32"/>
              </w:rPr>
            </w:pPr>
          </w:p>
          <w:p w:rsidR="00BF5161" w:rsidRDefault="00BF5161">
            <w:pPr>
              <w:spacing w:line="360" w:lineRule="auto"/>
              <w:jc w:val="both"/>
              <w:rPr>
                <w:sz w:val="32"/>
              </w:rPr>
            </w:pPr>
            <w:r>
              <w:rPr>
                <w:sz w:val="32"/>
              </w:rPr>
              <w:t xml:space="preserve">                                                     Дата и подпись.</w:t>
            </w:r>
          </w:p>
          <w:p w:rsidR="00BF5161" w:rsidRDefault="00BF5161">
            <w:pPr>
              <w:spacing w:line="360" w:lineRule="auto"/>
              <w:jc w:val="both"/>
              <w:rPr>
                <w:sz w:val="32"/>
              </w:rPr>
            </w:pPr>
          </w:p>
          <w:p w:rsidR="00BF5161" w:rsidRDefault="00BF5161">
            <w:pPr>
              <w:spacing w:line="360" w:lineRule="auto"/>
              <w:jc w:val="both"/>
              <w:rPr>
                <w:sz w:val="32"/>
              </w:rPr>
            </w:pPr>
          </w:p>
          <w:p w:rsidR="00BF5161" w:rsidRDefault="00BF5161">
            <w:pPr>
              <w:spacing w:line="360" w:lineRule="auto"/>
              <w:jc w:val="both"/>
              <w:rPr>
                <w:sz w:val="32"/>
              </w:rPr>
            </w:pPr>
          </w:p>
          <w:p w:rsidR="00BF5161" w:rsidRDefault="00BF5161">
            <w:pPr>
              <w:spacing w:line="360" w:lineRule="auto"/>
              <w:jc w:val="both"/>
              <w:rPr>
                <w:sz w:val="32"/>
              </w:rPr>
            </w:pPr>
          </w:p>
          <w:p w:rsidR="00BF5161" w:rsidRDefault="00BF5161">
            <w:pPr>
              <w:spacing w:line="360" w:lineRule="auto"/>
              <w:jc w:val="both"/>
              <w:rPr>
                <w:sz w:val="32"/>
              </w:rPr>
            </w:pPr>
          </w:p>
          <w:p w:rsidR="00BF5161" w:rsidRDefault="00BF5161">
            <w:pPr>
              <w:spacing w:line="360" w:lineRule="auto"/>
              <w:jc w:val="both"/>
              <w:rPr>
                <w:sz w:val="32"/>
              </w:rPr>
            </w:pPr>
          </w:p>
          <w:p w:rsidR="00BF5161" w:rsidRDefault="00BF5161">
            <w:pPr>
              <w:spacing w:line="360" w:lineRule="auto"/>
              <w:jc w:val="both"/>
              <w:rPr>
                <w:sz w:val="32"/>
              </w:rPr>
            </w:pPr>
          </w:p>
        </w:tc>
      </w:tr>
    </w:tbl>
    <w:p w:rsidR="00BF5161" w:rsidRDefault="00BF5161">
      <w:pPr>
        <w:spacing w:line="360" w:lineRule="auto"/>
        <w:jc w:val="center"/>
        <w:rPr>
          <w:sz w:val="48"/>
        </w:rPr>
      </w:pPr>
      <w:r>
        <w:rPr>
          <w:sz w:val="48"/>
          <w:lang w:val="en-US"/>
        </w:rPr>
        <w:t>IV</w:t>
      </w:r>
      <w:r>
        <w:rPr>
          <w:sz w:val="48"/>
        </w:rPr>
        <w:t xml:space="preserve"> НОТАРИАТ</w:t>
      </w:r>
    </w:p>
    <w:p w:rsidR="00BF5161" w:rsidRDefault="00BF5161">
      <w:pPr>
        <w:spacing w:line="360" w:lineRule="auto"/>
        <w:jc w:val="both"/>
        <w:rPr>
          <w:sz w:val="32"/>
        </w:rPr>
      </w:pPr>
      <w:r>
        <w:rPr>
          <w:sz w:val="32"/>
          <w:u w:val="single"/>
        </w:rPr>
        <w:t>Нотариат</w:t>
      </w:r>
      <w:r>
        <w:rPr>
          <w:sz w:val="32"/>
        </w:rPr>
        <w:t xml:space="preserve"> -  система органов и должностных лиц, на которых возложено удостоверение бесспорных прав и фактов, свидетельствование документов, выписок из них, придание документам исполнительной силы.</w:t>
      </w:r>
    </w:p>
    <w:p w:rsidR="00BF5161" w:rsidRDefault="00BF5161">
      <w:pPr>
        <w:spacing w:line="360" w:lineRule="auto"/>
        <w:jc w:val="both"/>
        <w:rPr>
          <w:sz w:val="32"/>
        </w:rPr>
      </w:pPr>
      <w:r>
        <w:rPr>
          <w:sz w:val="32"/>
        </w:rPr>
        <w:t>В РФ действуют нотариальные конторы, реестр которых ведет Министерство юстиции РФ.</w:t>
      </w:r>
    </w:p>
    <w:p w:rsidR="00BF5161" w:rsidRDefault="00BF5161">
      <w:pPr>
        <w:pStyle w:val="a3"/>
        <w:spacing w:line="360" w:lineRule="auto"/>
      </w:pPr>
      <w:r>
        <w:t>Пр. «Основы законодательства РФ о нотариате» от 11.02.93 г. (2 раздела со 109 статьями). В то время функционировало 2271 ГНК со штатом 4358 нотариусов, в Московской области в 81 ГНК работало 291 государственных нотариусов.</w:t>
      </w:r>
    </w:p>
    <w:p w:rsidR="00BF5161" w:rsidRDefault="00BF5161">
      <w:pPr>
        <w:spacing w:line="360" w:lineRule="auto"/>
        <w:jc w:val="both"/>
        <w:rPr>
          <w:sz w:val="32"/>
        </w:rPr>
      </w:pPr>
      <w:r>
        <w:rPr>
          <w:sz w:val="32"/>
        </w:rPr>
        <w:t>В случае их отсутствия в населенном пункте нотариальные действия совершают должностные лица органов исполнительной власти, уполномоченные на совершение этих действий. На территории других государств эти действия совершают должностные лица консульских учреждений, уполномоченные на это.</w:t>
      </w:r>
    </w:p>
    <w:p w:rsidR="00BF5161" w:rsidRDefault="00BF5161">
      <w:pPr>
        <w:spacing w:line="360" w:lineRule="auto"/>
        <w:jc w:val="both"/>
        <w:rPr>
          <w:sz w:val="32"/>
        </w:rPr>
      </w:pPr>
      <w:r>
        <w:rPr>
          <w:sz w:val="32"/>
        </w:rPr>
        <w:t>Нотариальная деятельность не является предпринимательством и не преследует цели извлечения прибыли. Нотариусами могут быть лица с высшим юридическим образованием и лицензией. Нотариус имеет личную печать, штампы удостоверительных надписей, личные бланки или бланки нотариальной конторы.</w:t>
      </w:r>
    </w:p>
    <w:p w:rsidR="00BF5161" w:rsidRDefault="00BF5161">
      <w:pPr>
        <w:spacing w:line="360" w:lineRule="auto"/>
        <w:jc w:val="both"/>
        <w:rPr>
          <w:sz w:val="16"/>
        </w:rPr>
      </w:pPr>
      <w:r>
        <w:rPr>
          <w:sz w:val="16"/>
        </w:rPr>
        <w:t>Пр. Нотариальное делопроизводство ведется на языке, предусмотренном законодательством РФ, субъектов РФ «Нотариус с беспристрастен и независим в своей деятельности, ему запрещается разглашать сведения, ставшие ему известными в связи  с  нею. Он может выдать сведения по требованию суда, прокуратуры в связи с производством уголовного или гражданского дела».</w:t>
      </w:r>
    </w:p>
    <w:p w:rsidR="00BF5161" w:rsidRDefault="00BF5161">
      <w:pPr>
        <w:spacing w:line="360" w:lineRule="auto"/>
        <w:jc w:val="both"/>
        <w:rPr>
          <w:sz w:val="16"/>
        </w:rPr>
      </w:pPr>
      <w:r>
        <w:rPr>
          <w:sz w:val="16"/>
        </w:rPr>
        <w:t>Пр. Присяга нотариуса: «Торжественно присягаю, что обязанности нотариуса буду исполнять в соответствии с законом и совестью, хранить профессиональную тайну, в своём поведении руководствоваться принципами гуманности и уважения к человеку».</w:t>
      </w:r>
    </w:p>
    <w:p w:rsidR="00BF5161" w:rsidRDefault="00BF5161">
      <w:pPr>
        <w:pStyle w:val="21"/>
      </w:pPr>
      <w:r>
        <w:t>Для совершения нотариальных действий, необходимо предоставить паспорт и документы, в отношении которых должно быть совершено нотариальное действие.</w:t>
      </w:r>
    </w:p>
    <w:p w:rsidR="00BF5161" w:rsidRDefault="00BF5161">
      <w:pPr>
        <w:spacing w:line="360" w:lineRule="auto"/>
        <w:jc w:val="both"/>
        <w:rPr>
          <w:sz w:val="32"/>
        </w:rPr>
      </w:pPr>
      <w:r>
        <w:rPr>
          <w:sz w:val="32"/>
        </w:rPr>
        <w:t>Основные виды нотариальных действий (ст. 35-36 «Основ законодательства РФ о нотариате» - 20 видов):</w:t>
      </w:r>
    </w:p>
    <w:p w:rsidR="00BF5161" w:rsidRDefault="00BF5161">
      <w:pPr>
        <w:numPr>
          <w:ilvl w:val="0"/>
          <w:numId w:val="2"/>
        </w:numPr>
        <w:spacing w:line="360" w:lineRule="auto"/>
        <w:jc w:val="both"/>
        <w:rPr>
          <w:sz w:val="32"/>
        </w:rPr>
      </w:pPr>
      <w:r>
        <w:rPr>
          <w:sz w:val="32"/>
        </w:rPr>
        <w:t>Свидетельство верности копий документов и выписок из них.</w:t>
      </w:r>
    </w:p>
    <w:p w:rsidR="00BF5161" w:rsidRDefault="00BF5161">
      <w:pPr>
        <w:numPr>
          <w:ilvl w:val="0"/>
          <w:numId w:val="2"/>
        </w:numPr>
        <w:spacing w:line="360" w:lineRule="auto"/>
        <w:jc w:val="both"/>
        <w:rPr>
          <w:sz w:val="32"/>
        </w:rPr>
      </w:pPr>
      <w:r>
        <w:rPr>
          <w:sz w:val="32"/>
        </w:rPr>
        <w:t>Перевод документа с одного языка на другой и свидетельство верности перевода.</w:t>
      </w:r>
    </w:p>
    <w:p w:rsidR="00BF5161" w:rsidRDefault="00BF5161">
      <w:pPr>
        <w:numPr>
          <w:ilvl w:val="0"/>
          <w:numId w:val="2"/>
        </w:numPr>
        <w:spacing w:line="360" w:lineRule="auto"/>
        <w:jc w:val="both"/>
        <w:rPr>
          <w:sz w:val="32"/>
        </w:rPr>
      </w:pPr>
      <w:r>
        <w:rPr>
          <w:sz w:val="32"/>
        </w:rPr>
        <w:t>Передача документов от одной организации к другой.</w:t>
      </w:r>
    </w:p>
    <w:p w:rsidR="00BF5161" w:rsidRDefault="00BF5161">
      <w:pPr>
        <w:numPr>
          <w:ilvl w:val="0"/>
          <w:numId w:val="2"/>
        </w:numPr>
        <w:spacing w:line="360" w:lineRule="auto"/>
        <w:jc w:val="both"/>
        <w:rPr>
          <w:sz w:val="32"/>
        </w:rPr>
      </w:pPr>
      <w:r>
        <w:rPr>
          <w:sz w:val="32"/>
        </w:rPr>
        <w:t>Удостоверение сделки.</w:t>
      </w:r>
    </w:p>
    <w:p w:rsidR="00BF5161" w:rsidRDefault="00BF5161">
      <w:pPr>
        <w:numPr>
          <w:ilvl w:val="0"/>
          <w:numId w:val="2"/>
        </w:numPr>
        <w:spacing w:line="360" w:lineRule="auto"/>
        <w:jc w:val="both"/>
        <w:rPr>
          <w:sz w:val="32"/>
        </w:rPr>
      </w:pPr>
      <w:r>
        <w:rPr>
          <w:sz w:val="32"/>
        </w:rPr>
        <w:t>Выдача исполнительных надписей, опротестование векселей.</w:t>
      </w:r>
    </w:p>
    <w:p w:rsidR="00BF5161" w:rsidRDefault="00BF5161">
      <w:pPr>
        <w:numPr>
          <w:ilvl w:val="0"/>
          <w:numId w:val="2"/>
        </w:numPr>
        <w:spacing w:line="360" w:lineRule="auto"/>
        <w:jc w:val="both"/>
        <w:rPr>
          <w:sz w:val="32"/>
        </w:rPr>
      </w:pPr>
      <w:r>
        <w:rPr>
          <w:sz w:val="32"/>
        </w:rPr>
        <w:t>Совершение морских протестов.</w:t>
      </w:r>
    </w:p>
    <w:p w:rsidR="00BF5161" w:rsidRDefault="00BF5161">
      <w:pPr>
        <w:numPr>
          <w:ilvl w:val="0"/>
          <w:numId w:val="2"/>
        </w:numPr>
        <w:spacing w:line="360" w:lineRule="auto"/>
        <w:jc w:val="both"/>
        <w:rPr>
          <w:sz w:val="32"/>
        </w:rPr>
      </w:pPr>
      <w:r>
        <w:rPr>
          <w:sz w:val="32"/>
        </w:rPr>
        <w:t>Прием документов на хранение (с 1923 г.).</w:t>
      </w:r>
    </w:p>
    <w:p w:rsidR="00BF5161" w:rsidRDefault="00BF5161">
      <w:pPr>
        <w:numPr>
          <w:ilvl w:val="0"/>
          <w:numId w:val="2"/>
        </w:numPr>
        <w:spacing w:line="360" w:lineRule="auto"/>
        <w:jc w:val="both"/>
        <w:rPr>
          <w:sz w:val="32"/>
        </w:rPr>
      </w:pPr>
      <w:r>
        <w:rPr>
          <w:sz w:val="32"/>
        </w:rPr>
        <w:t>Прием денег в депозит нотариальной конторы.</w:t>
      </w:r>
    </w:p>
    <w:p w:rsidR="00BF5161" w:rsidRDefault="00BF5161">
      <w:pPr>
        <w:numPr>
          <w:ilvl w:val="0"/>
          <w:numId w:val="2"/>
        </w:numPr>
        <w:spacing w:line="360" w:lineRule="auto"/>
        <w:jc w:val="both"/>
        <w:rPr>
          <w:sz w:val="32"/>
        </w:rPr>
      </w:pPr>
      <w:r>
        <w:rPr>
          <w:sz w:val="32"/>
        </w:rPr>
        <w:t>Оформление наследственных прав.</w:t>
      </w:r>
    </w:p>
    <w:p w:rsidR="00BF5161" w:rsidRDefault="00BF5161">
      <w:pPr>
        <w:numPr>
          <w:ilvl w:val="0"/>
          <w:numId w:val="2"/>
        </w:numPr>
        <w:tabs>
          <w:tab w:val="clear" w:pos="720"/>
          <w:tab w:val="num" w:pos="900"/>
        </w:tabs>
        <w:spacing w:line="360" w:lineRule="auto"/>
        <w:jc w:val="both"/>
        <w:rPr>
          <w:sz w:val="32"/>
        </w:rPr>
      </w:pPr>
      <w:r>
        <w:rPr>
          <w:sz w:val="32"/>
        </w:rPr>
        <w:t>Удостоверение факта нахождения гражданина в живых или в определенном месте.</w:t>
      </w:r>
    </w:p>
    <w:p w:rsidR="00BF5161" w:rsidRDefault="00BF5161">
      <w:pPr>
        <w:numPr>
          <w:ilvl w:val="0"/>
          <w:numId w:val="2"/>
        </w:numPr>
        <w:tabs>
          <w:tab w:val="clear" w:pos="720"/>
          <w:tab w:val="num" w:pos="900"/>
        </w:tabs>
        <w:spacing w:line="360" w:lineRule="auto"/>
        <w:jc w:val="both"/>
        <w:rPr>
          <w:sz w:val="32"/>
        </w:rPr>
      </w:pPr>
      <w:r>
        <w:rPr>
          <w:sz w:val="32"/>
        </w:rPr>
        <w:t>удостоверение тождественности гражданина с лицом, изображенным на фотографии.</w:t>
      </w:r>
    </w:p>
    <w:p w:rsidR="00BF5161" w:rsidRDefault="00BF5161">
      <w:pPr>
        <w:spacing w:line="360" w:lineRule="auto"/>
        <w:jc w:val="both"/>
        <w:rPr>
          <w:sz w:val="32"/>
        </w:rPr>
      </w:pPr>
      <w:r>
        <w:rPr>
          <w:sz w:val="32"/>
        </w:rPr>
        <w:t>Нотариус обязан отказать в совершении нотариального действия в случае его несоответствия законодательству. Он обязан предоставлять в налоговый орган справку о стоимости имущества, переходящего в порядок наследования или дарения.</w:t>
      </w:r>
    </w:p>
    <w:p w:rsidR="00BF5161" w:rsidRDefault="00BF5161">
      <w:pPr>
        <w:pStyle w:val="a3"/>
        <w:spacing w:line="360" w:lineRule="auto"/>
      </w:pPr>
      <w:r>
        <w:t>Пр. При выезде нотариуса для совершения нотариальных действий вне места своей работы, заинтересованные лица возмещают ему транспортные расходы. В нотариальной конторе предусмотрены должности стажёра и помощника нотариуса. Стажёром может быть лицо, имеющее юридическое образование, а помощником – имеющий лицензию на нотариальную деятельность.</w:t>
      </w:r>
    </w:p>
    <w:p w:rsidR="00BF5161" w:rsidRDefault="00BF5161">
      <w:pPr>
        <w:spacing w:line="360" w:lineRule="auto"/>
        <w:jc w:val="both"/>
        <w:rPr>
          <w:sz w:val="32"/>
        </w:rPr>
      </w:pPr>
      <w:r>
        <w:rPr>
          <w:sz w:val="32"/>
        </w:rPr>
        <w:t>Источником финансирования нотариуса являются средства, полученные за нотариальные действия после уплаты налогов. Для защиты его интересов, оказания ему помощи, создаются нотариальные палаты – некоммерческие, профессиональные организации, основанные на обязательном членстве нотариусов и вносимых ими членских взносов.</w:t>
      </w:r>
    </w:p>
    <w:p w:rsidR="00BF5161" w:rsidRDefault="00BF5161">
      <w:pPr>
        <w:spacing w:line="360" w:lineRule="auto"/>
        <w:jc w:val="both"/>
        <w:rPr>
          <w:sz w:val="32"/>
        </w:rPr>
      </w:pPr>
    </w:p>
    <w:p w:rsidR="00BF5161" w:rsidRDefault="00BF5161">
      <w:pPr>
        <w:spacing w:line="360" w:lineRule="auto"/>
        <w:jc w:val="both"/>
        <w:rPr>
          <w:sz w:val="32"/>
        </w:rPr>
      </w:pPr>
    </w:p>
    <w:p w:rsidR="00BF5161" w:rsidRDefault="00BF5161">
      <w:pPr>
        <w:spacing w:line="360" w:lineRule="auto"/>
        <w:ind w:left="4251"/>
        <w:jc w:val="both"/>
        <w:rPr>
          <w:sz w:val="32"/>
        </w:rPr>
      </w:pPr>
    </w:p>
    <w:p w:rsidR="00BF5161" w:rsidRDefault="00BF5161">
      <w:pPr>
        <w:spacing w:line="360" w:lineRule="auto"/>
        <w:ind w:left="360"/>
        <w:jc w:val="both"/>
        <w:rPr>
          <w:sz w:val="32"/>
        </w:rPr>
      </w:pPr>
    </w:p>
    <w:p w:rsidR="00BF5161" w:rsidRDefault="00BF5161">
      <w:pPr>
        <w:spacing w:line="360" w:lineRule="auto"/>
        <w:jc w:val="both"/>
        <w:rPr>
          <w:sz w:val="32"/>
        </w:rPr>
      </w:pPr>
    </w:p>
    <w:p w:rsidR="00BF5161" w:rsidRDefault="00BF5161">
      <w:pPr>
        <w:spacing w:line="360" w:lineRule="auto"/>
        <w:jc w:val="both"/>
        <w:rPr>
          <w:sz w:val="32"/>
        </w:rPr>
      </w:pPr>
    </w:p>
    <w:p w:rsidR="00BF5161" w:rsidRDefault="00BF5161">
      <w:pPr>
        <w:spacing w:line="360" w:lineRule="auto"/>
        <w:jc w:val="both"/>
        <w:rPr>
          <w:sz w:val="32"/>
        </w:rPr>
      </w:pPr>
      <w:bookmarkStart w:id="0" w:name="_GoBack"/>
      <w:bookmarkEnd w:id="0"/>
    </w:p>
    <w:sectPr w:rsidR="00BF5161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161" w:rsidRDefault="00BF5161">
      <w:r>
        <w:separator/>
      </w:r>
    </w:p>
  </w:endnote>
  <w:endnote w:type="continuationSeparator" w:id="0">
    <w:p w:rsidR="00BF5161" w:rsidRDefault="00BF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161" w:rsidRDefault="00BF516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5161" w:rsidRDefault="00BF516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161" w:rsidRDefault="00BF516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BF5161" w:rsidRDefault="00BF516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161" w:rsidRDefault="00BF5161">
      <w:r>
        <w:separator/>
      </w:r>
    </w:p>
  </w:footnote>
  <w:footnote w:type="continuationSeparator" w:id="0">
    <w:p w:rsidR="00BF5161" w:rsidRDefault="00BF5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D16E9"/>
    <w:multiLevelType w:val="hybridMultilevel"/>
    <w:tmpl w:val="1EA03E4A"/>
    <w:lvl w:ilvl="0" w:tplc="1B7A9DF4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B20A4B"/>
    <w:multiLevelType w:val="hybridMultilevel"/>
    <w:tmpl w:val="3AF88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161"/>
    <w:rsid w:val="00155DCC"/>
    <w:rsid w:val="007C2E4D"/>
    <w:rsid w:val="00BF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A483D-5FEF-4348-9478-878D7C61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both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sz w:val="48"/>
    </w:rPr>
  </w:style>
  <w:style w:type="paragraph" w:styleId="3">
    <w:name w:val="heading 3"/>
    <w:basedOn w:val="a"/>
    <w:next w:val="a"/>
    <w:qFormat/>
    <w:pPr>
      <w:keepNext/>
      <w:spacing w:line="360" w:lineRule="auto"/>
      <w:ind w:left="360"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16"/>
    </w:rPr>
  </w:style>
  <w:style w:type="paragraph" w:styleId="a4">
    <w:name w:val="Body Text Indent"/>
    <w:basedOn w:val="a"/>
    <w:pPr>
      <w:ind w:left="708"/>
      <w:jc w:val="both"/>
    </w:pPr>
    <w:rPr>
      <w:sz w:val="16"/>
    </w:rPr>
  </w:style>
  <w:style w:type="paragraph" w:styleId="20">
    <w:name w:val="Body Text Indent 2"/>
    <w:basedOn w:val="a"/>
    <w:pPr>
      <w:spacing w:line="360" w:lineRule="auto"/>
      <w:ind w:left="360"/>
      <w:jc w:val="both"/>
    </w:pPr>
    <w:rPr>
      <w:sz w:val="16"/>
    </w:rPr>
  </w:style>
  <w:style w:type="paragraph" w:styleId="21">
    <w:name w:val="Body Text 2"/>
    <w:basedOn w:val="a"/>
    <w:pPr>
      <w:spacing w:line="360" w:lineRule="auto"/>
      <w:jc w:val="both"/>
    </w:pPr>
    <w:rPr>
      <w:sz w:val="32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2156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admin</cp:lastModifiedBy>
  <cp:revision>2</cp:revision>
  <dcterms:created xsi:type="dcterms:W3CDTF">2014-04-07T03:10:00Z</dcterms:created>
  <dcterms:modified xsi:type="dcterms:W3CDTF">2014-04-07T03:10:00Z</dcterms:modified>
</cp:coreProperties>
</file>