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AEC" w:rsidRDefault="00021AEC">
      <w:pPr>
        <w:pStyle w:val="a3"/>
      </w:pPr>
      <w:r>
        <w:t>Научно-сексуальный туризм</w:t>
      </w:r>
    </w:p>
    <w:p w:rsidR="00021AEC" w:rsidRDefault="00021AEC">
      <w:pPr>
        <w:ind w:firstLine="567"/>
        <w:jc w:val="both"/>
        <w:rPr>
          <w:b/>
          <w:bCs/>
          <w:i/>
          <w:iCs/>
          <w:sz w:val="24"/>
          <w:szCs w:val="24"/>
        </w:rPr>
      </w:pPr>
    </w:p>
    <w:p w:rsidR="00021AEC" w:rsidRDefault="00021AEC">
      <w:pPr>
        <w:ind w:firstLine="567"/>
        <w:jc w:val="both"/>
        <w:rPr>
          <w:sz w:val="24"/>
          <w:szCs w:val="24"/>
        </w:rPr>
      </w:pPr>
      <w:r>
        <w:rPr>
          <w:sz w:val="24"/>
          <w:szCs w:val="24"/>
        </w:rPr>
        <w:t>Приведем конкретный пример того, как сексуальная ориентация позволит российским высшим учебным заведениям существенно улучшить свои финансовые дела.</w:t>
      </w:r>
      <w:r>
        <w:rPr>
          <w:sz w:val="24"/>
          <w:szCs w:val="24"/>
        </w:rPr>
        <w:br/>
        <w:t>В мире устраивается множество научных и деловых конгрессов, симпозиумов, совещаний и т.п. Уже появился даже термин “научный и деловой туризм”.</w:t>
      </w:r>
      <w:r>
        <w:rPr>
          <w:sz w:val="24"/>
          <w:szCs w:val="24"/>
        </w:rPr>
        <w:br/>
        <w:t>Российские вузы могли бы весьма эффективно включиться в научно-туристический бизнес.</w:t>
      </w:r>
      <w:r>
        <w:rPr>
          <w:sz w:val="24"/>
          <w:szCs w:val="24"/>
        </w:rPr>
        <w:br/>
        <w:t xml:space="preserve">Представим себе, что Московский государственный университет им. Ломоносова решил устроить мировой научный конгресс, например, по “нелинейной оптике в конденсированных средах”. Приглашаются самые крупные ученые. Одновременно к каждому гостю прикрепляется студент или студентка для “эскортных” услуг. И вот профессор, который в </w:t>
      </w:r>
    </w:p>
    <w:p w:rsidR="00021AEC" w:rsidRDefault="00021AEC">
      <w:pPr>
        <w:ind w:firstLine="567"/>
        <w:jc w:val="both"/>
        <w:rPr>
          <w:sz w:val="24"/>
          <w:szCs w:val="24"/>
        </w:rPr>
      </w:pPr>
      <w:r>
        <w:rPr>
          <w:sz w:val="24"/>
          <w:szCs w:val="24"/>
        </w:rPr>
        <w:t xml:space="preserve">Америке боится даже взглянуть на свою студентку или аспирантку с вожделением, опасаясь обвинений в “сексуальном домогательстве”, получает студентку, которая помогает ему, знакомит с Москвой, развлекает, ходит с ним в бары и ночные клубы в свободное от заседаний время, помогает встречам с коллегами, выполняет секретарские функции и т.д., а при желании оказывает ему и сексуальные услуги. Причем это вовсе не какая-то проститутка, а его будущий коллега. Естественно, что с ней ему куда интересней и приятней, чем с обычной проституткой. Ведь студентка уже знает кое-что о нем, имеет к нему уважение и пиетет, а не относится к нему как проститутка к клиенту. Ему, естественно, даже самому интересно с нею общаться, студентка задает ему вопросы по его специальности, может проконсультироваться по научной части. И плюс к этому занятия сексом с молодой и свежей девицей. Представляете, какое у него будет чудесное настроение. И когда он расскажет в США, как в России проводятся научные конгрессы, то через короткое время </w:t>
      </w:r>
    </w:p>
    <w:p w:rsidR="00021AEC" w:rsidRDefault="00021AEC">
      <w:pPr>
        <w:ind w:firstLine="567"/>
        <w:jc w:val="both"/>
        <w:rPr>
          <w:sz w:val="24"/>
          <w:szCs w:val="24"/>
        </w:rPr>
      </w:pPr>
      <w:r>
        <w:rPr>
          <w:sz w:val="24"/>
          <w:szCs w:val="24"/>
        </w:rPr>
        <w:t>Россия станет меккой научного туризма. В ней будут стремиться проводить свои конгрессы, симпозиумы и прочие мероприятия все научные общества, за участие в них иностранные ученые будут сражаться и готовы будут платить соответствующие деньги.</w:t>
      </w:r>
      <w:r>
        <w:rPr>
          <w:sz w:val="24"/>
          <w:szCs w:val="24"/>
        </w:rPr>
        <w:br/>
      </w:r>
    </w:p>
    <w:p w:rsidR="00021AEC" w:rsidRDefault="00021AEC">
      <w:pPr>
        <w:ind w:firstLine="567"/>
        <w:jc w:val="both"/>
        <w:rPr>
          <w:sz w:val="24"/>
          <w:szCs w:val="24"/>
        </w:rPr>
      </w:pPr>
      <w:r>
        <w:rPr>
          <w:sz w:val="24"/>
          <w:szCs w:val="24"/>
        </w:rPr>
        <w:t>А теперь посмотрим, что получает студентка или студент эскортеры. Они получают знакомство в научной среде, которое может продлиться и дальше, в том числе и путем получения приглашения для продолжения своего образования или научной стажировки. Они получают секс. Они получают и какие-то материальные выгоды – посещение ресторанов и баров со своим подопечным, а если последний предложит и деньги, то и это вовсе не будет чем-то неприятным.</w:t>
      </w:r>
      <w:r>
        <w:rPr>
          <w:sz w:val="24"/>
          <w:szCs w:val="24"/>
        </w:rPr>
        <w:br/>
      </w:r>
    </w:p>
    <w:p w:rsidR="00021AEC" w:rsidRDefault="00021AEC">
      <w:pPr>
        <w:ind w:firstLine="567"/>
        <w:jc w:val="both"/>
        <w:rPr>
          <w:sz w:val="24"/>
          <w:szCs w:val="24"/>
        </w:rPr>
      </w:pPr>
      <w:r>
        <w:rPr>
          <w:sz w:val="24"/>
          <w:szCs w:val="24"/>
        </w:rPr>
        <w:t>Думается, что недостатка студентов и студенток, желающих исполнять эскортные услуги, организаторы конгресса вряд ли ощутят.</w:t>
      </w:r>
      <w:r>
        <w:rPr>
          <w:sz w:val="24"/>
          <w:szCs w:val="24"/>
        </w:rPr>
        <w:br/>
        <w:t>Желающим можно будет предоставлять и альтернативные сексуальные услуги. Думается, в нынешней студенческой среде имеется достаточное количество гомосексуалов и гомосексуалок, которые также будут рады участвовать в обслуживании ученых членов конгресса.</w:t>
      </w:r>
      <w:r>
        <w:rPr>
          <w:sz w:val="24"/>
          <w:szCs w:val="24"/>
        </w:rPr>
        <w:br/>
      </w:r>
    </w:p>
    <w:p w:rsidR="00021AEC" w:rsidRDefault="00021AEC">
      <w:pPr>
        <w:ind w:firstLine="567"/>
        <w:jc w:val="both"/>
        <w:rPr>
          <w:sz w:val="24"/>
          <w:szCs w:val="24"/>
        </w:rPr>
      </w:pPr>
      <w:r>
        <w:rPr>
          <w:sz w:val="24"/>
          <w:szCs w:val="24"/>
        </w:rPr>
        <w:t>А для лауреатов нобелевских премий, которые, как правило, уже достаточно пожилые люди, можно предоставить эскорт из девушки и юноши. И пусть он сам думает, что с ними делать. Самому потрахаться с ними, а может просто посмотреть и насладиться видом юношеского секса, а, возможно и принять в нем какое-то участие. После этого все нобелевские лауреаты будут приезжать в Россию на конгрессы с самым большим удовольствие. И если вдруг всплывет имя российского кандидата на нобелевскую премию, то вспомнив ту радость и наслаждение, которые сами нобелевские лауреаты получали в России, можно не сомневаться, они проголосуют за российского кандидата единодушно.</w:t>
      </w:r>
      <w:r>
        <w:rPr>
          <w:sz w:val="24"/>
          <w:szCs w:val="24"/>
        </w:rPr>
        <w:br/>
      </w:r>
    </w:p>
    <w:p w:rsidR="00021AEC" w:rsidRDefault="00021AEC">
      <w:pPr>
        <w:ind w:firstLine="567"/>
        <w:jc w:val="both"/>
        <w:rPr>
          <w:sz w:val="24"/>
          <w:szCs w:val="24"/>
        </w:rPr>
      </w:pPr>
      <w:r>
        <w:rPr>
          <w:sz w:val="24"/>
          <w:szCs w:val="24"/>
        </w:rPr>
        <w:t>А уж что получит в результате этого МГУ – об этом вряд ли даже стоит говорить. Налаживание контактов с самыми крупными мировыми учеными, финансовые доходы в связи с тем, что взнос за участие в таком конгрессе может превышать обычные взносы кратно, и многое другое.</w:t>
      </w:r>
      <w:r>
        <w:rPr>
          <w:sz w:val="24"/>
          <w:szCs w:val="24"/>
        </w:rPr>
        <w:br/>
      </w:r>
    </w:p>
    <w:p w:rsidR="00021AEC" w:rsidRDefault="00021AEC">
      <w:pPr>
        <w:ind w:firstLine="567"/>
        <w:jc w:val="both"/>
        <w:rPr>
          <w:sz w:val="24"/>
          <w:szCs w:val="24"/>
        </w:rPr>
      </w:pPr>
      <w:r>
        <w:rPr>
          <w:sz w:val="24"/>
          <w:szCs w:val="24"/>
        </w:rPr>
        <w:t>Так что сексуально ориентированной может быть не только экономика, но даже и наука. Тем более, что в науке есть громадный сексуальный капитал в виде большой массы студентов.</w:t>
      </w:r>
      <w:r>
        <w:rPr>
          <w:sz w:val="24"/>
          <w:szCs w:val="24"/>
        </w:rPr>
        <w:br/>
      </w:r>
    </w:p>
    <w:p w:rsidR="00021AEC" w:rsidRDefault="00021AEC">
      <w:pPr>
        <w:ind w:firstLine="567"/>
        <w:jc w:val="both"/>
        <w:rPr>
          <w:sz w:val="24"/>
          <w:szCs w:val="24"/>
        </w:rPr>
      </w:pPr>
      <w:r>
        <w:rPr>
          <w:sz w:val="24"/>
          <w:szCs w:val="24"/>
        </w:rPr>
        <w:t>Как мы видим, все довольны. Так что вопрос о морали можно ли вообще ставить?</w:t>
      </w:r>
      <w:r>
        <w:rPr>
          <w:sz w:val="24"/>
          <w:szCs w:val="24"/>
        </w:rPr>
        <w:br/>
        <w:t xml:space="preserve">Сексуально-ориентированная экономика даст России большой приток капиталов. Только на одном экспорте девственности можно заработать... подсчитаем сколько. Из 150 миллионов жителей России шестнадцатилетних примерно 3 миллиона. Из них полтора миллиона девушек . Другими словами, каждый год на рынок девственниц выходит полтора миллиона девиц. Предположим мы только один процент из них экспортируем. Что это значит? Это значит, что за год продается пятнадцать тысяч туров для секса с девственницами. Причем речь не идет о том, что приезжает иностранец, трахает девственницу, платит деньги и все. </w:t>
      </w:r>
    </w:p>
    <w:p w:rsidR="00021AEC" w:rsidRDefault="00021AEC">
      <w:pPr>
        <w:ind w:firstLine="567"/>
        <w:jc w:val="both"/>
        <w:rPr>
          <w:b/>
          <w:bCs/>
          <w:i/>
          <w:iCs/>
        </w:rPr>
      </w:pPr>
      <w:r>
        <w:rPr>
          <w:sz w:val="24"/>
          <w:szCs w:val="24"/>
        </w:rPr>
        <w:t>Нет, он участвует в ритуале лишения девственности, в честь его устраивается праздник Серебряного Колечка, он надевает своей девушке само Серебряное Колечко и объявляется пожизненно сексрыцарем данной девицы, а та его секследи. Это настоящий праздник для гостя. И сколько же может стоить такая путевка? Пятьдесят тысяч долларов минимум. Умножая на пятнадцать тысяч туров, получаем, что только на экспорте девственности Россия может заработать 750 миллионов долларов. Общие же доходы от секстуризма, если Россия развернет сексуально-ориентированную экономику, могут составить десять и более миллиардов долларов.</w:t>
      </w:r>
    </w:p>
    <w:p w:rsidR="00021AEC" w:rsidRDefault="00021AEC">
      <w:pPr>
        <w:rPr>
          <w:b/>
          <w:bCs/>
          <w:i/>
          <w:iCs/>
        </w:rPr>
      </w:pPr>
    </w:p>
    <w:p w:rsidR="00021AEC" w:rsidRDefault="00021AEC">
      <w:pPr>
        <w:ind w:firstLine="567"/>
        <w:jc w:val="both"/>
        <w:rPr>
          <w:sz w:val="24"/>
          <w:szCs w:val="24"/>
        </w:rPr>
      </w:pPr>
      <w:r>
        <w:rPr>
          <w:b/>
          <w:bCs/>
          <w:sz w:val="24"/>
          <w:szCs w:val="24"/>
        </w:rPr>
        <w:t>Список литературы:</w:t>
      </w:r>
    </w:p>
    <w:p w:rsidR="00021AEC" w:rsidRDefault="00021AEC">
      <w:pPr>
        <w:ind w:firstLine="567"/>
        <w:jc w:val="both"/>
        <w:rPr>
          <w:sz w:val="24"/>
          <w:szCs w:val="24"/>
        </w:rPr>
      </w:pPr>
    </w:p>
    <w:p w:rsidR="00021AEC" w:rsidRDefault="00021AEC">
      <w:pPr>
        <w:ind w:firstLine="567"/>
        <w:jc w:val="both"/>
        <w:rPr>
          <w:sz w:val="24"/>
          <w:szCs w:val="24"/>
        </w:rPr>
      </w:pPr>
      <w:r>
        <w:rPr>
          <w:sz w:val="24"/>
          <w:szCs w:val="24"/>
        </w:rPr>
        <w:t>1.  “Азбука секса”, В. Жириновский, В. Юровицкий.</w:t>
      </w:r>
    </w:p>
    <w:p w:rsidR="00021AEC" w:rsidRDefault="00021AEC">
      <w:bookmarkStart w:id="0" w:name="_GoBack"/>
      <w:bookmarkEnd w:id="0"/>
    </w:p>
    <w:sectPr w:rsidR="00021AE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4075"/>
    <w:rsid w:val="00021AEC"/>
    <w:rsid w:val="00194075"/>
    <w:rsid w:val="009E4E29"/>
    <w:rsid w:val="00AA6F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4E648E8-0459-424E-AC6B-933E99D3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color w:val="6600CC"/>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4471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Научно-сексуальный туризм</vt:lpstr>
    </vt:vector>
  </TitlesOfParts>
  <Company>Romex</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Научно-сексуальный туризм</dc:title>
  <dc:subject/>
  <dc:creator>Annet</dc:creator>
  <cp:keywords/>
  <dc:description/>
  <cp:lastModifiedBy>admin</cp:lastModifiedBy>
  <cp:revision>2</cp:revision>
  <dcterms:created xsi:type="dcterms:W3CDTF">2014-01-30T21:56:00Z</dcterms:created>
  <dcterms:modified xsi:type="dcterms:W3CDTF">2014-01-30T21:56:00Z</dcterms:modified>
</cp:coreProperties>
</file>