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22" w:rsidRPr="00565C42" w:rsidRDefault="00923E22" w:rsidP="00923E22">
      <w:pPr>
        <w:spacing w:before="120"/>
        <w:jc w:val="center"/>
        <w:rPr>
          <w:b/>
          <w:bCs/>
          <w:sz w:val="32"/>
          <w:szCs w:val="32"/>
        </w:rPr>
      </w:pPr>
      <w:r w:rsidRPr="00565C42">
        <w:rPr>
          <w:b/>
          <w:bCs/>
          <w:sz w:val="32"/>
          <w:szCs w:val="32"/>
        </w:rPr>
        <w:t>НЕ и НИ</w:t>
      </w:r>
    </w:p>
    <w:p w:rsidR="00923E22" w:rsidRDefault="00923E22" w:rsidP="00923E22">
      <w:pPr>
        <w:spacing w:before="120"/>
        <w:ind w:firstLine="567"/>
        <w:jc w:val="both"/>
      </w:pPr>
      <w:r w:rsidRPr="00FE39FD">
        <w:t xml:space="preserve">В известном шлягере поется: "Я отправлюсь за тобой, что бы путь мне не пророчил…" Или все-таки "ни пророчил"? Что перед нами - утверждение или отрицание? По сравнению с отрицательной частицей не частица ни употребляется гораздо реже, но именно с различением этих частиц связано немало трудностей в русском письме.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 xml:space="preserve">К "прозрачным" случаям употребления ни относятся: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ни в устойчивых выражениях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-</w:t>
      </w:r>
      <w:r>
        <w:t xml:space="preserve"> </w:t>
      </w:r>
      <w:r w:rsidRPr="00FE39FD">
        <w:t xml:space="preserve">Ни дать ни взять; ни свет ни заря; ни днем ни ночью; ни стать ни сесть; ни жив ни мертв; ни рыба ни мясо; ни то ни се (запятой не разделяются!).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-</w:t>
      </w:r>
      <w:r>
        <w:t xml:space="preserve"> </w:t>
      </w:r>
      <w:r w:rsidRPr="00FE39FD">
        <w:t>Ни один - т.е. никто (не один - много); ни разу - нисколько (не раз - много раз, несколько раз).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-</w:t>
      </w:r>
      <w:r>
        <w:t xml:space="preserve"> </w:t>
      </w:r>
      <w:r w:rsidRPr="00FE39FD">
        <w:t xml:space="preserve">Ни с места! Ни шагу назад!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 xml:space="preserve">парное употребление ни: ни-ни (Ни хлеба, ни зрелищ народ не получил).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В подобных предложениях отрицательную частицу ни можно заменить и или вовсе опустить - смысл высказывания сохранится. (И хлеба, и зрелищ народ не получил. Хлеба, зрелищ народ не получил.)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К трудным случаям употребления ни можно отнести следующие: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 xml:space="preserve">ни для усиления отрицания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В предложениях, где ни используется для усиления отрицания, обычно уже имеется отрицание (нет, не): Нет ни копейки денег. Не дал мне ни рублика. Иногда отрицание только подразумевается: Ни копеечки в кармане. Ни копеечки не было в кармане.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существует еще двойное отрицание с не (Не мог не заметить. Нельзя не сознаться). Это двойное отрицание придает предложению смысл утверждения, а не отрицания (Не мог не заметить - заметил. Нельзя не сознаться - надо сознаться). Чтобы не сделать ошибок, подберите синонимические замены выражениям и словам, тогда многое прояснится; старайтесь не запоминать правила, а понимать их и заострите внимание на примерах, иллюстрирующих правила.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 xml:space="preserve">употребление ни при местоимениях и наречиях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Кто ни пройдет, след оставит (кто ни пройдет - всякий пройдет).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Где бы ни остановился, всюду узнают (где бы ни остановился - где угодно остановился).</w:t>
      </w:r>
    </w:p>
    <w:p w:rsidR="00923E22" w:rsidRDefault="00923E22" w:rsidP="00923E22">
      <w:pPr>
        <w:spacing w:before="120"/>
        <w:ind w:firstLine="567"/>
        <w:jc w:val="both"/>
      </w:pPr>
      <w:r w:rsidRPr="00FE39FD">
        <w:t xml:space="preserve">Какой бы дорогой ни шел, везде тупик (какой бы дорогой ни шел - любой дорогой шел).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 xml:space="preserve">В таких предложениях местоимения и наречия с ни можно легко заменить синонимическими конструкциями. Ни употребляется с местоимениями и наречиями в тех случаях, когда нет восклицания и вопроса.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 xml:space="preserve">в независимых восклицательных и вопросительных предложениях (при наличии или возможности подстановки усилительных частиц только, уж) пишется не: Где он не бывал? Кто не любил его! Какие думы не передумал! </w:t>
      </w:r>
    </w:p>
    <w:p w:rsidR="00923E22" w:rsidRPr="00FE39FD" w:rsidRDefault="00923E22" w:rsidP="00923E22">
      <w:pPr>
        <w:spacing w:before="120"/>
        <w:ind w:firstLine="567"/>
        <w:jc w:val="both"/>
      </w:pPr>
      <w:r w:rsidRPr="00FE39FD">
        <w:t>в уступительных придаточных для усиления утвердительного смысла употребляется только ни: "Я отправлюсь за тобой, что бы путь мне ни пророчил..." ("отправлюсь", невзирая на то, что "пророчит путь"). То есть, что бы там ни пелось, писать-то нужно все-таки ни.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22"/>
    <w:rsid w:val="00051FB8"/>
    <w:rsid w:val="00095BA6"/>
    <w:rsid w:val="0031418A"/>
    <w:rsid w:val="00377A3D"/>
    <w:rsid w:val="00392A5F"/>
    <w:rsid w:val="00565C42"/>
    <w:rsid w:val="005A2562"/>
    <w:rsid w:val="00755964"/>
    <w:rsid w:val="00923E22"/>
    <w:rsid w:val="00A32E9A"/>
    <w:rsid w:val="00A44D32"/>
    <w:rsid w:val="00E12572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E5A642-060D-4327-9065-552CF707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3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>Home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и НИ</dc:title>
  <dc:subject/>
  <dc:creator>Alena</dc:creator>
  <cp:keywords/>
  <dc:description/>
  <cp:lastModifiedBy>admin</cp:lastModifiedBy>
  <cp:revision>2</cp:revision>
  <dcterms:created xsi:type="dcterms:W3CDTF">2014-02-18T16:46:00Z</dcterms:created>
  <dcterms:modified xsi:type="dcterms:W3CDTF">2014-02-18T16:46:00Z</dcterms:modified>
</cp:coreProperties>
</file>