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46" w:rsidRDefault="00402A4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Немного о нормальном сердце 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чем начинать разговор о заболеваниях, позволю себе очень коротко рассказать о деятельности сердца в норме. Пожалуйста, не пропускайте этот раздел. Это необходимо, чтобы иметь базовый, стартовый уровень знаний, от которого мы сможем отталкиваться в дальнейшем, а также, чтобы договориться о терминологии. 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сердце представляет собой полый орган, располагающийся в грудной клетке больше с левой стороны (иногда встречается и правосторонее расположение сердца - </w:t>
      </w:r>
      <w:r>
        <w:rPr>
          <w:rStyle w:val="a3"/>
          <w:b w:val="0"/>
          <w:bCs w:val="0"/>
          <w:color w:val="000000"/>
          <w:sz w:val="24"/>
          <w:szCs w:val="24"/>
        </w:rPr>
        <w:t>декстракардия).</w:t>
      </w:r>
      <w:r>
        <w:rPr>
          <w:color w:val="000000"/>
          <w:sz w:val="24"/>
          <w:szCs w:val="24"/>
        </w:rPr>
        <w:t xml:space="preserve"> Оно выполняет насосную функцию и обеспечивает ток крови по сосудам. Сердце имеет 4 полости (камеры): два </w:t>
      </w:r>
      <w:r>
        <w:rPr>
          <w:rStyle w:val="a3"/>
          <w:b w:val="0"/>
          <w:bCs w:val="0"/>
          <w:color w:val="000000"/>
          <w:sz w:val="24"/>
          <w:szCs w:val="24"/>
        </w:rPr>
        <w:t>предсердия</w:t>
      </w:r>
      <w:r>
        <w:rPr>
          <w:color w:val="000000"/>
          <w:sz w:val="24"/>
          <w:szCs w:val="24"/>
        </w:rPr>
        <w:t xml:space="preserve"> (левое и правое),а также правый и левый </w:t>
      </w:r>
      <w:r>
        <w:rPr>
          <w:rStyle w:val="a3"/>
          <w:b w:val="0"/>
          <w:bCs w:val="0"/>
          <w:color w:val="000000"/>
          <w:sz w:val="24"/>
          <w:szCs w:val="24"/>
        </w:rPr>
        <w:t>желудочки</w:t>
      </w:r>
      <w:r>
        <w:rPr>
          <w:color w:val="000000"/>
          <w:sz w:val="24"/>
          <w:szCs w:val="24"/>
        </w:rPr>
        <w:t xml:space="preserve">. Предсердия собирают (как бы аккумулируют) кровь, притекающую по венам. и перекачивают ее в желудочки, а желудочки сильными сокращениями выбрасывают эту кровь в систему кровеносных сосудов (артерий). Правый желудочек отправляет кровь в систему сосудов, расположенных в легких, где кровь обогащается кислородом, отдает углекислый газ и возвращается обратно к сердцу. 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Левый желудочек отправляет кровь в сосудистую систему, пронизывающую все остальные органы и ткани. Там кровь отдает кислород и забирает углекислый газ и другие отработанные продукты обмена веществ. Ток крови осуществляется в строго определенном направлении благодаря системе клапанов, расположенных между предсердием и соответствующим желудочком, а также между желудочком и соответствующей крупной артерией (аортой или легочной артерией), в которую выбрасывается кровь. Клапаны открываются только в одну сторону, пропуская кровь и захлопываются, не позволяя ей течь обратно.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Стенки сердца трехслойны, внутренняя называется </w:t>
      </w:r>
      <w:r>
        <w:rPr>
          <w:rStyle w:val="a3"/>
          <w:b w:val="0"/>
          <w:bCs w:val="0"/>
          <w:color w:val="000000"/>
          <w:sz w:val="24"/>
          <w:szCs w:val="24"/>
        </w:rPr>
        <w:t>эндокард</w:t>
      </w:r>
      <w:r>
        <w:rPr>
          <w:color w:val="000000"/>
          <w:sz w:val="24"/>
          <w:szCs w:val="24"/>
        </w:rPr>
        <w:t xml:space="preserve"> и выстилает все полости сердца. Второй слой самый толстый и состоит из мышечных клеток - это </w:t>
      </w:r>
      <w:r>
        <w:rPr>
          <w:rStyle w:val="a3"/>
          <w:b w:val="0"/>
          <w:bCs w:val="0"/>
          <w:color w:val="000000"/>
          <w:sz w:val="24"/>
          <w:szCs w:val="24"/>
        </w:rPr>
        <w:t>миокард</w:t>
      </w:r>
      <w:r>
        <w:rPr>
          <w:color w:val="000000"/>
          <w:sz w:val="24"/>
          <w:szCs w:val="24"/>
        </w:rPr>
        <w:t xml:space="preserve">, который, собственно, и выполняет всю работу. Третий слой прикрывает миокард и называется </w:t>
      </w:r>
      <w:r>
        <w:rPr>
          <w:rStyle w:val="a3"/>
          <w:b w:val="0"/>
          <w:bCs w:val="0"/>
          <w:color w:val="000000"/>
          <w:sz w:val="24"/>
          <w:szCs w:val="24"/>
        </w:rPr>
        <w:t>эпикардом</w:t>
      </w:r>
      <w:r>
        <w:rPr>
          <w:color w:val="000000"/>
          <w:sz w:val="24"/>
          <w:szCs w:val="24"/>
        </w:rPr>
        <w:t xml:space="preserve">. Кроме этого, сердце помещено в специальный мешок - сердечную сумку или 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перикард, </w:t>
      </w:r>
      <w:r>
        <w:rPr>
          <w:color w:val="000000"/>
          <w:sz w:val="24"/>
          <w:szCs w:val="24"/>
        </w:rPr>
        <w:t>выполняющей защитную функцию. Между перикардом и собственно сердцем находится очень небольшое количество жидкости, выполняющей роль смазки и уменьшающей взаимное трение сердца и перикарда при сердечных сокращениях.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Сердце имеет свою собственную систему кровеносных сосудов. Это и понятно, выполняя такую огромную работу (для примера, каждый из желудочков за сутки перемещает в среднем 8-10 тыс. литров крови), сердце должно бесперебойно снабжаться кислородом и питательными веществами. Любые перебои в поставке того же кислорода самым болезненным образом скажутся на работе сердца.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сердечный цикл состоит из сокращения (в этот момент сердце выбрасывает кровь) - это называется </w:t>
      </w:r>
      <w:r>
        <w:rPr>
          <w:rStyle w:val="a3"/>
          <w:b w:val="0"/>
          <w:bCs w:val="0"/>
          <w:color w:val="000000"/>
          <w:sz w:val="24"/>
          <w:szCs w:val="24"/>
        </w:rPr>
        <w:t>систола</w:t>
      </w:r>
      <w:r>
        <w:rPr>
          <w:color w:val="000000"/>
          <w:sz w:val="24"/>
          <w:szCs w:val="24"/>
        </w:rPr>
        <w:t xml:space="preserve">, и расслабления - </w:t>
      </w:r>
      <w:r>
        <w:rPr>
          <w:rStyle w:val="a3"/>
          <w:b w:val="0"/>
          <w:bCs w:val="0"/>
          <w:color w:val="000000"/>
          <w:sz w:val="24"/>
          <w:szCs w:val="24"/>
        </w:rPr>
        <w:t>диастолы</w:t>
      </w:r>
      <w:r>
        <w:rPr>
          <w:color w:val="000000"/>
          <w:sz w:val="24"/>
          <w:szCs w:val="24"/>
        </w:rPr>
        <w:t xml:space="preserve"> (в этот момент сердце отдыхает). В области правого предсердия находится сплетение нервных клеток, которое называется - </w:t>
      </w:r>
      <w:r>
        <w:rPr>
          <w:rStyle w:val="a3"/>
          <w:b w:val="0"/>
          <w:bCs w:val="0"/>
          <w:color w:val="000000"/>
          <w:sz w:val="24"/>
          <w:szCs w:val="24"/>
        </w:rPr>
        <w:t>синусовый узел</w:t>
      </w:r>
      <w:r>
        <w:rPr>
          <w:color w:val="000000"/>
          <w:sz w:val="24"/>
          <w:szCs w:val="24"/>
        </w:rPr>
        <w:t xml:space="preserve">. Это своеобразный биологический генератор электрических импульсов. От него импульсы, распространяясь по специальным нервным волокнам, объединенных в особую 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проводящую систему, </w:t>
      </w:r>
      <w:r>
        <w:rPr>
          <w:color w:val="000000"/>
          <w:sz w:val="24"/>
          <w:szCs w:val="24"/>
        </w:rPr>
        <w:t xml:space="preserve">разбегаются по сердцу и в определенном порядке вызывают сокращение мышечных волокон миокарда - происходит сокращение сердца (систола). </w:t>
      </w:r>
    </w:p>
    <w:p w:rsidR="00402A46" w:rsidRDefault="00402A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синусовый узел генерирует 60-90 импульсов в минуту (в состоянии покоя), и, следовательно, частота сердечных сокращений также будет 60-90 ударов в минуту. Вот, собственно, те основные положения, на которые я хотел бы обратить Ваше внимание.</w:t>
      </w:r>
    </w:p>
    <w:p w:rsidR="00402A46" w:rsidRDefault="00402A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02A46" w:rsidRDefault="00C61D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C61DD9">
        <w:rPr>
          <w:color w:val="000000"/>
        </w:rPr>
        <w:t>mailto:cardio@mailru.com</w:t>
      </w:r>
      <w:r w:rsidR="00402A46">
        <w:rPr>
          <w:color w:val="000000"/>
          <w:sz w:val="24"/>
          <w:szCs w:val="24"/>
        </w:rPr>
        <w:t>М. Степанов. Немного о нормальном сердце.</w:t>
      </w:r>
      <w:bookmarkStart w:id="0" w:name="_GoBack"/>
      <w:bookmarkEnd w:id="0"/>
    </w:p>
    <w:sectPr w:rsidR="00402A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DD9"/>
    <w:rsid w:val="00111A41"/>
    <w:rsid w:val="00402A46"/>
    <w:rsid w:val="00425551"/>
    <w:rsid w:val="00C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307703-1B20-43FF-BFC2-F9AF48A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auto"/>
      <w:u w:val="single"/>
    </w:rPr>
  </w:style>
  <w:style w:type="character" w:styleId="HTML">
    <w:name w:val="HTML Sample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Немного о нормальном сердце </vt:lpstr>
    </vt:vector>
  </TitlesOfParts>
  <Company>PERSONAL COMPUTERS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Немного о нормальном сердце </dc:title>
  <dc:subject/>
  <dc:creator>USER</dc:creator>
  <cp:keywords/>
  <dc:description/>
  <cp:lastModifiedBy>admin</cp:lastModifiedBy>
  <cp:revision>2</cp:revision>
  <dcterms:created xsi:type="dcterms:W3CDTF">2014-01-26T15:30:00Z</dcterms:created>
  <dcterms:modified xsi:type="dcterms:W3CDTF">2014-01-26T15:30:00Z</dcterms:modified>
</cp:coreProperties>
</file>