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765E" w:rsidRPr="009F14C7" w:rsidRDefault="00BD765E" w:rsidP="00BD765E">
      <w:pPr>
        <w:spacing w:before="120"/>
        <w:jc w:val="center"/>
        <w:rPr>
          <w:b/>
          <w:bCs/>
          <w:sz w:val="32"/>
          <w:szCs w:val="32"/>
        </w:rPr>
      </w:pPr>
      <w:r w:rsidRPr="009F14C7">
        <w:rPr>
          <w:b/>
          <w:bCs/>
          <w:sz w:val="32"/>
          <w:szCs w:val="32"/>
        </w:rPr>
        <w:t>О психо-сексуальном развитии детей</w:t>
      </w:r>
    </w:p>
    <w:p w:rsidR="00BD765E" w:rsidRPr="00BD765E" w:rsidRDefault="00BD765E" w:rsidP="00BD765E">
      <w:pPr>
        <w:spacing w:before="120"/>
        <w:jc w:val="center"/>
        <w:rPr>
          <w:sz w:val="28"/>
          <w:szCs w:val="28"/>
        </w:rPr>
      </w:pPr>
      <w:r w:rsidRPr="00BD765E">
        <w:rPr>
          <w:sz w:val="28"/>
          <w:szCs w:val="28"/>
        </w:rPr>
        <w:t>Прокопенко Ю.П.</w:t>
      </w:r>
    </w:p>
    <w:p w:rsidR="00BD765E" w:rsidRDefault="00BD765E" w:rsidP="00BD765E">
      <w:pPr>
        <w:spacing w:before="120"/>
        <w:ind w:firstLine="567"/>
        <w:jc w:val="both"/>
      </w:pPr>
      <w:r w:rsidRPr="009F14C7">
        <w:t xml:space="preserve">"Моему сыну 3 года. Он любит вертеться голым перед зеркалом, разглядывает себя, трогает половые органы. Неужели в таком раннем возрасте у него уже какое-то сексуальное извращение?" </w:t>
      </w:r>
      <w:r>
        <w:t xml:space="preserve"> </w:t>
      </w:r>
    </w:p>
    <w:p w:rsidR="00BD765E" w:rsidRPr="009F14C7" w:rsidRDefault="00BD765E" w:rsidP="00BD765E">
      <w:pPr>
        <w:spacing w:before="120"/>
        <w:ind w:firstLine="567"/>
        <w:jc w:val="both"/>
      </w:pPr>
      <w:r w:rsidRPr="009F14C7">
        <w:t xml:space="preserve">Каждый человек проходит определенные стадии психо-сексуального развития, то есть, выработки отношения к вопросам межполового общения. Эти стадии идут в строго определенной последовательности и в совершенно определенном возрасте. </w:t>
      </w:r>
    </w:p>
    <w:p w:rsidR="00BD765E" w:rsidRPr="009F14C7" w:rsidRDefault="00BD765E" w:rsidP="00BD765E">
      <w:pPr>
        <w:spacing w:before="120"/>
        <w:ind w:firstLine="567"/>
        <w:jc w:val="both"/>
      </w:pPr>
      <w:r w:rsidRPr="009F14C7">
        <w:t xml:space="preserve">Так, первая стадия - стадия образования понятий проходит в возрасте до 4 - 5 лет. В это время ребенок учится отличать мужчин от женщин, под влиянием окружающих вырабатывает отношение к себе, как принадлежащему определенному полу, твердо убеждается в неизменности своей половой принадлежности.Это очень важная стадия, она закладывает фундамент последующего развития сексуальности. Известно, что более 60 % мужчин-гомосексуалистов до 7 - 8 лет не были твердо уверены в том, к какому полу принадлежат. Подобные затруднения нередко связаны с неправильным поведением родителей: ждали девочку, а родился мальчик, а мама с папой не сумели перестроиться и относятся к нему как к дочке. Конечно, со временем они выработают другую манеру поведения, но упущенные годы могут очень больно отразиться на взрослой жизни маленького человечка. </w:t>
      </w:r>
    </w:p>
    <w:p w:rsidR="00BD765E" w:rsidRPr="009F14C7" w:rsidRDefault="00BD765E" w:rsidP="00BD765E">
      <w:pPr>
        <w:spacing w:before="120"/>
        <w:ind w:firstLine="567"/>
        <w:jc w:val="both"/>
      </w:pPr>
      <w:r w:rsidRPr="009F14C7">
        <w:t xml:space="preserve">Ознакомление с собственным телом - один из способов удостовериться в собственном поле: у меня есть все, что есть у папы, значит я мужчина! Как правило, дети видят и сравнивают свое тело с телом близких родственников или сверстников в детском саду. Чрезмерный (с точки зрения взрослых) интерес к подобным проблемам, как правило, пресекается, что не всегда идет на пользу малышу: чрезмерное наказание может отложиться в глубинах его памяти и вызывать страх перед общением с противоположным полом в соответствующем возрасте. Иногда бывает и наоборот - наказание подстегивает любопытство и ребенок становится более активным, но более скрытным. Вообще говоря, то, что у взрослого человека нередко расценивают как сексуальную патологию, у детей, большей частью, является лишь проявлением достаточно невинного любопытства или необычным, но не патологическим проявлением психо-сексуального развития. Например, то, что описано в письме, у взрослого можно назвать нарциссизмом - чрезмерным любованием своим телом, а у маленького лишь ознакомительное поведение. </w:t>
      </w:r>
    </w:p>
    <w:p w:rsidR="00BD765E" w:rsidRPr="009F14C7" w:rsidRDefault="00BD765E" w:rsidP="00BD765E">
      <w:pPr>
        <w:spacing w:before="120"/>
        <w:ind w:firstLine="567"/>
        <w:jc w:val="both"/>
      </w:pPr>
      <w:r w:rsidRPr="009F14C7">
        <w:t xml:space="preserve">Подглядывание за противоположным полом - визионизм у взрослого, у ребенка также, как правило, лишь чисто ознакомительный интерес. Обнажение в присутствии посторонних - эксгибиционизм, у детей связан с ребячливым хвастовством - смотрите, мол, какой я красивенький, толстенький, загорелый, а вовсе не направлен на достижение полового удовлетворения. Избирательная дружба с представителями собственного пола и отвергание противоположного пола у детей и подростков также не является проявлением гомосексуализма, а связана с определенным этапом психо-сексуального развития. Кстати, не менее 20 % девочек впервые "по-настоящему" поцеловались не с мальчиком, а с лучшей подругой: давай попробуем, как это делается, а то вдруг кавалер скажет, что я ничего не умею... Так что говорить о "половых извращениях" у детей почти не приходится. Конечно, бывают дети, у которых какие-то нарушения психики или неправильное воспитание стимулируют действительно нездоровый интерес к противоположному или собственному полу, но таких очень мало. </w:t>
      </w:r>
    </w:p>
    <w:p w:rsidR="00BD765E" w:rsidRPr="009F14C7" w:rsidRDefault="00BD765E" w:rsidP="00BD765E">
      <w:pPr>
        <w:spacing w:before="120"/>
        <w:ind w:firstLine="567"/>
        <w:jc w:val="both"/>
      </w:pPr>
      <w:r w:rsidRPr="009F14C7">
        <w:t xml:space="preserve">Может вызывать тревогу обнажение при посторонних мальчика 8 - 10 лет; или тяга к подглядыванию, несмотря на неоднократные разговоры или даже наказания; или другие выраженные сексуально окрашенные поступки детей постарше. Но в основном детские поступки больше тревожат взрослых, чем детей, потому что родители или воспитатели совершенно бессознательно представляют на месте малыша взрослого человека, чье подобное поведение, конечно, было бы за гранью нормы. </w:t>
      </w:r>
    </w:p>
    <w:p w:rsidR="00BD765E" w:rsidRDefault="00BD765E" w:rsidP="00BD765E">
      <w:pPr>
        <w:spacing w:before="120"/>
        <w:ind w:firstLine="567"/>
        <w:jc w:val="both"/>
      </w:pPr>
      <w:r w:rsidRPr="009F14C7">
        <w:t xml:space="preserve">Если действия малыша вызывают беспокойство, лучше не заострять его внимание на необычности поведения, чтобы не стимулировать его любопытство. Надо мягко отвлекать его от того, что родители считают недопустимым, проконсультироваться у детского психолога или сексопатолога. Ни в коем случае не наказывайте ребенка! Помните, что его интерес не сексуального плана, поскольку половые гормоны - стимуляторы сексуальности еще не вырабатываются. Сковывание детской сексуальности, направленной на потребность знать о себе все, сравнить себя с другими, связанной с первой робкой дружбой, - как раз и способно вызвать какие-то отклонения у взрослого человека. Привыкая скрывать свои поступки, недополучая информацию, не общаясь на романтическом уровне с противоположным полом, человек может где-то свернуть с четкой дороги правильного развития. Говорят "посеешь характер - пожнешь судьбу", а ведь отношение к интимным проблемам - тоже часть характера. 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765E"/>
    <w:rsid w:val="00281948"/>
    <w:rsid w:val="003E65DE"/>
    <w:rsid w:val="003F3287"/>
    <w:rsid w:val="004915ED"/>
    <w:rsid w:val="009F14C7"/>
    <w:rsid w:val="00BB0DE0"/>
    <w:rsid w:val="00BD765E"/>
    <w:rsid w:val="00C86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FD0460A-2EA6-49A2-AC51-F487556A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765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D76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3038</Words>
  <Characters>1733</Characters>
  <Application>Microsoft Office Word</Application>
  <DocSecurity>0</DocSecurity>
  <Lines>14</Lines>
  <Paragraphs>9</Paragraphs>
  <ScaleCrop>false</ScaleCrop>
  <Company>Home</Company>
  <LinksUpToDate>false</LinksUpToDate>
  <CharactersWithSpaces>4762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психо-сексуальном развитии детей</dc:title>
  <dc:subject/>
  <dc:creator>User</dc:creator>
  <cp:keywords/>
  <dc:description/>
  <cp:lastModifiedBy>admin</cp:lastModifiedBy>
  <cp:revision>2</cp:revision>
  <dcterms:created xsi:type="dcterms:W3CDTF">2014-01-25T18:06:00Z</dcterms:created>
  <dcterms:modified xsi:type="dcterms:W3CDTF">2014-01-25T18:06:00Z</dcterms:modified>
</cp:coreProperties>
</file>