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DBD" w:rsidRPr="008B4B8A" w:rsidRDefault="00C57DBD" w:rsidP="00C57DBD">
      <w:pPr>
        <w:spacing w:line="360" w:lineRule="auto"/>
        <w:jc w:val="center"/>
        <w:rPr>
          <w:b/>
          <w:bCs/>
          <w:sz w:val="28"/>
          <w:szCs w:val="28"/>
        </w:rPr>
      </w:pPr>
    </w:p>
    <w:p w:rsidR="00C57DBD" w:rsidRPr="008B4B8A" w:rsidRDefault="00C57DBD" w:rsidP="00C57DBD">
      <w:pPr>
        <w:spacing w:line="360" w:lineRule="auto"/>
        <w:jc w:val="center"/>
        <w:rPr>
          <w:b/>
          <w:bCs/>
          <w:sz w:val="28"/>
          <w:szCs w:val="28"/>
        </w:rPr>
      </w:pPr>
    </w:p>
    <w:p w:rsidR="00C57DBD" w:rsidRPr="008B4B8A" w:rsidRDefault="00C57DBD" w:rsidP="00C57DBD">
      <w:pPr>
        <w:spacing w:line="360" w:lineRule="auto"/>
        <w:jc w:val="center"/>
        <w:rPr>
          <w:b/>
          <w:bCs/>
          <w:sz w:val="28"/>
          <w:szCs w:val="28"/>
        </w:rPr>
      </w:pPr>
    </w:p>
    <w:p w:rsidR="00C57DBD" w:rsidRPr="008B4B8A" w:rsidRDefault="00C57DBD" w:rsidP="00C57DBD">
      <w:pPr>
        <w:spacing w:line="360" w:lineRule="auto"/>
        <w:jc w:val="center"/>
        <w:rPr>
          <w:b/>
          <w:bCs/>
          <w:sz w:val="28"/>
          <w:szCs w:val="28"/>
        </w:rPr>
      </w:pPr>
    </w:p>
    <w:p w:rsidR="00C57DBD" w:rsidRPr="008B4B8A" w:rsidRDefault="00C57DBD" w:rsidP="00C57DBD">
      <w:pPr>
        <w:spacing w:line="360" w:lineRule="auto"/>
        <w:jc w:val="center"/>
        <w:rPr>
          <w:b/>
          <w:bCs/>
          <w:sz w:val="28"/>
          <w:szCs w:val="28"/>
        </w:rPr>
      </w:pPr>
    </w:p>
    <w:p w:rsidR="00C57DBD" w:rsidRPr="008B4B8A" w:rsidRDefault="00C57DBD" w:rsidP="00C57DBD">
      <w:pPr>
        <w:spacing w:line="360" w:lineRule="auto"/>
        <w:jc w:val="center"/>
        <w:rPr>
          <w:b/>
          <w:bCs/>
          <w:sz w:val="28"/>
          <w:szCs w:val="28"/>
        </w:rPr>
      </w:pPr>
    </w:p>
    <w:p w:rsidR="00C57DBD" w:rsidRPr="008B4B8A" w:rsidRDefault="00C57DBD" w:rsidP="00C57DBD">
      <w:pPr>
        <w:spacing w:line="360" w:lineRule="auto"/>
        <w:jc w:val="center"/>
        <w:rPr>
          <w:b/>
          <w:bCs/>
          <w:sz w:val="28"/>
          <w:szCs w:val="28"/>
        </w:rPr>
      </w:pPr>
    </w:p>
    <w:p w:rsidR="00C57DBD" w:rsidRPr="008B4B8A" w:rsidRDefault="00C57DBD" w:rsidP="00C57DBD">
      <w:pPr>
        <w:spacing w:line="360" w:lineRule="auto"/>
        <w:jc w:val="center"/>
        <w:rPr>
          <w:b/>
          <w:bCs/>
          <w:sz w:val="28"/>
          <w:szCs w:val="28"/>
        </w:rPr>
      </w:pPr>
    </w:p>
    <w:p w:rsidR="00C57DBD" w:rsidRPr="008B4B8A" w:rsidRDefault="00C57DBD" w:rsidP="00C57DBD">
      <w:pPr>
        <w:spacing w:line="360" w:lineRule="auto"/>
        <w:jc w:val="center"/>
        <w:rPr>
          <w:b/>
          <w:bCs/>
          <w:sz w:val="28"/>
          <w:szCs w:val="28"/>
        </w:rPr>
      </w:pPr>
    </w:p>
    <w:p w:rsidR="00C57DBD" w:rsidRPr="008B4B8A" w:rsidRDefault="00C57DBD" w:rsidP="00C57DBD">
      <w:pPr>
        <w:spacing w:line="360" w:lineRule="auto"/>
        <w:jc w:val="center"/>
        <w:rPr>
          <w:b/>
          <w:bCs/>
          <w:sz w:val="28"/>
          <w:szCs w:val="28"/>
        </w:rPr>
      </w:pPr>
    </w:p>
    <w:p w:rsidR="00C57DBD" w:rsidRPr="008B4B8A" w:rsidRDefault="00C57DBD" w:rsidP="00C57DBD">
      <w:pPr>
        <w:spacing w:line="360" w:lineRule="auto"/>
        <w:jc w:val="center"/>
        <w:rPr>
          <w:b/>
          <w:bCs/>
          <w:sz w:val="28"/>
          <w:szCs w:val="28"/>
        </w:rPr>
      </w:pPr>
    </w:p>
    <w:p w:rsidR="008066A7" w:rsidRPr="008B4B8A" w:rsidRDefault="008066A7" w:rsidP="00C57DBD">
      <w:pPr>
        <w:spacing w:line="360" w:lineRule="auto"/>
        <w:jc w:val="center"/>
        <w:rPr>
          <w:b/>
          <w:bCs/>
          <w:sz w:val="28"/>
          <w:szCs w:val="28"/>
        </w:rPr>
      </w:pPr>
    </w:p>
    <w:p w:rsidR="008066A7" w:rsidRPr="008B4B8A" w:rsidRDefault="008066A7" w:rsidP="00C57DBD">
      <w:pPr>
        <w:spacing w:line="360" w:lineRule="auto"/>
        <w:jc w:val="center"/>
        <w:rPr>
          <w:b/>
          <w:bCs/>
          <w:sz w:val="28"/>
          <w:szCs w:val="28"/>
        </w:rPr>
      </w:pPr>
    </w:p>
    <w:p w:rsidR="00C57DBD" w:rsidRPr="008B4B8A" w:rsidRDefault="006F331B" w:rsidP="00C57DBD">
      <w:pPr>
        <w:spacing w:line="360" w:lineRule="auto"/>
        <w:jc w:val="center"/>
        <w:rPr>
          <w:b/>
          <w:bCs/>
          <w:sz w:val="28"/>
          <w:szCs w:val="28"/>
        </w:rPr>
      </w:pPr>
      <w:r w:rsidRPr="008B4B8A">
        <w:rPr>
          <w:b/>
          <w:bCs/>
          <w:sz w:val="28"/>
          <w:szCs w:val="28"/>
        </w:rPr>
        <w:t>Доклад по теме:</w:t>
      </w:r>
    </w:p>
    <w:p w:rsidR="00C57DBD" w:rsidRPr="008B4B8A" w:rsidRDefault="009623CC" w:rsidP="00C57DBD">
      <w:pPr>
        <w:spacing w:line="360" w:lineRule="auto"/>
        <w:jc w:val="center"/>
        <w:rPr>
          <w:b/>
          <w:bCs/>
          <w:sz w:val="28"/>
          <w:szCs w:val="28"/>
        </w:rPr>
      </w:pPr>
      <w:r w:rsidRPr="008B4B8A">
        <w:rPr>
          <w:b/>
          <w:bCs/>
          <w:sz w:val="28"/>
          <w:szCs w:val="28"/>
        </w:rPr>
        <w:t>О СОВРЕМЕННЫХ И ПЕРСПЕКТИВНЫХ 120-мм МИНОМЕТНЫХ СИСТЕМАХ</w:t>
      </w:r>
    </w:p>
    <w:p w:rsidR="00C57DBD" w:rsidRPr="008B4B8A" w:rsidRDefault="00C57DBD" w:rsidP="00EF3AB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8B4B8A">
        <w:rPr>
          <w:sz w:val="28"/>
          <w:szCs w:val="28"/>
        </w:rPr>
        <w:br w:type="page"/>
      </w:r>
      <w:r w:rsidRPr="008B4B8A">
        <w:rPr>
          <w:b/>
          <w:bCs/>
          <w:sz w:val="28"/>
          <w:szCs w:val="28"/>
        </w:rPr>
        <w:t>Введение</w:t>
      </w:r>
    </w:p>
    <w:p w:rsidR="00C57DBD" w:rsidRPr="008B4B8A" w:rsidRDefault="00C57DBD" w:rsidP="00EF3ABA">
      <w:pPr>
        <w:spacing w:line="360" w:lineRule="auto"/>
        <w:ind w:firstLine="709"/>
        <w:jc w:val="both"/>
        <w:rPr>
          <w:sz w:val="28"/>
          <w:szCs w:val="28"/>
        </w:rPr>
      </w:pPr>
    </w:p>
    <w:p w:rsidR="008242B8" w:rsidRPr="008B4B8A" w:rsidRDefault="008242B8" w:rsidP="00EF3ABA">
      <w:pPr>
        <w:spacing w:line="360" w:lineRule="auto"/>
        <w:ind w:firstLine="709"/>
        <w:jc w:val="both"/>
        <w:rPr>
          <w:sz w:val="28"/>
          <w:szCs w:val="28"/>
        </w:rPr>
      </w:pPr>
      <w:r w:rsidRPr="008B4B8A">
        <w:rPr>
          <w:sz w:val="28"/>
          <w:szCs w:val="28"/>
        </w:rPr>
        <w:t xml:space="preserve">В настоящее время на вооружении иностранных армий состоят 60-, 81 - и 120-мм минометы. Самыми распространенными из них являются 81 -мм. Однако в результате анализа будущих военных угроз, проведенного </w:t>
      </w:r>
      <w:r w:rsidR="00707BB4" w:rsidRPr="008B4B8A">
        <w:rPr>
          <w:sz w:val="28"/>
          <w:szCs w:val="28"/>
        </w:rPr>
        <w:t>рядом военных специалистов</w:t>
      </w:r>
      <w:r w:rsidRPr="008B4B8A">
        <w:rPr>
          <w:sz w:val="28"/>
          <w:szCs w:val="28"/>
        </w:rPr>
        <w:t xml:space="preserve"> зарубежных стран, сейчас интенсивно ведутся разработк</w:t>
      </w:r>
      <w:r w:rsidR="003E765F" w:rsidRPr="008B4B8A">
        <w:rPr>
          <w:sz w:val="28"/>
          <w:szCs w:val="28"/>
        </w:rPr>
        <w:t>и</w:t>
      </w:r>
      <w:r w:rsidRPr="008B4B8A">
        <w:rPr>
          <w:sz w:val="28"/>
          <w:szCs w:val="28"/>
        </w:rPr>
        <w:t xml:space="preserve"> и испытания минометных систем калибра 120 мм. Планируется, что они в бл</w:t>
      </w:r>
      <w:r w:rsidR="00364CD4" w:rsidRPr="008B4B8A">
        <w:rPr>
          <w:sz w:val="28"/>
          <w:szCs w:val="28"/>
        </w:rPr>
        <w:t>ижайшее время станут основными.</w:t>
      </w:r>
    </w:p>
    <w:p w:rsidR="006D7137" w:rsidRPr="008B4B8A" w:rsidRDefault="006D7137" w:rsidP="00EF3ABA">
      <w:pPr>
        <w:spacing w:line="360" w:lineRule="auto"/>
        <w:ind w:firstLine="709"/>
        <w:jc w:val="both"/>
        <w:rPr>
          <w:sz w:val="28"/>
          <w:szCs w:val="28"/>
        </w:rPr>
      </w:pPr>
      <w:r w:rsidRPr="008B4B8A">
        <w:rPr>
          <w:sz w:val="28"/>
          <w:szCs w:val="28"/>
        </w:rPr>
        <w:t xml:space="preserve">Недостатки, присущие современным </w:t>
      </w:r>
      <w:r w:rsidR="00BA45CF" w:rsidRPr="008B4B8A">
        <w:rPr>
          <w:sz w:val="28"/>
          <w:szCs w:val="28"/>
        </w:rPr>
        <w:t xml:space="preserve">120-мм </w:t>
      </w:r>
      <w:r w:rsidRPr="008B4B8A">
        <w:rPr>
          <w:sz w:val="28"/>
          <w:szCs w:val="28"/>
        </w:rPr>
        <w:t xml:space="preserve">минометным системам, позволяют констатировать, что основными направлениями развития перспективных минометных </w:t>
      </w:r>
      <w:r w:rsidR="00A8072C" w:rsidRPr="008B4B8A">
        <w:rPr>
          <w:sz w:val="28"/>
          <w:szCs w:val="28"/>
        </w:rPr>
        <w:t>комплексов</w:t>
      </w:r>
      <w:r w:rsidR="004531E4" w:rsidRPr="008B4B8A">
        <w:rPr>
          <w:sz w:val="28"/>
          <w:szCs w:val="28"/>
        </w:rPr>
        <w:t xml:space="preserve"> </w:t>
      </w:r>
      <w:r w:rsidR="00653BE7" w:rsidRPr="008B4B8A">
        <w:rPr>
          <w:sz w:val="28"/>
          <w:szCs w:val="28"/>
        </w:rPr>
        <w:t>являются:</w:t>
      </w:r>
    </w:p>
    <w:p w:rsidR="004531E4" w:rsidRPr="008B4B8A" w:rsidRDefault="004531E4" w:rsidP="00EF3ABA">
      <w:pPr>
        <w:numPr>
          <w:ilvl w:val="0"/>
          <w:numId w:val="2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B4B8A">
        <w:rPr>
          <w:sz w:val="28"/>
          <w:szCs w:val="28"/>
        </w:rPr>
        <w:t xml:space="preserve">увеличение точности стрельбы за счет </w:t>
      </w:r>
      <w:r w:rsidR="00252EA7" w:rsidRPr="008B4B8A">
        <w:rPr>
          <w:sz w:val="28"/>
          <w:szCs w:val="28"/>
        </w:rPr>
        <w:t xml:space="preserve">внедрения </w:t>
      </w:r>
      <w:r w:rsidR="00D815AF" w:rsidRPr="008B4B8A">
        <w:rPr>
          <w:sz w:val="28"/>
          <w:szCs w:val="28"/>
        </w:rPr>
        <w:t xml:space="preserve">автоматизированных систем управления </w:t>
      </w:r>
      <w:r w:rsidR="00F53989" w:rsidRPr="008B4B8A">
        <w:rPr>
          <w:sz w:val="28"/>
          <w:szCs w:val="28"/>
        </w:rPr>
        <w:t>минометным</w:t>
      </w:r>
      <w:r w:rsidR="00D815AF" w:rsidRPr="008B4B8A">
        <w:rPr>
          <w:sz w:val="28"/>
          <w:szCs w:val="28"/>
        </w:rPr>
        <w:t>и</w:t>
      </w:r>
      <w:r w:rsidR="00F53989" w:rsidRPr="008B4B8A">
        <w:rPr>
          <w:sz w:val="28"/>
          <w:szCs w:val="28"/>
        </w:rPr>
        <w:t xml:space="preserve"> </w:t>
      </w:r>
      <w:r w:rsidR="00C13C79" w:rsidRPr="008B4B8A">
        <w:rPr>
          <w:sz w:val="28"/>
          <w:szCs w:val="28"/>
        </w:rPr>
        <w:t>комплекс</w:t>
      </w:r>
      <w:r w:rsidR="00D815AF" w:rsidRPr="008B4B8A">
        <w:rPr>
          <w:sz w:val="28"/>
          <w:szCs w:val="28"/>
        </w:rPr>
        <w:t>ами</w:t>
      </w:r>
      <w:r w:rsidR="00C13C79" w:rsidRPr="008B4B8A">
        <w:rPr>
          <w:sz w:val="28"/>
          <w:szCs w:val="28"/>
        </w:rPr>
        <w:t xml:space="preserve"> </w:t>
      </w:r>
      <w:r w:rsidR="00252EA7" w:rsidRPr="008B4B8A">
        <w:rPr>
          <w:sz w:val="28"/>
          <w:szCs w:val="28"/>
        </w:rPr>
        <w:t>с интегрированн</w:t>
      </w:r>
      <w:r w:rsidR="00FD376A" w:rsidRPr="008B4B8A">
        <w:rPr>
          <w:sz w:val="28"/>
          <w:szCs w:val="28"/>
        </w:rPr>
        <w:t>ой</w:t>
      </w:r>
      <w:r w:rsidR="00252EA7" w:rsidRPr="008B4B8A">
        <w:rPr>
          <w:sz w:val="28"/>
          <w:szCs w:val="28"/>
        </w:rPr>
        <w:t xml:space="preserve"> в </w:t>
      </w:r>
      <w:r w:rsidR="00D815AF" w:rsidRPr="008B4B8A">
        <w:rPr>
          <w:sz w:val="28"/>
          <w:szCs w:val="28"/>
        </w:rPr>
        <w:t>их</w:t>
      </w:r>
      <w:r w:rsidR="00720AFB" w:rsidRPr="008B4B8A">
        <w:rPr>
          <w:sz w:val="28"/>
          <w:szCs w:val="28"/>
        </w:rPr>
        <w:t xml:space="preserve"> состав</w:t>
      </w:r>
      <w:r w:rsidR="00252EA7" w:rsidRPr="008B4B8A">
        <w:rPr>
          <w:sz w:val="28"/>
          <w:szCs w:val="28"/>
        </w:rPr>
        <w:t xml:space="preserve"> навигационной подсистемой</w:t>
      </w:r>
      <w:r w:rsidR="00594D74" w:rsidRPr="008B4B8A">
        <w:rPr>
          <w:sz w:val="28"/>
          <w:szCs w:val="28"/>
        </w:rPr>
        <w:t xml:space="preserve"> </w:t>
      </w:r>
      <w:r w:rsidR="00720AFB" w:rsidRPr="008B4B8A">
        <w:rPr>
          <w:sz w:val="28"/>
          <w:szCs w:val="28"/>
        </w:rPr>
        <w:t>(для обеспечения задач топографической привязки</w:t>
      </w:r>
      <w:r w:rsidR="00594D74" w:rsidRPr="008B4B8A">
        <w:rPr>
          <w:sz w:val="28"/>
          <w:szCs w:val="28"/>
        </w:rPr>
        <w:t xml:space="preserve"> и наведения на цель</w:t>
      </w:r>
      <w:r w:rsidR="00F53989" w:rsidRPr="008B4B8A">
        <w:rPr>
          <w:sz w:val="28"/>
          <w:szCs w:val="28"/>
        </w:rPr>
        <w:t>)</w:t>
      </w:r>
      <w:r w:rsidR="00C13C79" w:rsidRPr="008B4B8A">
        <w:rPr>
          <w:sz w:val="28"/>
          <w:szCs w:val="28"/>
        </w:rPr>
        <w:t>;</w:t>
      </w:r>
      <w:r w:rsidR="00720AFB" w:rsidRPr="008B4B8A">
        <w:rPr>
          <w:sz w:val="28"/>
          <w:szCs w:val="28"/>
        </w:rPr>
        <w:t xml:space="preserve"> </w:t>
      </w:r>
      <w:r w:rsidR="005A6D1A" w:rsidRPr="008B4B8A">
        <w:rPr>
          <w:sz w:val="28"/>
          <w:szCs w:val="28"/>
        </w:rPr>
        <w:t xml:space="preserve">использования средств оптико-электронной разведки и целеуказания; </w:t>
      </w:r>
      <w:r w:rsidR="00720AFB" w:rsidRPr="008B4B8A">
        <w:rPr>
          <w:sz w:val="28"/>
          <w:szCs w:val="28"/>
        </w:rPr>
        <w:t>применени</w:t>
      </w:r>
      <w:r w:rsidR="009008D6" w:rsidRPr="008B4B8A">
        <w:rPr>
          <w:sz w:val="28"/>
          <w:szCs w:val="28"/>
        </w:rPr>
        <w:t>я</w:t>
      </w:r>
      <w:r w:rsidR="00720AFB" w:rsidRPr="008B4B8A">
        <w:rPr>
          <w:sz w:val="28"/>
          <w:szCs w:val="28"/>
        </w:rPr>
        <w:t xml:space="preserve"> электрических приводов горизонтал</w:t>
      </w:r>
      <w:r w:rsidR="00C13C79" w:rsidRPr="008B4B8A">
        <w:rPr>
          <w:sz w:val="28"/>
          <w:szCs w:val="28"/>
        </w:rPr>
        <w:t>ьного и вертикального наведения орудия</w:t>
      </w:r>
      <w:r w:rsidR="004F6019" w:rsidRPr="008B4B8A">
        <w:rPr>
          <w:sz w:val="28"/>
          <w:szCs w:val="28"/>
        </w:rPr>
        <w:t xml:space="preserve"> </w:t>
      </w:r>
      <w:r w:rsidR="00707BB4" w:rsidRPr="008B4B8A">
        <w:rPr>
          <w:sz w:val="28"/>
          <w:szCs w:val="28"/>
        </w:rPr>
        <w:t>в</w:t>
      </w:r>
      <w:r w:rsidR="004F6019" w:rsidRPr="008B4B8A">
        <w:rPr>
          <w:sz w:val="28"/>
          <w:szCs w:val="28"/>
        </w:rPr>
        <w:t xml:space="preserve"> сочетани</w:t>
      </w:r>
      <w:r w:rsidR="00707BB4" w:rsidRPr="008B4B8A">
        <w:rPr>
          <w:sz w:val="28"/>
          <w:szCs w:val="28"/>
        </w:rPr>
        <w:t>и</w:t>
      </w:r>
      <w:r w:rsidR="004F6019" w:rsidRPr="008B4B8A">
        <w:rPr>
          <w:sz w:val="28"/>
          <w:szCs w:val="28"/>
        </w:rPr>
        <w:t xml:space="preserve"> </w:t>
      </w:r>
      <w:r w:rsidR="00707BB4" w:rsidRPr="008B4B8A">
        <w:rPr>
          <w:sz w:val="28"/>
          <w:szCs w:val="28"/>
        </w:rPr>
        <w:t>с автоматизацией</w:t>
      </w:r>
      <w:r w:rsidR="004F6019" w:rsidRPr="008B4B8A">
        <w:rPr>
          <w:sz w:val="28"/>
          <w:szCs w:val="28"/>
        </w:rPr>
        <w:t xml:space="preserve"> процесса восстановления наводки орудия после каждого выстрела</w:t>
      </w:r>
      <w:r w:rsidR="00C13C79" w:rsidRPr="008B4B8A">
        <w:rPr>
          <w:sz w:val="28"/>
          <w:szCs w:val="28"/>
        </w:rPr>
        <w:t>;</w:t>
      </w:r>
      <w:r w:rsidR="009008D6" w:rsidRPr="008B4B8A">
        <w:rPr>
          <w:sz w:val="28"/>
          <w:szCs w:val="28"/>
        </w:rPr>
        <w:t xml:space="preserve"> оборудования минометн</w:t>
      </w:r>
      <w:r w:rsidR="00D55CCA" w:rsidRPr="008B4B8A">
        <w:rPr>
          <w:sz w:val="28"/>
          <w:szCs w:val="28"/>
        </w:rPr>
        <w:t>ых комплексов</w:t>
      </w:r>
      <w:r w:rsidR="009008D6" w:rsidRPr="008B4B8A">
        <w:rPr>
          <w:sz w:val="28"/>
          <w:szCs w:val="28"/>
        </w:rPr>
        <w:t xml:space="preserve"> единой поворотной платформой;</w:t>
      </w:r>
      <w:r w:rsidR="00A8072C" w:rsidRPr="008B4B8A">
        <w:rPr>
          <w:sz w:val="28"/>
          <w:szCs w:val="28"/>
        </w:rPr>
        <w:t xml:space="preserve"> оснащени</w:t>
      </w:r>
      <w:r w:rsidR="009008D6" w:rsidRPr="008B4B8A">
        <w:rPr>
          <w:sz w:val="28"/>
          <w:szCs w:val="28"/>
        </w:rPr>
        <w:t>я</w:t>
      </w:r>
      <w:r w:rsidR="00A8072C" w:rsidRPr="008B4B8A">
        <w:rPr>
          <w:sz w:val="28"/>
          <w:szCs w:val="28"/>
        </w:rPr>
        <w:t xml:space="preserve"> минометов нарезными стволами взамен гладкоствольных; оснащени</w:t>
      </w:r>
      <w:r w:rsidR="009008D6" w:rsidRPr="008B4B8A">
        <w:rPr>
          <w:sz w:val="28"/>
          <w:szCs w:val="28"/>
        </w:rPr>
        <w:t>я</w:t>
      </w:r>
      <w:r w:rsidR="00A8072C" w:rsidRPr="008B4B8A">
        <w:rPr>
          <w:sz w:val="28"/>
          <w:szCs w:val="28"/>
        </w:rPr>
        <w:t xml:space="preserve"> современными системами ночного и теплового видения;</w:t>
      </w:r>
      <w:r w:rsidR="00C13C79" w:rsidRPr="008B4B8A">
        <w:rPr>
          <w:sz w:val="28"/>
          <w:szCs w:val="28"/>
        </w:rPr>
        <w:t xml:space="preserve"> </w:t>
      </w:r>
      <w:r w:rsidR="00190FAE" w:rsidRPr="008B4B8A">
        <w:rPr>
          <w:sz w:val="28"/>
          <w:szCs w:val="28"/>
        </w:rPr>
        <w:t xml:space="preserve">применения автоматически и </w:t>
      </w:r>
      <w:r w:rsidR="00C13C79" w:rsidRPr="008B4B8A">
        <w:rPr>
          <w:sz w:val="28"/>
          <w:szCs w:val="28"/>
        </w:rPr>
        <w:t xml:space="preserve">дистанционно </w:t>
      </w:r>
      <w:r w:rsidR="00190FAE" w:rsidRPr="008B4B8A">
        <w:rPr>
          <w:sz w:val="28"/>
          <w:szCs w:val="28"/>
        </w:rPr>
        <w:t>управляемых боеприпасов</w:t>
      </w:r>
      <w:r w:rsidR="00720AFB" w:rsidRPr="008B4B8A">
        <w:rPr>
          <w:sz w:val="28"/>
          <w:szCs w:val="28"/>
        </w:rPr>
        <w:t xml:space="preserve"> (</w:t>
      </w:r>
      <w:r w:rsidR="00C13C79" w:rsidRPr="008B4B8A">
        <w:rPr>
          <w:sz w:val="28"/>
          <w:szCs w:val="28"/>
        </w:rPr>
        <w:t>с телевизионным</w:t>
      </w:r>
      <w:r w:rsidR="00720AFB" w:rsidRPr="008B4B8A">
        <w:rPr>
          <w:sz w:val="28"/>
          <w:szCs w:val="28"/>
        </w:rPr>
        <w:t xml:space="preserve">, </w:t>
      </w:r>
      <w:r w:rsidR="00190FAE" w:rsidRPr="008B4B8A">
        <w:rPr>
          <w:sz w:val="28"/>
          <w:szCs w:val="28"/>
        </w:rPr>
        <w:t>лазерным (активным и пассивным), тепловизионным</w:t>
      </w:r>
      <w:r w:rsidR="004F6019" w:rsidRPr="008B4B8A">
        <w:rPr>
          <w:sz w:val="28"/>
          <w:szCs w:val="28"/>
        </w:rPr>
        <w:t>,</w:t>
      </w:r>
      <w:r w:rsidR="002420D6" w:rsidRPr="008B4B8A">
        <w:rPr>
          <w:sz w:val="28"/>
          <w:szCs w:val="28"/>
        </w:rPr>
        <w:t xml:space="preserve"> радиолокационным</w:t>
      </w:r>
      <w:r w:rsidR="004F6019" w:rsidRPr="008B4B8A">
        <w:rPr>
          <w:sz w:val="28"/>
          <w:szCs w:val="28"/>
        </w:rPr>
        <w:t xml:space="preserve"> и спутниковым</w:t>
      </w:r>
      <w:r w:rsidR="002420D6" w:rsidRPr="008B4B8A">
        <w:rPr>
          <w:sz w:val="28"/>
          <w:szCs w:val="28"/>
        </w:rPr>
        <w:t xml:space="preserve"> </w:t>
      </w:r>
      <w:r w:rsidR="00190FAE" w:rsidRPr="008B4B8A">
        <w:rPr>
          <w:sz w:val="28"/>
          <w:szCs w:val="28"/>
        </w:rPr>
        <w:t>наведением на цель</w:t>
      </w:r>
      <w:r w:rsidR="00720AFB" w:rsidRPr="008B4B8A">
        <w:rPr>
          <w:sz w:val="28"/>
          <w:szCs w:val="28"/>
        </w:rPr>
        <w:t>)</w:t>
      </w:r>
      <w:r w:rsidR="00190FAE" w:rsidRPr="008B4B8A">
        <w:rPr>
          <w:sz w:val="28"/>
          <w:szCs w:val="28"/>
        </w:rPr>
        <w:t>.</w:t>
      </w:r>
    </w:p>
    <w:p w:rsidR="004531E4" w:rsidRPr="008B4B8A" w:rsidRDefault="004531E4" w:rsidP="00EF3ABA">
      <w:pPr>
        <w:numPr>
          <w:ilvl w:val="0"/>
          <w:numId w:val="2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B4B8A">
        <w:rPr>
          <w:sz w:val="28"/>
          <w:szCs w:val="28"/>
        </w:rPr>
        <w:t>увеличение дальности стрельбы как обычными, та</w:t>
      </w:r>
      <w:r w:rsidR="00190FAE" w:rsidRPr="008B4B8A">
        <w:rPr>
          <w:sz w:val="28"/>
          <w:szCs w:val="28"/>
        </w:rPr>
        <w:t>к и перспективными боеприпас</w:t>
      </w:r>
      <w:r w:rsidR="004F6019" w:rsidRPr="008B4B8A">
        <w:rPr>
          <w:sz w:val="28"/>
          <w:szCs w:val="28"/>
        </w:rPr>
        <w:t>ами</w:t>
      </w:r>
      <w:r w:rsidR="004B30D9" w:rsidRPr="008B4B8A">
        <w:rPr>
          <w:sz w:val="28"/>
          <w:szCs w:val="28"/>
        </w:rPr>
        <w:t>,</w:t>
      </w:r>
      <w:r w:rsidR="00707BB4" w:rsidRPr="008B4B8A">
        <w:rPr>
          <w:sz w:val="28"/>
          <w:szCs w:val="28"/>
        </w:rPr>
        <w:t xml:space="preserve"> достигаемое</w:t>
      </w:r>
      <w:r w:rsidR="004F6019" w:rsidRPr="008B4B8A">
        <w:rPr>
          <w:sz w:val="28"/>
          <w:szCs w:val="28"/>
        </w:rPr>
        <w:t xml:space="preserve"> за счет увеличения длины ствола миномета</w:t>
      </w:r>
      <w:r w:rsidR="00707BB4" w:rsidRPr="008B4B8A">
        <w:rPr>
          <w:sz w:val="28"/>
          <w:szCs w:val="28"/>
        </w:rPr>
        <w:t>;</w:t>
      </w:r>
      <w:r w:rsidR="004F6019" w:rsidRPr="008B4B8A">
        <w:rPr>
          <w:sz w:val="28"/>
          <w:szCs w:val="28"/>
        </w:rPr>
        <w:t xml:space="preserve"> </w:t>
      </w:r>
      <w:r w:rsidR="00707BB4" w:rsidRPr="008B4B8A">
        <w:rPr>
          <w:sz w:val="28"/>
          <w:szCs w:val="28"/>
        </w:rPr>
        <w:t>применением</w:t>
      </w:r>
      <w:r w:rsidR="004F6019" w:rsidRPr="008B4B8A">
        <w:rPr>
          <w:sz w:val="28"/>
          <w:szCs w:val="28"/>
        </w:rPr>
        <w:t xml:space="preserve"> казенного способа заряжания орудия;</w:t>
      </w:r>
      <w:r w:rsidR="00190FAE" w:rsidRPr="008B4B8A">
        <w:rPr>
          <w:sz w:val="28"/>
          <w:szCs w:val="28"/>
        </w:rPr>
        <w:t xml:space="preserve"> </w:t>
      </w:r>
      <w:r w:rsidR="00707BB4" w:rsidRPr="008B4B8A">
        <w:rPr>
          <w:sz w:val="28"/>
          <w:szCs w:val="28"/>
        </w:rPr>
        <w:t>использования</w:t>
      </w:r>
      <w:r w:rsidR="00190FAE" w:rsidRPr="008B4B8A">
        <w:rPr>
          <w:sz w:val="28"/>
          <w:szCs w:val="28"/>
        </w:rPr>
        <w:t xml:space="preserve"> быстродействующих активно-</w:t>
      </w:r>
      <w:r w:rsidR="004F6019" w:rsidRPr="008B4B8A">
        <w:rPr>
          <w:sz w:val="28"/>
          <w:szCs w:val="28"/>
        </w:rPr>
        <w:t>реактивных снарядов</w:t>
      </w:r>
      <w:r w:rsidR="00190FAE" w:rsidRPr="008B4B8A">
        <w:rPr>
          <w:sz w:val="28"/>
          <w:szCs w:val="28"/>
        </w:rPr>
        <w:t>;</w:t>
      </w:r>
    </w:p>
    <w:p w:rsidR="004531E4" w:rsidRPr="008B4B8A" w:rsidRDefault="004531E4" w:rsidP="00EF3ABA">
      <w:pPr>
        <w:numPr>
          <w:ilvl w:val="0"/>
          <w:numId w:val="2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B4B8A">
        <w:rPr>
          <w:sz w:val="28"/>
          <w:szCs w:val="28"/>
        </w:rPr>
        <w:t xml:space="preserve">повышение </w:t>
      </w:r>
      <w:r w:rsidR="00252EA7" w:rsidRPr="008B4B8A">
        <w:rPr>
          <w:sz w:val="28"/>
          <w:szCs w:val="28"/>
        </w:rPr>
        <w:t xml:space="preserve">боевой мощи </w:t>
      </w:r>
      <w:r w:rsidR="00FC2025" w:rsidRPr="008B4B8A">
        <w:rPr>
          <w:sz w:val="28"/>
          <w:szCs w:val="28"/>
        </w:rPr>
        <w:t xml:space="preserve">и скорострельности </w:t>
      </w:r>
      <w:r w:rsidR="00252EA7" w:rsidRPr="008B4B8A">
        <w:rPr>
          <w:sz w:val="28"/>
          <w:szCs w:val="28"/>
        </w:rPr>
        <w:t>миномет</w:t>
      </w:r>
      <w:r w:rsidR="00707BB4" w:rsidRPr="008B4B8A">
        <w:rPr>
          <w:sz w:val="28"/>
          <w:szCs w:val="28"/>
        </w:rPr>
        <w:t>н</w:t>
      </w:r>
      <w:r w:rsidR="0071228C" w:rsidRPr="008B4B8A">
        <w:rPr>
          <w:sz w:val="28"/>
          <w:szCs w:val="28"/>
        </w:rPr>
        <w:t>ых</w:t>
      </w:r>
      <w:r w:rsidR="00707BB4" w:rsidRPr="008B4B8A">
        <w:rPr>
          <w:sz w:val="28"/>
          <w:szCs w:val="28"/>
        </w:rPr>
        <w:t xml:space="preserve"> комплекс</w:t>
      </w:r>
      <w:r w:rsidR="0071228C" w:rsidRPr="008B4B8A">
        <w:rPr>
          <w:sz w:val="28"/>
          <w:szCs w:val="28"/>
        </w:rPr>
        <w:t>ов</w:t>
      </w:r>
      <w:r w:rsidR="004F6019" w:rsidRPr="008B4B8A">
        <w:rPr>
          <w:sz w:val="28"/>
          <w:szCs w:val="28"/>
        </w:rPr>
        <w:t xml:space="preserve"> за счет </w:t>
      </w:r>
      <w:r w:rsidR="00FC2025" w:rsidRPr="008B4B8A">
        <w:rPr>
          <w:sz w:val="28"/>
          <w:szCs w:val="28"/>
        </w:rPr>
        <w:t>внедрения</w:t>
      </w:r>
      <w:r w:rsidR="00720AFB" w:rsidRPr="008B4B8A">
        <w:rPr>
          <w:sz w:val="28"/>
          <w:szCs w:val="28"/>
        </w:rPr>
        <w:t xml:space="preserve"> новых методов обстрела</w:t>
      </w:r>
      <w:r w:rsidR="00707BB4" w:rsidRPr="008B4B8A">
        <w:rPr>
          <w:sz w:val="28"/>
          <w:szCs w:val="28"/>
        </w:rPr>
        <w:t xml:space="preserve"> целей;</w:t>
      </w:r>
      <w:r w:rsidR="00720AFB" w:rsidRPr="008B4B8A">
        <w:rPr>
          <w:sz w:val="28"/>
          <w:szCs w:val="28"/>
        </w:rPr>
        <w:t xml:space="preserve"> </w:t>
      </w:r>
      <w:r w:rsidR="00FC2025" w:rsidRPr="008B4B8A">
        <w:rPr>
          <w:sz w:val="28"/>
          <w:szCs w:val="28"/>
        </w:rPr>
        <w:t>экспериментальных</w:t>
      </w:r>
      <w:r w:rsidR="00720AFB" w:rsidRPr="008B4B8A">
        <w:rPr>
          <w:sz w:val="28"/>
          <w:szCs w:val="28"/>
        </w:rPr>
        <w:t xml:space="preserve"> типов боеприпасов</w:t>
      </w:r>
      <w:r w:rsidR="00190FAE" w:rsidRPr="008B4B8A">
        <w:rPr>
          <w:sz w:val="28"/>
          <w:szCs w:val="28"/>
        </w:rPr>
        <w:t xml:space="preserve"> повышенной мощности</w:t>
      </w:r>
      <w:r w:rsidR="004F6019" w:rsidRPr="008B4B8A">
        <w:rPr>
          <w:sz w:val="28"/>
          <w:szCs w:val="28"/>
        </w:rPr>
        <w:t>, в том числе и кассетных</w:t>
      </w:r>
      <w:r w:rsidR="00707BB4" w:rsidRPr="008B4B8A">
        <w:rPr>
          <w:sz w:val="28"/>
          <w:szCs w:val="28"/>
        </w:rPr>
        <w:t>;</w:t>
      </w:r>
      <w:r w:rsidR="00C13C79" w:rsidRPr="008B4B8A">
        <w:rPr>
          <w:sz w:val="28"/>
          <w:szCs w:val="28"/>
        </w:rPr>
        <w:t xml:space="preserve"> использовани</w:t>
      </w:r>
      <w:r w:rsidR="00FC2025" w:rsidRPr="008B4B8A">
        <w:rPr>
          <w:sz w:val="28"/>
          <w:szCs w:val="28"/>
        </w:rPr>
        <w:t>я</w:t>
      </w:r>
      <w:r w:rsidR="00C13C79" w:rsidRPr="008B4B8A">
        <w:rPr>
          <w:sz w:val="28"/>
          <w:szCs w:val="28"/>
        </w:rPr>
        <w:t xml:space="preserve"> режимов ведения огня прямой наводкой</w:t>
      </w:r>
      <w:r w:rsidR="00707BB4" w:rsidRPr="008B4B8A">
        <w:rPr>
          <w:sz w:val="28"/>
          <w:szCs w:val="28"/>
        </w:rPr>
        <w:t xml:space="preserve">; </w:t>
      </w:r>
      <w:r w:rsidR="005A6D1A" w:rsidRPr="008B4B8A">
        <w:rPr>
          <w:sz w:val="28"/>
          <w:szCs w:val="28"/>
        </w:rPr>
        <w:t>применени</w:t>
      </w:r>
      <w:r w:rsidR="00FC2025" w:rsidRPr="008B4B8A">
        <w:rPr>
          <w:sz w:val="28"/>
          <w:szCs w:val="28"/>
        </w:rPr>
        <w:t>я</w:t>
      </w:r>
      <w:r w:rsidR="005A6D1A" w:rsidRPr="008B4B8A">
        <w:rPr>
          <w:sz w:val="28"/>
          <w:szCs w:val="28"/>
        </w:rPr>
        <w:t xml:space="preserve"> спаренных типов минометов в комплексе</w:t>
      </w:r>
      <w:r w:rsidR="00FC2025" w:rsidRPr="008B4B8A">
        <w:rPr>
          <w:sz w:val="28"/>
          <w:szCs w:val="28"/>
        </w:rPr>
        <w:t>; использования</w:t>
      </w:r>
      <w:r w:rsidR="00720AFB" w:rsidRPr="008B4B8A">
        <w:rPr>
          <w:sz w:val="28"/>
          <w:szCs w:val="28"/>
        </w:rPr>
        <w:t xml:space="preserve"> автоматических </w:t>
      </w:r>
      <w:r w:rsidR="00C13C79" w:rsidRPr="008B4B8A">
        <w:rPr>
          <w:sz w:val="28"/>
          <w:szCs w:val="28"/>
        </w:rPr>
        <w:t xml:space="preserve">и полуавтоматических </w:t>
      </w:r>
      <w:r w:rsidR="00720AFB" w:rsidRPr="008B4B8A">
        <w:rPr>
          <w:sz w:val="28"/>
          <w:szCs w:val="28"/>
        </w:rPr>
        <w:t xml:space="preserve">механизмов </w:t>
      </w:r>
      <w:r w:rsidR="00C13C79" w:rsidRPr="008B4B8A">
        <w:rPr>
          <w:sz w:val="28"/>
          <w:szCs w:val="28"/>
        </w:rPr>
        <w:t>з</w:t>
      </w:r>
      <w:r w:rsidR="00720AFB" w:rsidRPr="008B4B8A">
        <w:rPr>
          <w:sz w:val="28"/>
          <w:szCs w:val="28"/>
        </w:rPr>
        <w:t>аряжания</w:t>
      </w:r>
      <w:r w:rsidR="005A6D1A" w:rsidRPr="008B4B8A">
        <w:rPr>
          <w:sz w:val="28"/>
          <w:szCs w:val="28"/>
        </w:rPr>
        <w:t xml:space="preserve"> орудия из казенной части</w:t>
      </w:r>
      <w:r w:rsidR="002420D6" w:rsidRPr="008B4B8A">
        <w:rPr>
          <w:sz w:val="28"/>
          <w:szCs w:val="28"/>
        </w:rPr>
        <w:t xml:space="preserve">, </w:t>
      </w:r>
      <w:r w:rsidR="00FC2025" w:rsidRPr="008B4B8A">
        <w:rPr>
          <w:sz w:val="28"/>
          <w:szCs w:val="28"/>
        </w:rPr>
        <w:t>внедрения</w:t>
      </w:r>
      <w:r w:rsidR="002420D6" w:rsidRPr="008B4B8A">
        <w:rPr>
          <w:sz w:val="28"/>
          <w:szCs w:val="28"/>
        </w:rPr>
        <w:t xml:space="preserve"> эффективных систем охлаждения</w:t>
      </w:r>
      <w:r w:rsidR="00FC2025" w:rsidRPr="008B4B8A">
        <w:rPr>
          <w:sz w:val="28"/>
          <w:szCs w:val="28"/>
        </w:rPr>
        <w:t>;</w:t>
      </w:r>
    </w:p>
    <w:p w:rsidR="004531E4" w:rsidRPr="008B4B8A" w:rsidRDefault="004531E4" w:rsidP="00EF3ABA">
      <w:pPr>
        <w:numPr>
          <w:ilvl w:val="0"/>
          <w:numId w:val="2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B4B8A">
        <w:rPr>
          <w:sz w:val="28"/>
          <w:szCs w:val="28"/>
        </w:rPr>
        <w:t>увеличение боекомплект</w:t>
      </w:r>
      <w:r w:rsidR="005A6D1A" w:rsidRPr="008B4B8A">
        <w:rPr>
          <w:sz w:val="28"/>
          <w:szCs w:val="28"/>
        </w:rPr>
        <w:t>а (</w:t>
      </w:r>
      <w:r w:rsidR="00594D74" w:rsidRPr="008B4B8A">
        <w:rPr>
          <w:sz w:val="28"/>
          <w:szCs w:val="28"/>
        </w:rPr>
        <w:t>количества</w:t>
      </w:r>
      <w:r w:rsidR="005A6D1A" w:rsidRPr="008B4B8A">
        <w:rPr>
          <w:sz w:val="28"/>
          <w:szCs w:val="28"/>
        </w:rPr>
        <w:t xml:space="preserve"> </w:t>
      </w:r>
      <w:r w:rsidR="00FC2025" w:rsidRPr="008B4B8A">
        <w:rPr>
          <w:sz w:val="28"/>
          <w:szCs w:val="28"/>
        </w:rPr>
        <w:t>боеприпасов различных</w:t>
      </w:r>
      <w:r w:rsidR="005A6D1A" w:rsidRPr="008B4B8A">
        <w:rPr>
          <w:sz w:val="28"/>
          <w:szCs w:val="28"/>
        </w:rPr>
        <w:t xml:space="preserve"> типов) минометн</w:t>
      </w:r>
      <w:r w:rsidR="0071228C" w:rsidRPr="008B4B8A">
        <w:rPr>
          <w:sz w:val="28"/>
          <w:szCs w:val="28"/>
        </w:rPr>
        <w:t>ых</w:t>
      </w:r>
      <w:r w:rsidR="005A6D1A" w:rsidRPr="008B4B8A">
        <w:rPr>
          <w:sz w:val="28"/>
          <w:szCs w:val="28"/>
        </w:rPr>
        <w:t xml:space="preserve"> комплекс</w:t>
      </w:r>
      <w:r w:rsidR="0071228C" w:rsidRPr="008B4B8A">
        <w:rPr>
          <w:sz w:val="28"/>
          <w:szCs w:val="28"/>
        </w:rPr>
        <w:t>ов</w:t>
      </w:r>
      <w:r w:rsidRPr="008B4B8A">
        <w:rPr>
          <w:sz w:val="28"/>
          <w:szCs w:val="28"/>
        </w:rPr>
        <w:t>;</w:t>
      </w:r>
    </w:p>
    <w:p w:rsidR="00FC2025" w:rsidRPr="008B4B8A" w:rsidRDefault="00A8072C" w:rsidP="00EF3ABA">
      <w:pPr>
        <w:numPr>
          <w:ilvl w:val="0"/>
          <w:numId w:val="2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B4B8A">
        <w:rPr>
          <w:sz w:val="28"/>
          <w:szCs w:val="28"/>
        </w:rPr>
        <w:t>повышение боеготовности</w:t>
      </w:r>
      <w:r w:rsidR="00FC2025" w:rsidRPr="008B4B8A">
        <w:rPr>
          <w:sz w:val="28"/>
          <w:szCs w:val="28"/>
        </w:rPr>
        <w:t xml:space="preserve"> </w:t>
      </w:r>
      <w:r w:rsidR="00F53989" w:rsidRPr="008B4B8A">
        <w:rPr>
          <w:sz w:val="28"/>
          <w:szCs w:val="28"/>
        </w:rPr>
        <w:t>минометн</w:t>
      </w:r>
      <w:r w:rsidR="0071228C" w:rsidRPr="008B4B8A">
        <w:rPr>
          <w:sz w:val="28"/>
          <w:szCs w:val="28"/>
        </w:rPr>
        <w:t>ых</w:t>
      </w:r>
      <w:r w:rsidR="00F53989" w:rsidRPr="008B4B8A">
        <w:rPr>
          <w:sz w:val="28"/>
          <w:szCs w:val="28"/>
        </w:rPr>
        <w:t xml:space="preserve"> с</w:t>
      </w:r>
      <w:r w:rsidR="0071228C" w:rsidRPr="008B4B8A">
        <w:rPr>
          <w:sz w:val="28"/>
          <w:szCs w:val="28"/>
        </w:rPr>
        <w:t>истем</w:t>
      </w:r>
      <w:r w:rsidR="00F53989" w:rsidRPr="008B4B8A">
        <w:rPr>
          <w:sz w:val="28"/>
          <w:szCs w:val="28"/>
        </w:rPr>
        <w:t xml:space="preserve"> </w:t>
      </w:r>
      <w:r w:rsidR="00FC2025" w:rsidRPr="008B4B8A">
        <w:rPr>
          <w:sz w:val="28"/>
          <w:szCs w:val="28"/>
        </w:rPr>
        <w:t xml:space="preserve">за </w:t>
      </w:r>
      <w:r w:rsidR="00FC46F9" w:rsidRPr="008B4B8A">
        <w:rPr>
          <w:sz w:val="28"/>
          <w:szCs w:val="28"/>
        </w:rPr>
        <w:t xml:space="preserve">счет </w:t>
      </w:r>
      <w:r w:rsidR="00FC2025" w:rsidRPr="008B4B8A">
        <w:rPr>
          <w:sz w:val="28"/>
          <w:szCs w:val="28"/>
        </w:rPr>
        <w:t>автоматизации процессов развертывания в бо</w:t>
      </w:r>
      <w:r w:rsidR="00FC46F9" w:rsidRPr="008B4B8A">
        <w:rPr>
          <w:sz w:val="28"/>
          <w:szCs w:val="28"/>
        </w:rPr>
        <w:t>евое положение, заряжания оруди</w:t>
      </w:r>
      <w:r w:rsidR="00F53989" w:rsidRPr="008B4B8A">
        <w:rPr>
          <w:sz w:val="28"/>
          <w:szCs w:val="28"/>
        </w:rPr>
        <w:t>й</w:t>
      </w:r>
      <w:r w:rsidR="00FC2025" w:rsidRPr="008B4B8A">
        <w:rPr>
          <w:sz w:val="28"/>
          <w:szCs w:val="28"/>
        </w:rPr>
        <w:t xml:space="preserve">, целеуказания и наведения, </w:t>
      </w:r>
      <w:r w:rsidR="00FC46F9" w:rsidRPr="008B4B8A">
        <w:rPr>
          <w:sz w:val="28"/>
          <w:szCs w:val="28"/>
        </w:rPr>
        <w:t>боевой стрельбы</w:t>
      </w:r>
      <w:r w:rsidR="0071228C" w:rsidRPr="008B4B8A">
        <w:rPr>
          <w:sz w:val="28"/>
          <w:szCs w:val="28"/>
        </w:rPr>
        <w:t xml:space="preserve"> и </w:t>
      </w:r>
      <w:r w:rsidR="00FC46F9" w:rsidRPr="008B4B8A">
        <w:rPr>
          <w:sz w:val="28"/>
          <w:szCs w:val="28"/>
        </w:rPr>
        <w:t xml:space="preserve">свертывания </w:t>
      </w:r>
      <w:r w:rsidR="0071228C" w:rsidRPr="008B4B8A">
        <w:rPr>
          <w:sz w:val="28"/>
          <w:szCs w:val="28"/>
        </w:rPr>
        <w:t>в походное положение</w:t>
      </w:r>
      <w:r w:rsidR="00FC46F9" w:rsidRPr="008B4B8A">
        <w:rPr>
          <w:sz w:val="28"/>
          <w:szCs w:val="28"/>
        </w:rPr>
        <w:t>;</w:t>
      </w:r>
    </w:p>
    <w:p w:rsidR="004531E4" w:rsidRPr="008B4B8A" w:rsidRDefault="004531E4" w:rsidP="00EF3ABA">
      <w:pPr>
        <w:numPr>
          <w:ilvl w:val="0"/>
          <w:numId w:val="2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B4B8A">
        <w:rPr>
          <w:sz w:val="28"/>
          <w:szCs w:val="28"/>
        </w:rPr>
        <w:t xml:space="preserve">повышение </w:t>
      </w:r>
      <w:r w:rsidR="00A8072C" w:rsidRPr="008B4B8A">
        <w:rPr>
          <w:sz w:val="28"/>
          <w:szCs w:val="28"/>
        </w:rPr>
        <w:t>защищенности минометн</w:t>
      </w:r>
      <w:r w:rsidR="00D55CCA" w:rsidRPr="008B4B8A">
        <w:rPr>
          <w:sz w:val="28"/>
          <w:szCs w:val="28"/>
        </w:rPr>
        <w:t>ых</w:t>
      </w:r>
      <w:r w:rsidR="00A8072C" w:rsidRPr="008B4B8A">
        <w:rPr>
          <w:sz w:val="28"/>
          <w:szCs w:val="28"/>
        </w:rPr>
        <w:t xml:space="preserve"> </w:t>
      </w:r>
      <w:r w:rsidR="00F53989" w:rsidRPr="008B4B8A">
        <w:rPr>
          <w:sz w:val="28"/>
          <w:szCs w:val="28"/>
        </w:rPr>
        <w:t>к</w:t>
      </w:r>
      <w:r w:rsidR="00D55CCA" w:rsidRPr="008B4B8A">
        <w:rPr>
          <w:sz w:val="28"/>
          <w:szCs w:val="28"/>
        </w:rPr>
        <w:t>омплексов</w:t>
      </w:r>
      <w:r w:rsidR="00A8072C" w:rsidRPr="008B4B8A">
        <w:rPr>
          <w:sz w:val="28"/>
          <w:szCs w:val="28"/>
        </w:rPr>
        <w:t xml:space="preserve"> путем увеличения </w:t>
      </w:r>
      <w:r w:rsidR="00D55CCA" w:rsidRPr="008B4B8A">
        <w:rPr>
          <w:sz w:val="28"/>
          <w:szCs w:val="28"/>
        </w:rPr>
        <w:t>их</w:t>
      </w:r>
      <w:r w:rsidR="00F53989" w:rsidRPr="008B4B8A">
        <w:rPr>
          <w:sz w:val="28"/>
          <w:szCs w:val="28"/>
        </w:rPr>
        <w:t xml:space="preserve"> </w:t>
      </w:r>
      <w:r w:rsidRPr="008B4B8A">
        <w:rPr>
          <w:sz w:val="28"/>
          <w:szCs w:val="28"/>
        </w:rPr>
        <w:t>скрытности</w:t>
      </w:r>
      <w:r w:rsidR="00A8072C" w:rsidRPr="008B4B8A">
        <w:rPr>
          <w:sz w:val="28"/>
          <w:szCs w:val="28"/>
        </w:rPr>
        <w:t xml:space="preserve">, </w:t>
      </w:r>
      <w:r w:rsidR="00C13C79" w:rsidRPr="008B4B8A">
        <w:rPr>
          <w:sz w:val="28"/>
          <w:szCs w:val="28"/>
        </w:rPr>
        <w:t>разведзащищенности</w:t>
      </w:r>
      <w:r w:rsidR="00A8072C" w:rsidRPr="008B4B8A">
        <w:rPr>
          <w:sz w:val="28"/>
          <w:szCs w:val="28"/>
        </w:rPr>
        <w:t xml:space="preserve"> и </w:t>
      </w:r>
      <w:r w:rsidRPr="008B4B8A">
        <w:rPr>
          <w:sz w:val="28"/>
          <w:szCs w:val="28"/>
        </w:rPr>
        <w:t>живучести</w:t>
      </w:r>
      <w:r w:rsidR="00FC46F9" w:rsidRPr="008B4B8A">
        <w:rPr>
          <w:sz w:val="28"/>
          <w:szCs w:val="28"/>
        </w:rPr>
        <w:t>;</w:t>
      </w:r>
    </w:p>
    <w:p w:rsidR="004531E4" w:rsidRPr="008B4B8A" w:rsidRDefault="004531E4" w:rsidP="00EF3ABA">
      <w:pPr>
        <w:numPr>
          <w:ilvl w:val="0"/>
          <w:numId w:val="2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B4B8A">
        <w:rPr>
          <w:sz w:val="28"/>
          <w:szCs w:val="28"/>
        </w:rPr>
        <w:t xml:space="preserve">повышение </w:t>
      </w:r>
      <w:r w:rsidR="00252EA7" w:rsidRPr="008B4B8A">
        <w:rPr>
          <w:sz w:val="28"/>
          <w:szCs w:val="28"/>
        </w:rPr>
        <w:t xml:space="preserve">мобильности и маневренности </w:t>
      </w:r>
      <w:r w:rsidR="00F53989" w:rsidRPr="008B4B8A">
        <w:rPr>
          <w:sz w:val="28"/>
          <w:szCs w:val="28"/>
        </w:rPr>
        <w:t>минометных комплексов</w:t>
      </w:r>
      <w:r w:rsidR="00252EA7" w:rsidRPr="008B4B8A">
        <w:rPr>
          <w:sz w:val="28"/>
          <w:szCs w:val="28"/>
        </w:rPr>
        <w:t xml:space="preserve"> за счет увеличения </w:t>
      </w:r>
      <w:r w:rsidRPr="008B4B8A">
        <w:rPr>
          <w:sz w:val="28"/>
          <w:szCs w:val="28"/>
        </w:rPr>
        <w:t>проходимости</w:t>
      </w:r>
      <w:r w:rsidR="00FC1845" w:rsidRPr="008B4B8A">
        <w:rPr>
          <w:sz w:val="28"/>
          <w:szCs w:val="28"/>
        </w:rPr>
        <w:t>,</w:t>
      </w:r>
      <w:r w:rsidR="00252EA7" w:rsidRPr="008B4B8A">
        <w:rPr>
          <w:sz w:val="28"/>
          <w:szCs w:val="28"/>
        </w:rPr>
        <w:t xml:space="preserve"> запаса хода </w:t>
      </w:r>
      <w:r w:rsidR="00FC1845" w:rsidRPr="008B4B8A">
        <w:rPr>
          <w:sz w:val="28"/>
          <w:szCs w:val="28"/>
        </w:rPr>
        <w:t xml:space="preserve">и применения переменной ширины колесного хода </w:t>
      </w:r>
      <w:r w:rsidRPr="008B4B8A">
        <w:rPr>
          <w:sz w:val="28"/>
          <w:szCs w:val="28"/>
        </w:rPr>
        <w:t>(для самоходных минометных систем)</w:t>
      </w:r>
      <w:r w:rsidR="004F6019" w:rsidRPr="008B4B8A">
        <w:rPr>
          <w:sz w:val="28"/>
          <w:szCs w:val="28"/>
        </w:rPr>
        <w:t xml:space="preserve">, а также за счет обеспечения возможности </w:t>
      </w:r>
      <w:r w:rsidR="00F53989" w:rsidRPr="008B4B8A">
        <w:rPr>
          <w:sz w:val="28"/>
          <w:szCs w:val="28"/>
        </w:rPr>
        <w:t xml:space="preserve">их </w:t>
      </w:r>
      <w:r w:rsidR="004F6019" w:rsidRPr="008B4B8A">
        <w:rPr>
          <w:sz w:val="28"/>
          <w:szCs w:val="28"/>
        </w:rPr>
        <w:t xml:space="preserve">переброски в районы проведения боевых действий </w:t>
      </w:r>
      <w:r w:rsidR="00594D74" w:rsidRPr="008B4B8A">
        <w:rPr>
          <w:sz w:val="28"/>
          <w:szCs w:val="28"/>
        </w:rPr>
        <w:t>военно-транспортной авиацией</w:t>
      </w:r>
      <w:r w:rsidRPr="008B4B8A">
        <w:rPr>
          <w:sz w:val="28"/>
          <w:szCs w:val="28"/>
        </w:rPr>
        <w:t>;</w:t>
      </w:r>
    </w:p>
    <w:p w:rsidR="00A8072C" w:rsidRPr="008B4B8A" w:rsidRDefault="00AE51AB" w:rsidP="00EF3ABA">
      <w:pPr>
        <w:numPr>
          <w:ilvl w:val="0"/>
          <w:numId w:val="2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B4B8A">
        <w:rPr>
          <w:sz w:val="28"/>
          <w:szCs w:val="28"/>
        </w:rPr>
        <w:t xml:space="preserve">интеграция минометных комплексов (орудий) в единые </w:t>
      </w:r>
      <w:r w:rsidR="00FC46F9" w:rsidRPr="008B4B8A">
        <w:rPr>
          <w:sz w:val="28"/>
          <w:szCs w:val="28"/>
        </w:rPr>
        <w:t>разведывательно-ударные боевые системы</w:t>
      </w:r>
      <w:r w:rsidRPr="008B4B8A">
        <w:rPr>
          <w:sz w:val="28"/>
          <w:szCs w:val="28"/>
        </w:rPr>
        <w:t xml:space="preserve"> </w:t>
      </w:r>
      <w:r w:rsidR="00FC46F9" w:rsidRPr="008B4B8A">
        <w:rPr>
          <w:sz w:val="28"/>
          <w:szCs w:val="28"/>
        </w:rPr>
        <w:t>за счет объединения разнородных систем</w:t>
      </w:r>
      <w:r w:rsidRPr="008B4B8A">
        <w:rPr>
          <w:sz w:val="28"/>
          <w:szCs w:val="28"/>
        </w:rPr>
        <w:t xml:space="preserve"> связи</w:t>
      </w:r>
      <w:r w:rsidR="00FC46F9" w:rsidRPr="008B4B8A">
        <w:rPr>
          <w:sz w:val="28"/>
          <w:szCs w:val="28"/>
        </w:rPr>
        <w:t>,</w:t>
      </w:r>
      <w:r w:rsidRPr="008B4B8A">
        <w:rPr>
          <w:sz w:val="28"/>
          <w:szCs w:val="28"/>
        </w:rPr>
        <w:t xml:space="preserve"> распределения данных</w:t>
      </w:r>
      <w:r w:rsidR="00FC46F9" w:rsidRPr="008B4B8A">
        <w:rPr>
          <w:sz w:val="28"/>
          <w:szCs w:val="28"/>
        </w:rPr>
        <w:t xml:space="preserve"> и АСУ разрозненных комплексов в единую телекоммуникационную среду;</w:t>
      </w:r>
    </w:p>
    <w:p w:rsidR="004531E4" w:rsidRPr="008B4B8A" w:rsidRDefault="00252EA7" w:rsidP="00EF3ABA">
      <w:pPr>
        <w:numPr>
          <w:ilvl w:val="0"/>
          <w:numId w:val="2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B4B8A">
        <w:rPr>
          <w:sz w:val="28"/>
          <w:szCs w:val="28"/>
        </w:rPr>
        <w:t>снижение вредного воздействия</w:t>
      </w:r>
      <w:r w:rsidR="00FC46F9" w:rsidRPr="008B4B8A">
        <w:rPr>
          <w:sz w:val="28"/>
          <w:szCs w:val="28"/>
        </w:rPr>
        <w:t xml:space="preserve"> на экипаж</w:t>
      </w:r>
      <w:r w:rsidR="0071228C" w:rsidRPr="008B4B8A">
        <w:rPr>
          <w:sz w:val="28"/>
          <w:szCs w:val="28"/>
        </w:rPr>
        <w:t>и</w:t>
      </w:r>
      <w:r w:rsidR="001007FD" w:rsidRPr="008B4B8A">
        <w:rPr>
          <w:sz w:val="28"/>
          <w:szCs w:val="28"/>
        </w:rPr>
        <w:t xml:space="preserve"> минометн</w:t>
      </w:r>
      <w:r w:rsidR="0071228C" w:rsidRPr="008B4B8A">
        <w:rPr>
          <w:sz w:val="28"/>
          <w:szCs w:val="28"/>
        </w:rPr>
        <w:t>ых</w:t>
      </w:r>
      <w:r w:rsidR="001007FD" w:rsidRPr="008B4B8A">
        <w:rPr>
          <w:sz w:val="28"/>
          <w:szCs w:val="28"/>
        </w:rPr>
        <w:t xml:space="preserve"> комплекс</w:t>
      </w:r>
      <w:r w:rsidR="0071228C" w:rsidRPr="008B4B8A">
        <w:rPr>
          <w:sz w:val="28"/>
          <w:szCs w:val="28"/>
        </w:rPr>
        <w:t xml:space="preserve">ов </w:t>
      </w:r>
      <w:r w:rsidR="00FC46F9" w:rsidRPr="008B4B8A">
        <w:rPr>
          <w:sz w:val="28"/>
          <w:szCs w:val="28"/>
        </w:rPr>
        <w:t>путем создания эффективных средств защиты личного состава и его максимальной изоляции</w:t>
      </w:r>
      <w:r w:rsidR="00020175" w:rsidRPr="008B4B8A">
        <w:rPr>
          <w:sz w:val="28"/>
          <w:szCs w:val="28"/>
        </w:rPr>
        <w:t xml:space="preserve"> </w:t>
      </w:r>
      <w:r w:rsidR="00FC46F9" w:rsidRPr="008B4B8A">
        <w:rPr>
          <w:sz w:val="28"/>
          <w:szCs w:val="28"/>
        </w:rPr>
        <w:t xml:space="preserve">от </w:t>
      </w:r>
      <w:r w:rsidR="001007FD" w:rsidRPr="008B4B8A">
        <w:rPr>
          <w:sz w:val="28"/>
          <w:szCs w:val="28"/>
        </w:rPr>
        <w:t>огневых систем комплекс</w:t>
      </w:r>
      <w:r w:rsidR="0071228C" w:rsidRPr="008B4B8A">
        <w:rPr>
          <w:sz w:val="28"/>
          <w:szCs w:val="28"/>
        </w:rPr>
        <w:t>ов</w:t>
      </w:r>
      <w:r w:rsidR="001007FD" w:rsidRPr="008B4B8A">
        <w:rPr>
          <w:sz w:val="28"/>
          <w:szCs w:val="28"/>
        </w:rPr>
        <w:t>; уменьшения</w:t>
      </w:r>
      <w:r w:rsidR="00AE51AB" w:rsidRPr="008B4B8A">
        <w:rPr>
          <w:sz w:val="28"/>
          <w:szCs w:val="28"/>
        </w:rPr>
        <w:t xml:space="preserve"> численности </w:t>
      </w:r>
      <w:r w:rsidR="001007FD" w:rsidRPr="008B4B8A">
        <w:rPr>
          <w:sz w:val="28"/>
          <w:szCs w:val="28"/>
        </w:rPr>
        <w:t>экипаж</w:t>
      </w:r>
      <w:r w:rsidR="0071228C" w:rsidRPr="008B4B8A">
        <w:rPr>
          <w:sz w:val="28"/>
          <w:szCs w:val="28"/>
        </w:rPr>
        <w:t>ей</w:t>
      </w:r>
      <w:r w:rsidR="001007FD" w:rsidRPr="008B4B8A">
        <w:rPr>
          <w:sz w:val="28"/>
          <w:szCs w:val="28"/>
        </w:rPr>
        <w:t xml:space="preserve"> </w:t>
      </w:r>
      <w:r w:rsidR="00AE51AB" w:rsidRPr="008B4B8A">
        <w:rPr>
          <w:sz w:val="28"/>
          <w:szCs w:val="28"/>
        </w:rPr>
        <w:t>(вплоть до полного исключения обслуживающего персонала при ведении боевой стрельбы)</w:t>
      </w:r>
      <w:r w:rsidR="00BC104E" w:rsidRPr="008B4B8A">
        <w:rPr>
          <w:sz w:val="28"/>
          <w:szCs w:val="28"/>
        </w:rPr>
        <w:t>;</w:t>
      </w:r>
      <w:r w:rsidR="001007FD" w:rsidRPr="008B4B8A">
        <w:rPr>
          <w:sz w:val="28"/>
          <w:szCs w:val="28"/>
        </w:rPr>
        <w:t xml:space="preserve"> пов</w:t>
      </w:r>
      <w:r w:rsidR="0071228C" w:rsidRPr="008B4B8A">
        <w:rPr>
          <w:sz w:val="28"/>
          <w:szCs w:val="28"/>
        </w:rPr>
        <w:t>ышения удобства в работе расчетов</w:t>
      </w:r>
      <w:r w:rsidR="001007FD" w:rsidRPr="008B4B8A">
        <w:rPr>
          <w:sz w:val="28"/>
          <w:szCs w:val="28"/>
        </w:rPr>
        <w:t>;</w:t>
      </w:r>
    </w:p>
    <w:p w:rsidR="00A8072C" w:rsidRPr="008B4B8A" w:rsidRDefault="00A8072C" w:rsidP="00EF3ABA">
      <w:pPr>
        <w:numPr>
          <w:ilvl w:val="0"/>
          <w:numId w:val="2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B4B8A">
        <w:rPr>
          <w:sz w:val="28"/>
          <w:szCs w:val="28"/>
        </w:rPr>
        <w:t>способность к модернизации.</w:t>
      </w:r>
    </w:p>
    <w:p w:rsidR="006D7137" w:rsidRPr="008B4B8A" w:rsidRDefault="00F53989" w:rsidP="00EF3AB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8B4B8A">
        <w:rPr>
          <w:sz w:val="28"/>
          <w:szCs w:val="28"/>
        </w:rPr>
        <w:t xml:space="preserve">К основным современным и перспективным </w:t>
      </w:r>
      <w:r w:rsidR="00D47503" w:rsidRPr="008B4B8A">
        <w:rPr>
          <w:sz w:val="28"/>
          <w:szCs w:val="28"/>
        </w:rPr>
        <w:t xml:space="preserve">зарубежным </w:t>
      </w:r>
      <w:r w:rsidRPr="008B4B8A">
        <w:rPr>
          <w:sz w:val="28"/>
          <w:szCs w:val="28"/>
        </w:rPr>
        <w:t xml:space="preserve">120-мм минометным системам относятся: </w:t>
      </w:r>
      <w:r w:rsidR="0071228C" w:rsidRPr="008B4B8A">
        <w:rPr>
          <w:sz w:val="28"/>
          <w:szCs w:val="28"/>
        </w:rPr>
        <w:t>120-мм автономные мобильные безоткатные минометные системы большой дальности «</w:t>
      </w:r>
      <w:r w:rsidR="0071228C" w:rsidRPr="008B4B8A">
        <w:rPr>
          <w:b/>
          <w:bCs/>
          <w:sz w:val="28"/>
          <w:szCs w:val="28"/>
        </w:rPr>
        <w:t>CARDOM</w:t>
      </w:r>
      <w:r w:rsidR="0071228C" w:rsidRPr="008B4B8A">
        <w:rPr>
          <w:sz w:val="28"/>
          <w:szCs w:val="28"/>
        </w:rPr>
        <w:t>»</w:t>
      </w:r>
      <w:r w:rsidR="001623A3" w:rsidRPr="008B4B8A">
        <w:rPr>
          <w:sz w:val="28"/>
          <w:szCs w:val="28"/>
        </w:rPr>
        <w:t xml:space="preserve"> (</w:t>
      </w:r>
      <w:r w:rsidR="0071228C" w:rsidRPr="008B4B8A">
        <w:rPr>
          <w:b/>
          <w:bCs/>
          <w:sz w:val="28"/>
          <w:szCs w:val="28"/>
        </w:rPr>
        <w:t>К-6 «Кешет»</w:t>
      </w:r>
      <w:r w:rsidR="001623A3" w:rsidRPr="008B4B8A">
        <w:rPr>
          <w:b/>
          <w:bCs/>
          <w:sz w:val="28"/>
          <w:szCs w:val="28"/>
        </w:rPr>
        <w:t>)</w:t>
      </w:r>
      <w:r w:rsidR="0071228C" w:rsidRPr="008B4B8A">
        <w:rPr>
          <w:b/>
          <w:bCs/>
          <w:sz w:val="28"/>
          <w:szCs w:val="28"/>
        </w:rPr>
        <w:t>,</w:t>
      </w:r>
      <w:r w:rsidR="00020175" w:rsidRPr="008B4B8A">
        <w:rPr>
          <w:b/>
          <w:bCs/>
          <w:sz w:val="28"/>
          <w:szCs w:val="28"/>
        </w:rPr>
        <w:t xml:space="preserve"> </w:t>
      </w:r>
      <w:r w:rsidR="0071228C" w:rsidRPr="008B4B8A">
        <w:rPr>
          <w:sz w:val="28"/>
          <w:szCs w:val="28"/>
        </w:rPr>
        <w:t xml:space="preserve">120-мм минометные системы </w:t>
      </w:r>
      <w:r w:rsidR="00CB7094" w:rsidRPr="008B4B8A">
        <w:rPr>
          <w:b/>
          <w:bCs/>
          <w:sz w:val="28"/>
          <w:szCs w:val="28"/>
        </w:rPr>
        <w:t>«</w:t>
      </w:r>
      <w:r w:rsidR="00CB7094" w:rsidRPr="008B4B8A">
        <w:rPr>
          <w:b/>
          <w:bCs/>
          <w:sz w:val="28"/>
          <w:szCs w:val="28"/>
          <w:lang w:val="en-US"/>
        </w:rPr>
        <w:t>EFSS</w:t>
      </w:r>
      <w:r w:rsidR="00CB7094" w:rsidRPr="008B4B8A">
        <w:rPr>
          <w:b/>
          <w:bCs/>
          <w:sz w:val="28"/>
          <w:szCs w:val="28"/>
        </w:rPr>
        <w:t>»</w:t>
      </w:r>
      <w:r w:rsidR="0071228C" w:rsidRPr="008B4B8A">
        <w:rPr>
          <w:b/>
          <w:bCs/>
          <w:sz w:val="28"/>
          <w:szCs w:val="28"/>
        </w:rPr>
        <w:t xml:space="preserve"> </w:t>
      </w:r>
      <w:r w:rsidR="0071228C" w:rsidRPr="008B4B8A">
        <w:rPr>
          <w:sz w:val="28"/>
          <w:szCs w:val="28"/>
        </w:rPr>
        <w:t xml:space="preserve">и </w:t>
      </w:r>
      <w:r w:rsidR="0071228C" w:rsidRPr="008B4B8A">
        <w:rPr>
          <w:b/>
          <w:bCs/>
          <w:sz w:val="28"/>
          <w:szCs w:val="28"/>
        </w:rPr>
        <w:t>«</w:t>
      </w:r>
      <w:r w:rsidR="0071228C" w:rsidRPr="008B4B8A">
        <w:rPr>
          <w:b/>
          <w:bCs/>
          <w:sz w:val="28"/>
          <w:szCs w:val="28"/>
          <w:lang w:val="en-US"/>
        </w:rPr>
        <w:t>ADAMS</w:t>
      </w:r>
      <w:r w:rsidR="0071228C" w:rsidRPr="008B4B8A">
        <w:rPr>
          <w:b/>
          <w:bCs/>
          <w:sz w:val="28"/>
          <w:szCs w:val="28"/>
        </w:rPr>
        <w:t>»</w:t>
      </w:r>
      <w:r w:rsidR="0071228C" w:rsidRPr="008B4B8A">
        <w:rPr>
          <w:sz w:val="28"/>
          <w:szCs w:val="28"/>
        </w:rPr>
        <w:t xml:space="preserve"> (Израиль); 120-мм самоходные миномет</w:t>
      </w:r>
      <w:r w:rsidR="001623A3" w:rsidRPr="008B4B8A">
        <w:rPr>
          <w:sz w:val="28"/>
          <w:szCs w:val="28"/>
        </w:rPr>
        <w:t xml:space="preserve">ы </w:t>
      </w:r>
      <w:r w:rsidR="0071228C" w:rsidRPr="008B4B8A">
        <w:rPr>
          <w:b/>
          <w:bCs/>
          <w:sz w:val="28"/>
          <w:szCs w:val="28"/>
        </w:rPr>
        <w:t>«М1</w:t>
      </w:r>
      <w:r w:rsidR="001623A3" w:rsidRPr="008B4B8A">
        <w:rPr>
          <w:b/>
          <w:bCs/>
          <w:sz w:val="28"/>
          <w:szCs w:val="28"/>
        </w:rPr>
        <w:t>13</w:t>
      </w:r>
      <w:r w:rsidR="0071228C" w:rsidRPr="008B4B8A">
        <w:rPr>
          <w:b/>
          <w:bCs/>
          <w:sz w:val="28"/>
          <w:szCs w:val="28"/>
        </w:rPr>
        <w:t>»</w:t>
      </w:r>
      <w:r w:rsidR="001623A3" w:rsidRPr="008B4B8A">
        <w:rPr>
          <w:b/>
          <w:bCs/>
          <w:sz w:val="28"/>
          <w:szCs w:val="28"/>
        </w:rPr>
        <w:t xml:space="preserve"> и </w:t>
      </w:r>
      <w:r w:rsidR="0071228C" w:rsidRPr="008B4B8A">
        <w:rPr>
          <w:b/>
          <w:bCs/>
          <w:sz w:val="28"/>
          <w:szCs w:val="28"/>
        </w:rPr>
        <w:t>«</w:t>
      </w:r>
      <w:r w:rsidR="0071228C" w:rsidRPr="008B4B8A">
        <w:rPr>
          <w:b/>
          <w:bCs/>
          <w:sz w:val="28"/>
          <w:szCs w:val="28"/>
          <w:lang w:val="en-US"/>
        </w:rPr>
        <w:t>FV</w:t>
      </w:r>
      <w:r w:rsidR="0071228C" w:rsidRPr="008B4B8A">
        <w:rPr>
          <w:b/>
          <w:bCs/>
          <w:sz w:val="28"/>
          <w:szCs w:val="28"/>
        </w:rPr>
        <w:t>432»</w:t>
      </w:r>
      <w:r w:rsidR="0071228C" w:rsidRPr="008B4B8A">
        <w:rPr>
          <w:sz w:val="28"/>
          <w:szCs w:val="28"/>
        </w:rPr>
        <w:t xml:space="preserve">, </w:t>
      </w:r>
      <w:r w:rsidR="001623A3" w:rsidRPr="008B4B8A">
        <w:rPr>
          <w:sz w:val="28"/>
          <w:szCs w:val="28"/>
        </w:rPr>
        <w:t xml:space="preserve">120-мм </w:t>
      </w:r>
      <w:r w:rsidR="00C370BF" w:rsidRPr="008B4B8A">
        <w:rPr>
          <w:sz w:val="28"/>
          <w:szCs w:val="28"/>
        </w:rPr>
        <w:t xml:space="preserve">буксируемые </w:t>
      </w:r>
      <w:r w:rsidR="001623A3" w:rsidRPr="008B4B8A">
        <w:rPr>
          <w:sz w:val="28"/>
          <w:szCs w:val="28"/>
        </w:rPr>
        <w:t xml:space="preserve">минометные системы </w:t>
      </w:r>
      <w:r w:rsidR="0071228C" w:rsidRPr="008B4B8A">
        <w:rPr>
          <w:b/>
          <w:bCs/>
          <w:sz w:val="28"/>
          <w:szCs w:val="28"/>
        </w:rPr>
        <w:t>«</w:t>
      </w:r>
      <w:r w:rsidR="00C370BF" w:rsidRPr="008B4B8A">
        <w:rPr>
          <w:b/>
          <w:bCs/>
          <w:sz w:val="28"/>
          <w:szCs w:val="28"/>
        </w:rPr>
        <w:t>DRAGON FIRE</w:t>
      </w:r>
      <w:r w:rsidR="0071228C" w:rsidRPr="008B4B8A">
        <w:rPr>
          <w:b/>
          <w:bCs/>
          <w:sz w:val="28"/>
          <w:szCs w:val="28"/>
        </w:rPr>
        <w:t>»</w:t>
      </w:r>
      <w:r w:rsidR="0071228C" w:rsidRPr="008B4B8A">
        <w:rPr>
          <w:sz w:val="28"/>
          <w:szCs w:val="28"/>
        </w:rPr>
        <w:t xml:space="preserve"> (США); 120-мм самоходные </w:t>
      </w:r>
      <w:r w:rsidR="00C06CC3" w:rsidRPr="008B4B8A">
        <w:rPr>
          <w:sz w:val="28"/>
          <w:szCs w:val="28"/>
        </w:rPr>
        <w:t xml:space="preserve">минометно-артиллерийские </w:t>
      </w:r>
      <w:r w:rsidR="0071228C" w:rsidRPr="008B4B8A">
        <w:rPr>
          <w:sz w:val="28"/>
          <w:szCs w:val="28"/>
        </w:rPr>
        <w:t xml:space="preserve">системы </w:t>
      </w:r>
      <w:r w:rsidR="0071228C" w:rsidRPr="008B4B8A">
        <w:rPr>
          <w:b/>
          <w:bCs/>
          <w:sz w:val="28"/>
          <w:szCs w:val="28"/>
        </w:rPr>
        <w:t xml:space="preserve">2С9 «Нона», </w:t>
      </w:r>
      <w:r w:rsidR="00FC1845" w:rsidRPr="008B4B8A">
        <w:rPr>
          <w:b/>
          <w:bCs/>
          <w:sz w:val="28"/>
          <w:szCs w:val="28"/>
        </w:rPr>
        <w:t xml:space="preserve">2С23 «Нона-СВК», </w:t>
      </w:r>
      <w:r w:rsidR="003D362B" w:rsidRPr="008B4B8A">
        <w:rPr>
          <w:b/>
          <w:bCs/>
          <w:sz w:val="28"/>
          <w:szCs w:val="28"/>
        </w:rPr>
        <w:t xml:space="preserve">2С9-1 «Нона-М», </w:t>
      </w:r>
      <w:r w:rsidR="0071228C" w:rsidRPr="008B4B8A">
        <w:rPr>
          <w:b/>
          <w:bCs/>
          <w:sz w:val="28"/>
          <w:szCs w:val="28"/>
        </w:rPr>
        <w:t>,</w:t>
      </w:r>
      <w:r w:rsidR="00020175" w:rsidRPr="008B4B8A">
        <w:rPr>
          <w:b/>
          <w:bCs/>
          <w:sz w:val="28"/>
          <w:szCs w:val="28"/>
        </w:rPr>
        <w:t xml:space="preserve"> </w:t>
      </w:r>
      <w:r w:rsidR="0071228C" w:rsidRPr="008B4B8A">
        <w:rPr>
          <w:b/>
          <w:bCs/>
          <w:sz w:val="28"/>
          <w:szCs w:val="28"/>
        </w:rPr>
        <w:t>2С9-1М «Нона-С», 2Б-23 «Нона-М1»</w:t>
      </w:r>
      <w:r w:rsidR="007C0E7D" w:rsidRPr="008B4B8A">
        <w:rPr>
          <w:b/>
          <w:bCs/>
          <w:sz w:val="28"/>
          <w:szCs w:val="28"/>
        </w:rPr>
        <w:t xml:space="preserve"> и</w:t>
      </w:r>
      <w:r w:rsidR="0071228C" w:rsidRPr="008B4B8A">
        <w:rPr>
          <w:b/>
          <w:bCs/>
          <w:sz w:val="28"/>
          <w:szCs w:val="28"/>
        </w:rPr>
        <w:t xml:space="preserve"> 2С</w:t>
      </w:r>
      <w:r w:rsidR="004F2F97" w:rsidRPr="008B4B8A">
        <w:rPr>
          <w:b/>
          <w:bCs/>
          <w:sz w:val="28"/>
          <w:szCs w:val="28"/>
        </w:rPr>
        <w:t>-</w:t>
      </w:r>
      <w:r w:rsidR="0071228C" w:rsidRPr="008B4B8A">
        <w:rPr>
          <w:b/>
          <w:bCs/>
          <w:sz w:val="28"/>
          <w:szCs w:val="28"/>
        </w:rPr>
        <w:t xml:space="preserve">31 «Вена» </w:t>
      </w:r>
      <w:r w:rsidR="0071228C" w:rsidRPr="008B4B8A">
        <w:rPr>
          <w:sz w:val="28"/>
          <w:szCs w:val="28"/>
        </w:rPr>
        <w:t>(Россия); 120-мм самоходные минометы «</w:t>
      </w:r>
      <w:r w:rsidR="0071228C" w:rsidRPr="008B4B8A">
        <w:rPr>
          <w:b/>
          <w:bCs/>
          <w:sz w:val="28"/>
          <w:szCs w:val="28"/>
        </w:rPr>
        <w:t>NLOS-М</w:t>
      </w:r>
      <w:r w:rsidR="0071228C" w:rsidRPr="008B4B8A">
        <w:rPr>
          <w:sz w:val="28"/>
          <w:szCs w:val="28"/>
        </w:rPr>
        <w:t xml:space="preserve">», 120-мм бронированные башенные </w:t>
      </w:r>
      <w:r w:rsidR="00FB4EFC" w:rsidRPr="008B4B8A">
        <w:rPr>
          <w:sz w:val="28"/>
          <w:szCs w:val="28"/>
        </w:rPr>
        <w:t xml:space="preserve">одноствольные </w:t>
      </w:r>
      <w:r w:rsidR="0071228C" w:rsidRPr="008B4B8A">
        <w:rPr>
          <w:sz w:val="28"/>
          <w:szCs w:val="28"/>
        </w:rPr>
        <w:t>минометные установки «</w:t>
      </w:r>
      <w:r w:rsidR="0071228C" w:rsidRPr="008B4B8A">
        <w:rPr>
          <w:b/>
          <w:bCs/>
          <w:sz w:val="28"/>
          <w:szCs w:val="28"/>
        </w:rPr>
        <w:t>NEMO</w:t>
      </w:r>
      <w:r w:rsidR="00FB4EFC" w:rsidRPr="008B4B8A">
        <w:rPr>
          <w:sz w:val="28"/>
          <w:szCs w:val="28"/>
        </w:rPr>
        <w:t xml:space="preserve">» и двуствольные </w:t>
      </w:r>
      <w:r w:rsidR="0071228C" w:rsidRPr="008B4B8A">
        <w:rPr>
          <w:sz w:val="28"/>
          <w:szCs w:val="28"/>
        </w:rPr>
        <w:t>«</w:t>
      </w:r>
      <w:r w:rsidR="0071228C" w:rsidRPr="008B4B8A">
        <w:rPr>
          <w:b/>
          <w:bCs/>
          <w:sz w:val="28"/>
          <w:szCs w:val="28"/>
          <w:lang w:val="en-US"/>
        </w:rPr>
        <w:t>AMOS</w:t>
      </w:r>
      <w:r w:rsidR="0071228C" w:rsidRPr="008B4B8A">
        <w:rPr>
          <w:sz w:val="28"/>
          <w:szCs w:val="28"/>
        </w:rPr>
        <w:t>» (Финляндия, Швеция); прицепные 120-мм нарезные минометы «</w:t>
      </w:r>
      <w:r w:rsidR="0071228C" w:rsidRPr="008B4B8A">
        <w:rPr>
          <w:b/>
          <w:bCs/>
          <w:sz w:val="28"/>
          <w:szCs w:val="28"/>
        </w:rPr>
        <w:t>МО120</w:t>
      </w:r>
      <w:r w:rsidR="0071228C" w:rsidRPr="008B4B8A">
        <w:rPr>
          <w:b/>
          <w:bCs/>
          <w:sz w:val="28"/>
          <w:szCs w:val="28"/>
          <w:lang w:val="en-US"/>
        </w:rPr>
        <w:t>RT</w:t>
      </w:r>
      <w:r w:rsidR="0071228C" w:rsidRPr="008B4B8A">
        <w:rPr>
          <w:b/>
          <w:bCs/>
          <w:sz w:val="28"/>
          <w:szCs w:val="28"/>
        </w:rPr>
        <w:t>»</w:t>
      </w:r>
      <w:r w:rsidR="0071228C" w:rsidRPr="008B4B8A">
        <w:rPr>
          <w:sz w:val="28"/>
          <w:szCs w:val="28"/>
        </w:rPr>
        <w:t xml:space="preserve"> и </w:t>
      </w:r>
      <w:r w:rsidR="00AD1BA3" w:rsidRPr="008B4B8A">
        <w:rPr>
          <w:sz w:val="28"/>
          <w:szCs w:val="28"/>
        </w:rPr>
        <w:t xml:space="preserve">120-мм безоткатные самоходные минометы </w:t>
      </w:r>
      <w:r w:rsidR="00AD1BA3" w:rsidRPr="008B4B8A">
        <w:rPr>
          <w:b/>
          <w:bCs/>
          <w:sz w:val="28"/>
          <w:szCs w:val="28"/>
        </w:rPr>
        <w:t>«2</w:t>
      </w:r>
      <w:r w:rsidR="00AD1BA3" w:rsidRPr="008B4B8A">
        <w:rPr>
          <w:b/>
          <w:bCs/>
          <w:sz w:val="28"/>
          <w:szCs w:val="28"/>
          <w:lang w:val="en-US"/>
        </w:rPr>
        <w:t>R</w:t>
      </w:r>
      <w:r w:rsidR="00AD1BA3" w:rsidRPr="008B4B8A">
        <w:rPr>
          <w:b/>
          <w:bCs/>
          <w:sz w:val="28"/>
          <w:szCs w:val="28"/>
        </w:rPr>
        <w:t>2</w:t>
      </w:r>
      <w:r w:rsidR="00AD1BA3" w:rsidRPr="008B4B8A">
        <w:rPr>
          <w:b/>
          <w:bCs/>
          <w:sz w:val="28"/>
          <w:szCs w:val="28"/>
          <w:lang w:val="en-US"/>
        </w:rPr>
        <w:t>M</w:t>
      </w:r>
      <w:r w:rsidR="00AD1BA3" w:rsidRPr="008B4B8A">
        <w:rPr>
          <w:b/>
          <w:bCs/>
          <w:sz w:val="28"/>
          <w:szCs w:val="28"/>
        </w:rPr>
        <w:t xml:space="preserve">» </w:t>
      </w:r>
      <w:r w:rsidR="0071228C" w:rsidRPr="008B4B8A">
        <w:rPr>
          <w:sz w:val="28"/>
          <w:szCs w:val="28"/>
        </w:rPr>
        <w:t>(Франция</w:t>
      </w:r>
      <w:r w:rsidR="0071228C" w:rsidRPr="008B4B8A">
        <w:rPr>
          <w:b/>
          <w:bCs/>
          <w:sz w:val="28"/>
          <w:szCs w:val="28"/>
        </w:rPr>
        <w:t>);</w:t>
      </w:r>
      <w:r w:rsidR="0071228C" w:rsidRPr="008B4B8A">
        <w:rPr>
          <w:sz w:val="28"/>
          <w:szCs w:val="28"/>
        </w:rPr>
        <w:t xml:space="preserve"> 120-мм откатные минометные системы</w:t>
      </w:r>
      <w:r w:rsidR="0071228C" w:rsidRPr="008B4B8A">
        <w:rPr>
          <w:b/>
          <w:bCs/>
          <w:sz w:val="28"/>
          <w:szCs w:val="28"/>
        </w:rPr>
        <w:t xml:space="preserve"> «Bighorn» и «</w:t>
      </w:r>
      <w:r w:rsidR="0071228C" w:rsidRPr="008B4B8A">
        <w:rPr>
          <w:b/>
          <w:bCs/>
          <w:sz w:val="28"/>
          <w:szCs w:val="28"/>
          <w:lang w:val="en-US"/>
        </w:rPr>
        <w:t>Agrab</w:t>
      </w:r>
      <w:r w:rsidR="0071228C" w:rsidRPr="008B4B8A">
        <w:rPr>
          <w:b/>
          <w:bCs/>
          <w:sz w:val="28"/>
          <w:szCs w:val="28"/>
        </w:rPr>
        <w:t>»</w:t>
      </w:r>
      <w:r w:rsidR="0071228C" w:rsidRPr="008B4B8A">
        <w:rPr>
          <w:sz w:val="28"/>
          <w:szCs w:val="28"/>
        </w:rPr>
        <w:t xml:space="preserve"> (Швейцария); </w:t>
      </w:r>
      <w:r w:rsidR="007521AF" w:rsidRPr="008B4B8A">
        <w:rPr>
          <w:sz w:val="28"/>
          <w:szCs w:val="28"/>
        </w:rPr>
        <w:t>120-мм самоходные минометы</w:t>
      </w:r>
      <w:r w:rsidR="004879F0" w:rsidRPr="008B4B8A">
        <w:rPr>
          <w:sz w:val="28"/>
          <w:szCs w:val="28"/>
        </w:rPr>
        <w:t xml:space="preserve"> </w:t>
      </w:r>
      <w:r w:rsidR="004879F0" w:rsidRPr="008B4B8A">
        <w:rPr>
          <w:b/>
          <w:bCs/>
          <w:sz w:val="28"/>
          <w:szCs w:val="28"/>
        </w:rPr>
        <w:t>«</w:t>
      </w:r>
      <w:r w:rsidR="007521AF" w:rsidRPr="008B4B8A">
        <w:rPr>
          <w:b/>
          <w:bCs/>
          <w:sz w:val="28"/>
          <w:szCs w:val="28"/>
        </w:rPr>
        <w:t>lePzMrs</w:t>
      </w:r>
      <w:r w:rsidR="004879F0" w:rsidRPr="008B4B8A">
        <w:rPr>
          <w:b/>
          <w:bCs/>
          <w:sz w:val="28"/>
          <w:szCs w:val="28"/>
        </w:rPr>
        <w:t>»</w:t>
      </w:r>
      <w:r w:rsidR="007521AF" w:rsidRPr="008B4B8A">
        <w:rPr>
          <w:sz w:val="28"/>
          <w:szCs w:val="28"/>
        </w:rPr>
        <w:t xml:space="preserve"> </w:t>
      </w:r>
      <w:r w:rsidR="004879F0" w:rsidRPr="008B4B8A">
        <w:rPr>
          <w:sz w:val="28"/>
          <w:szCs w:val="28"/>
        </w:rPr>
        <w:t xml:space="preserve">(Германия); </w:t>
      </w:r>
      <w:r w:rsidR="00373239" w:rsidRPr="008B4B8A">
        <w:rPr>
          <w:sz w:val="28"/>
          <w:szCs w:val="28"/>
        </w:rPr>
        <w:t>120-мм самоходные минометные системы «</w:t>
      </w:r>
      <w:r w:rsidR="00373239" w:rsidRPr="008B4B8A">
        <w:rPr>
          <w:b/>
          <w:bCs/>
          <w:sz w:val="28"/>
          <w:szCs w:val="28"/>
        </w:rPr>
        <w:t>NORINCO</w:t>
      </w:r>
      <w:r w:rsidR="00373239" w:rsidRPr="008B4B8A">
        <w:rPr>
          <w:sz w:val="28"/>
          <w:szCs w:val="28"/>
        </w:rPr>
        <w:t xml:space="preserve">» (Китай); </w:t>
      </w:r>
      <w:r w:rsidR="007521AF" w:rsidRPr="008B4B8A">
        <w:rPr>
          <w:sz w:val="28"/>
          <w:szCs w:val="28"/>
        </w:rPr>
        <w:t xml:space="preserve">120-мм самоходные минометы </w:t>
      </w:r>
      <w:r w:rsidR="004879F0" w:rsidRPr="008B4B8A">
        <w:rPr>
          <w:b/>
          <w:bCs/>
          <w:sz w:val="28"/>
          <w:szCs w:val="28"/>
        </w:rPr>
        <w:t>«</w:t>
      </w:r>
      <w:r w:rsidR="007521AF" w:rsidRPr="008B4B8A">
        <w:rPr>
          <w:b/>
          <w:bCs/>
          <w:sz w:val="28"/>
          <w:szCs w:val="28"/>
        </w:rPr>
        <w:t>MAHSW</w:t>
      </w:r>
      <w:r w:rsidR="004879F0" w:rsidRPr="008B4B8A">
        <w:rPr>
          <w:b/>
          <w:bCs/>
          <w:sz w:val="28"/>
          <w:szCs w:val="28"/>
        </w:rPr>
        <w:t>»</w:t>
      </w:r>
      <w:r w:rsidR="007521AF" w:rsidRPr="008B4B8A">
        <w:rPr>
          <w:sz w:val="28"/>
          <w:szCs w:val="28"/>
        </w:rPr>
        <w:t xml:space="preserve"> </w:t>
      </w:r>
      <w:r w:rsidR="004879F0" w:rsidRPr="008B4B8A">
        <w:rPr>
          <w:sz w:val="28"/>
          <w:szCs w:val="28"/>
        </w:rPr>
        <w:t xml:space="preserve">и </w:t>
      </w:r>
      <w:r w:rsidR="004879F0" w:rsidRPr="008B4B8A">
        <w:rPr>
          <w:b/>
          <w:bCs/>
          <w:sz w:val="28"/>
          <w:szCs w:val="28"/>
        </w:rPr>
        <w:t>«</w:t>
      </w:r>
      <w:r w:rsidR="004879F0" w:rsidRPr="008B4B8A">
        <w:rPr>
          <w:b/>
          <w:bCs/>
          <w:sz w:val="28"/>
          <w:szCs w:val="28"/>
          <w:lang w:val="en-US"/>
        </w:rPr>
        <w:t>Yak</w:t>
      </w:r>
      <w:r w:rsidR="004879F0" w:rsidRPr="008B4B8A">
        <w:rPr>
          <w:b/>
          <w:bCs/>
          <w:sz w:val="28"/>
          <w:szCs w:val="28"/>
        </w:rPr>
        <w:t xml:space="preserve">» </w:t>
      </w:r>
      <w:r w:rsidR="007521AF" w:rsidRPr="008B4B8A">
        <w:rPr>
          <w:sz w:val="28"/>
          <w:szCs w:val="28"/>
        </w:rPr>
        <w:t xml:space="preserve">(Польша); </w:t>
      </w:r>
      <w:r w:rsidR="002906B7" w:rsidRPr="008B4B8A">
        <w:rPr>
          <w:sz w:val="28"/>
          <w:szCs w:val="28"/>
        </w:rPr>
        <w:t>120-мм минометн</w:t>
      </w:r>
      <w:r w:rsidR="00B773F4" w:rsidRPr="008B4B8A">
        <w:rPr>
          <w:sz w:val="28"/>
          <w:szCs w:val="28"/>
        </w:rPr>
        <w:t>ые</w:t>
      </w:r>
      <w:r w:rsidR="002906B7" w:rsidRPr="008B4B8A">
        <w:rPr>
          <w:sz w:val="28"/>
          <w:szCs w:val="28"/>
        </w:rPr>
        <w:t xml:space="preserve"> установк</w:t>
      </w:r>
      <w:r w:rsidR="00B773F4" w:rsidRPr="008B4B8A">
        <w:rPr>
          <w:sz w:val="28"/>
          <w:szCs w:val="28"/>
        </w:rPr>
        <w:t>и</w:t>
      </w:r>
      <w:r w:rsidR="002906B7" w:rsidRPr="008B4B8A">
        <w:rPr>
          <w:sz w:val="28"/>
          <w:szCs w:val="28"/>
        </w:rPr>
        <w:t xml:space="preserve"> </w:t>
      </w:r>
      <w:r w:rsidR="00B773F4" w:rsidRPr="008B4B8A">
        <w:rPr>
          <w:sz w:val="28"/>
          <w:szCs w:val="28"/>
        </w:rPr>
        <w:t>сверх</w:t>
      </w:r>
      <w:r w:rsidR="002906B7" w:rsidRPr="008B4B8A">
        <w:rPr>
          <w:sz w:val="28"/>
          <w:szCs w:val="28"/>
        </w:rPr>
        <w:t xml:space="preserve">высокой скорострельности </w:t>
      </w:r>
      <w:r w:rsidR="002906B7" w:rsidRPr="008B4B8A">
        <w:rPr>
          <w:b/>
          <w:bCs/>
          <w:sz w:val="28"/>
          <w:szCs w:val="28"/>
        </w:rPr>
        <w:t>«SRAMS»</w:t>
      </w:r>
      <w:r w:rsidR="002906B7" w:rsidRPr="008B4B8A">
        <w:rPr>
          <w:sz w:val="28"/>
          <w:szCs w:val="28"/>
        </w:rPr>
        <w:t xml:space="preserve"> (Сингапур); </w:t>
      </w:r>
      <w:r w:rsidR="009F7773" w:rsidRPr="008B4B8A">
        <w:rPr>
          <w:sz w:val="28"/>
          <w:szCs w:val="28"/>
        </w:rPr>
        <w:t>120-мм башенные бронированные минометные системы</w:t>
      </w:r>
      <w:r w:rsidR="009F7773" w:rsidRPr="008B4B8A">
        <w:rPr>
          <w:b/>
          <w:bCs/>
          <w:sz w:val="28"/>
          <w:szCs w:val="28"/>
        </w:rPr>
        <w:t xml:space="preserve"> </w:t>
      </w:r>
      <w:r w:rsidR="009F7773" w:rsidRPr="008B4B8A">
        <w:rPr>
          <w:sz w:val="28"/>
          <w:szCs w:val="28"/>
        </w:rPr>
        <w:t>«</w:t>
      </w:r>
      <w:r w:rsidR="009F7773" w:rsidRPr="008B4B8A">
        <w:rPr>
          <w:b/>
          <w:bCs/>
          <w:sz w:val="28"/>
          <w:szCs w:val="28"/>
          <w:lang w:val="en-US"/>
        </w:rPr>
        <w:t>AMS</w:t>
      </w:r>
      <w:r w:rsidR="009F7773" w:rsidRPr="008B4B8A">
        <w:rPr>
          <w:sz w:val="28"/>
          <w:szCs w:val="28"/>
        </w:rPr>
        <w:t>» и «</w:t>
      </w:r>
      <w:r w:rsidR="009F7773" w:rsidRPr="008B4B8A">
        <w:rPr>
          <w:b/>
          <w:bCs/>
          <w:sz w:val="28"/>
          <w:szCs w:val="28"/>
          <w:lang w:val="en-US"/>
        </w:rPr>
        <w:t>AMS</w:t>
      </w:r>
      <w:r w:rsidR="009F7773" w:rsidRPr="008B4B8A">
        <w:rPr>
          <w:b/>
          <w:bCs/>
          <w:sz w:val="28"/>
          <w:szCs w:val="28"/>
        </w:rPr>
        <w:t>-</w:t>
      </w:r>
      <w:r w:rsidR="009F7773" w:rsidRPr="008B4B8A">
        <w:rPr>
          <w:b/>
          <w:bCs/>
          <w:sz w:val="28"/>
          <w:szCs w:val="28"/>
          <w:lang w:val="en-US"/>
        </w:rPr>
        <w:t>II</w:t>
      </w:r>
      <w:r w:rsidR="009F7773" w:rsidRPr="008B4B8A">
        <w:rPr>
          <w:sz w:val="28"/>
          <w:szCs w:val="28"/>
        </w:rPr>
        <w:t>»</w:t>
      </w:r>
      <w:r w:rsidR="00020175" w:rsidRPr="008B4B8A">
        <w:rPr>
          <w:sz w:val="28"/>
          <w:szCs w:val="28"/>
        </w:rPr>
        <w:t xml:space="preserve"> </w:t>
      </w:r>
      <w:r w:rsidR="00D55CCA" w:rsidRPr="008B4B8A">
        <w:rPr>
          <w:sz w:val="28"/>
          <w:szCs w:val="28"/>
        </w:rPr>
        <w:t xml:space="preserve">(Великобритания); 120-мм четырехствольные </w:t>
      </w:r>
      <w:r w:rsidR="00176C39" w:rsidRPr="008B4B8A">
        <w:rPr>
          <w:sz w:val="28"/>
          <w:szCs w:val="28"/>
        </w:rPr>
        <w:t xml:space="preserve">бронированные </w:t>
      </w:r>
      <w:r w:rsidR="00D55CCA" w:rsidRPr="008B4B8A">
        <w:rPr>
          <w:sz w:val="28"/>
          <w:szCs w:val="28"/>
        </w:rPr>
        <w:t xml:space="preserve">самоходные минометные системы </w:t>
      </w:r>
      <w:r w:rsidR="00D55CCA" w:rsidRPr="008B4B8A">
        <w:rPr>
          <w:b/>
          <w:bCs/>
          <w:sz w:val="28"/>
          <w:szCs w:val="28"/>
        </w:rPr>
        <w:t>«</w:t>
      </w:r>
      <w:r w:rsidR="00D55CCA" w:rsidRPr="008B4B8A">
        <w:rPr>
          <w:b/>
          <w:bCs/>
          <w:sz w:val="28"/>
          <w:szCs w:val="28"/>
          <w:lang w:val="en-US"/>
        </w:rPr>
        <w:t>SM</w:t>
      </w:r>
      <w:r w:rsidR="00D55CCA" w:rsidRPr="008B4B8A">
        <w:rPr>
          <w:b/>
          <w:bCs/>
          <w:sz w:val="28"/>
          <w:szCs w:val="28"/>
        </w:rPr>
        <w:t>-4» (</w:t>
      </w:r>
      <w:r w:rsidR="00D55CCA" w:rsidRPr="008B4B8A">
        <w:rPr>
          <w:sz w:val="28"/>
          <w:szCs w:val="28"/>
        </w:rPr>
        <w:t>Австрия</w:t>
      </w:r>
      <w:r w:rsidR="00D55CCA" w:rsidRPr="008B4B8A">
        <w:rPr>
          <w:b/>
          <w:bCs/>
          <w:sz w:val="28"/>
          <w:szCs w:val="28"/>
        </w:rPr>
        <w:t>).</w:t>
      </w:r>
    </w:p>
    <w:p w:rsidR="0071228C" w:rsidRPr="008B4B8A" w:rsidRDefault="00880F9F" w:rsidP="00EF3AB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8B4B8A">
        <w:rPr>
          <w:b/>
          <w:bCs/>
          <w:sz w:val="28"/>
          <w:szCs w:val="28"/>
        </w:rPr>
        <w:br w:type="page"/>
      </w:r>
      <w:r w:rsidR="0071228C" w:rsidRPr="008B4B8A">
        <w:rPr>
          <w:b/>
          <w:bCs/>
          <w:sz w:val="28"/>
          <w:szCs w:val="28"/>
        </w:rPr>
        <w:t>120-мм автономн</w:t>
      </w:r>
      <w:r w:rsidR="00700A59" w:rsidRPr="008B4B8A">
        <w:rPr>
          <w:b/>
          <w:bCs/>
          <w:sz w:val="28"/>
          <w:szCs w:val="28"/>
        </w:rPr>
        <w:t>ая</w:t>
      </w:r>
      <w:r w:rsidR="0071228C" w:rsidRPr="008B4B8A">
        <w:rPr>
          <w:b/>
          <w:bCs/>
          <w:sz w:val="28"/>
          <w:szCs w:val="28"/>
        </w:rPr>
        <w:t xml:space="preserve"> мобильн</w:t>
      </w:r>
      <w:r w:rsidR="00700A59" w:rsidRPr="008B4B8A">
        <w:rPr>
          <w:b/>
          <w:bCs/>
          <w:sz w:val="28"/>
          <w:szCs w:val="28"/>
        </w:rPr>
        <w:t>ая</w:t>
      </w:r>
      <w:r w:rsidR="0071228C" w:rsidRPr="008B4B8A">
        <w:rPr>
          <w:b/>
          <w:bCs/>
          <w:sz w:val="28"/>
          <w:szCs w:val="28"/>
        </w:rPr>
        <w:t xml:space="preserve"> безоткатн</w:t>
      </w:r>
      <w:r w:rsidR="00700A59" w:rsidRPr="008B4B8A">
        <w:rPr>
          <w:b/>
          <w:bCs/>
          <w:sz w:val="28"/>
          <w:szCs w:val="28"/>
        </w:rPr>
        <w:t>ая</w:t>
      </w:r>
      <w:r w:rsidR="0071228C" w:rsidRPr="008B4B8A">
        <w:rPr>
          <w:b/>
          <w:bCs/>
          <w:sz w:val="28"/>
          <w:szCs w:val="28"/>
        </w:rPr>
        <w:t xml:space="preserve"> минометн</w:t>
      </w:r>
      <w:r w:rsidR="00700A59" w:rsidRPr="008B4B8A">
        <w:rPr>
          <w:b/>
          <w:bCs/>
          <w:sz w:val="28"/>
          <w:szCs w:val="28"/>
        </w:rPr>
        <w:t>ая</w:t>
      </w:r>
      <w:r w:rsidR="0071228C" w:rsidRPr="008B4B8A">
        <w:rPr>
          <w:b/>
          <w:bCs/>
          <w:sz w:val="28"/>
          <w:szCs w:val="28"/>
        </w:rPr>
        <w:t xml:space="preserve"> систем</w:t>
      </w:r>
      <w:r w:rsidR="00700A59" w:rsidRPr="008B4B8A">
        <w:rPr>
          <w:b/>
          <w:bCs/>
          <w:sz w:val="28"/>
          <w:szCs w:val="28"/>
        </w:rPr>
        <w:t>а</w:t>
      </w:r>
      <w:r w:rsidR="0071228C" w:rsidRPr="008B4B8A">
        <w:rPr>
          <w:b/>
          <w:bCs/>
          <w:sz w:val="28"/>
          <w:szCs w:val="28"/>
        </w:rPr>
        <w:t xml:space="preserve"> большой дальности «CARDOM»</w:t>
      </w:r>
    </w:p>
    <w:p w:rsidR="003C34BA" w:rsidRPr="008B4B8A" w:rsidRDefault="003C34BA" w:rsidP="00EF3ABA">
      <w:pPr>
        <w:spacing w:line="360" w:lineRule="auto"/>
        <w:ind w:firstLine="709"/>
        <w:jc w:val="both"/>
        <w:rPr>
          <w:sz w:val="28"/>
          <w:szCs w:val="28"/>
        </w:rPr>
      </w:pPr>
    </w:p>
    <w:p w:rsidR="00BD7571" w:rsidRPr="008B4B8A" w:rsidRDefault="003C34BA" w:rsidP="00EF3ABA">
      <w:pPr>
        <w:spacing w:line="360" w:lineRule="auto"/>
        <w:ind w:firstLine="709"/>
        <w:jc w:val="both"/>
        <w:rPr>
          <w:sz w:val="28"/>
          <w:szCs w:val="28"/>
        </w:rPr>
      </w:pPr>
      <w:r w:rsidRPr="008B4B8A">
        <w:rPr>
          <w:sz w:val="28"/>
          <w:szCs w:val="28"/>
        </w:rPr>
        <w:t xml:space="preserve">Фирма «Soltam Systems» (Израиль) наладила серийное производство </w:t>
      </w:r>
      <w:r w:rsidR="00086CEA" w:rsidRPr="008B4B8A">
        <w:rPr>
          <w:sz w:val="28"/>
          <w:szCs w:val="28"/>
        </w:rPr>
        <w:t>новейш</w:t>
      </w:r>
      <w:r w:rsidR="004B30D9" w:rsidRPr="008B4B8A">
        <w:rPr>
          <w:sz w:val="28"/>
          <w:szCs w:val="28"/>
        </w:rPr>
        <w:t>ей</w:t>
      </w:r>
      <w:r w:rsidRPr="008B4B8A">
        <w:rPr>
          <w:sz w:val="28"/>
          <w:szCs w:val="28"/>
        </w:rPr>
        <w:t xml:space="preserve"> 120-мм автономн</w:t>
      </w:r>
      <w:r w:rsidR="004B30D9" w:rsidRPr="008B4B8A">
        <w:rPr>
          <w:sz w:val="28"/>
          <w:szCs w:val="28"/>
        </w:rPr>
        <w:t>ой</w:t>
      </w:r>
      <w:r w:rsidRPr="008B4B8A">
        <w:rPr>
          <w:sz w:val="28"/>
          <w:szCs w:val="28"/>
        </w:rPr>
        <w:t xml:space="preserve"> мобильн</w:t>
      </w:r>
      <w:r w:rsidR="004B30D9" w:rsidRPr="008B4B8A">
        <w:rPr>
          <w:sz w:val="28"/>
          <w:szCs w:val="28"/>
        </w:rPr>
        <w:t>ой</w:t>
      </w:r>
      <w:r w:rsidRPr="008B4B8A">
        <w:rPr>
          <w:sz w:val="28"/>
          <w:szCs w:val="28"/>
        </w:rPr>
        <w:t xml:space="preserve"> безоткатн</w:t>
      </w:r>
      <w:r w:rsidR="004B30D9" w:rsidRPr="008B4B8A">
        <w:rPr>
          <w:sz w:val="28"/>
          <w:szCs w:val="28"/>
        </w:rPr>
        <w:t>ой</w:t>
      </w:r>
      <w:r w:rsidRPr="008B4B8A">
        <w:rPr>
          <w:sz w:val="28"/>
          <w:szCs w:val="28"/>
        </w:rPr>
        <w:t xml:space="preserve"> минометн</w:t>
      </w:r>
      <w:r w:rsidR="004B30D9" w:rsidRPr="008B4B8A">
        <w:rPr>
          <w:sz w:val="28"/>
          <w:szCs w:val="28"/>
        </w:rPr>
        <w:t>ой</w:t>
      </w:r>
      <w:r w:rsidRPr="008B4B8A">
        <w:rPr>
          <w:sz w:val="28"/>
          <w:szCs w:val="28"/>
        </w:rPr>
        <w:t xml:space="preserve"> систем</w:t>
      </w:r>
      <w:r w:rsidR="004B30D9" w:rsidRPr="008B4B8A">
        <w:rPr>
          <w:sz w:val="28"/>
          <w:szCs w:val="28"/>
        </w:rPr>
        <w:t>ы</w:t>
      </w:r>
      <w:r w:rsidRPr="008B4B8A">
        <w:rPr>
          <w:sz w:val="28"/>
          <w:szCs w:val="28"/>
        </w:rPr>
        <w:t xml:space="preserve"> большой дальности </w:t>
      </w:r>
      <w:r w:rsidR="00CB7094" w:rsidRPr="008B4B8A">
        <w:rPr>
          <w:sz w:val="28"/>
          <w:szCs w:val="28"/>
        </w:rPr>
        <w:t>«</w:t>
      </w:r>
      <w:r w:rsidRPr="008B4B8A">
        <w:rPr>
          <w:b/>
          <w:bCs/>
          <w:sz w:val="28"/>
          <w:szCs w:val="28"/>
        </w:rPr>
        <w:t>CARDOM</w:t>
      </w:r>
      <w:r w:rsidR="00CB7094" w:rsidRPr="008B4B8A">
        <w:rPr>
          <w:b/>
          <w:bCs/>
          <w:sz w:val="28"/>
          <w:szCs w:val="28"/>
        </w:rPr>
        <w:t>»</w:t>
      </w:r>
      <w:r w:rsidRPr="008B4B8A">
        <w:rPr>
          <w:sz w:val="28"/>
          <w:szCs w:val="28"/>
        </w:rPr>
        <w:t xml:space="preserve"> (Computerised Autonomous Recoil rapid Deployed Outrange Mortars), установленн</w:t>
      </w:r>
      <w:r w:rsidR="004B30D9" w:rsidRPr="008B4B8A">
        <w:rPr>
          <w:sz w:val="28"/>
          <w:szCs w:val="28"/>
        </w:rPr>
        <w:t>ой</w:t>
      </w:r>
      <w:r w:rsidRPr="008B4B8A">
        <w:rPr>
          <w:sz w:val="28"/>
          <w:szCs w:val="28"/>
        </w:rPr>
        <w:t xml:space="preserve"> на поворотной платформе</w:t>
      </w:r>
      <w:r w:rsidR="006D2CD6" w:rsidRPr="008B4B8A">
        <w:rPr>
          <w:sz w:val="28"/>
          <w:szCs w:val="28"/>
        </w:rPr>
        <w:t>.</w:t>
      </w:r>
      <w:r w:rsidR="00086CEA" w:rsidRPr="008B4B8A">
        <w:rPr>
          <w:sz w:val="28"/>
          <w:szCs w:val="28"/>
        </w:rPr>
        <w:t xml:space="preserve"> </w:t>
      </w:r>
    </w:p>
    <w:p w:rsidR="00086CEA" w:rsidRPr="008B4B8A" w:rsidRDefault="00086CEA" w:rsidP="00EF3ABA">
      <w:pPr>
        <w:spacing w:line="360" w:lineRule="auto"/>
        <w:ind w:firstLine="709"/>
        <w:jc w:val="both"/>
        <w:rPr>
          <w:sz w:val="28"/>
          <w:szCs w:val="28"/>
        </w:rPr>
      </w:pPr>
      <w:r w:rsidRPr="008B4B8A">
        <w:rPr>
          <w:sz w:val="28"/>
          <w:szCs w:val="28"/>
        </w:rPr>
        <w:t>Первоначально эт</w:t>
      </w:r>
      <w:r w:rsidR="004B30D9" w:rsidRPr="008B4B8A">
        <w:rPr>
          <w:sz w:val="28"/>
          <w:szCs w:val="28"/>
        </w:rPr>
        <w:t>а</w:t>
      </w:r>
      <w:r w:rsidRPr="008B4B8A">
        <w:rPr>
          <w:sz w:val="28"/>
          <w:szCs w:val="28"/>
        </w:rPr>
        <w:t xml:space="preserve"> минометн</w:t>
      </w:r>
      <w:r w:rsidR="004B30D9" w:rsidRPr="008B4B8A">
        <w:rPr>
          <w:sz w:val="28"/>
          <w:szCs w:val="28"/>
        </w:rPr>
        <w:t xml:space="preserve">ая </w:t>
      </w:r>
      <w:r w:rsidRPr="008B4B8A">
        <w:rPr>
          <w:sz w:val="28"/>
          <w:szCs w:val="28"/>
        </w:rPr>
        <w:t>систем</w:t>
      </w:r>
      <w:r w:rsidR="004B30D9" w:rsidRPr="008B4B8A">
        <w:rPr>
          <w:sz w:val="28"/>
          <w:szCs w:val="28"/>
        </w:rPr>
        <w:t>а</w:t>
      </w:r>
      <w:r w:rsidRPr="008B4B8A">
        <w:rPr>
          <w:sz w:val="28"/>
          <w:szCs w:val="28"/>
        </w:rPr>
        <w:t xml:space="preserve"> </w:t>
      </w:r>
      <w:r w:rsidR="0097198B" w:rsidRPr="008B4B8A">
        <w:rPr>
          <w:sz w:val="28"/>
          <w:szCs w:val="28"/>
        </w:rPr>
        <w:t>использовались</w:t>
      </w:r>
      <w:r w:rsidR="00BD7571" w:rsidRPr="008B4B8A">
        <w:rPr>
          <w:sz w:val="28"/>
          <w:szCs w:val="28"/>
        </w:rPr>
        <w:t xml:space="preserve"> в буксируемой компоновке (М120) и на тяжелом минометном транспортере М1064А3 (М121) </w:t>
      </w:r>
      <w:r w:rsidRPr="008B4B8A">
        <w:rPr>
          <w:sz w:val="28"/>
          <w:szCs w:val="28"/>
        </w:rPr>
        <w:t>и был</w:t>
      </w:r>
      <w:r w:rsidR="004B30D9" w:rsidRPr="008B4B8A">
        <w:rPr>
          <w:sz w:val="28"/>
          <w:szCs w:val="28"/>
        </w:rPr>
        <w:t>а</w:t>
      </w:r>
      <w:r w:rsidRPr="008B4B8A">
        <w:rPr>
          <w:sz w:val="28"/>
          <w:szCs w:val="28"/>
        </w:rPr>
        <w:t xml:space="preserve"> принят</w:t>
      </w:r>
      <w:r w:rsidR="004B30D9" w:rsidRPr="008B4B8A">
        <w:rPr>
          <w:sz w:val="28"/>
          <w:szCs w:val="28"/>
        </w:rPr>
        <w:t>а</w:t>
      </w:r>
      <w:r w:rsidRPr="008B4B8A">
        <w:rPr>
          <w:sz w:val="28"/>
          <w:szCs w:val="28"/>
        </w:rPr>
        <w:t xml:space="preserve"> на вооружение </w:t>
      </w:r>
      <w:r w:rsidR="0097198B" w:rsidRPr="008B4B8A">
        <w:rPr>
          <w:sz w:val="28"/>
          <w:szCs w:val="28"/>
        </w:rPr>
        <w:t xml:space="preserve">национальных </w:t>
      </w:r>
      <w:r w:rsidRPr="008B4B8A">
        <w:rPr>
          <w:sz w:val="28"/>
          <w:szCs w:val="28"/>
        </w:rPr>
        <w:t>ВС Израиля</w:t>
      </w:r>
      <w:r w:rsidR="0097198B" w:rsidRPr="008B4B8A">
        <w:rPr>
          <w:sz w:val="28"/>
          <w:szCs w:val="28"/>
        </w:rPr>
        <w:t xml:space="preserve"> и США</w:t>
      </w:r>
      <w:r w:rsidRPr="008B4B8A">
        <w:rPr>
          <w:sz w:val="28"/>
          <w:szCs w:val="28"/>
        </w:rPr>
        <w:t xml:space="preserve">, </w:t>
      </w:r>
      <w:r w:rsidR="0097198B" w:rsidRPr="008B4B8A">
        <w:rPr>
          <w:sz w:val="28"/>
          <w:szCs w:val="28"/>
        </w:rPr>
        <w:t xml:space="preserve">в первом случае </w:t>
      </w:r>
      <w:r w:rsidR="004B30D9" w:rsidRPr="008B4B8A">
        <w:rPr>
          <w:sz w:val="28"/>
          <w:szCs w:val="28"/>
        </w:rPr>
        <w:t>получив</w:t>
      </w:r>
      <w:r w:rsidRPr="008B4B8A">
        <w:rPr>
          <w:sz w:val="28"/>
          <w:szCs w:val="28"/>
        </w:rPr>
        <w:t xml:space="preserve"> национальное обозначение </w:t>
      </w:r>
      <w:r w:rsidRPr="008B4B8A">
        <w:rPr>
          <w:b/>
          <w:bCs/>
          <w:sz w:val="28"/>
          <w:szCs w:val="28"/>
        </w:rPr>
        <w:t>К-6 «Кешет»</w:t>
      </w:r>
      <w:r w:rsidRPr="008B4B8A">
        <w:rPr>
          <w:sz w:val="28"/>
          <w:szCs w:val="28"/>
        </w:rPr>
        <w:t>.</w:t>
      </w:r>
      <w:r w:rsidR="00020175" w:rsidRPr="008B4B8A">
        <w:rPr>
          <w:sz w:val="28"/>
          <w:szCs w:val="28"/>
        </w:rPr>
        <w:t xml:space="preserve"> </w:t>
      </w:r>
      <w:r w:rsidRPr="008B4B8A">
        <w:rPr>
          <w:sz w:val="28"/>
          <w:szCs w:val="28"/>
        </w:rPr>
        <w:t>[9]</w:t>
      </w:r>
    </w:p>
    <w:p w:rsidR="004E69C3" w:rsidRPr="008B4B8A" w:rsidRDefault="006D2CD6" w:rsidP="00EF3ABA">
      <w:pPr>
        <w:spacing w:line="360" w:lineRule="auto"/>
        <w:ind w:firstLine="709"/>
        <w:jc w:val="both"/>
        <w:rPr>
          <w:sz w:val="28"/>
          <w:szCs w:val="28"/>
        </w:rPr>
      </w:pPr>
      <w:r w:rsidRPr="008B4B8A">
        <w:rPr>
          <w:sz w:val="28"/>
          <w:szCs w:val="28"/>
        </w:rPr>
        <w:t>Для обеспечения высокой точности стрельбы</w:t>
      </w:r>
      <w:r w:rsidR="00FF62C8" w:rsidRPr="008B4B8A">
        <w:rPr>
          <w:sz w:val="28"/>
          <w:szCs w:val="28"/>
        </w:rPr>
        <w:t xml:space="preserve"> комплекс</w:t>
      </w:r>
      <w:r w:rsidRPr="008B4B8A">
        <w:rPr>
          <w:sz w:val="28"/>
          <w:szCs w:val="28"/>
        </w:rPr>
        <w:t xml:space="preserve"> </w:t>
      </w:r>
      <w:r w:rsidR="00CB7094" w:rsidRPr="008B4B8A">
        <w:rPr>
          <w:sz w:val="28"/>
          <w:szCs w:val="28"/>
        </w:rPr>
        <w:t>«</w:t>
      </w:r>
      <w:r w:rsidRPr="008B4B8A">
        <w:rPr>
          <w:b/>
          <w:bCs/>
          <w:sz w:val="28"/>
          <w:szCs w:val="28"/>
        </w:rPr>
        <w:t>CARDOM</w:t>
      </w:r>
      <w:r w:rsidR="00CB7094" w:rsidRPr="008B4B8A">
        <w:rPr>
          <w:b/>
          <w:bCs/>
          <w:sz w:val="28"/>
          <w:szCs w:val="28"/>
        </w:rPr>
        <w:t>»</w:t>
      </w:r>
      <w:r w:rsidRPr="008B4B8A">
        <w:rPr>
          <w:sz w:val="28"/>
          <w:szCs w:val="28"/>
        </w:rPr>
        <w:t xml:space="preserve"> в стандартной комплектации име</w:t>
      </w:r>
      <w:r w:rsidR="004B30D9" w:rsidRPr="008B4B8A">
        <w:rPr>
          <w:sz w:val="28"/>
          <w:szCs w:val="28"/>
        </w:rPr>
        <w:t>ет</w:t>
      </w:r>
      <w:r w:rsidRPr="008B4B8A">
        <w:rPr>
          <w:sz w:val="28"/>
          <w:szCs w:val="28"/>
        </w:rPr>
        <w:t xml:space="preserve"> бортовую компьютеризированную систему управления огнем с интегрированной навигационной системой и электрическими приводами вертикального и горизонтального наведения, а перед стрельбой в задней части машин</w:t>
      </w:r>
      <w:r w:rsidR="004B30D9" w:rsidRPr="008B4B8A">
        <w:rPr>
          <w:sz w:val="28"/>
          <w:szCs w:val="28"/>
        </w:rPr>
        <w:t>ы</w:t>
      </w:r>
      <w:r w:rsidRPr="008B4B8A">
        <w:rPr>
          <w:sz w:val="28"/>
          <w:szCs w:val="28"/>
        </w:rPr>
        <w:t xml:space="preserve"> опускаются</w:t>
      </w:r>
      <w:r w:rsidR="004E69C3" w:rsidRPr="008B4B8A">
        <w:rPr>
          <w:sz w:val="28"/>
          <w:szCs w:val="28"/>
        </w:rPr>
        <w:t xml:space="preserve"> два аутригера, упирающиеся </w:t>
      </w:r>
      <w:r w:rsidRPr="008B4B8A">
        <w:rPr>
          <w:sz w:val="28"/>
          <w:szCs w:val="28"/>
        </w:rPr>
        <w:t xml:space="preserve">в землю, что обеспечивает стабилизацию всей платформы. </w:t>
      </w:r>
      <w:r w:rsidR="004E69C3" w:rsidRPr="008B4B8A">
        <w:rPr>
          <w:sz w:val="28"/>
          <w:szCs w:val="28"/>
        </w:rPr>
        <w:t>Более поздн</w:t>
      </w:r>
      <w:r w:rsidR="004B30D9" w:rsidRPr="008B4B8A">
        <w:rPr>
          <w:sz w:val="28"/>
          <w:szCs w:val="28"/>
        </w:rPr>
        <w:t>яя</w:t>
      </w:r>
      <w:r w:rsidR="004E69C3" w:rsidRPr="008B4B8A">
        <w:rPr>
          <w:sz w:val="28"/>
          <w:szCs w:val="28"/>
        </w:rPr>
        <w:t xml:space="preserve"> верси</w:t>
      </w:r>
      <w:r w:rsidR="004B30D9" w:rsidRPr="008B4B8A">
        <w:rPr>
          <w:sz w:val="28"/>
          <w:szCs w:val="28"/>
        </w:rPr>
        <w:t xml:space="preserve">я </w:t>
      </w:r>
      <w:r w:rsidR="004E69C3" w:rsidRPr="008B4B8A">
        <w:rPr>
          <w:sz w:val="28"/>
          <w:szCs w:val="28"/>
        </w:rPr>
        <w:t>системы, состоящ</w:t>
      </w:r>
      <w:r w:rsidR="004B30D9" w:rsidRPr="008B4B8A">
        <w:rPr>
          <w:sz w:val="28"/>
          <w:szCs w:val="28"/>
        </w:rPr>
        <w:t>ая</w:t>
      </w:r>
      <w:r w:rsidR="004E69C3" w:rsidRPr="008B4B8A">
        <w:rPr>
          <w:sz w:val="28"/>
          <w:szCs w:val="28"/>
        </w:rPr>
        <w:t xml:space="preserve"> на вооружении исключительно вооруженных сил США и Израиля, име</w:t>
      </w:r>
      <w:r w:rsidR="004B30D9" w:rsidRPr="008B4B8A">
        <w:rPr>
          <w:sz w:val="28"/>
          <w:szCs w:val="28"/>
        </w:rPr>
        <w:t>ет</w:t>
      </w:r>
      <w:r w:rsidR="004E69C3" w:rsidRPr="008B4B8A">
        <w:rPr>
          <w:sz w:val="28"/>
          <w:szCs w:val="28"/>
        </w:rPr>
        <w:t xml:space="preserve"> </w:t>
      </w:r>
      <w:r w:rsidR="0055667F" w:rsidRPr="008B4B8A">
        <w:rPr>
          <w:sz w:val="28"/>
          <w:szCs w:val="28"/>
        </w:rPr>
        <w:t>дополнительн</w:t>
      </w:r>
      <w:r w:rsidR="00FF62C8" w:rsidRPr="008B4B8A">
        <w:rPr>
          <w:sz w:val="28"/>
          <w:szCs w:val="28"/>
        </w:rPr>
        <w:t>ые</w:t>
      </w:r>
      <w:r w:rsidR="004E69C3" w:rsidRPr="008B4B8A">
        <w:rPr>
          <w:sz w:val="28"/>
          <w:szCs w:val="28"/>
        </w:rPr>
        <w:t xml:space="preserve"> элементы системы управления боем, связанные с вынесенными</w:t>
      </w:r>
      <w:r w:rsidR="005608F8" w:rsidRPr="008B4B8A">
        <w:rPr>
          <w:sz w:val="28"/>
          <w:szCs w:val="28"/>
        </w:rPr>
        <w:t xml:space="preserve"> всепогодными </w:t>
      </w:r>
      <w:r w:rsidR="004E69C3" w:rsidRPr="008B4B8A">
        <w:rPr>
          <w:sz w:val="28"/>
          <w:szCs w:val="28"/>
        </w:rPr>
        <w:t>приборами наблюдения и разведки.</w:t>
      </w:r>
    </w:p>
    <w:p w:rsidR="0071228C" w:rsidRPr="008B4B8A" w:rsidRDefault="0071228C" w:rsidP="00EF3ABA">
      <w:pPr>
        <w:spacing w:line="360" w:lineRule="auto"/>
        <w:ind w:firstLine="709"/>
        <w:jc w:val="both"/>
        <w:rPr>
          <w:sz w:val="28"/>
          <w:szCs w:val="28"/>
        </w:rPr>
      </w:pPr>
      <w:r w:rsidRPr="008B4B8A">
        <w:rPr>
          <w:sz w:val="28"/>
          <w:szCs w:val="28"/>
        </w:rPr>
        <w:t>Вес установ</w:t>
      </w:r>
      <w:r w:rsidR="004B30D9" w:rsidRPr="008B4B8A">
        <w:rPr>
          <w:sz w:val="28"/>
          <w:szCs w:val="28"/>
        </w:rPr>
        <w:t>ки</w:t>
      </w:r>
      <w:r w:rsidRPr="008B4B8A">
        <w:rPr>
          <w:sz w:val="28"/>
          <w:szCs w:val="28"/>
        </w:rPr>
        <w:t xml:space="preserve"> </w:t>
      </w:r>
      <w:r w:rsidR="00CB7094" w:rsidRPr="008B4B8A">
        <w:rPr>
          <w:sz w:val="28"/>
          <w:szCs w:val="28"/>
        </w:rPr>
        <w:t>«</w:t>
      </w:r>
      <w:r w:rsidRPr="008B4B8A">
        <w:rPr>
          <w:b/>
          <w:bCs/>
          <w:sz w:val="28"/>
          <w:szCs w:val="28"/>
        </w:rPr>
        <w:t>CARDOM</w:t>
      </w:r>
      <w:r w:rsidR="00CB7094" w:rsidRPr="008B4B8A">
        <w:rPr>
          <w:b/>
          <w:bCs/>
          <w:sz w:val="28"/>
          <w:szCs w:val="28"/>
        </w:rPr>
        <w:t>»</w:t>
      </w:r>
      <w:r w:rsidRPr="008B4B8A">
        <w:rPr>
          <w:sz w:val="28"/>
          <w:szCs w:val="28"/>
        </w:rPr>
        <w:t xml:space="preserve"> составляет 670 кг, сектор поворота в горизонтальной плоскости -</w:t>
      </w:r>
      <w:r w:rsidR="00020175" w:rsidRPr="008B4B8A">
        <w:rPr>
          <w:sz w:val="28"/>
          <w:szCs w:val="28"/>
        </w:rPr>
        <w:t xml:space="preserve"> </w:t>
      </w:r>
      <w:r w:rsidRPr="008B4B8A">
        <w:rPr>
          <w:sz w:val="28"/>
          <w:szCs w:val="28"/>
        </w:rPr>
        <w:t>360 град, углы возвышения - от +40 до +85 град. Дальнобойность миномет</w:t>
      </w:r>
      <w:r w:rsidR="004B30D9" w:rsidRPr="008B4B8A">
        <w:rPr>
          <w:sz w:val="28"/>
          <w:szCs w:val="28"/>
        </w:rPr>
        <w:t>а</w:t>
      </w:r>
      <w:r w:rsidRPr="008B4B8A">
        <w:rPr>
          <w:sz w:val="28"/>
          <w:szCs w:val="28"/>
        </w:rPr>
        <w:t xml:space="preserve"> при использовании обычных боеприпасов составляет </w:t>
      </w:r>
      <w:r w:rsidR="003C34BA" w:rsidRPr="008B4B8A">
        <w:rPr>
          <w:sz w:val="28"/>
          <w:szCs w:val="28"/>
        </w:rPr>
        <w:t>–</w:t>
      </w:r>
      <w:r w:rsidRPr="008B4B8A">
        <w:rPr>
          <w:sz w:val="28"/>
          <w:szCs w:val="28"/>
        </w:rPr>
        <w:t xml:space="preserve"> </w:t>
      </w:r>
      <w:r w:rsidR="003C34BA" w:rsidRPr="008B4B8A">
        <w:rPr>
          <w:sz w:val="28"/>
          <w:szCs w:val="28"/>
        </w:rPr>
        <w:t>7.2 к</w:t>
      </w:r>
      <w:r w:rsidRPr="008B4B8A">
        <w:rPr>
          <w:sz w:val="28"/>
          <w:szCs w:val="28"/>
        </w:rPr>
        <w:t xml:space="preserve">м. При применении специальных боеприпасов дальность поражения целей может быть увеличена до </w:t>
      </w:r>
      <w:r w:rsidR="003C34BA" w:rsidRPr="008B4B8A">
        <w:rPr>
          <w:sz w:val="28"/>
          <w:szCs w:val="28"/>
        </w:rPr>
        <w:t>9.5 к</w:t>
      </w:r>
      <w:r w:rsidRPr="008B4B8A">
        <w:rPr>
          <w:sz w:val="28"/>
          <w:szCs w:val="28"/>
        </w:rPr>
        <w:t xml:space="preserve">м. </w:t>
      </w:r>
      <w:r w:rsidR="003C34BA" w:rsidRPr="008B4B8A">
        <w:rPr>
          <w:sz w:val="28"/>
          <w:szCs w:val="28"/>
        </w:rPr>
        <w:t>Т</w:t>
      </w:r>
      <w:r w:rsidRPr="008B4B8A">
        <w:rPr>
          <w:sz w:val="28"/>
          <w:szCs w:val="28"/>
        </w:rPr>
        <w:t xml:space="preserve">емп стрельбы </w:t>
      </w:r>
      <w:r w:rsidR="003C34BA" w:rsidRPr="008B4B8A">
        <w:rPr>
          <w:sz w:val="28"/>
          <w:szCs w:val="28"/>
        </w:rPr>
        <w:t>установ</w:t>
      </w:r>
      <w:r w:rsidR="004B30D9" w:rsidRPr="008B4B8A">
        <w:rPr>
          <w:sz w:val="28"/>
          <w:szCs w:val="28"/>
        </w:rPr>
        <w:t>ки</w:t>
      </w:r>
      <w:r w:rsidR="003C34BA" w:rsidRPr="008B4B8A">
        <w:rPr>
          <w:sz w:val="28"/>
          <w:szCs w:val="28"/>
        </w:rPr>
        <w:t xml:space="preserve"> </w:t>
      </w:r>
      <w:r w:rsidRPr="008B4B8A">
        <w:rPr>
          <w:sz w:val="28"/>
          <w:szCs w:val="28"/>
        </w:rPr>
        <w:t>составляет 16 выстрелов в минуту, а скорострельность при длительном веде</w:t>
      </w:r>
      <w:r w:rsidR="004E69C3" w:rsidRPr="008B4B8A">
        <w:rPr>
          <w:sz w:val="28"/>
          <w:szCs w:val="28"/>
        </w:rPr>
        <w:t>нии огня – 4 выстрела в минуту, что позволят применять тактику "выстрелил и скрылся".</w:t>
      </w:r>
      <w:r w:rsidR="00086CEA" w:rsidRPr="008B4B8A">
        <w:rPr>
          <w:sz w:val="28"/>
          <w:szCs w:val="28"/>
        </w:rPr>
        <w:t xml:space="preserve"> Боекомплект миномет</w:t>
      </w:r>
      <w:r w:rsidR="004B30D9" w:rsidRPr="008B4B8A">
        <w:rPr>
          <w:sz w:val="28"/>
          <w:szCs w:val="28"/>
        </w:rPr>
        <w:t>а</w:t>
      </w:r>
      <w:r w:rsidR="00086CEA" w:rsidRPr="008B4B8A">
        <w:rPr>
          <w:sz w:val="28"/>
          <w:szCs w:val="28"/>
        </w:rPr>
        <w:t xml:space="preserve"> </w:t>
      </w:r>
      <w:r w:rsidR="00CB7094" w:rsidRPr="008B4B8A">
        <w:rPr>
          <w:sz w:val="28"/>
          <w:szCs w:val="28"/>
        </w:rPr>
        <w:t>«</w:t>
      </w:r>
      <w:r w:rsidR="00086CEA" w:rsidRPr="008B4B8A">
        <w:rPr>
          <w:b/>
          <w:bCs/>
          <w:sz w:val="28"/>
          <w:szCs w:val="28"/>
        </w:rPr>
        <w:t>CARDOM</w:t>
      </w:r>
      <w:r w:rsidR="00CB7094" w:rsidRPr="008B4B8A">
        <w:rPr>
          <w:b/>
          <w:bCs/>
          <w:sz w:val="28"/>
          <w:szCs w:val="28"/>
        </w:rPr>
        <w:t>»</w:t>
      </w:r>
      <w:r w:rsidR="00086CEA" w:rsidRPr="008B4B8A">
        <w:rPr>
          <w:sz w:val="28"/>
          <w:szCs w:val="28"/>
        </w:rPr>
        <w:t xml:space="preserve"> составляет 30-60 мин.</w:t>
      </w:r>
      <w:r w:rsidR="00020175" w:rsidRPr="008B4B8A">
        <w:rPr>
          <w:sz w:val="28"/>
          <w:szCs w:val="28"/>
        </w:rPr>
        <w:t xml:space="preserve"> </w:t>
      </w:r>
    </w:p>
    <w:p w:rsidR="003C34BA" w:rsidRPr="008B4B8A" w:rsidRDefault="006D2CD6" w:rsidP="00EF3ABA">
      <w:pPr>
        <w:spacing w:line="360" w:lineRule="auto"/>
        <w:ind w:firstLine="709"/>
        <w:jc w:val="both"/>
        <w:rPr>
          <w:sz w:val="28"/>
          <w:szCs w:val="28"/>
        </w:rPr>
      </w:pPr>
      <w:r w:rsidRPr="008B4B8A">
        <w:rPr>
          <w:sz w:val="28"/>
          <w:szCs w:val="28"/>
        </w:rPr>
        <w:t>Сейчас известно, что м</w:t>
      </w:r>
      <w:r w:rsidR="0071228C" w:rsidRPr="008B4B8A">
        <w:rPr>
          <w:sz w:val="28"/>
          <w:szCs w:val="28"/>
        </w:rPr>
        <w:t>иномет</w:t>
      </w:r>
      <w:r w:rsidR="004B30D9" w:rsidRPr="008B4B8A">
        <w:rPr>
          <w:sz w:val="28"/>
          <w:szCs w:val="28"/>
        </w:rPr>
        <w:t>ы</w:t>
      </w:r>
      <w:r w:rsidR="0071228C" w:rsidRPr="008B4B8A">
        <w:rPr>
          <w:sz w:val="28"/>
          <w:szCs w:val="28"/>
        </w:rPr>
        <w:t xml:space="preserve"> </w:t>
      </w:r>
      <w:r w:rsidR="00CB7094" w:rsidRPr="008B4B8A">
        <w:rPr>
          <w:sz w:val="28"/>
          <w:szCs w:val="28"/>
        </w:rPr>
        <w:t>«</w:t>
      </w:r>
      <w:r w:rsidR="0071228C" w:rsidRPr="008B4B8A">
        <w:rPr>
          <w:b/>
          <w:bCs/>
          <w:sz w:val="28"/>
          <w:szCs w:val="28"/>
        </w:rPr>
        <w:t>CARDOM</w:t>
      </w:r>
      <w:r w:rsidR="00CB7094" w:rsidRPr="008B4B8A">
        <w:rPr>
          <w:b/>
          <w:bCs/>
          <w:sz w:val="28"/>
          <w:szCs w:val="28"/>
        </w:rPr>
        <w:t>»</w:t>
      </w:r>
      <w:r w:rsidR="0071228C" w:rsidRPr="008B4B8A">
        <w:rPr>
          <w:sz w:val="28"/>
          <w:szCs w:val="28"/>
        </w:rPr>
        <w:t xml:space="preserve"> мо</w:t>
      </w:r>
      <w:r w:rsidR="003C34BA" w:rsidRPr="008B4B8A">
        <w:rPr>
          <w:sz w:val="28"/>
          <w:szCs w:val="28"/>
        </w:rPr>
        <w:t>гут устанавлива</w:t>
      </w:r>
      <w:r w:rsidR="0071228C" w:rsidRPr="008B4B8A">
        <w:rPr>
          <w:sz w:val="28"/>
          <w:szCs w:val="28"/>
        </w:rPr>
        <w:t>т</w:t>
      </w:r>
      <w:r w:rsidR="003C34BA" w:rsidRPr="008B4B8A">
        <w:rPr>
          <w:sz w:val="28"/>
          <w:szCs w:val="28"/>
        </w:rPr>
        <w:t>ь</w:t>
      </w:r>
      <w:r w:rsidR="00C842DA" w:rsidRPr="008B4B8A">
        <w:rPr>
          <w:sz w:val="28"/>
          <w:szCs w:val="28"/>
        </w:rPr>
        <w:t>ся на базу БТР М</w:t>
      </w:r>
      <w:r w:rsidR="0071228C" w:rsidRPr="008B4B8A">
        <w:rPr>
          <w:sz w:val="28"/>
          <w:szCs w:val="28"/>
        </w:rPr>
        <w:t>113,</w:t>
      </w:r>
      <w:r w:rsidR="00C842DA" w:rsidRPr="008B4B8A">
        <w:rPr>
          <w:sz w:val="28"/>
          <w:szCs w:val="28"/>
        </w:rPr>
        <w:t xml:space="preserve"> М</w:t>
      </w:r>
      <w:r w:rsidR="00086CEA" w:rsidRPr="008B4B8A">
        <w:rPr>
          <w:sz w:val="28"/>
          <w:szCs w:val="28"/>
        </w:rPr>
        <w:t>113А3,</w:t>
      </w:r>
      <w:r w:rsidR="0071228C" w:rsidRPr="008B4B8A">
        <w:rPr>
          <w:sz w:val="28"/>
          <w:szCs w:val="28"/>
        </w:rPr>
        <w:t xml:space="preserve"> грузов</w:t>
      </w:r>
      <w:r w:rsidR="003C34BA" w:rsidRPr="008B4B8A">
        <w:rPr>
          <w:sz w:val="28"/>
          <w:szCs w:val="28"/>
        </w:rPr>
        <w:t>ых</w:t>
      </w:r>
      <w:r w:rsidR="0071228C" w:rsidRPr="008B4B8A">
        <w:rPr>
          <w:sz w:val="28"/>
          <w:szCs w:val="28"/>
        </w:rPr>
        <w:t xml:space="preserve"> автомобил</w:t>
      </w:r>
      <w:r w:rsidR="003C34BA" w:rsidRPr="008B4B8A">
        <w:rPr>
          <w:sz w:val="28"/>
          <w:szCs w:val="28"/>
        </w:rPr>
        <w:t>ей</w:t>
      </w:r>
      <w:r w:rsidR="0071228C" w:rsidRPr="008B4B8A">
        <w:rPr>
          <w:sz w:val="28"/>
          <w:szCs w:val="28"/>
        </w:rPr>
        <w:t xml:space="preserve"> «Атего 1017», </w:t>
      </w:r>
      <w:r w:rsidR="005C2A0D" w:rsidRPr="008B4B8A">
        <w:rPr>
          <w:sz w:val="28"/>
          <w:szCs w:val="28"/>
        </w:rPr>
        <w:t xml:space="preserve">на гусеничном шасси БМП-1 и </w:t>
      </w:r>
      <w:r w:rsidR="0071228C" w:rsidRPr="008B4B8A">
        <w:rPr>
          <w:sz w:val="28"/>
          <w:szCs w:val="28"/>
        </w:rPr>
        <w:t>БМП-2,</w:t>
      </w:r>
      <w:r w:rsidR="00020175" w:rsidRPr="008B4B8A">
        <w:rPr>
          <w:sz w:val="28"/>
          <w:szCs w:val="28"/>
        </w:rPr>
        <w:t xml:space="preserve"> </w:t>
      </w:r>
      <w:r w:rsidR="0071228C" w:rsidRPr="008B4B8A">
        <w:rPr>
          <w:sz w:val="28"/>
          <w:szCs w:val="28"/>
        </w:rPr>
        <w:t>ББМ «</w:t>
      </w:r>
      <w:r w:rsidR="005B64DE" w:rsidRPr="008B4B8A">
        <w:rPr>
          <w:sz w:val="28"/>
          <w:szCs w:val="28"/>
        </w:rPr>
        <w:t xml:space="preserve">Хамви» и </w:t>
      </w:r>
      <w:r w:rsidR="0071228C" w:rsidRPr="008B4B8A">
        <w:rPr>
          <w:sz w:val="28"/>
          <w:szCs w:val="28"/>
        </w:rPr>
        <w:t>«Страйкер»</w:t>
      </w:r>
      <w:r w:rsidR="003C34BA" w:rsidRPr="008B4B8A">
        <w:rPr>
          <w:sz w:val="28"/>
          <w:szCs w:val="28"/>
        </w:rPr>
        <w:t xml:space="preserve">, также имеются сведения об установке </w:t>
      </w:r>
      <w:r w:rsidR="0055667F" w:rsidRPr="008B4B8A">
        <w:rPr>
          <w:sz w:val="28"/>
          <w:szCs w:val="28"/>
        </w:rPr>
        <w:t>минометов</w:t>
      </w:r>
      <w:r w:rsidR="003C34BA" w:rsidRPr="008B4B8A">
        <w:rPr>
          <w:sz w:val="28"/>
          <w:szCs w:val="28"/>
        </w:rPr>
        <w:t xml:space="preserve"> в кормовой части шасси </w:t>
      </w:r>
      <w:r w:rsidR="002E2E9E" w:rsidRPr="008B4B8A">
        <w:rPr>
          <w:sz w:val="28"/>
          <w:szCs w:val="28"/>
        </w:rPr>
        <w:t xml:space="preserve">американских </w:t>
      </w:r>
      <w:r w:rsidR="003C34BA" w:rsidRPr="008B4B8A">
        <w:rPr>
          <w:sz w:val="28"/>
          <w:szCs w:val="28"/>
        </w:rPr>
        <w:t xml:space="preserve">многоцелевых колесных машин </w:t>
      </w:r>
      <w:r w:rsidR="00CB7094" w:rsidRPr="008B4B8A">
        <w:rPr>
          <w:sz w:val="28"/>
          <w:szCs w:val="28"/>
        </w:rPr>
        <w:t>«</w:t>
      </w:r>
      <w:r w:rsidR="003C34BA" w:rsidRPr="008B4B8A">
        <w:rPr>
          <w:sz w:val="28"/>
          <w:szCs w:val="28"/>
        </w:rPr>
        <w:t>HMMWV</w:t>
      </w:r>
      <w:r w:rsidR="00CB7094" w:rsidRPr="008B4B8A">
        <w:rPr>
          <w:sz w:val="28"/>
          <w:szCs w:val="28"/>
        </w:rPr>
        <w:t>»</w:t>
      </w:r>
      <w:r w:rsidR="00107A07" w:rsidRPr="008B4B8A">
        <w:rPr>
          <w:sz w:val="28"/>
          <w:szCs w:val="28"/>
        </w:rPr>
        <w:t xml:space="preserve"> (минометная система «</w:t>
      </w:r>
      <w:r w:rsidR="00107A07" w:rsidRPr="008B4B8A">
        <w:rPr>
          <w:b/>
          <w:bCs/>
          <w:sz w:val="28"/>
          <w:szCs w:val="28"/>
          <w:lang w:val="en-US"/>
        </w:rPr>
        <w:t>ADAMS</w:t>
      </w:r>
      <w:r w:rsidR="00107A07" w:rsidRPr="008B4B8A">
        <w:rPr>
          <w:sz w:val="28"/>
          <w:szCs w:val="28"/>
        </w:rPr>
        <w:t>»)</w:t>
      </w:r>
      <w:r w:rsidR="003C34BA" w:rsidRPr="008B4B8A">
        <w:rPr>
          <w:sz w:val="28"/>
          <w:szCs w:val="28"/>
        </w:rPr>
        <w:t>. Помимо самоходных вариантов на стадии разработки опытного образца имеется вариант с установкой на трейлере</w:t>
      </w:r>
      <w:r w:rsidRPr="008B4B8A">
        <w:rPr>
          <w:sz w:val="28"/>
          <w:szCs w:val="28"/>
        </w:rPr>
        <w:t>.</w:t>
      </w:r>
      <w:r w:rsidR="00020175" w:rsidRPr="008B4B8A">
        <w:rPr>
          <w:sz w:val="28"/>
          <w:szCs w:val="28"/>
        </w:rPr>
        <w:t xml:space="preserve"> </w:t>
      </w:r>
      <w:r w:rsidR="003C34BA" w:rsidRPr="008B4B8A">
        <w:rPr>
          <w:sz w:val="28"/>
          <w:szCs w:val="28"/>
        </w:rPr>
        <w:t>[1,8]</w:t>
      </w:r>
    </w:p>
    <w:p w:rsidR="005C2A0D" w:rsidRPr="008B4B8A" w:rsidRDefault="005C2A0D" w:rsidP="00EF3ABA">
      <w:pPr>
        <w:spacing w:line="360" w:lineRule="auto"/>
        <w:ind w:firstLine="709"/>
        <w:jc w:val="both"/>
        <w:rPr>
          <w:sz w:val="28"/>
          <w:szCs w:val="28"/>
        </w:rPr>
      </w:pPr>
      <w:r w:rsidRPr="008B4B8A">
        <w:rPr>
          <w:sz w:val="28"/>
          <w:szCs w:val="28"/>
        </w:rPr>
        <w:t>Первая партия систем</w:t>
      </w:r>
      <w:r w:rsidR="004B30D9" w:rsidRPr="008B4B8A">
        <w:rPr>
          <w:sz w:val="28"/>
          <w:szCs w:val="28"/>
        </w:rPr>
        <w:t>ы</w:t>
      </w:r>
      <w:r w:rsidRPr="008B4B8A">
        <w:rPr>
          <w:sz w:val="28"/>
          <w:szCs w:val="28"/>
        </w:rPr>
        <w:t xml:space="preserve"> </w:t>
      </w:r>
      <w:r w:rsidR="00CB7094" w:rsidRPr="008B4B8A">
        <w:rPr>
          <w:sz w:val="28"/>
          <w:szCs w:val="28"/>
        </w:rPr>
        <w:t>«</w:t>
      </w:r>
      <w:r w:rsidRPr="008B4B8A">
        <w:rPr>
          <w:b/>
          <w:bCs/>
          <w:sz w:val="28"/>
          <w:szCs w:val="28"/>
        </w:rPr>
        <w:t>CARDOM</w:t>
      </w:r>
      <w:r w:rsidR="00CB7094" w:rsidRPr="008B4B8A">
        <w:rPr>
          <w:b/>
          <w:bCs/>
          <w:sz w:val="28"/>
          <w:szCs w:val="28"/>
        </w:rPr>
        <w:t>»</w:t>
      </w:r>
      <w:r w:rsidRPr="008B4B8A">
        <w:rPr>
          <w:sz w:val="28"/>
          <w:szCs w:val="28"/>
        </w:rPr>
        <w:t xml:space="preserve"> была поставлена ВС Израиля в рамках контракта стоимостью 70 млн. долларов, подписанного в 2004 году.</w:t>
      </w:r>
      <w:r w:rsidR="00020175" w:rsidRPr="008B4B8A">
        <w:rPr>
          <w:sz w:val="28"/>
          <w:szCs w:val="28"/>
        </w:rPr>
        <w:t xml:space="preserve"> </w:t>
      </w:r>
    </w:p>
    <w:p w:rsidR="005608F8" w:rsidRPr="008B4B8A" w:rsidRDefault="005B64DE" w:rsidP="00EF3ABA">
      <w:pPr>
        <w:spacing w:line="360" w:lineRule="auto"/>
        <w:ind w:firstLine="709"/>
        <w:jc w:val="both"/>
        <w:rPr>
          <w:sz w:val="28"/>
          <w:szCs w:val="28"/>
        </w:rPr>
      </w:pPr>
      <w:r w:rsidRPr="008B4B8A">
        <w:rPr>
          <w:sz w:val="28"/>
          <w:szCs w:val="28"/>
        </w:rPr>
        <w:t>На данный момент з</w:t>
      </w:r>
      <w:r w:rsidR="0071228C" w:rsidRPr="008B4B8A">
        <w:rPr>
          <w:sz w:val="28"/>
          <w:szCs w:val="28"/>
        </w:rPr>
        <w:t xml:space="preserve">аказано более 400 таких </w:t>
      </w:r>
      <w:r w:rsidR="004B30D9" w:rsidRPr="008B4B8A">
        <w:rPr>
          <w:sz w:val="28"/>
          <w:szCs w:val="28"/>
        </w:rPr>
        <w:t>минометов</w:t>
      </w:r>
      <w:r w:rsidR="0071228C" w:rsidRPr="008B4B8A">
        <w:rPr>
          <w:sz w:val="28"/>
          <w:szCs w:val="28"/>
        </w:rPr>
        <w:t xml:space="preserve">. </w:t>
      </w:r>
    </w:p>
    <w:p w:rsidR="005C2A0D" w:rsidRPr="008B4B8A" w:rsidRDefault="005B64DE" w:rsidP="00EF3ABA">
      <w:pPr>
        <w:spacing w:line="360" w:lineRule="auto"/>
        <w:ind w:firstLine="709"/>
        <w:jc w:val="both"/>
        <w:rPr>
          <w:sz w:val="28"/>
          <w:szCs w:val="28"/>
        </w:rPr>
      </w:pPr>
      <w:r w:rsidRPr="008B4B8A">
        <w:rPr>
          <w:sz w:val="28"/>
          <w:szCs w:val="28"/>
        </w:rPr>
        <w:t xml:space="preserve">Силы обороны Израиля намерены вооружить </w:t>
      </w:r>
      <w:r w:rsidR="004B30D9" w:rsidRPr="008B4B8A">
        <w:rPr>
          <w:sz w:val="28"/>
          <w:szCs w:val="28"/>
        </w:rPr>
        <w:t>минометами «</w:t>
      </w:r>
      <w:r w:rsidR="004B30D9" w:rsidRPr="008B4B8A">
        <w:rPr>
          <w:b/>
          <w:bCs/>
          <w:sz w:val="28"/>
          <w:szCs w:val="28"/>
        </w:rPr>
        <w:t>CARDOM»</w:t>
      </w:r>
      <w:r w:rsidR="00020175" w:rsidRPr="008B4B8A">
        <w:rPr>
          <w:sz w:val="28"/>
          <w:szCs w:val="28"/>
        </w:rPr>
        <w:t xml:space="preserve"> </w:t>
      </w:r>
      <w:r w:rsidRPr="008B4B8A">
        <w:rPr>
          <w:sz w:val="28"/>
          <w:szCs w:val="28"/>
        </w:rPr>
        <w:t>все резервные пехотные батальоны</w:t>
      </w:r>
      <w:r w:rsidR="00903280" w:rsidRPr="008B4B8A">
        <w:rPr>
          <w:sz w:val="28"/>
          <w:szCs w:val="28"/>
        </w:rPr>
        <w:t xml:space="preserve"> национальных Вооруженных Сил</w:t>
      </w:r>
      <w:r w:rsidR="0055667F" w:rsidRPr="008B4B8A">
        <w:rPr>
          <w:sz w:val="28"/>
          <w:szCs w:val="28"/>
        </w:rPr>
        <w:t xml:space="preserve">. </w:t>
      </w:r>
    </w:p>
    <w:p w:rsidR="005608F8" w:rsidRPr="008B4B8A" w:rsidRDefault="005608F8" w:rsidP="00EF3AB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8B4B8A">
        <w:rPr>
          <w:sz w:val="28"/>
          <w:szCs w:val="28"/>
        </w:rPr>
        <w:t xml:space="preserve">Сухопутные войска США выбрали оружие </w:t>
      </w:r>
      <w:r w:rsidR="00CB7094" w:rsidRPr="008B4B8A">
        <w:rPr>
          <w:b/>
          <w:bCs/>
          <w:sz w:val="28"/>
          <w:szCs w:val="28"/>
        </w:rPr>
        <w:t xml:space="preserve">«CARDOM» </w:t>
      </w:r>
      <w:r w:rsidRPr="008B4B8A">
        <w:rPr>
          <w:sz w:val="28"/>
          <w:szCs w:val="28"/>
        </w:rPr>
        <w:t>в качестве основн</w:t>
      </w:r>
      <w:r w:rsidR="00903280" w:rsidRPr="008B4B8A">
        <w:rPr>
          <w:sz w:val="28"/>
          <w:szCs w:val="28"/>
        </w:rPr>
        <w:t>ых</w:t>
      </w:r>
      <w:r w:rsidRPr="008B4B8A">
        <w:rPr>
          <w:sz w:val="28"/>
          <w:szCs w:val="28"/>
        </w:rPr>
        <w:t xml:space="preserve"> 120-мм минометн</w:t>
      </w:r>
      <w:r w:rsidR="00903280" w:rsidRPr="008B4B8A">
        <w:rPr>
          <w:sz w:val="28"/>
          <w:szCs w:val="28"/>
        </w:rPr>
        <w:t>ых систем.</w:t>
      </w:r>
      <w:r w:rsidRPr="008B4B8A">
        <w:rPr>
          <w:sz w:val="28"/>
          <w:szCs w:val="28"/>
        </w:rPr>
        <w:t xml:space="preserve"> Поэтому, боевая бригадная группа "</w:t>
      </w:r>
      <w:r w:rsidR="004B30D9" w:rsidRPr="008B4B8A">
        <w:rPr>
          <w:sz w:val="28"/>
          <w:szCs w:val="28"/>
        </w:rPr>
        <w:t>Страйкер</w:t>
      </w:r>
      <w:r w:rsidRPr="008B4B8A">
        <w:rPr>
          <w:sz w:val="28"/>
          <w:szCs w:val="28"/>
        </w:rPr>
        <w:t xml:space="preserve">" (SBCT) в скором времени будет вооружена 38 транспортерами минометов </w:t>
      </w:r>
      <w:r w:rsidR="00CB7094" w:rsidRPr="008B4B8A">
        <w:rPr>
          <w:sz w:val="28"/>
          <w:szCs w:val="28"/>
        </w:rPr>
        <w:t>«</w:t>
      </w:r>
      <w:r w:rsidRPr="008B4B8A">
        <w:rPr>
          <w:b/>
          <w:bCs/>
          <w:sz w:val="28"/>
          <w:szCs w:val="28"/>
        </w:rPr>
        <w:t>CARDOM</w:t>
      </w:r>
      <w:r w:rsidR="00CB7094" w:rsidRPr="008B4B8A">
        <w:rPr>
          <w:b/>
          <w:bCs/>
          <w:sz w:val="28"/>
          <w:szCs w:val="28"/>
        </w:rPr>
        <w:t>»</w:t>
      </w:r>
      <w:r w:rsidRPr="008B4B8A">
        <w:rPr>
          <w:sz w:val="28"/>
          <w:szCs w:val="28"/>
        </w:rPr>
        <w:t>.</w:t>
      </w:r>
      <w:r w:rsidR="00020175" w:rsidRPr="008B4B8A">
        <w:rPr>
          <w:sz w:val="28"/>
          <w:szCs w:val="28"/>
        </w:rPr>
        <w:t xml:space="preserve"> </w:t>
      </w:r>
      <w:r w:rsidRPr="008B4B8A">
        <w:rPr>
          <w:sz w:val="28"/>
          <w:szCs w:val="28"/>
        </w:rPr>
        <w:t>[13]</w:t>
      </w:r>
    </w:p>
    <w:p w:rsidR="0071228C" w:rsidRPr="008B4B8A" w:rsidRDefault="0071228C" w:rsidP="00EF3ABA">
      <w:pPr>
        <w:spacing w:line="360" w:lineRule="auto"/>
        <w:ind w:firstLine="709"/>
        <w:jc w:val="both"/>
        <w:rPr>
          <w:sz w:val="28"/>
          <w:szCs w:val="28"/>
        </w:rPr>
      </w:pPr>
      <w:r w:rsidRPr="008B4B8A">
        <w:rPr>
          <w:sz w:val="28"/>
          <w:szCs w:val="28"/>
        </w:rPr>
        <w:t xml:space="preserve">Португалия установила </w:t>
      </w:r>
      <w:r w:rsidR="00CB7094" w:rsidRPr="008B4B8A">
        <w:rPr>
          <w:sz w:val="28"/>
          <w:szCs w:val="28"/>
        </w:rPr>
        <w:t>«</w:t>
      </w:r>
      <w:r w:rsidR="00CB7094" w:rsidRPr="008B4B8A">
        <w:rPr>
          <w:b/>
          <w:bCs/>
          <w:sz w:val="28"/>
          <w:szCs w:val="28"/>
        </w:rPr>
        <w:t>CARDOM</w:t>
      </w:r>
      <w:r w:rsidR="00CB7094" w:rsidRPr="008B4B8A">
        <w:rPr>
          <w:sz w:val="28"/>
          <w:szCs w:val="28"/>
        </w:rPr>
        <w:t xml:space="preserve">» </w:t>
      </w:r>
      <w:r w:rsidRPr="008B4B8A">
        <w:rPr>
          <w:sz w:val="28"/>
          <w:szCs w:val="28"/>
        </w:rPr>
        <w:t xml:space="preserve">в 31 БТР </w:t>
      </w:r>
      <w:r w:rsidR="005608F8" w:rsidRPr="008B4B8A">
        <w:rPr>
          <w:sz w:val="28"/>
          <w:szCs w:val="28"/>
        </w:rPr>
        <w:t>«</w:t>
      </w:r>
      <w:r w:rsidRPr="008B4B8A">
        <w:rPr>
          <w:sz w:val="28"/>
          <w:szCs w:val="28"/>
        </w:rPr>
        <w:t>Pandur II</w:t>
      </w:r>
      <w:r w:rsidR="005608F8" w:rsidRPr="008B4B8A">
        <w:rPr>
          <w:sz w:val="28"/>
          <w:szCs w:val="28"/>
        </w:rPr>
        <w:t>».</w:t>
      </w:r>
      <w:r w:rsidR="00020175" w:rsidRPr="008B4B8A">
        <w:rPr>
          <w:sz w:val="28"/>
          <w:szCs w:val="28"/>
        </w:rPr>
        <w:t xml:space="preserve"> </w:t>
      </w:r>
      <w:r w:rsidRPr="008B4B8A">
        <w:rPr>
          <w:sz w:val="28"/>
          <w:szCs w:val="28"/>
        </w:rPr>
        <w:t>[4]</w:t>
      </w:r>
    </w:p>
    <w:p w:rsidR="006D2CD6" w:rsidRPr="008B4B8A" w:rsidRDefault="005608F8" w:rsidP="00EF3ABA">
      <w:pPr>
        <w:spacing w:line="360" w:lineRule="auto"/>
        <w:ind w:firstLine="709"/>
        <w:jc w:val="both"/>
        <w:rPr>
          <w:sz w:val="28"/>
          <w:szCs w:val="28"/>
        </w:rPr>
      </w:pPr>
      <w:r w:rsidRPr="008B4B8A">
        <w:rPr>
          <w:sz w:val="28"/>
          <w:szCs w:val="28"/>
        </w:rPr>
        <w:t xml:space="preserve">Имеются сведения, что </w:t>
      </w:r>
      <w:r w:rsidR="004E69C3" w:rsidRPr="008B4B8A">
        <w:rPr>
          <w:sz w:val="28"/>
          <w:szCs w:val="28"/>
        </w:rPr>
        <w:t>б</w:t>
      </w:r>
      <w:r w:rsidR="006D2CD6" w:rsidRPr="008B4B8A">
        <w:rPr>
          <w:sz w:val="28"/>
          <w:szCs w:val="28"/>
        </w:rPr>
        <w:t xml:space="preserve">езоткатные минометы </w:t>
      </w:r>
      <w:r w:rsidR="00CB7094" w:rsidRPr="008B4B8A">
        <w:rPr>
          <w:sz w:val="28"/>
          <w:szCs w:val="28"/>
        </w:rPr>
        <w:t>«</w:t>
      </w:r>
      <w:r w:rsidR="006D2CD6" w:rsidRPr="008B4B8A">
        <w:rPr>
          <w:b/>
          <w:bCs/>
          <w:sz w:val="28"/>
          <w:szCs w:val="28"/>
        </w:rPr>
        <w:t>CARDOM</w:t>
      </w:r>
      <w:r w:rsidR="00CB7094" w:rsidRPr="008B4B8A">
        <w:rPr>
          <w:b/>
          <w:bCs/>
          <w:sz w:val="28"/>
          <w:szCs w:val="28"/>
        </w:rPr>
        <w:t>»</w:t>
      </w:r>
      <w:r w:rsidR="006D2CD6" w:rsidRPr="008B4B8A">
        <w:rPr>
          <w:sz w:val="28"/>
          <w:szCs w:val="28"/>
        </w:rPr>
        <w:t xml:space="preserve">, установленные в задней части вездеходов </w:t>
      </w:r>
      <w:r w:rsidR="00CB7094" w:rsidRPr="008B4B8A">
        <w:rPr>
          <w:sz w:val="28"/>
          <w:szCs w:val="28"/>
        </w:rPr>
        <w:t>«</w:t>
      </w:r>
      <w:r w:rsidR="006D2CD6" w:rsidRPr="008B4B8A">
        <w:rPr>
          <w:sz w:val="28"/>
          <w:szCs w:val="28"/>
        </w:rPr>
        <w:t>UNIMOG</w:t>
      </w:r>
      <w:r w:rsidR="00CB7094" w:rsidRPr="008B4B8A">
        <w:rPr>
          <w:sz w:val="28"/>
          <w:szCs w:val="28"/>
        </w:rPr>
        <w:t>»</w:t>
      </w:r>
      <w:r w:rsidR="006D2CD6" w:rsidRPr="008B4B8A">
        <w:rPr>
          <w:sz w:val="28"/>
          <w:szCs w:val="28"/>
        </w:rPr>
        <w:t>, были проданы в одну из африканских стран</w:t>
      </w:r>
      <w:r w:rsidR="00903280" w:rsidRPr="008B4B8A">
        <w:rPr>
          <w:sz w:val="28"/>
          <w:szCs w:val="28"/>
        </w:rPr>
        <w:t>. П</w:t>
      </w:r>
      <w:r w:rsidR="006D2CD6" w:rsidRPr="008B4B8A">
        <w:rPr>
          <w:sz w:val="28"/>
          <w:szCs w:val="28"/>
        </w:rPr>
        <w:t>редположительно</w:t>
      </w:r>
      <w:r w:rsidR="004E69C3" w:rsidRPr="008B4B8A">
        <w:rPr>
          <w:sz w:val="28"/>
          <w:szCs w:val="28"/>
        </w:rPr>
        <w:t xml:space="preserve">, </w:t>
      </w:r>
      <w:r w:rsidR="006D2CD6" w:rsidRPr="008B4B8A">
        <w:rPr>
          <w:sz w:val="28"/>
          <w:szCs w:val="28"/>
        </w:rPr>
        <w:t xml:space="preserve">в 2006 году </w:t>
      </w:r>
      <w:r w:rsidR="004E69C3" w:rsidRPr="008B4B8A">
        <w:rPr>
          <w:sz w:val="28"/>
          <w:szCs w:val="28"/>
        </w:rPr>
        <w:t xml:space="preserve">в </w:t>
      </w:r>
      <w:r w:rsidR="006D2CD6" w:rsidRPr="008B4B8A">
        <w:rPr>
          <w:sz w:val="28"/>
          <w:szCs w:val="28"/>
        </w:rPr>
        <w:t xml:space="preserve">армии Камеруна появилось 8 минометных 120 мм установок. </w:t>
      </w:r>
    </w:p>
    <w:p w:rsidR="00FA6C0D" w:rsidRPr="008B4B8A" w:rsidRDefault="00FA6C0D" w:rsidP="00EF3ABA">
      <w:pPr>
        <w:spacing w:line="360" w:lineRule="auto"/>
        <w:ind w:firstLine="709"/>
        <w:jc w:val="both"/>
        <w:rPr>
          <w:sz w:val="28"/>
          <w:szCs w:val="28"/>
        </w:rPr>
      </w:pPr>
      <w:r w:rsidRPr="008B4B8A">
        <w:rPr>
          <w:sz w:val="28"/>
          <w:szCs w:val="28"/>
        </w:rPr>
        <w:t>Некоторое время назад, компания «</w:t>
      </w:r>
      <w:r w:rsidR="0071228C" w:rsidRPr="008B4B8A">
        <w:rPr>
          <w:sz w:val="28"/>
          <w:szCs w:val="28"/>
        </w:rPr>
        <w:t>Lockheed Martin Missile and Fire Control</w:t>
      </w:r>
      <w:r w:rsidRPr="008B4B8A">
        <w:rPr>
          <w:sz w:val="28"/>
          <w:szCs w:val="28"/>
        </w:rPr>
        <w:t>»</w:t>
      </w:r>
      <w:r w:rsidR="0071228C" w:rsidRPr="008B4B8A">
        <w:rPr>
          <w:sz w:val="28"/>
          <w:szCs w:val="28"/>
        </w:rPr>
        <w:t xml:space="preserve"> провела испытания </w:t>
      </w:r>
      <w:r w:rsidR="00CB7094" w:rsidRPr="008B4B8A">
        <w:rPr>
          <w:sz w:val="28"/>
          <w:szCs w:val="28"/>
        </w:rPr>
        <w:t>«</w:t>
      </w:r>
      <w:r w:rsidR="0071228C" w:rsidRPr="008B4B8A">
        <w:rPr>
          <w:b/>
          <w:bCs/>
          <w:sz w:val="28"/>
          <w:szCs w:val="28"/>
        </w:rPr>
        <w:t>CARDOM</w:t>
      </w:r>
      <w:r w:rsidR="00CB7094" w:rsidRPr="008B4B8A">
        <w:rPr>
          <w:b/>
          <w:bCs/>
          <w:sz w:val="28"/>
          <w:szCs w:val="28"/>
        </w:rPr>
        <w:t>»</w:t>
      </w:r>
      <w:r w:rsidR="0071228C" w:rsidRPr="008B4B8A">
        <w:rPr>
          <w:sz w:val="28"/>
          <w:szCs w:val="28"/>
        </w:rPr>
        <w:t xml:space="preserve">, </w:t>
      </w:r>
      <w:r w:rsidR="005608F8" w:rsidRPr="008B4B8A">
        <w:rPr>
          <w:sz w:val="28"/>
          <w:szCs w:val="28"/>
        </w:rPr>
        <w:t>установив его на полноприводное</w:t>
      </w:r>
      <w:r w:rsidR="0071228C" w:rsidRPr="008B4B8A">
        <w:rPr>
          <w:sz w:val="28"/>
          <w:szCs w:val="28"/>
        </w:rPr>
        <w:t xml:space="preserve"> колесное шасси Suparcat High </w:t>
      </w:r>
      <w:r w:rsidR="00606C5E" w:rsidRPr="008B4B8A">
        <w:rPr>
          <w:sz w:val="28"/>
          <w:szCs w:val="28"/>
        </w:rPr>
        <w:t xml:space="preserve">Transporter </w:t>
      </w:r>
      <w:r w:rsidR="0071228C" w:rsidRPr="008B4B8A">
        <w:rPr>
          <w:sz w:val="28"/>
          <w:szCs w:val="28"/>
        </w:rPr>
        <w:t>Mobility</w:t>
      </w:r>
      <w:r w:rsidR="00606C5E" w:rsidRPr="008B4B8A">
        <w:rPr>
          <w:sz w:val="28"/>
          <w:szCs w:val="28"/>
        </w:rPr>
        <w:t xml:space="preserve"> (</w:t>
      </w:r>
      <w:r w:rsidR="00606C5E" w:rsidRPr="008B4B8A">
        <w:rPr>
          <w:sz w:val="28"/>
          <w:szCs w:val="28"/>
          <w:lang w:val="en-US"/>
        </w:rPr>
        <w:t>HTM</w:t>
      </w:r>
      <w:r w:rsidR="00606C5E" w:rsidRPr="008B4B8A">
        <w:rPr>
          <w:sz w:val="28"/>
          <w:szCs w:val="28"/>
        </w:rPr>
        <w:t>)</w:t>
      </w:r>
      <w:r w:rsidRPr="008B4B8A">
        <w:rPr>
          <w:sz w:val="28"/>
          <w:szCs w:val="28"/>
        </w:rPr>
        <w:t>. И</w:t>
      </w:r>
      <w:r w:rsidR="00BD7571" w:rsidRPr="008B4B8A">
        <w:rPr>
          <w:sz w:val="28"/>
          <w:szCs w:val="28"/>
        </w:rPr>
        <w:t>сходя</w:t>
      </w:r>
      <w:r w:rsidR="00903280" w:rsidRPr="008B4B8A">
        <w:rPr>
          <w:sz w:val="28"/>
          <w:szCs w:val="28"/>
        </w:rPr>
        <w:t xml:space="preserve"> из </w:t>
      </w:r>
      <w:r w:rsidRPr="008B4B8A">
        <w:rPr>
          <w:sz w:val="28"/>
          <w:szCs w:val="28"/>
        </w:rPr>
        <w:t xml:space="preserve">этого, была принята на вооружение МП США и Великобритании новая экспедиционная система огневой поддержки морской пехоты США и Великобритании </w:t>
      </w:r>
      <w:r w:rsidR="00CB7094" w:rsidRPr="008B4B8A">
        <w:rPr>
          <w:b/>
          <w:bCs/>
          <w:sz w:val="28"/>
          <w:szCs w:val="28"/>
        </w:rPr>
        <w:t>«EFSS»</w:t>
      </w:r>
      <w:r w:rsidR="004B30D9" w:rsidRPr="008B4B8A">
        <w:rPr>
          <w:b/>
          <w:bCs/>
          <w:sz w:val="28"/>
          <w:szCs w:val="28"/>
        </w:rPr>
        <w:t xml:space="preserve">, </w:t>
      </w:r>
      <w:r w:rsidR="004B30D9" w:rsidRPr="008B4B8A">
        <w:rPr>
          <w:sz w:val="28"/>
          <w:szCs w:val="28"/>
        </w:rPr>
        <w:t>основу которой, как известно, составляет 120-мм безоткатный миномет «</w:t>
      </w:r>
      <w:r w:rsidR="004B30D9" w:rsidRPr="008B4B8A">
        <w:rPr>
          <w:b/>
          <w:bCs/>
          <w:sz w:val="28"/>
          <w:szCs w:val="28"/>
        </w:rPr>
        <w:t>CARDOM»</w:t>
      </w:r>
      <w:r w:rsidR="00CB7094" w:rsidRPr="008B4B8A">
        <w:rPr>
          <w:b/>
          <w:bCs/>
          <w:sz w:val="28"/>
          <w:szCs w:val="28"/>
        </w:rPr>
        <w:t xml:space="preserve"> </w:t>
      </w:r>
      <w:r w:rsidRPr="008B4B8A">
        <w:rPr>
          <w:sz w:val="28"/>
          <w:szCs w:val="28"/>
        </w:rPr>
        <w:t>.</w:t>
      </w:r>
      <w:r w:rsidR="00020175" w:rsidRPr="008B4B8A">
        <w:rPr>
          <w:sz w:val="28"/>
          <w:szCs w:val="28"/>
        </w:rPr>
        <w:t xml:space="preserve"> </w:t>
      </w:r>
      <w:r w:rsidRPr="008B4B8A">
        <w:rPr>
          <w:sz w:val="28"/>
          <w:szCs w:val="28"/>
        </w:rPr>
        <w:t>[7, 12]</w:t>
      </w:r>
    </w:p>
    <w:p w:rsidR="003E765F" w:rsidRPr="008B4B8A" w:rsidRDefault="003E765F" w:rsidP="00EF3ABA">
      <w:pPr>
        <w:spacing w:line="360" w:lineRule="auto"/>
        <w:ind w:firstLine="709"/>
        <w:jc w:val="both"/>
        <w:rPr>
          <w:sz w:val="28"/>
          <w:szCs w:val="28"/>
        </w:rPr>
      </w:pPr>
      <w:r w:rsidRPr="008B4B8A">
        <w:rPr>
          <w:sz w:val="28"/>
          <w:szCs w:val="28"/>
        </w:rPr>
        <w:t xml:space="preserve">Как ожидается, </w:t>
      </w:r>
      <w:r w:rsidR="005608F8" w:rsidRPr="008B4B8A">
        <w:rPr>
          <w:sz w:val="28"/>
          <w:szCs w:val="28"/>
        </w:rPr>
        <w:t xml:space="preserve">новые </w:t>
      </w:r>
      <w:r w:rsidRPr="008B4B8A">
        <w:rPr>
          <w:sz w:val="28"/>
          <w:szCs w:val="28"/>
        </w:rPr>
        <w:t>контракт</w:t>
      </w:r>
      <w:r w:rsidR="005608F8" w:rsidRPr="008B4B8A">
        <w:rPr>
          <w:sz w:val="28"/>
          <w:szCs w:val="28"/>
        </w:rPr>
        <w:t>ы</w:t>
      </w:r>
      <w:r w:rsidRPr="008B4B8A">
        <w:rPr>
          <w:sz w:val="28"/>
          <w:szCs w:val="28"/>
        </w:rPr>
        <w:t xml:space="preserve"> на закупку дополнительных систем</w:t>
      </w:r>
      <w:r w:rsidR="00020175" w:rsidRPr="008B4B8A">
        <w:rPr>
          <w:sz w:val="28"/>
          <w:szCs w:val="28"/>
        </w:rPr>
        <w:t xml:space="preserve"> </w:t>
      </w:r>
      <w:r w:rsidR="00CB7094" w:rsidRPr="008B4B8A">
        <w:rPr>
          <w:sz w:val="28"/>
          <w:szCs w:val="28"/>
        </w:rPr>
        <w:t>«</w:t>
      </w:r>
      <w:r w:rsidR="00CB7094" w:rsidRPr="008B4B8A">
        <w:rPr>
          <w:b/>
          <w:bCs/>
          <w:sz w:val="28"/>
          <w:szCs w:val="28"/>
        </w:rPr>
        <w:t>CARDOM</w:t>
      </w:r>
      <w:r w:rsidR="00CB7094" w:rsidRPr="008B4B8A">
        <w:rPr>
          <w:sz w:val="28"/>
          <w:szCs w:val="28"/>
        </w:rPr>
        <w:t xml:space="preserve">» </w:t>
      </w:r>
      <w:r w:rsidRPr="008B4B8A">
        <w:rPr>
          <w:sz w:val="28"/>
          <w:szCs w:val="28"/>
        </w:rPr>
        <w:t>буд</w:t>
      </w:r>
      <w:r w:rsidR="005608F8" w:rsidRPr="008B4B8A">
        <w:rPr>
          <w:sz w:val="28"/>
          <w:szCs w:val="28"/>
        </w:rPr>
        <w:t>у</w:t>
      </w:r>
      <w:r w:rsidRPr="008B4B8A">
        <w:rPr>
          <w:sz w:val="28"/>
          <w:szCs w:val="28"/>
        </w:rPr>
        <w:t>т подписан</w:t>
      </w:r>
      <w:r w:rsidR="005608F8" w:rsidRPr="008B4B8A">
        <w:rPr>
          <w:sz w:val="28"/>
          <w:szCs w:val="28"/>
        </w:rPr>
        <w:t>ы</w:t>
      </w:r>
      <w:r w:rsidRPr="008B4B8A">
        <w:rPr>
          <w:sz w:val="28"/>
          <w:szCs w:val="28"/>
        </w:rPr>
        <w:t xml:space="preserve"> с компанией «</w:t>
      </w:r>
      <w:r w:rsidR="005C2A0D" w:rsidRPr="008B4B8A">
        <w:rPr>
          <w:sz w:val="28"/>
          <w:szCs w:val="28"/>
        </w:rPr>
        <w:t>Soltam Systems</w:t>
      </w:r>
      <w:r w:rsidRPr="008B4B8A">
        <w:rPr>
          <w:sz w:val="28"/>
          <w:szCs w:val="28"/>
        </w:rPr>
        <w:t>» до конца 2009 года.</w:t>
      </w:r>
      <w:r w:rsidR="00020175" w:rsidRPr="008B4B8A">
        <w:rPr>
          <w:sz w:val="28"/>
          <w:szCs w:val="28"/>
        </w:rPr>
        <w:t xml:space="preserve"> </w:t>
      </w:r>
      <w:r w:rsidRPr="008B4B8A">
        <w:rPr>
          <w:sz w:val="28"/>
          <w:szCs w:val="28"/>
        </w:rPr>
        <w:t>[1]</w:t>
      </w:r>
    </w:p>
    <w:p w:rsidR="0071228C" w:rsidRPr="008B4B8A" w:rsidRDefault="0071228C" w:rsidP="00EF3AB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71228C" w:rsidRPr="008B4B8A" w:rsidRDefault="00700A59" w:rsidP="00EF3AB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8B4B8A">
        <w:rPr>
          <w:b/>
          <w:bCs/>
          <w:sz w:val="28"/>
          <w:szCs w:val="28"/>
        </w:rPr>
        <w:t xml:space="preserve">120-мм минометная система </w:t>
      </w:r>
      <w:r w:rsidR="00CB7094" w:rsidRPr="008B4B8A">
        <w:rPr>
          <w:b/>
          <w:bCs/>
          <w:sz w:val="28"/>
          <w:szCs w:val="28"/>
        </w:rPr>
        <w:t>«</w:t>
      </w:r>
      <w:r w:rsidR="00CB7094" w:rsidRPr="008B4B8A">
        <w:rPr>
          <w:b/>
          <w:bCs/>
          <w:sz w:val="28"/>
          <w:szCs w:val="28"/>
          <w:lang w:val="en-US"/>
        </w:rPr>
        <w:t>EFSS</w:t>
      </w:r>
      <w:r w:rsidR="00CB7094" w:rsidRPr="008B4B8A">
        <w:rPr>
          <w:b/>
          <w:bCs/>
          <w:sz w:val="28"/>
          <w:szCs w:val="28"/>
        </w:rPr>
        <w:t xml:space="preserve">» </w:t>
      </w:r>
    </w:p>
    <w:p w:rsidR="00700A59" w:rsidRPr="008B4B8A" w:rsidRDefault="00700A59" w:rsidP="00EF3AB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83A16" w:rsidRPr="008B4B8A" w:rsidRDefault="00FA6C0D" w:rsidP="00EF3ABA">
      <w:pPr>
        <w:spacing w:line="360" w:lineRule="auto"/>
        <w:ind w:firstLine="709"/>
        <w:jc w:val="both"/>
        <w:rPr>
          <w:sz w:val="28"/>
          <w:szCs w:val="28"/>
        </w:rPr>
      </w:pPr>
      <w:r w:rsidRPr="008B4B8A">
        <w:rPr>
          <w:sz w:val="28"/>
          <w:szCs w:val="28"/>
        </w:rPr>
        <w:t xml:space="preserve">Как было отмечено ранее, разработанная </w:t>
      </w:r>
      <w:r w:rsidR="00083A16" w:rsidRPr="008B4B8A">
        <w:rPr>
          <w:sz w:val="28"/>
          <w:szCs w:val="28"/>
        </w:rPr>
        <w:t xml:space="preserve">на основе объединения существующей израильской 120-мм минометной системы </w:t>
      </w:r>
      <w:r w:rsidR="00CB7094" w:rsidRPr="008B4B8A">
        <w:rPr>
          <w:sz w:val="28"/>
          <w:szCs w:val="28"/>
        </w:rPr>
        <w:t xml:space="preserve">«CARDOM» </w:t>
      </w:r>
      <w:r w:rsidR="00083A16" w:rsidRPr="008B4B8A">
        <w:rPr>
          <w:sz w:val="28"/>
          <w:szCs w:val="28"/>
        </w:rPr>
        <w:t xml:space="preserve">и автомобиля </w:t>
      </w:r>
      <w:r w:rsidR="00CB7094" w:rsidRPr="008B4B8A">
        <w:rPr>
          <w:sz w:val="28"/>
          <w:szCs w:val="28"/>
        </w:rPr>
        <w:t>«</w:t>
      </w:r>
      <w:r w:rsidR="00083A16" w:rsidRPr="008B4B8A">
        <w:rPr>
          <w:sz w:val="28"/>
          <w:szCs w:val="28"/>
        </w:rPr>
        <w:t>Supa</w:t>
      </w:r>
      <w:r w:rsidR="00083A16" w:rsidRPr="008B4B8A">
        <w:rPr>
          <w:sz w:val="28"/>
          <w:szCs w:val="28"/>
          <w:lang w:val="en-US"/>
        </w:rPr>
        <w:t>r</w:t>
      </w:r>
      <w:r w:rsidR="00083A16" w:rsidRPr="008B4B8A">
        <w:rPr>
          <w:sz w:val="28"/>
          <w:szCs w:val="28"/>
        </w:rPr>
        <w:t>cat HTM</w:t>
      </w:r>
      <w:r w:rsidR="00CB7094" w:rsidRPr="008B4B8A">
        <w:rPr>
          <w:sz w:val="28"/>
          <w:szCs w:val="28"/>
        </w:rPr>
        <w:t>»</w:t>
      </w:r>
      <w:r w:rsidR="00083A16" w:rsidRPr="008B4B8A">
        <w:rPr>
          <w:sz w:val="28"/>
          <w:szCs w:val="28"/>
        </w:rPr>
        <w:t xml:space="preserve">, </w:t>
      </w:r>
      <w:r w:rsidRPr="008B4B8A">
        <w:rPr>
          <w:sz w:val="28"/>
          <w:szCs w:val="28"/>
        </w:rPr>
        <w:t>нов</w:t>
      </w:r>
      <w:r w:rsidR="00083A16" w:rsidRPr="008B4B8A">
        <w:rPr>
          <w:sz w:val="28"/>
          <w:szCs w:val="28"/>
        </w:rPr>
        <w:t>ая</w:t>
      </w:r>
      <w:r w:rsidRPr="008B4B8A">
        <w:rPr>
          <w:sz w:val="28"/>
          <w:szCs w:val="28"/>
        </w:rPr>
        <w:t xml:space="preserve"> экспедиционн</w:t>
      </w:r>
      <w:r w:rsidR="00083A16" w:rsidRPr="008B4B8A">
        <w:rPr>
          <w:sz w:val="28"/>
          <w:szCs w:val="28"/>
        </w:rPr>
        <w:t>ая</w:t>
      </w:r>
      <w:r w:rsidRPr="008B4B8A">
        <w:rPr>
          <w:sz w:val="28"/>
          <w:szCs w:val="28"/>
        </w:rPr>
        <w:t xml:space="preserve"> систем</w:t>
      </w:r>
      <w:r w:rsidR="00083A16" w:rsidRPr="008B4B8A">
        <w:rPr>
          <w:sz w:val="28"/>
          <w:szCs w:val="28"/>
        </w:rPr>
        <w:t xml:space="preserve">а </w:t>
      </w:r>
      <w:r w:rsidRPr="008B4B8A">
        <w:rPr>
          <w:sz w:val="28"/>
          <w:szCs w:val="28"/>
        </w:rPr>
        <w:t xml:space="preserve">огневой поддержки морской пехоты </w:t>
      </w:r>
      <w:r w:rsidR="00CB7094" w:rsidRPr="008B4B8A">
        <w:rPr>
          <w:b/>
          <w:bCs/>
          <w:sz w:val="28"/>
          <w:szCs w:val="28"/>
        </w:rPr>
        <w:t>«EFSS»</w:t>
      </w:r>
      <w:r w:rsidR="00020175" w:rsidRPr="008B4B8A">
        <w:rPr>
          <w:b/>
          <w:bCs/>
          <w:sz w:val="28"/>
          <w:szCs w:val="28"/>
        </w:rPr>
        <w:t xml:space="preserve"> </w:t>
      </w:r>
      <w:r w:rsidRPr="008B4B8A">
        <w:rPr>
          <w:sz w:val="28"/>
          <w:szCs w:val="28"/>
        </w:rPr>
        <w:t>не так давно принята на вооружение</w:t>
      </w:r>
      <w:r w:rsidR="00606C5E" w:rsidRPr="008B4B8A">
        <w:rPr>
          <w:sz w:val="28"/>
          <w:szCs w:val="28"/>
        </w:rPr>
        <w:t xml:space="preserve"> </w:t>
      </w:r>
      <w:r w:rsidR="00083A16" w:rsidRPr="008B4B8A">
        <w:rPr>
          <w:sz w:val="28"/>
          <w:szCs w:val="28"/>
        </w:rPr>
        <w:t>ВС США и Великобритании.</w:t>
      </w:r>
      <w:r w:rsidR="00020175" w:rsidRPr="008B4B8A">
        <w:rPr>
          <w:sz w:val="28"/>
          <w:szCs w:val="28"/>
        </w:rPr>
        <w:t xml:space="preserve"> </w:t>
      </w:r>
      <w:r w:rsidR="00083A16" w:rsidRPr="008B4B8A">
        <w:rPr>
          <w:sz w:val="28"/>
          <w:szCs w:val="28"/>
        </w:rPr>
        <w:t>[7, 12]</w:t>
      </w:r>
    </w:p>
    <w:p w:rsidR="00083A16" w:rsidRPr="008B4B8A" w:rsidRDefault="00083A16" w:rsidP="00EF3ABA">
      <w:pPr>
        <w:spacing w:line="360" w:lineRule="auto"/>
        <w:ind w:firstLine="709"/>
        <w:jc w:val="both"/>
        <w:rPr>
          <w:sz w:val="28"/>
          <w:szCs w:val="28"/>
        </w:rPr>
      </w:pPr>
      <w:r w:rsidRPr="008B4B8A">
        <w:rPr>
          <w:sz w:val="28"/>
          <w:szCs w:val="28"/>
        </w:rPr>
        <w:t xml:space="preserve">Следует отметить, что характеристики </w:t>
      </w:r>
      <w:r w:rsidR="00CB7094" w:rsidRPr="008B4B8A">
        <w:rPr>
          <w:b/>
          <w:bCs/>
          <w:sz w:val="28"/>
          <w:szCs w:val="28"/>
        </w:rPr>
        <w:t>«EFSS»</w:t>
      </w:r>
      <w:r w:rsidR="00020175" w:rsidRPr="008B4B8A">
        <w:rPr>
          <w:b/>
          <w:bCs/>
          <w:sz w:val="28"/>
          <w:szCs w:val="28"/>
        </w:rPr>
        <w:t xml:space="preserve"> </w:t>
      </w:r>
      <w:r w:rsidRPr="008B4B8A">
        <w:rPr>
          <w:sz w:val="28"/>
          <w:szCs w:val="28"/>
        </w:rPr>
        <w:t>несколько отличаются от соответствующих параметров системы</w:t>
      </w:r>
      <w:r w:rsidR="00020175" w:rsidRPr="008B4B8A">
        <w:rPr>
          <w:sz w:val="28"/>
          <w:szCs w:val="28"/>
        </w:rPr>
        <w:t xml:space="preserve"> </w:t>
      </w:r>
      <w:r w:rsidR="00CB7094" w:rsidRPr="008B4B8A">
        <w:rPr>
          <w:sz w:val="28"/>
          <w:szCs w:val="28"/>
        </w:rPr>
        <w:t>«</w:t>
      </w:r>
      <w:r w:rsidRPr="008B4B8A">
        <w:rPr>
          <w:b/>
          <w:bCs/>
          <w:sz w:val="28"/>
          <w:szCs w:val="28"/>
        </w:rPr>
        <w:t>CARDOM</w:t>
      </w:r>
      <w:r w:rsidR="00CB7094" w:rsidRPr="008B4B8A">
        <w:rPr>
          <w:b/>
          <w:bCs/>
          <w:sz w:val="28"/>
          <w:szCs w:val="28"/>
        </w:rPr>
        <w:t>»</w:t>
      </w:r>
      <w:r w:rsidRPr="008B4B8A">
        <w:rPr>
          <w:sz w:val="28"/>
          <w:szCs w:val="28"/>
        </w:rPr>
        <w:t>.</w:t>
      </w:r>
      <w:r w:rsidR="00020175" w:rsidRPr="008B4B8A">
        <w:rPr>
          <w:sz w:val="28"/>
          <w:szCs w:val="28"/>
        </w:rPr>
        <w:t xml:space="preserve"> </w:t>
      </w:r>
      <w:r w:rsidRPr="008B4B8A">
        <w:rPr>
          <w:sz w:val="28"/>
          <w:szCs w:val="28"/>
        </w:rPr>
        <w:t>М</w:t>
      </w:r>
      <w:r w:rsidR="0097198B" w:rsidRPr="008B4B8A">
        <w:rPr>
          <w:sz w:val="28"/>
          <w:szCs w:val="28"/>
        </w:rPr>
        <w:t xml:space="preserve">инометная система </w:t>
      </w:r>
      <w:r w:rsidR="00CB7094" w:rsidRPr="008B4B8A">
        <w:rPr>
          <w:b/>
          <w:bCs/>
          <w:sz w:val="28"/>
          <w:szCs w:val="28"/>
        </w:rPr>
        <w:t>«EFSS»</w:t>
      </w:r>
      <w:r w:rsidR="00020175" w:rsidRPr="008B4B8A">
        <w:rPr>
          <w:b/>
          <w:bCs/>
          <w:sz w:val="28"/>
          <w:szCs w:val="28"/>
        </w:rPr>
        <w:t xml:space="preserve"> </w:t>
      </w:r>
      <w:r w:rsidR="0097198B" w:rsidRPr="008B4B8A">
        <w:rPr>
          <w:sz w:val="28"/>
          <w:szCs w:val="28"/>
        </w:rPr>
        <w:t>весит 1,6 т</w:t>
      </w:r>
      <w:r w:rsidRPr="008B4B8A">
        <w:rPr>
          <w:sz w:val="28"/>
          <w:szCs w:val="28"/>
        </w:rPr>
        <w:t>онн</w:t>
      </w:r>
      <w:r w:rsidR="0097198B" w:rsidRPr="008B4B8A">
        <w:rPr>
          <w:sz w:val="28"/>
          <w:szCs w:val="28"/>
        </w:rPr>
        <w:t xml:space="preserve"> и оборудована поворотной платформой с компьютерным управлением. Миномет может делать одиночные выстрелы 120-мм миной на расстояние 8.2 км или ракетой, дальность стрельбы которой – 13 км. </w:t>
      </w:r>
      <w:r w:rsidRPr="008B4B8A">
        <w:rPr>
          <w:sz w:val="28"/>
          <w:szCs w:val="28"/>
        </w:rPr>
        <w:t xml:space="preserve">Оружие, заряжающееся с казенной части минометной системы, имеет высокую скорострельность. Компьютерная система управления получает данные для стрельбы непосредственно от передового наводчика и быстро направляет ствол миномета для попадания в цель. </w:t>
      </w:r>
    </w:p>
    <w:p w:rsidR="00083A16" w:rsidRPr="008B4B8A" w:rsidRDefault="00CB7094" w:rsidP="00EF3ABA">
      <w:pPr>
        <w:spacing w:line="360" w:lineRule="auto"/>
        <w:ind w:firstLine="709"/>
        <w:jc w:val="both"/>
        <w:rPr>
          <w:sz w:val="28"/>
          <w:szCs w:val="28"/>
        </w:rPr>
      </w:pPr>
      <w:r w:rsidRPr="008B4B8A">
        <w:rPr>
          <w:sz w:val="28"/>
          <w:szCs w:val="28"/>
        </w:rPr>
        <w:t>«</w:t>
      </w:r>
      <w:r w:rsidRPr="008B4B8A">
        <w:rPr>
          <w:b/>
          <w:bCs/>
          <w:sz w:val="28"/>
          <w:szCs w:val="28"/>
        </w:rPr>
        <w:t>EFSS</w:t>
      </w:r>
      <w:r w:rsidRPr="008B4B8A">
        <w:rPr>
          <w:sz w:val="28"/>
          <w:szCs w:val="28"/>
        </w:rPr>
        <w:t>»</w:t>
      </w:r>
      <w:r w:rsidR="00020175" w:rsidRPr="008B4B8A">
        <w:rPr>
          <w:sz w:val="28"/>
          <w:szCs w:val="28"/>
        </w:rPr>
        <w:t xml:space="preserve"> </w:t>
      </w:r>
      <w:r w:rsidR="00083A16" w:rsidRPr="008B4B8A">
        <w:rPr>
          <w:sz w:val="28"/>
          <w:szCs w:val="28"/>
        </w:rPr>
        <w:t xml:space="preserve">может запустить артиллерийскую мину в цель через считанные минуты после целеуказания. Система может произвести 20 очередей за 2 минуты и, используя GPS–систему управления огнем, обеспечивает точность стрельбы, сопоставимую с любой другой артиллерийской системой 120-мм калибра. Учитывая тот факт, что 120-мм артиллерийские мины в половину легче 150-мм, то </w:t>
      </w:r>
      <w:r w:rsidR="003708B8" w:rsidRPr="008B4B8A">
        <w:rPr>
          <w:sz w:val="28"/>
          <w:szCs w:val="28"/>
        </w:rPr>
        <w:t xml:space="preserve">это </w:t>
      </w:r>
      <w:r w:rsidR="00083A16" w:rsidRPr="008B4B8A">
        <w:rPr>
          <w:sz w:val="28"/>
          <w:szCs w:val="28"/>
        </w:rPr>
        <w:t>позволяет достичь высокой скорострельности и использовать несколько видов мин и ка</w:t>
      </w:r>
      <w:r w:rsidR="007E7232" w:rsidRPr="008B4B8A">
        <w:rPr>
          <w:sz w:val="28"/>
          <w:szCs w:val="28"/>
        </w:rPr>
        <w:t xml:space="preserve">ссетных бомб, </w:t>
      </w:r>
      <w:r w:rsidR="003708B8" w:rsidRPr="008B4B8A">
        <w:rPr>
          <w:sz w:val="28"/>
          <w:szCs w:val="28"/>
        </w:rPr>
        <w:t>к</w:t>
      </w:r>
      <w:r w:rsidR="00083A16" w:rsidRPr="008B4B8A">
        <w:rPr>
          <w:sz w:val="28"/>
          <w:szCs w:val="28"/>
        </w:rPr>
        <w:t xml:space="preserve">аждая из </w:t>
      </w:r>
      <w:r w:rsidR="007E7232" w:rsidRPr="008B4B8A">
        <w:rPr>
          <w:sz w:val="28"/>
          <w:szCs w:val="28"/>
        </w:rPr>
        <w:t xml:space="preserve">которых </w:t>
      </w:r>
      <w:r w:rsidR="003708B8" w:rsidRPr="008B4B8A">
        <w:rPr>
          <w:sz w:val="28"/>
          <w:szCs w:val="28"/>
        </w:rPr>
        <w:t>поражает</w:t>
      </w:r>
      <w:r w:rsidR="00083A16" w:rsidRPr="008B4B8A">
        <w:rPr>
          <w:sz w:val="28"/>
          <w:szCs w:val="28"/>
        </w:rPr>
        <w:t xml:space="preserve"> наиболее уязви</w:t>
      </w:r>
      <w:r w:rsidR="007E7232" w:rsidRPr="008B4B8A">
        <w:rPr>
          <w:sz w:val="28"/>
          <w:szCs w:val="28"/>
        </w:rPr>
        <w:t xml:space="preserve">мые точки бронетанковой техники - </w:t>
      </w:r>
      <w:r w:rsidR="00083A16" w:rsidRPr="008B4B8A">
        <w:rPr>
          <w:sz w:val="28"/>
          <w:szCs w:val="28"/>
        </w:rPr>
        <w:t>верхн</w:t>
      </w:r>
      <w:r w:rsidR="003708B8" w:rsidRPr="008B4B8A">
        <w:rPr>
          <w:sz w:val="28"/>
          <w:szCs w:val="28"/>
        </w:rPr>
        <w:t>юю</w:t>
      </w:r>
      <w:r w:rsidR="00083A16" w:rsidRPr="008B4B8A">
        <w:rPr>
          <w:sz w:val="28"/>
          <w:szCs w:val="28"/>
        </w:rPr>
        <w:t xml:space="preserve"> часть. </w:t>
      </w:r>
    </w:p>
    <w:p w:rsidR="003708B8" w:rsidRPr="008B4B8A" w:rsidRDefault="003708B8" w:rsidP="00EF3ABA">
      <w:pPr>
        <w:spacing w:line="360" w:lineRule="auto"/>
        <w:ind w:firstLine="709"/>
        <w:jc w:val="both"/>
        <w:rPr>
          <w:sz w:val="28"/>
          <w:szCs w:val="28"/>
        </w:rPr>
      </w:pPr>
      <w:r w:rsidRPr="008B4B8A">
        <w:rPr>
          <w:sz w:val="28"/>
          <w:szCs w:val="28"/>
        </w:rPr>
        <w:t xml:space="preserve">Имеются также сведения, что в </w:t>
      </w:r>
      <w:r w:rsidR="00CB7094" w:rsidRPr="008B4B8A">
        <w:rPr>
          <w:sz w:val="28"/>
          <w:szCs w:val="28"/>
        </w:rPr>
        <w:t>«</w:t>
      </w:r>
      <w:r w:rsidR="00CB7094" w:rsidRPr="008B4B8A">
        <w:rPr>
          <w:b/>
          <w:bCs/>
          <w:sz w:val="28"/>
          <w:szCs w:val="28"/>
          <w:lang w:val="en-US"/>
        </w:rPr>
        <w:t>EFSS</w:t>
      </w:r>
      <w:r w:rsidR="00CB7094" w:rsidRPr="008B4B8A">
        <w:rPr>
          <w:sz w:val="28"/>
          <w:szCs w:val="28"/>
        </w:rPr>
        <w:t>»</w:t>
      </w:r>
      <w:r w:rsidR="00020175" w:rsidRPr="008B4B8A">
        <w:rPr>
          <w:sz w:val="28"/>
          <w:szCs w:val="28"/>
        </w:rPr>
        <w:t xml:space="preserve"> </w:t>
      </w:r>
      <w:r w:rsidRPr="008B4B8A">
        <w:rPr>
          <w:sz w:val="28"/>
          <w:szCs w:val="28"/>
        </w:rPr>
        <w:t xml:space="preserve">наряду с </w:t>
      </w:r>
      <w:r w:rsidR="00CB7094" w:rsidRPr="008B4B8A">
        <w:rPr>
          <w:sz w:val="28"/>
          <w:szCs w:val="28"/>
        </w:rPr>
        <w:t>«</w:t>
      </w:r>
      <w:r w:rsidRPr="008B4B8A">
        <w:rPr>
          <w:sz w:val="28"/>
          <w:szCs w:val="28"/>
        </w:rPr>
        <w:t>HTM</w:t>
      </w:r>
      <w:r w:rsidR="00CB7094" w:rsidRPr="008B4B8A">
        <w:rPr>
          <w:sz w:val="28"/>
          <w:szCs w:val="28"/>
        </w:rPr>
        <w:t>»</w:t>
      </w:r>
      <w:r w:rsidRPr="008B4B8A">
        <w:rPr>
          <w:sz w:val="28"/>
          <w:szCs w:val="28"/>
        </w:rPr>
        <w:t xml:space="preserve"> морской пехоте пришлось задействовать другое транспортное средство ITV. Это модифицированная версия колесного вездехода</w:t>
      </w:r>
      <w:r w:rsidR="00020175" w:rsidRPr="008B4B8A">
        <w:rPr>
          <w:sz w:val="28"/>
          <w:szCs w:val="28"/>
        </w:rPr>
        <w:t xml:space="preserve"> </w:t>
      </w:r>
      <w:r w:rsidR="00CB7094" w:rsidRPr="008B4B8A">
        <w:rPr>
          <w:sz w:val="28"/>
          <w:szCs w:val="28"/>
        </w:rPr>
        <w:t>«Граулер»</w:t>
      </w:r>
      <w:r w:rsidRPr="008B4B8A">
        <w:rPr>
          <w:sz w:val="28"/>
          <w:szCs w:val="28"/>
        </w:rPr>
        <w:t xml:space="preserve">. </w:t>
      </w:r>
    </w:p>
    <w:p w:rsidR="003E765F" w:rsidRPr="008B4B8A" w:rsidRDefault="003E765F" w:rsidP="00EF3ABA">
      <w:pPr>
        <w:spacing w:line="360" w:lineRule="auto"/>
        <w:ind w:firstLine="709"/>
        <w:jc w:val="both"/>
        <w:rPr>
          <w:sz w:val="28"/>
          <w:szCs w:val="28"/>
        </w:rPr>
      </w:pPr>
      <w:r w:rsidRPr="008B4B8A">
        <w:rPr>
          <w:sz w:val="28"/>
          <w:szCs w:val="28"/>
        </w:rPr>
        <w:t>В начале этого года было выпущено шесть систем (каждая состоит из двух транспортных средств, одного 120-мм миномета</w:t>
      </w:r>
      <w:r w:rsidR="003708B8" w:rsidRPr="008B4B8A">
        <w:rPr>
          <w:sz w:val="28"/>
          <w:szCs w:val="28"/>
        </w:rPr>
        <w:t xml:space="preserve"> и </w:t>
      </w:r>
      <w:r w:rsidRPr="008B4B8A">
        <w:rPr>
          <w:sz w:val="28"/>
          <w:szCs w:val="28"/>
        </w:rPr>
        <w:t>трейлера боеприпасов</w:t>
      </w:r>
      <w:r w:rsidR="003708B8" w:rsidRPr="008B4B8A">
        <w:rPr>
          <w:sz w:val="28"/>
          <w:szCs w:val="28"/>
        </w:rPr>
        <w:t>).</w:t>
      </w:r>
      <w:r w:rsidR="00020175" w:rsidRPr="008B4B8A">
        <w:rPr>
          <w:sz w:val="28"/>
          <w:szCs w:val="28"/>
        </w:rPr>
        <w:t xml:space="preserve"> </w:t>
      </w:r>
      <w:r w:rsidRPr="008B4B8A">
        <w:rPr>
          <w:sz w:val="28"/>
          <w:szCs w:val="28"/>
        </w:rPr>
        <w:t>[7]</w:t>
      </w:r>
    </w:p>
    <w:p w:rsidR="00880F9F" w:rsidRPr="008B4B8A" w:rsidRDefault="00880F9F" w:rsidP="00EF3AB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700A59" w:rsidRPr="008B4B8A" w:rsidRDefault="00700A59" w:rsidP="00EF3AB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8B4B8A">
        <w:rPr>
          <w:b/>
          <w:bCs/>
          <w:sz w:val="28"/>
          <w:szCs w:val="28"/>
        </w:rPr>
        <w:t>120-мм минометная система «</w:t>
      </w:r>
      <w:r w:rsidRPr="008B4B8A">
        <w:rPr>
          <w:b/>
          <w:bCs/>
          <w:sz w:val="28"/>
          <w:szCs w:val="28"/>
          <w:lang w:val="en-US"/>
        </w:rPr>
        <w:t>ADAMS</w:t>
      </w:r>
      <w:r w:rsidRPr="008B4B8A">
        <w:rPr>
          <w:b/>
          <w:bCs/>
          <w:sz w:val="28"/>
          <w:szCs w:val="28"/>
        </w:rPr>
        <w:t xml:space="preserve">» </w:t>
      </w:r>
    </w:p>
    <w:p w:rsidR="0071309C" w:rsidRPr="008B4B8A" w:rsidRDefault="0071309C" w:rsidP="00EF3ABA">
      <w:pPr>
        <w:spacing w:line="360" w:lineRule="auto"/>
        <w:ind w:firstLine="709"/>
        <w:jc w:val="both"/>
        <w:rPr>
          <w:sz w:val="28"/>
          <w:szCs w:val="28"/>
        </w:rPr>
      </w:pPr>
    </w:p>
    <w:p w:rsidR="0071309C" w:rsidRPr="008B4B8A" w:rsidRDefault="00107A07" w:rsidP="00EF3ABA">
      <w:pPr>
        <w:spacing w:line="360" w:lineRule="auto"/>
        <w:ind w:firstLine="709"/>
        <w:jc w:val="both"/>
        <w:rPr>
          <w:sz w:val="28"/>
          <w:szCs w:val="28"/>
        </w:rPr>
      </w:pPr>
      <w:r w:rsidRPr="008B4B8A">
        <w:rPr>
          <w:sz w:val="28"/>
          <w:szCs w:val="28"/>
        </w:rPr>
        <w:t>Как было упомянуто выше, еще одной разработкой и</w:t>
      </w:r>
      <w:r w:rsidR="0071309C" w:rsidRPr="008B4B8A">
        <w:rPr>
          <w:sz w:val="28"/>
          <w:szCs w:val="28"/>
        </w:rPr>
        <w:t>зраильск</w:t>
      </w:r>
      <w:r w:rsidRPr="008B4B8A">
        <w:rPr>
          <w:sz w:val="28"/>
          <w:szCs w:val="28"/>
        </w:rPr>
        <w:t>ой</w:t>
      </w:r>
      <w:r w:rsidR="0071309C" w:rsidRPr="008B4B8A">
        <w:rPr>
          <w:sz w:val="28"/>
          <w:szCs w:val="28"/>
        </w:rPr>
        <w:t xml:space="preserve"> фирм</w:t>
      </w:r>
      <w:r w:rsidRPr="008B4B8A">
        <w:rPr>
          <w:sz w:val="28"/>
          <w:szCs w:val="28"/>
        </w:rPr>
        <w:t>ы</w:t>
      </w:r>
      <w:r w:rsidR="0071309C" w:rsidRPr="008B4B8A">
        <w:rPr>
          <w:sz w:val="28"/>
          <w:szCs w:val="28"/>
        </w:rPr>
        <w:t xml:space="preserve"> </w:t>
      </w:r>
      <w:r w:rsidRPr="008B4B8A">
        <w:rPr>
          <w:sz w:val="28"/>
          <w:szCs w:val="28"/>
        </w:rPr>
        <w:t>«</w:t>
      </w:r>
      <w:r w:rsidR="0071309C" w:rsidRPr="008B4B8A">
        <w:rPr>
          <w:sz w:val="28"/>
          <w:szCs w:val="28"/>
        </w:rPr>
        <w:t>Soltam Systems</w:t>
      </w:r>
      <w:r w:rsidRPr="008B4B8A">
        <w:rPr>
          <w:sz w:val="28"/>
          <w:szCs w:val="28"/>
        </w:rPr>
        <w:t>»</w:t>
      </w:r>
      <w:r w:rsidR="0071309C" w:rsidRPr="008B4B8A">
        <w:rPr>
          <w:sz w:val="28"/>
          <w:szCs w:val="28"/>
        </w:rPr>
        <w:t xml:space="preserve"> </w:t>
      </w:r>
      <w:r w:rsidRPr="008B4B8A">
        <w:rPr>
          <w:sz w:val="28"/>
          <w:szCs w:val="28"/>
        </w:rPr>
        <w:t>является</w:t>
      </w:r>
      <w:r w:rsidR="0071309C" w:rsidRPr="008B4B8A">
        <w:rPr>
          <w:sz w:val="28"/>
          <w:szCs w:val="28"/>
        </w:rPr>
        <w:t xml:space="preserve"> 120</w:t>
      </w:r>
      <w:r w:rsidRPr="008B4B8A">
        <w:rPr>
          <w:sz w:val="28"/>
          <w:szCs w:val="28"/>
        </w:rPr>
        <w:t>-</w:t>
      </w:r>
      <w:r w:rsidR="0071309C" w:rsidRPr="008B4B8A">
        <w:rPr>
          <w:sz w:val="28"/>
          <w:szCs w:val="28"/>
        </w:rPr>
        <w:t>мм минометн</w:t>
      </w:r>
      <w:r w:rsidRPr="008B4B8A">
        <w:rPr>
          <w:sz w:val="28"/>
          <w:szCs w:val="28"/>
        </w:rPr>
        <w:t>ая</w:t>
      </w:r>
      <w:r w:rsidR="0071309C" w:rsidRPr="008B4B8A">
        <w:rPr>
          <w:sz w:val="28"/>
          <w:szCs w:val="28"/>
        </w:rPr>
        <w:t xml:space="preserve"> систем</w:t>
      </w:r>
      <w:r w:rsidRPr="008B4B8A">
        <w:rPr>
          <w:sz w:val="28"/>
          <w:szCs w:val="28"/>
        </w:rPr>
        <w:t>а передовой линии «</w:t>
      </w:r>
      <w:r w:rsidRPr="008B4B8A">
        <w:rPr>
          <w:b/>
          <w:bCs/>
          <w:sz w:val="28"/>
          <w:szCs w:val="28"/>
        </w:rPr>
        <w:t>ADAMS</w:t>
      </w:r>
      <w:r w:rsidRPr="008B4B8A">
        <w:rPr>
          <w:sz w:val="28"/>
          <w:szCs w:val="28"/>
        </w:rPr>
        <w:t>» (Advanced Deployable Autonomous Mortar System)</w:t>
      </w:r>
      <w:r w:rsidR="0071309C" w:rsidRPr="008B4B8A">
        <w:rPr>
          <w:sz w:val="28"/>
          <w:szCs w:val="28"/>
        </w:rPr>
        <w:t>, установленн</w:t>
      </w:r>
      <w:r w:rsidRPr="008B4B8A">
        <w:rPr>
          <w:sz w:val="28"/>
          <w:szCs w:val="28"/>
        </w:rPr>
        <w:t>ая</w:t>
      </w:r>
      <w:r w:rsidR="0071309C" w:rsidRPr="008B4B8A">
        <w:rPr>
          <w:sz w:val="28"/>
          <w:szCs w:val="28"/>
        </w:rPr>
        <w:t xml:space="preserve"> на доработанн</w:t>
      </w:r>
      <w:r w:rsidRPr="008B4B8A">
        <w:rPr>
          <w:sz w:val="28"/>
          <w:szCs w:val="28"/>
        </w:rPr>
        <w:t>ом</w:t>
      </w:r>
      <w:r w:rsidR="0071309C" w:rsidRPr="008B4B8A">
        <w:rPr>
          <w:sz w:val="28"/>
          <w:szCs w:val="28"/>
        </w:rPr>
        <w:t xml:space="preserve"> американск</w:t>
      </w:r>
      <w:r w:rsidRPr="008B4B8A">
        <w:rPr>
          <w:sz w:val="28"/>
          <w:szCs w:val="28"/>
        </w:rPr>
        <w:t xml:space="preserve">ом </w:t>
      </w:r>
      <w:r w:rsidR="0071309C" w:rsidRPr="008B4B8A">
        <w:rPr>
          <w:sz w:val="28"/>
          <w:szCs w:val="28"/>
        </w:rPr>
        <w:t>автомобил</w:t>
      </w:r>
      <w:r w:rsidRPr="008B4B8A">
        <w:rPr>
          <w:sz w:val="28"/>
          <w:szCs w:val="28"/>
        </w:rPr>
        <w:t>е</w:t>
      </w:r>
      <w:r w:rsidR="0071309C" w:rsidRPr="008B4B8A">
        <w:rPr>
          <w:sz w:val="28"/>
          <w:szCs w:val="28"/>
        </w:rPr>
        <w:t xml:space="preserve"> </w:t>
      </w:r>
      <w:r w:rsidR="00CB7094" w:rsidRPr="008B4B8A">
        <w:rPr>
          <w:sz w:val="28"/>
          <w:szCs w:val="28"/>
        </w:rPr>
        <w:t>«</w:t>
      </w:r>
      <w:r w:rsidR="0071309C" w:rsidRPr="008B4B8A">
        <w:rPr>
          <w:sz w:val="28"/>
          <w:szCs w:val="28"/>
        </w:rPr>
        <w:t>HMMWV</w:t>
      </w:r>
      <w:r w:rsidR="00CB7094" w:rsidRPr="008B4B8A">
        <w:rPr>
          <w:sz w:val="28"/>
          <w:szCs w:val="28"/>
        </w:rPr>
        <w:t>»</w:t>
      </w:r>
      <w:r w:rsidRPr="008B4B8A">
        <w:rPr>
          <w:sz w:val="28"/>
          <w:szCs w:val="28"/>
        </w:rPr>
        <w:t xml:space="preserve">, </w:t>
      </w:r>
      <w:r w:rsidR="0071309C" w:rsidRPr="008B4B8A">
        <w:rPr>
          <w:sz w:val="28"/>
          <w:szCs w:val="28"/>
        </w:rPr>
        <w:t>шасси</w:t>
      </w:r>
      <w:r w:rsidRPr="008B4B8A">
        <w:rPr>
          <w:sz w:val="28"/>
          <w:szCs w:val="28"/>
        </w:rPr>
        <w:t xml:space="preserve"> которого</w:t>
      </w:r>
      <w:r w:rsidR="0071309C" w:rsidRPr="008B4B8A">
        <w:rPr>
          <w:sz w:val="28"/>
          <w:szCs w:val="28"/>
        </w:rPr>
        <w:t xml:space="preserve">, выпущенное </w:t>
      </w:r>
      <w:r w:rsidRPr="008B4B8A">
        <w:rPr>
          <w:sz w:val="28"/>
          <w:szCs w:val="28"/>
        </w:rPr>
        <w:t>«</w:t>
      </w:r>
      <w:r w:rsidR="0071309C" w:rsidRPr="008B4B8A">
        <w:rPr>
          <w:sz w:val="28"/>
          <w:szCs w:val="28"/>
        </w:rPr>
        <w:t>AM General</w:t>
      </w:r>
      <w:r w:rsidRPr="008B4B8A">
        <w:rPr>
          <w:sz w:val="28"/>
          <w:szCs w:val="28"/>
        </w:rPr>
        <w:t>»</w:t>
      </w:r>
      <w:r w:rsidR="0071309C" w:rsidRPr="008B4B8A">
        <w:rPr>
          <w:sz w:val="28"/>
          <w:szCs w:val="28"/>
        </w:rPr>
        <w:t>, полностью отвечает требованиям, предъявляемым к легкой минометной системе.</w:t>
      </w:r>
    </w:p>
    <w:p w:rsidR="0071309C" w:rsidRPr="008B4B8A" w:rsidRDefault="0071309C" w:rsidP="00EF3ABA">
      <w:pPr>
        <w:spacing w:line="360" w:lineRule="auto"/>
        <w:ind w:firstLine="709"/>
        <w:jc w:val="both"/>
        <w:rPr>
          <w:sz w:val="28"/>
          <w:szCs w:val="28"/>
        </w:rPr>
      </w:pPr>
      <w:r w:rsidRPr="008B4B8A">
        <w:rPr>
          <w:sz w:val="28"/>
          <w:szCs w:val="28"/>
        </w:rPr>
        <w:t xml:space="preserve">Кормовая часть </w:t>
      </w:r>
      <w:r w:rsidR="007E7232" w:rsidRPr="008B4B8A">
        <w:rPr>
          <w:sz w:val="28"/>
          <w:szCs w:val="28"/>
        </w:rPr>
        <w:t>«</w:t>
      </w:r>
      <w:r w:rsidRPr="008B4B8A">
        <w:rPr>
          <w:sz w:val="28"/>
          <w:szCs w:val="28"/>
        </w:rPr>
        <w:t>HMMWV</w:t>
      </w:r>
      <w:r w:rsidR="007E7232" w:rsidRPr="008B4B8A">
        <w:rPr>
          <w:sz w:val="28"/>
          <w:szCs w:val="28"/>
        </w:rPr>
        <w:t>»</w:t>
      </w:r>
      <w:r w:rsidRPr="008B4B8A">
        <w:rPr>
          <w:sz w:val="28"/>
          <w:szCs w:val="28"/>
        </w:rPr>
        <w:t xml:space="preserve"> была доработана под установку съемной 120</w:t>
      </w:r>
      <w:r w:rsidR="00107A07" w:rsidRPr="008B4B8A">
        <w:rPr>
          <w:sz w:val="28"/>
          <w:szCs w:val="28"/>
        </w:rPr>
        <w:t>-</w:t>
      </w:r>
      <w:r w:rsidRPr="008B4B8A">
        <w:rPr>
          <w:sz w:val="28"/>
          <w:szCs w:val="28"/>
        </w:rPr>
        <w:t xml:space="preserve">мм минометной системы </w:t>
      </w:r>
      <w:r w:rsidR="00CB7094" w:rsidRPr="008B4B8A">
        <w:rPr>
          <w:sz w:val="28"/>
          <w:szCs w:val="28"/>
        </w:rPr>
        <w:t>«</w:t>
      </w:r>
      <w:r w:rsidR="00CB7094" w:rsidRPr="008B4B8A">
        <w:rPr>
          <w:b/>
          <w:bCs/>
          <w:sz w:val="28"/>
          <w:szCs w:val="28"/>
        </w:rPr>
        <w:t>CARDOM</w:t>
      </w:r>
      <w:r w:rsidR="00CB7094" w:rsidRPr="008B4B8A">
        <w:rPr>
          <w:sz w:val="28"/>
          <w:szCs w:val="28"/>
        </w:rPr>
        <w:t xml:space="preserve">» </w:t>
      </w:r>
      <w:r w:rsidRPr="008B4B8A">
        <w:rPr>
          <w:sz w:val="28"/>
          <w:szCs w:val="28"/>
        </w:rPr>
        <w:t xml:space="preserve">фирмы </w:t>
      </w:r>
      <w:r w:rsidR="00107A07" w:rsidRPr="008B4B8A">
        <w:rPr>
          <w:sz w:val="28"/>
          <w:szCs w:val="28"/>
        </w:rPr>
        <w:t>«</w:t>
      </w:r>
      <w:r w:rsidRPr="008B4B8A">
        <w:rPr>
          <w:sz w:val="28"/>
          <w:szCs w:val="28"/>
        </w:rPr>
        <w:t>Soltam</w:t>
      </w:r>
      <w:r w:rsidR="00107A07" w:rsidRPr="008B4B8A">
        <w:rPr>
          <w:sz w:val="28"/>
          <w:szCs w:val="28"/>
        </w:rPr>
        <w:t>»</w:t>
      </w:r>
      <w:r w:rsidRPr="008B4B8A">
        <w:rPr>
          <w:sz w:val="28"/>
          <w:szCs w:val="28"/>
        </w:rPr>
        <w:t xml:space="preserve">, которая имеет оригинальную противооткатную систему, снижающую нагрузку на базовое шасси. Благодаря этой системе удалось установить такой миномет на легкую колесную машину. </w:t>
      </w:r>
    </w:p>
    <w:p w:rsidR="00107A07" w:rsidRPr="008B4B8A" w:rsidRDefault="00107A07" w:rsidP="00EF3ABA">
      <w:pPr>
        <w:spacing w:line="360" w:lineRule="auto"/>
        <w:ind w:firstLine="709"/>
        <w:jc w:val="both"/>
        <w:rPr>
          <w:sz w:val="28"/>
          <w:szCs w:val="28"/>
        </w:rPr>
      </w:pPr>
      <w:r w:rsidRPr="008B4B8A">
        <w:rPr>
          <w:sz w:val="28"/>
          <w:szCs w:val="28"/>
        </w:rPr>
        <w:t xml:space="preserve">Исходя из того, что </w:t>
      </w:r>
      <w:r w:rsidR="00343A24" w:rsidRPr="008B4B8A">
        <w:rPr>
          <w:sz w:val="28"/>
          <w:szCs w:val="28"/>
        </w:rPr>
        <w:t xml:space="preserve">минометная система </w:t>
      </w:r>
      <w:r w:rsidR="00CB7094" w:rsidRPr="008B4B8A">
        <w:rPr>
          <w:sz w:val="28"/>
          <w:szCs w:val="28"/>
        </w:rPr>
        <w:t>«</w:t>
      </w:r>
      <w:r w:rsidRPr="008B4B8A">
        <w:rPr>
          <w:b/>
          <w:bCs/>
          <w:sz w:val="28"/>
          <w:szCs w:val="28"/>
        </w:rPr>
        <w:t>ADAMS</w:t>
      </w:r>
      <w:r w:rsidR="00CB7094" w:rsidRPr="008B4B8A">
        <w:rPr>
          <w:b/>
          <w:bCs/>
          <w:sz w:val="28"/>
          <w:szCs w:val="28"/>
        </w:rPr>
        <w:t>»</w:t>
      </w:r>
      <w:r w:rsidRPr="008B4B8A">
        <w:rPr>
          <w:sz w:val="28"/>
          <w:szCs w:val="28"/>
        </w:rPr>
        <w:t xml:space="preserve"> разработана на основе 120-мм </w:t>
      </w:r>
      <w:r w:rsidR="00CB7094" w:rsidRPr="008B4B8A">
        <w:rPr>
          <w:sz w:val="28"/>
          <w:szCs w:val="28"/>
        </w:rPr>
        <w:t>«</w:t>
      </w:r>
      <w:r w:rsidRPr="008B4B8A">
        <w:rPr>
          <w:b/>
          <w:bCs/>
          <w:sz w:val="28"/>
          <w:szCs w:val="28"/>
        </w:rPr>
        <w:t>CARDOM</w:t>
      </w:r>
      <w:r w:rsidR="00CB7094" w:rsidRPr="008B4B8A">
        <w:rPr>
          <w:b/>
          <w:bCs/>
          <w:sz w:val="28"/>
          <w:szCs w:val="28"/>
        </w:rPr>
        <w:t>»</w:t>
      </w:r>
      <w:r w:rsidRPr="008B4B8A">
        <w:rPr>
          <w:sz w:val="28"/>
          <w:szCs w:val="28"/>
        </w:rPr>
        <w:t xml:space="preserve">, </w:t>
      </w:r>
      <w:r w:rsidR="00343A24" w:rsidRPr="008B4B8A">
        <w:rPr>
          <w:sz w:val="28"/>
          <w:szCs w:val="28"/>
        </w:rPr>
        <w:t>то таким образом,</w:t>
      </w:r>
      <w:r w:rsidRPr="008B4B8A">
        <w:rPr>
          <w:sz w:val="28"/>
          <w:szCs w:val="28"/>
        </w:rPr>
        <w:t xml:space="preserve"> тактико-технические характеристики и боевые возможности </w:t>
      </w:r>
      <w:r w:rsidR="00343A24" w:rsidRPr="008B4B8A">
        <w:rPr>
          <w:sz w:val="28"/>
          <w:szCs w:val="28"/>
        </w:rPr>
        <w:t xml:space="preserve">перспективного комплекса </w:t>
      </w:r>
      <w:r w:rsidRPr="008B4B8A">
        <w:rPr>
          <w:sz w:val="28"/>
          <w:szCs w:val="28"/>
        </w:rPr>
        <w:t>полностью копируют соответствующие параметры упомянут</w:t>
      </w:r>
      <w:r w:rsidR="00343A24" w:rsidRPr="008B4B8A">
        <w:rPr>
          <w:sz w:val="28"/>
          <w:szCs w:val="28"/>
        </w:rPr>
        <w:t xml:space="preserve">ой </w:t>
      </w:r>
      <w:r w:rsidR="00CB7094" w:rsidRPr="008B4B8A">
        <w:rPr>
          <w:sz w:val="28"/>
          <w:szCs w:val="28"/>
        </w:rPr>
        <w:t>«</w:t>
      </w:r>
      <w:r w:rsidR="00343A24" w:rsidRPr="008B4B8A">
        <w:rPr>
          <w:b/>
          <w:bCs/>
          <w:sz w:val="28"/>
          <w:szCs w:val="28"/>
          <w:lang w:val="en-US"/>
        </w:rPr>
        <w:t>CARDOM</w:t>
      </w:r>
      <w:r w:rsidR="00CB7094" w:rsidRPr="008B4B8A">
        <w:rPr>
          <w:b/>
          <w:bCs/>
          <w:sz w:val="28"/>
          <w:szCs w:val="28"/>
        </w:rPr>
        <w:t>»</w:t>
      </w:r>
      <w:r w:rsidRPr="008B4B8A">
        <w:rPr>
          <w:sz w:val="28"/>
          <w:szCs w:val="28"/>
        </w:rPr>
        <w:t>.</w:t>
      </w:r>
    </w:p>
    <w:p w:rsidR="0071309C" w:rsidRPr="008B4B8A" w:rsidRDefault="00107A07" w:rsidP="00EF3ABA">
      <w:pPr>
        <w:spacing w:line="360" w:lineRule="auto"/>
        <w:ind w:firstLine="709"/>
        <w:jc w:val="both"/>
        <w:rPr>
          <w:sz w:val="28"/>
          <w:szCs w:val="28"/>
        </w:rPr>
      </w:pPr>
      <w:r w:rsidRPr="008B4B8A">
        <w:rPr>
          <w:sz w:val="28"/>
          <w:szCs w:val="28"/>
        </w:rPr>
        <w:t>Первый опытный образец</w:t>
      </w:r>
      <w:r w:rsidR="00343A24" w:rsidRPr="008B4B8A">
        <w:rPr>
          <w:sz w:val="28"/>
          <w:szCs w:val="28"/>
        </w:rPr>
        <w:t xml:space="preserve"> 120-мм минометной системы передовой линии</w:t>
      </w:r>
      <w:r w:rsidRPr="008B4B8A">
        <w:rPr>
          <w:sz w:val="28"/>
          <w:szCs w:val="28"/>
        </w:rPr>
        <w:t xml:space="preserve"> </w:t>
      </w:r>
      <w:r w:rsidR="00CB7094" w:rsidRPr="008B4B8A">
        <w:rPr>
          <w:sz w:val="28"/>
          <w:szCs w:val="28"/>
        </w:rPr>
        <w:t>«</w:t>
      </w:r>
      <w:r w:rsidRPr="008B4B8A">
        <w:rPr>
          <w:b/>
          <w:bCs/>
          <w:sz w:val="28"/>
          <w:szCs w:val="28"/>
        </w:rPr>
        <w:t>ADAMS</w:t>
      </w:r>
      <w:r w:rsidR="00CB7094" w:rsidRPr="008B4B8A">
        <w:rPr>
          <w:b/>
          <w:bCs/>
          <w:sz w:val="28"/>
          <w:szCs w:val="28"/>
        </w:rPr>
        <w:t>»</w:t>
      </w:r>
      <w:r w:rsidRPr="008B4B8A">
        <w:rPr>
          <w:sz w:val="28"/>
          <w:szCs w:val="28"/>
        </w:rPr>
        <w:t xml:space="preserve"> бу</w:t>
      </w:r>
      <w:r w:rsidR="0071309C" w:rsidRPr="008B4B8A">
        <w:rPr>
          <w:sz w:val="28"/>
          <w:szCs w:val="28"/>
        </w:rPr>
        <w:t>дет готов в следующем году.</w:t>
      </w:r>
      <w:r w:rsidR="00020175" w:rsidRPr="008B4B8A">
        <w:rPr>
          <w:sz w:val="28"/>
          <w:szCs w:val="28"/>
        </w:rPr>
        <w:t xml:space="preserve"> </w:t>
      </w:r>
      <w:r w:rsidR="0071309C" w:rsidRPr="008B4B8A">
        <w:rPr>
          <w:sz w:val="28"/>
          <w:szCs w:val="28"/>
        </w:rPr>
        <w:t>[12]</w:t>
      </w:r>
    </w:p>
    <w:p w:rsidR="00BB40A8" w:rsidRPr="008B4B8A" w:rsidRDefault="008066A7" w:rsidP="00EF3AB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8B4B8A">
        <w:rPr>
          <w:sz w:val="28"/>
          <w:szCs w:val="28"/>
        </w:rPr>
        <w:br w:type="page"/>
      </w:r>
      <w:r w:rsidR="00700A59" w:rsidRPr="008B4B8A">
        <w:rPr>
          <w:b/>
          <w:bCs/>
          <w:sz w:val="28"/>
          <w:szCs w:val="28"/>
        </w:rPr>
        <w:t>120-мм самоходн</w:t>
      </w:r>
      <w:r w:rsidR="00910A80" w:rsidRPr="008B4B8A">
        <w:rPr>
          <w:b/>
          <w:bCs/>
          <w:sz w:val="28"/>
          <w:szCs w:val="28"/>
        </w:rPr>
        <w:t>ые</w:t>
      </w:r>
      <w:r w:rsidR="00700A59" w:rsidRPr="008B4B8A">
        <w:rPr>
          <w:b/>
          <w:bCs/>
          <w:sz w:val="28"/>
          <w:szCs w:val="28"/>
        </w:rPr>
        <w:t xml:space="preserve"> миномет</w:t>
      </w:r>
      <w:r w:rsidR="001623A3" w:rsidRPr="008B4B8A">
        <w:rPr>
          <w:b/>
          <w:bCs/>
          <w:sz w:val="28"/>
          <w:szCs w:val="28"/>
        </w:rPr>
        <w:t xml:space="preserve">ы </w:t>
      </w:r>
      <w:r w:rsidR="00B76AB6" w:rsidRPr="008B4B8A">
        <w:rPr>
          <w:b/>
          <w:bCs/>
          <w:sz w:val="28"/>
          <w:szCs w:val="28"/>
        </w:rPr>
        <w:t>«М113»</w:t>
      </w:r>
      <w:r w:rsidR="001623A3" w:rsidRPr="008B4B8A">
        <w:rPr>
          <w:b/>
          <w:bCs/>
          <w:sz w:val="28"/>
          <w:szCs w:val="28"/>
        </w:rPr>
        <w:t xml:space="preserve"> и </w:t>
      </w:r>
      <w:r w:rsidR="00B76AB6" w:rsidRPr="008B4B8A">
        <w:rPr>
          <w:b/>
          <w:bCs/>
          <w:sz w:val="28"/>
          <w:szCs w:val="28"/>
          <w:lang w:val="en-US"/>
        </w:rPr>
        <w:t>FV</w:t>
      </w:r>
      <w:r w:rsidR="00B76AB6" w:rsidRPr="008B4B8A">
        <w:rPr>
          <w:b/>
          <w:bCs/>
          <w:sz w:val="28"/>
          <w:szCs w:val="28"/>
        </w:rPr>
        <w:t>432</w:t>
      </w:r>
    </w:p>
    <w:p w:rsidR="001623A3" w:rsidRPr="008B4B8A" w:rsidRDefault="001623A3" w:rsidP="00EF3AB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1873C9" w:rsidRPr="008B4B8A" w:rsidRDefault="007E7232" w:rsidP="00EF3ABA">
      <w:pPr>
        <w:spacing w:line="360" w:lineRule="auto"/>
        <w:ind w:firstLine="709"/>
        <w:jc w:val="both"/>
        <w:rPr>
          <w:sz w:val="28"/>
          <w:szCs w:val="28"/>
        </w:rPr>
      </w:pPr>
      <w:r w:rsidRPr="008B4B8A">
        <w:rPr>
          <w:sz w:val="28"/>
          <w:szCs w:val="28"/>
        </w:rPr>
        <w:t>В</w:t>
      </w:r>
      <w:r w:rsidR="0071309C" w:rsidRPr="008B4B8A">
        <w:rPr>
          <w:sz w:val="28"/>
          <w:szCs w:val="28"/>
        </w:rPr>
        <w:t xml:space="preserve"> конце 60-х годов</w:t>
      </w:r>
      <w:r w:rsidR="001623A3" w:rsidRPr="008B4B8A">
        <w:rPr>
          <w:sz w:val="28"/>
          <w:szCs w:val="28"/>
        </w:rPr>
        <w:t xml:space="preserve"> прошлого столетия</w:t>
      </w:r>
      <w:r w:rsidR="0071309C" w:rsidRPr="008B4B8A">
        <w:rPr>
          <w:sz w:val="28"/>
          <w:szCs w:val="28"/>
        </w:rPr>
        <w:t xml:space="preserve"> для своих механизированных </w:t>
      </w:r>
      <w:r w:rsidR="001623A3" w:rsidRPr="008B4B8A">
        <w:rPr>
          <w:sz w:val="28"/>
          <w:szCs w:val="28"/>
        </w:rPr>
        <w:t>бригад</w:t>
      </w:r>
      <w:r w:rsidR="0071309C" w:rsidRPr="008B4B8A">
        <w:rPr>
          <w:sz w:val="28"/>
          <w:szCs w:val="28"/>
        </w:rPr>
        <w:t xml:space="preserve"> сухопутные войска США и Великобритании разработали минометные установки </w:t>
      </w:r>
      <w:r w:rsidR="001623A3" w:rsidRPr="008B4B8A">
        <w:rPr>
          <w:sz w:val="28"/>
          <w:szCs w:val="28"/>
        </w:rPr>
        <w:t xml:space="preserve">на базе бронетранспортеров </w:t>
      </w:r>
      <w:r w:rsidR="00CB7094" w:rsidRPr="008B4B8A">
        <w:rPr>
          <w:sz w:val="28"/>
          <w:szCs w:val="28"/>
        </w:rPr>
        <w:t>«</w:t>
      </w:r>
      <w:r w:rsidR="0071309C" w:rsidRPr="008B4B8A">
        <w:rPr>
          <w:b/>
          <w:bCs/>
          <w:sz w:val="28"/>
          <w:szCs w:val="28"/>
        </w:rPr>
        <w:t>М113</w:t>
      </w:r>
      <w:r w:rsidR="00CB7094" w:rsidRPr="008B4B8A">
        <w:rPr>
          <w:sz w:val="28"/>
          <w:szCs w:val="28"/>
        </w:rPr>
        <w:t>»</w:t>
      </w:r>
      <w:r w:rsidR="0071309C" w:rsidRPr="008B4B8A">
        <w:rPr>
          <w:sz w:val="28"/>
          <w:szCs w:val="28"/>
        </w:rPr>
        <w:t xml:space="preserve"> и </w:t>
      </w:r>
      <w:r w:rsidR="00CB7094" w:rsidRPr="008B4B8A">
        <w:rPr>
          <w:sz w:val="28"/>
          <w:szCs w:val="28"/>
        </w:rPr>
        <w:t>«</w:t>
      </w:r>
      <w:r w:rsidR="0071309C" w:rsidRPr="008B4B8A">
        <w:rPr>
          <w:b/>
          <w:bCs/>
          <w:sz w:val="28"/>
          <w:szCs w:val="28"/>
        </w:rPr>
        <w:t>FV432</w:t>
      </w:r>
      <w:r w:rsidR="00CB7094" w:rsidRPr="008B4B8A">
        <w:rPr>
          <w:sz w:val="28"/>
          <w:szCs w:val="28"/>
        </w:rPr>
        <w:t>»</w:t>
      </w:r>
      <w:r w:rsidR="0071309C" w:rsidRPr="008B4B8A">
        <w:rPr>
          <w:sz w:val="28"/>
          <w:szCs w:val="28"/>
        </w:rPr>
        <w:t xml:space="preserve">. </w:t>
      </w:r>
      <w:r w:rsidR="00CB7094" w:rsidRPr="008B4B8A">
        <w:rPr>
          <w:sz w:val="28"/>
          <w:szCs w:val="28"/>
        </w:rPr>
        <w:t>«</w:t>
      </w:r>
      <w:r w:rsidR="001873C9" w:rsidRPr="008B4B8A">
        <w:rPr>
          <w:b/>
          <w:bCs/>
          <w:sz w:val="28"/>
          <w:szCs w:val="28"/>
        </w:rPr>
        <w:t>М113</w:t>
      </w:r>
      <w:r w:rsidR="00CB7094" w:rsidRPr="008B4B8A">
        <w:rPr>
          <w:sz w:val="28"/>
          <w:szCs w:val="28"/>
        </w:rPr>
        <w:t>»</w:t>
      </w:r>
      <w:r w:rsidR="001873C9" w:rsidRPr="008B4B8A">
        <w:rPr>
          <w:sz w:val="28"/>
          <w:szCs w:val="28"/>
        </w:rPr>
        <w:t xml:space="preserve"> и </w:t>
      </w:r>
      <w:r w:rsidR="00CB7094" w:rsidRPr="008B4B8A">
        <w:rPr>
          <w:sz w:val="28"/>
          <w:szCs w:val="28"/>
        </w:rPr>
        <w:t>«</w:t>
      </w:r>
      <w:r w:rsidR="001873C9" w:rsidRPr="008B4B8A">
        <w:rPr>
          <w:b/>
          <w:bCs/>
          <w:sz w:val="28"/>
          <w:szCs w:val="28"/>
        </w:rPr>
        <w:t>FV432</w:t>
      </w:r>
      <w:r w:rsidR="00CB7094" w:rsidRPr="008B4B8A">
        <w:rPr>
          <w:sz w:val="28"/>
          <w:szCs w:val="28"/>
        </w:rPr>
        <w:t>»</w:t>
      </w:r>
      <w:r w:rsidR="001873C9" w:rsidRPr="008B4B8A">
        <w:rPr>
          <w:sz w:val="28"/>
          <w:szCs w:val="28"/>
        </w:rPr>
        <w:t xml:space="preserve"> стали обеспечивать большую защиту расчета машины от огня стрелкового оружия с фронта и флангов (но не сверху), повысилась мобильность и маневренность минометных расчетов. Наличие бронированной башни, кроме прочего, снизило воздействие ударной волны на расчет до допустимого уровня и позволило производить более 500 выстрелов в день. Следует отметить: эти минометы башенного типа были оборудованы системами автоматического заряжания, что обеспечило скорострельность до 24 выстрелов в минуту. Применение такой тактики позвол</w:t>
      </w:r>
      <w:r w:rsidR="00C842DA" w:rsidRPr="008B4B8A">
        <w:rPr>
          <w:sz w:val="28"/>
          <w:szCs w:val="28"/>
        </w:rPr>
        <w:t>ило</w:t>
      </w:r>
      <w:r w:rsidR="001873C9" w:rsidRPr="008B4B8A">
        <w:rPr>
          <w:sz w:val="28"/>
          <w:szCs w:val="28"/>
        </w:rPr>
        <w:t xml:space="preserve"> сохранять живучесть системы в условиях контрбатарейной борьбы.</w:t>
      </w:r>
      <w:r w:rsidR="00020175" w:rsidRPr="008B4B8A">
        <w:rPr>
          <w:sz w:val="28"/>
          <w:szCs w:val="28"/>
        </w:rPr>
        <w:t xml:space="preserve"> </w:t>
      </w:r>
      <w:r w:rsidR="001873C9" w:rsidRPr="008B4B8A">
        <w:rPr>
          <w:sz w:val="28"/>
          <w:szCs w:val="28"/>
        </w:rPr>
        <w:t>[14]</w:t>
      </w:r>
    </w:p>
    <w:p w:rsidR="001873C9" w:rsidRPr="008B4B8A" w:rsidRDefault="00C842DA" w:rsidP="00EF3ABA">
      <w:pPr>
        <w:spacing w:line="360" w:lineRule="auto"/>
        <w:ind w:firstLine="709"/>
        <w:jc w:val="both"/>
        <w:rPr>
          <w:sz w:val="28"/>
          <w:szCs w:val="28"/>
        </w:rPr>
      </w:pPr>
      <w:r w:rsidRPr="008B4B8A">
        <w:rPr>
          <w:sz w:val="28"/>
          <w:szCs w:val="28"/>
        </w:rPr>
        <w:t xml:space="preserve">С созданием более совершенных 120-мм минометных систем </w:t>
      </w:r>
      <w:r w:rsidR="001873C9" w:rsidRPr="008B4B8A">
        <w:rPr>
          <w:sz w:val="28"/>
          <w:szCs w:val="28"/>
        </w:rPr>
        <w:t xml:space="preserve">указанные транспортеры минометов, в основном варианты </w:t>
      </w:r>
      <w:r w:rsidR="00CB7094" w:rsidRPr="008B4B8A">
        <w:rPr>
          <w:sz w:val="28"/>
          <w:szCs w:val="28"/>
        </w:rPr>
        <w:t>«</w:t>
      </w:r>
      <w:r w:rsidR="001873C9" w:rsidRPr="008B4B8A">
        <w:rPr>
          <w:b/>
          <w:bCs/>
          <w:sz w:val="28"/>
          <w:szCs w:val="28"/>
        </w:rPr>
        <w:t>М113</w:t>
      </w:r>
      <w:r w:rsidR="00CB7094" w:rsidRPr="008B4B8A">
        <w:rPr>
          <w:sz w:val="28"/>
          <w:szCs w:val="28"/>
        </w:rPr>
        <w:t>»</w:t>
      </w:r>
      <w:r w:rsidR="001873C9" w:rsidRPr="008B4B8A">
        <w:rPr>
          <w:sz w:val="28"/>
          <w:szCs w:val="28"/>
        </w:rPr>
        <w:t xml:space="preserve"> (</w:t>
      </w:r>
      <w:r w:rsidR="00CB7094" w:rsidRPr="008B4B8A">
        <w:rPr>
          <w:sz w:val="28"/>
          <w:szCs w:val="28"/>
        </w:rPr>
        <w:t>«</w:t>
      </w:r>
      <w:r w:rsidR="001873C9" w:rsidRPr="008B4B8A">
        <w:rPr>
          <w:b/>
          <w:bCs/>
          <w:sz w:val="28"/>
          <w:szCs w:val="28"/>
        </w:rPr>
        <w:t>М106</w:t>
      </w:r>
      <w:r w:rsidR="00CB7094" w:rsidRPr="008B4B8A">
        <w:rPr>
          <w:sz w:val="28"/>
          <w:szCs w:val="28"/>
        </w:rPr>
        <w:t>»</w:t>
      </w:r>
      <w:r w:rsidR="001873C9" w:rsidRPr="008B4B8A">
        <w:rPr>
          <w:sz w:val="28"/>
          <w:szCs w:val="28"/>
        </w:rPr>
        <w:t xml:space="preserve"> – тяжелый минометный транспортер и </w:t>
      </w:r>
      <w:r w:rsidR="00CB7094" w:rsidRPr="008B4B8A">
        <w:rPr>
          <w:sz w:val="28"/>
          <w:szCs w:val="28"/>
        </w:rPr>
        <w:t>«</w:t>
      </w:r>
      <w:r w:rsidR="001873C9" w:rsidRPr="008B4B8A">
        <w:rPr>
          <w:b/>
          <w:bCs/>
          <w:sz w:val="28"/>
          <w:szCs w:val="28"/>
        </w:rPr>
        <w:t>М125</w:t>
      </w:r>
      <w:r w:rsidR="00CB7094" w:rsidRPr="008B4B8A">
        <w:rPr>
          <w:sz w:val="28"/>
          <w:szCs w:val="28"/>
        </w:rPr>
        <w:t>»</w:t>
      </w:r>
      <w:r w:rsidR="001873C9" w:rsidRPr="008B4B8A">
        <w:rPr>
          <w:sz w:val="28"/>
          <w:szCs w:val="28"/>
        </w:rPr>
        <w:t xml:space="preserve"> – средний минометный транспортер) </w:t>
      </w:r>
      <w:r w:rsidRPr="008B4B8A">
        <w:rPr>
          <w:sz w:val="28"/>
          <w:szCs w:val="28"/>
        </w:rPr>
        <w:t xml:space="preserve">со </w:t>
      </w:r>
      <w:r w:rsidR="001873C9" w:rsidRPr="008B4B8A">
        <w:rPr>
          <w:sz w:val="28"/>
          <w:szCs w:val="28"/>
        </w:rPr>
        <w:t>времен</w:t>
      </w:r>
      <w:r w:rsidRPr="008B4B8A">
        <w:rPr>
          <w:sz w:val="28"/>
          <w:szCs w:val="28"/>
        </w:rPr>
        <w:t>ем</w:t>
      </w:r>
      <w:r w:rsidR="001873C9" w:rsidRPr="008B4B8A">
        <w:rPr>
          <w:sz w:val="28"/>
          <w:szCs w:val="28"/>
        </w:rPr>
        <w:t xml:space="preserve"> были </w:t>
      </w:r>
      <w:r w:rsidR="007E7232" w:rsidRPr="008B4B8A">
        <w:rPr>
          <w:sz w:val="28"/>
          <w:szCs w:val="28"/>
        </w:rPr>
        <w:t xml:space="preserve">частично </w:t>
      </w:r>
      <w:r w:rsidR="001873C9" w:rsidRPr="008B4B8A">
        <w:rPr>
          <w:sz w:val="28"/>
          <w:szCs w:val="28"/>
        </w:rPr>
        <w:t>проданы в другие страны</w:t>
      </w:r>
      <w:r w:rsidRPr="008B4B8A">
        <w:rPr>
          <w:sz w:val="28"/>
          <w:szCs w:val="28"/>
        </w:rPr>
        <w:t xml:space="preserve"> (Германия, Австрия, Австралия</w:t>
      </w:r>
      <w:r w:rsidR="00C370BF" w:rsidRPr="008B4B8A">
        <w:rPr>
          <w:sz w:val="28"/>
          <w:szCs w:val="28"/>
        </w:rPr>
        <w:t>, Франция и Израиль</w:t>
      </w:r>
      <w:r w:rsidRPr="008B4B8A">
        <w:rPr>
          <w:sz w:val="28"/>
          <w:szCs w:val="28"/>
        </w:rPr>
        <w:t>)</w:t>
      </w:r>
      <w:r w:rsidR="001873C9" w:rsidRPr="008B4B8A">
        <w:rPr>
          <w:sz w:val="28"/>
          <w:szCs w:val="28"/>
        </w:rPr>
        <w:t>, где до сих пор</w:t>
      </w:r>
      <w:r w:rsidR="00020175" w:rsidRPr="008B4B8A">
        <w:rPr>
          <w:sz w:val="28"/>
          <w:szCs w:val="28"/>
        </w:rPr>
        <w:t xml:space="preserve"> </w:t>
      </w:r>
      <w:r w:rsidR="001873C9" w:rsidRPr="008B4B8A">
        <w:rPr>
          <w:sz w:val="28"/>
          <w:szCs w:val="28"/>
        </w:rPr>
        <w:t>используются в механизированных минометных формированиях</w:t>
      </w:r>
      <w:r w:rsidR="00C370BF" w:rsidRPr="008B4B8A">
        <w:rPr>
          <w:sz w:val="28"/>
          <w:szCs w:val="28"/>
        </w:rPr>
        <w:t xml:space="preserve"> наряду со своими аналогами</w:t>
      </w:r>
      <w:r w:rsidR="001873C9" w:rsidRPr="008B4B8A">
        <w:rPr>
          <w:sz w:val="28"/>
          <w:szCs w:val="28"/>
        </w:rPr>
        <w:t xml:space="preserve">. </w:t>
      </w:r>
      <w:r w:rsidR="007E7232" w:rsidRPr="008B4B8A">
        <w:rPr>
          <w:sz w:val="28"/>
          <w:szCs w:val="28"/>
        </w:rPr>
        <w:t>Как указывалось ранее, в самих США и Великобритании</w:t>
      </w:r>
      <w:r w:rsidR="00020175" w:rsidRPr="008B4B8A">
        <w:rPr>
          <w:sz w:val="28"/>
          <w:szCs w:val="28"/>
        </w:rPr>
        <w:t xml:space="preserve"> </w:t>
      </w:r>
      <w:r w:rsidR="007E7232" w:rsidRPr="008B4B8A">
        <w:rPr>
          <w:sz w:val="28"/>
          <w:szCs w:val="28"/>
        </w:rPr>
        <w:t>«</w:t>
      </w:r>
      <w:r w:rsidR="007E7232" w:rsidRPr="008B4B8A">
        <w:rPr>
          <w:b/>
          <w:bCs/>
          <w:sz w:val="28"/>
          <w:szCs w:val="28"/>
        </w:rPr>
        <w:t xml:space="preserve">М113» </w:t>
      </w:r>
      <w:r w:rsidR="007E7232" w:rsidRPr="008B4B8A">
        <w:rPr>
          <w:sz w:val="28"/>
          <w:szCs w:val="28"/>
        </w:rPr>
        <w:t>и</w:t>
      </w:r>
      <w:r w:rsidR="00020175" w:rsidRPr="008B4B8A">
        <w:rPr>
          <w:b/>
          <w:bCs/>
          <w:sz w:val="28"/>
          <w:szCs w:val="28"/>
        </w:rPr>
        <w:t xml:space="preserve"> </w:t>
      </w:r>
      <w:r w:rsidR="007E7232" w:rsidRPr="008B4B8A">
        <w:rPr>
          <w:sz w:val="28"/>
          <w:szCs w:val="28"/>
        </w:rPr>
        <w:t>«</w:t>
      </w:r>
      <w:r w:rsidR="007E7232" w:rsidRPr="008B4B8A">
        <w:rPr>
          <w:b/>
          <w:bCs/>
          <w:sz w:val="28"/>
          <w:szCs w:val="28"/>
        </w:rPr>
        <w:t>FV432</w:t>
      </w:r>
      <w:r w:rsidR="007E7232" w:rsidRPr="008B4B8A">
        <w:rPr>
          <w:sz w:val="28"/>
          <w:szCs w:val="28"/>
        </w:rPr>
        <w:t>» в настоящий момент используются в качестве носителей 120-мм минометов системы «</w:t>
      </w:r>
      <w:r w:rsidR="007E7232" w:rsidRPr="008B4B8A">
        <w:rPr>
          <w:b/>
          <w:bCs/>
          <w:sz w:val="28"/>
          <w:szCs w:val="28"/>
          <w:lang w:val="en-US"/>
        </w:rPr>
        <w:t>CARDOM</w:t>
      </w:r>
      <w:r w:rsidR="007E7232" w:rsidRPr="008B4B8A">
        <w:rPr>
          <w:b/>
          <w:bCs/>
          <w:sz w:val="28"/>
          <w:szCs w:val="28"/>
        </w:rPr>
        <w:t>»</w:t>
      </w:r>
      <w:r w:rsidR="007E7232" w:rsidRPr="008B4B8A">
        <w:rPr>
          <w:sz w:val="28"/>
          <w:szCs w:val="28"/>
        </w:rPr>
        <w:t xml:space="preserve">. </w:t>
      </w:r>
      <w:r w:rsidR="001873C9" w:rsidRPr="008B4B8A">
        <w:rPr>
          <w:sz w:val="28"/>
          <w:szCs w:val="28"/>
        </w:rPr>
        <w:t>[</w:t>
      </w:r>
      <w:r w:rsidR="00C370BF" w:rsidRPr="008B4B8A">
        <w:rPr>
          <w:sz w:val="28"/>
          <w:szCs w:val="28"/>
        </w:rPr>
        <w:t>5,8,</w:t>
      </w:r>
      <w:r w:rsidR="001873C9" w:rsidRPr="008B4B8A">
        <w:rPr>
          <w:sz w:val="28"/>
          <w:szCs w:val="28"/>
        </w:rPr>
        <w:t>13]</w:t>
      </w:r>
    </w:p>
    <w:p w:rsidR="001873C9" w:rsidRPr="008B4B8A" w:rsidRDefault="001873C9" w:rsidP="00EF3ABA">
      <w:pPr>
        <w:spacing w:line="360" w:lineRule="auto"/>
        <w:ind w:firstLine="709"/>
        <w:jc w:val="both"/>
        <w:rPr>
          <w:sz w:val="28"/>
          <w:szCs w:val="28"/>
        </w:rPr>
      </w:pPr>
    </w:p>
    <w:p w:rsidR="00700A59" w:rsidRPr="008B4B8A" w:rsidRDefault="00700A59" w:rsidP="00EF3AB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8B4B8A">
        <w:rPr>
          <w:b/>
          <w:bCs/>
          <w:sz w:val="28"/>
          <w:szCs w:val="28"/>
        </w:rPr>
        <w:t xml:space="preserve">120-мм </w:t>
      </w:r>
      <w:r w:rsidR="00C370BF" w:rsidRPr="008B4B8A">
        <w:rPr>
          <w:b/>
          <w:bCs/>
          <w:sz w:val="28"/>
          <w:szCs w:val="28"/>
        </w:rPr>
        <w:t xml:space="preserve">буксируемая </w:t>
      </w:r>
      <w:r w:rsidRPr="008B4B8A">
        <w:rPr>
          <w:b/>
          <w:bCs/>
          <w:sz w:val="28"/>
          <w:szCs w:val="28"/>
        </w:rPr>
        <w:t>минометная установка «</w:t>
      </w:r>
      <w:r w:rsidR="00C370BF" w:rsidRPr="008B4B8A">
        <w:rPr>
          <w:b/>
          <w:bCs/>
          <w:sz w:val="28"/>
          <w:szCs w:val="28"/>
        </w:rPr>
        <w:t>DRAGON FIRE</w:t>
      </w:r>
      <w:r w:rsidRPr="008B4B8A">
        <w:rPr>
          <w:b/>
          <w:bCs/>
          <w:sz w:val="28"/>
          <w:szCs w:val="28"/>
        </w:rPr>
        <w:t xml:space="preserve">» </w:t>
      </w:r>
    </w:p>
    <w:p w:rsidR="00700A59" w:rsidRPr="008B4B8A" w:rsidRDefault="00700A59" w:rsidP="00EF3ABA">
      <w:pPr>
        <w:spacing w:line="360" w:lineRule="auto"/>
        <w:ind w:firstLine="709"/>
        <w:jc w:val="both"/>
        <w:rPr>
          <w:sz w:val="28"/>
          <w:szCs w:val="28"/>
        </w:rPr>
      </w:pPr>
    </w:p>
    <w:p w:rsidR="004F2F97" w:rsidRPr="008B4B8A" w:rsidRDefault="004F2F97" w:rsidP="00EF3ABA">
      <w:pPr>
        <w:spacing w:line="360" w:lineRule="auto"/>
        <w:ind w:firstLine="709"/>
        <w:jc w:val="both"/>
        <w:rPr>
          <w:sz w:val="28"/>
          <w:szCs w:val="28"/>
        </w:rPr>
      </w:pPr>
      <w:r w:rsidRPr="008B4B8A">
        <w:rPr>
          <w:sz w:val="28"/>
          <w:szCs w:val="28"/>
        </w:rPr>
        <w:t xml:space="preserve">Военные лаборатории США </w:t>
      </w:r>
      <w:r w:rsidR="00C370BF" w:rsidRPr="008B4B8A">
        <w:rPr>
          <w:sz w:val="28"/>
          <w:szCs w:val="28"/>
        </w:rPr>
        <w:t>разработали</w:t>
      </w:r>
      <w:r w:rsidRPr="008B4B8A">
        <w:rPr>
          <w:sz w:val="28"/>
          <w:szCs w:val="28"/>
        </w:rPr>
        <w:t xml:space="preserve"> </w:t>
      </w:r>
      <w:r w:rsidR="00C370BF" w:rsidRPr="008B4B8A">
        <w:rPr>
          <w:sz w:val="28"/>
          <w:szCs w:val="28"/>
        </w:rPr>
        <w:t xml:space="preserve">новую 120-мм буксируемую минометную установку </w:t>
      </w:r>
      <w:r w:rsidR="006B23C6" w:rsidRPr="008B4B8A">
        <w:rPr>
          <w:sz w:val="28"/>
          <w:szCs w:val="28"/>
        </w:rPr>
        <w:t>«</w:t>
      </w:r>
      <w:r w:rsidRPr="008B4B8A">
        <w:rPr>
          <w:b/>
          <w:bCs/>
          <w:sz w:val="28"/>
          <w:szCs w:val="28"/>
        </w:rPr>
        <w:t>DRAGON FIRE</w:t>
      </w:r>
      <w:r w:rsidR="006B23C6" w:rsidRPr="008B4B8A">
        <w:rPr>
          <w:b/>
          <w:bCs/>
          <w:sz w:val="28"/>
          <w:szCs w:val="28"/>
        </w:rPr>
        <w:t>»</w:t>
      </w:r>
      <w:r w:rsidR="00C370BF" w:rsidRPr="008B4B8A">
        <w:rPr>
          <w:sz w:val="28"/>
          <w:szCs w:val="28"/>
        </w:rPr>
        <w:t>, на базе французского миномета с нарезным стволом</w:t>
      </w:r>
      <w:r w:rsidR="007E7232" w:rsidRPr="008B4B8A">
        <w:rPr>
          <w:sz w:val="28"/>
          <w:szCs w:val="28"/>
        </w:rPr>
        <w:t xml:space="preserve"> «</w:t>
      </w:r>
      <w:r w:rsidR="007E7232" w:rsidRPr="008B4B8A">
        <w:rPr>
          <w:b/>
          <w:bCs/>
          <w:sz w:val="28"/>
          <w:szCs w:val="28"/>
        </w:rPr>
        <w:t>2</w:t>
      </w:r>
      <w:r w:rsidR="007E7232" w:rsidRPr="008B4B8A">
        <w:rPr>
          <w:b/>
          <w:bCs/>
          <w:sz w:val="28"/>
          <w:szCs w:val="28"/>
          <w:lang w:val="en-US"/>
        </w:rPr>
        <w:t>R</w:t>
      </w:r>
      <w:r w:rsidR="007E7232" w:rsidRPr="008B4B8A">
        <w:rPr>
          <w:b/>
          <w:bCs/>
          <w:sz w:val="28"/>
          <w:szCs w:val="28"/>
        </w:rPr>
        <w:t>2</w:t>
      </w:r>
      <w:r w:rsidR="007E7232" w:rsidRPr="008B4B8A">
        <w:rPr>
          <w:b/>
          <w:bCs/>
          <w:sz w:val="28"/>
          <w:szCs w:val="28"/>
          <w:lang w:val="en-US"/>
        </w:rPr>
        <w:t>M</w:t>
      </w:r>
      <w:r w:rsidR="007E7232" w:rsidRPr="008B4B8A">
        <w:rPr>
          <w:sz w:val="28"/>
          <w:szCs w:val="28"/>
        </w:rPr>
        <w:t>»</w:t>
      </w:r>
      <w:r w:rsidR="00C370BF" w:rsidRPr="008B4B8A">
        <w:rPr>
          <w:sz w:val="28"/>
          <w:szCs w:val="28"/>
        </w:rPr>
        <w:t xml:space="preserve"> фирмы </w:t>
      </w:r>
      <w:r w:rsidR="00CB7094" w:rsidRPr="008B4B8A">
        <w:rPr>
          <w:sz w:val="28"/>
          <w:szCs w:val="28"/>
        </w:rPr>
        <w:t>«</w:t>
      </w:r>
      <w:r w:rsidRPr="008B4B8A">
        <w:rPr>
          <w:sz w:val="28"/>
          <w:szCs w:val="28"/>
        </w:rPr>
        <w:t>TDA</w:t>
      </w:r>
      <w:r w:rsidR="00CB7094" w:rsidRPr="008B4B8A">
        <w:rPr>
          <w:sz w:val="28"/>
          <w:szCs w:val="28"/>
        </w:rPr>
        <w:t>»</w:t>
      </w:r>
      <w:r w:rsidRPr="008B4B8A">
        <w:rPr>
          <w:sz w:val="28"/>
          <w:szCs w:val="28"/>
        </w:rPr>
        <w:t>, как самостоятельную минометную систему,</w:t>
      </w:r>
      <w:r w:rsidR="00C370BF" w:rsidRPr="008B4B8A">
        <w:rPr>
          <w:sz w:val="28"/>
          <w:szCs w:val="28"/>
        </w:rPr>
        <w:t xml:space="preserve"> боевая масса и габариты которой позволят</w:t>
      </w:r>
      <w:r w:rsidRPr="008B4B8A">
        <w:rPr>
          <w:sz w:val="28"/>
          <w:szCs w:val="28"/>
        </w:rPr>
        <w:t xml:space="preserve"> </w:t>
      </w:r>
      <w:r w:rsidR="00C370BF" w:rsidRPr="008B4B8A">
        <w:rPr>
          <w:sz w:val="28"/>
          <w:szCs w:val="28"/>
        </w:rPr>
        <w:t xml:space="preserve">транспортировать ее </w:t>
      </w:r>
      <w:r w:rsidRPr="008B4B8A">
        <w:rPr>
          <w:sz w:val="28"/>
          <w:szCs w:val="28"/>
        </w:rPr>
        <w:t xml:space="preserve">на огневую позицию самолетом </w:t>
      </w:r>
      <w:r w:rsidR="00CB7094" w:rsidRPr="008B4B8A">
        <w:rPr>
          <w:sz w:val="28"/>
          <w:szCs w:val="28"/>
        </w:rPr>
        <w:t>«</w:t>
      </w:r>
      <w:r w:rsidRPr="008B4B8A">
        <w:rPr>
          <w:sz w:val="28"/>
          <w:szCs w:val="28"/>
        </w:rPr>
        <w:t>V-22 OSPREY</w:t>
      </w:r>
      <w:r w:rsidR="00CB7094" w:rsidRPr="008B4B8A">
        <w:rPr>
          <w:sz w:val="28"/>
          <w:szCs w:val="28"/>
        </w:rPr>
        <w:t>»</w:t>
      </w:r>
      <w:r w:rsidRPr="008B4B8A">
        <w:rPr>
          <w:sz w:val="28"/>
          <w:szCs w:val="28"/>
        </w:rPr>
        <w:t xml:space="preserve"> или </w:t>
      </w:r>
      <w:r w:rsidR="00C370BF" w:rsidRPr="008B4B8A">
        <w:rPr>
          <w:sz w:val="28"/>
          <w:szCs w:val="28"/>
        </w:rPr>
        <w:t xml:space="preserve">буксировать автомобилями серии </w:t>
      </w:r>
      <w:r w:rsidR="00CB7094" w:rsidRPr="008B4B8A">
        <w:rPr>
          <w:sz w:val="28"/>
          <w:szCs w:val="28"/>
        </w:rPr>
        <w:t>«</w:t>
      </w:r>
      <w:r w:rsidRPr="008B4B8A">
        <w:rPr>
          <w:sz w:val="28"/>
          <w:szCs w:val="28"/>
        </w:rPr>
        <w:t>HMMWV</w:t>
      </w:r>
      <w:r w:rsidR="00CB7094" w:rsidRPr="008B4B8A">
        <w:rPr>
          <w:sz w:val="28"/>
          <w:szCs w:val="28"/>
        </w:rPr>
        <w:t>»</w:t>
      </w:r>
      <w:r w:rsidRPr="008B4B8A">
        <w:rPr>
          <w:sz w:val="28"/>
          <w:szCs w:val="28"/>
        </w:rPr>
        <w:t xml:space="preserve"> и вест</w:t>
      </w:r>
      <w:r w:rsidR="00C370BF" w:rsidRPr="008B4B8A">
        <w:rPr>
          <w:sz w:val="28"/>
          <w:szCs w:val="28"/>
        </w:rPr>
        <w:t xml:space="preserve">и огонь при </w:t>
      </w:r>
      <w:r w:rsidR="00C06CC3" w:rsidRPr="008B4B8A">
        <w:rPr>
          <w:sz w:val="28"/>
          <w:szCs w:val="28"/>
        </w:rPr>
        <w:t xml:space="preserve">дистанционном </w:t>
      </w:r>
      <w:r w:rsidR="00C370BF" w:rsidRPr="008B4B8A">
        <w:rPr>
          <w:sz w:val="28"/>
          <w:szCs w:val="28"/>
        </w:rPr>
        <w:t>управлении по радио.</w:t>
      </w:r>
      <w:r w:rsidR="00020175" w:rsidRPr="008B4B8A">
        <w:rPr>
          <w:sz w:val="28"/>
          <w:szCs w:val="28"/>
        </w:rPr>
        <w:t xml:space="preserve"> </w:t>
      </w:r>
      <w:r w:rsidRPr="008B4B8A">
        <w:rPr>
          <w:sz w:val="28"/>
          <w:szCs w:val="28"/>
        </w:rPr>
        <w:t>[13</w:t>
      </w:r>
      <w:r w:rsidR="006B23C6" w:rsidRPr="008B4B8A">
        <w:rPr>
          <w:sz w:val="28"/>
          <w:szCs w:val="28"/>
        </w:rPr>
        <w:t>, 15</w:t>
      </w:r>
      <w:r w:rsidRPr="008B4B8A">
        <w:rPr>
          <w:sz w:val="28"/>
          <w:szCs w:val="28"/>
        </w:rPr>
        <w:t>]</w:t>
      </w:r>
    </w:p>
    <w:p w:rsidR="002609E4" w:rsidRPr="008B4B8A" w:rsidRDefault="004F2F97" w:rsidP="00EF3ABA">
      <w:pPr>
        <w:spacing w:line="360" w:lineRule="auto"/>
        <w:ind w:firstLine="709"/>
        <w:jc w:val="both"/>
        <w:rPr>
          <w:sz w:val="28"/>
          <w:szCs w:val="28"/>
        </w:rPr>
      </w:pPr>
      <w:r w:rsidRPr="008B4B8A">
        <w:rPr>
          <w:sz w:val="28"/>
          <w:szCs w:val="28"/>
        </w:rPr>
        <w:t>Разработка концепции системы заряжания пока не завершена</w:t>
      </w:r>
      <w:r w:rsidR="00804141" w:rsidRPr="008B4B8A">
        <w:rPr>
          <w:sz w:val="28"/>
          <w:szCs w:val="28"/>
        </w:rPr>
        <w:t xml:space="preserve"> (в отличи</w:t>
      </w:r>
      <w:r w:rsidR="004E7ACA" w:rsidRPr="008B4B8A">
        <w:rPr>
          <w:sz w:val="28"/>
          <w:szCs w:val="28"/>
        </w:rPr>
        <w:t>е</w:t>
      </w:r>
      <w:r w:rsidR="00804141" w:rsidRPr="008B4B8A">
        <w:rPr>
          <w:sz w:val="28"/>
          <w:szCs w:val="28"/>
        </w:rPr>
        <w:t xml:space="preserve"> от </w:t>
      </w:r>
      <w:r w:rsidR="004E7ACA" w:rsidRPr="008B4B8A">
        <w:rPr>
          <w:sz w:val="28"/>
          <w:szCs w:val="28"/>
        </w:rPr>
        <w:t xml:space="preserve">своего </w:t>
      </w:r>
      <w:r w:rsidR="00804141" w:rsidRPr="008B4B8A">
        <w:rPr>
          <w:sz w:val="28"/>
          <w:szCs w:val="28"/>
        </w:rPr>
        <w:t>французского аналога)</w:t>
      </w:r>
      <w:r w:rsidRPr="008B4B8A">
        <w:rPr>
          <w:sz w:val="28"/>
          <w:szCs w:val="28"/>
        </w:rPr>
        <w:t>.</w:t>
      </w:r>
      <w:r w:rsidR="00C06CC3" w:rsidRPr="008B4B8A">
        <w:rPr>
          <w:sz w:val="28"/>
          <w:szCs w:val="28"/>
        </w:rPr>
        <w:t xml:space="preserve"> Однако, п</w:t>
      </w:r>
      <w:r w:rsidRPr="008B4B8A">
        <w:rPr>
          <w:sz w:val="28"/>
          <w:szCs w:val="28"/>
        </w:rPr>
        <w:t xml:space="preserve">о предварительным данным, она </w:t>
      </w:r>
      <w:r w:rsidR="00804141" w:rsidRPr="008B4B8A">
        <w:rPr>
          <w:sz w:val="28"/>
          <w:szCs w:val="28"/>
        </w:rPr>
        <w:t>также</w:t>
      </w:r>
      <w:r w:rsidR="004E7ACA" w:rsidRPr="008B4B8A">
        <w:rPr>
          <w:sz w:val="28"/>
          <w:szCs w:val="28"/>
        </w:rPr>
        <w:t xml:space="preserve"> (как и в </w:t>
      </w:r>
      <w:r w:rsidR="00CB7094" w:rsidRPr="008B4B8A">
        <w:rPr>
          <w:sz w:val="28"/>
          <w:szCs w:val="28"/>
        </w:rPr>
        <w:t>«</w:t>
      </w:r>
      <w:r w:rsidR="004E7ACA" w:rsidRPr="008B4B8A">
        <w:rPr>
          <w:b/>
          <w:bCs/>
          <w:sz w:val="28"/>
          <w:szCs w:val="28"/>
        </w:rPr>
        <w:t>2</w:t>
      </w:r>
      <w:r w:rsidR="004E7ACA" w:rsidRPr="008B4B8A">
        <w:rPr>
          <w:b/>
          <w:bCs/>
          <w:sz w:val="28"/>
          <w:szCs w:val="28"/>
          <w:lang w:val="en-US"/>
        </w:rPr>
        <w:t>R</w:t>
      </w:r>
      <w:r w:rsidR="004E7ACA" w:rsidRPr="008B4B8A">
        <w:rPr>
          <w:b/>
          <w:bCs/>
          <w:sz w:val="28"/>
          <w:szCs w:val="28"/>
        </w:rPr>
        <w:t>2</w:t>
      </w:r>
      <w:r w:rsidR="004E7ACA" w:rsidRPr="008B4B8A">
        <w:rPr>
          <w:b/>
          <w:bCs/>
          <w:sz w:val="28"/>
          <w:szCs w:val="28"/>
          <w:lang w:val="en-US"/>
        </w:rPr>
        <w:t>M</w:t>
      </w:r>
      <w:r w:rsidR="00CB7094" w:rsidRPr="008B4B8A">
        <w:rPr>
          <w:b/>
          <w:bCs/>
          <w:sz w:val="28"/>
          <w:szCs w:val="28"/>
        </w:rPr>
        <w:t>»</w:t>
      </w:r>
      <w:r w:rsidR="004E7ACA" w:rsidRPr="008B4B8A">
        <w:rPr>
          <w:sz w:val="28"/>
          <w:szCs w:val="28"/>
        </w:rPr>
        <w:t>)</w:t>
      </w:r>
      <w:r w:rsidR="00804141" w:rsidRPr="008B4B8A">
        <w:rPr>
          <w:sz w:val="28"/>
          <w:szCs w:val="28"/>
        </w:rPr>
        <w:t xml:space="preserve"> </w:t>
      </w:r>
      <w:r w:rsidRPr="008B4B8A">
        <w:rPr>
          <w:sz w:val="28"/>
          <w:szCs w:val="28"/>
        </w:rPr>
        <w:t xml:space="preserve">будет включать </w:t>
      </w:r>
      <w:r w:rsidR="004E7ACA" w:rsidRPr="008B4B8A">
        <w:rPr>
          <w:sz w:val="28"/>
          <w:szCs w:val="28"/>
        </w:rPr>
        <w:t xml:space="preserve">нарезной казнозарядный ствол, </w:t>
      </w:r>
      <w:r w:rsidRPr="008B4B8A">
        <w:rPr>
          <w:sz w:val="28"/>
          <w:szCs w:val="28"/>
        </w:rPr>
        <w:t xml:space="preserve">магазин на 33 выстрела и </w:t>
      </w:r>
      <w:r w:rsidR="00C06CC3" w:rsidRPr="008B4B8A">
        <w:rPr>
          <w:sz w:val="28"/>
          <w:szCs w:val="28"/>
        </w:rPr>
        <w:t>автоматическ</w:t>
      </w:r>
      <w:r w:rsidR="00804141" w:rsidRPr="008B4B8A">
        <w:rPr>
          <w:sz w:val="28"/>
          <w:szCs w:val="28"/>
        </w:rPr>
        <w:t>ую</w:t>
      </w:r>
      <w:r w:rsidR="00C06CC3" w:rsidRPr="008B4B8A">
        <w:rPr>
          <w:sz w:val="28"/>
          <w:szCs w:val="28"/>
        </w:rPr>
        <w:t xml:space="preserve"> </w:t>
      </w:r>
      <w:r w:rsidR="004E7ACA" w:rsidRPr="008B4B8A">
        <w:rPr>
          <w:sz w:val="28"/>
          <w:szCs w:val="28"/>
        </w:rPr>
        <w:t>систему заряжания орудия</w:t>
      </w:r>
      <w:r w:rsidRPr="008B4B8A">
        <w:rPr>
          <w:sz w:val="28"/>
          <w:szCs w:val="28"/>
        </w:rPr>
        <w:t>, сопряженн</w:t>
      </w:r>
      <w:r w:rsidR="004E7ACA" w:rsidRPr="008B4B8A">
        <w:rPr>
          <w:sz w:val="28"/>
          <w:szCs w:val="28"/>
        </w:rPr>
        <w:t>ые</w:t>
      </w:r>
      <w:r w:rsidRPr="008B4B8A">
        <w:rPr>
          <w:sz w:val="28"/>
          <w:szCs w:val="28"/>
        </w:rPr>
        <w:t xml:space="preserve"> с </w:t>
      </w:r>
      <w:r w:rsidR="00E8355A" w:rsidRPr="008B4B8A">
        <w:rPr>
          <w:sz w:val="28"/>
          <w:szCs w:val="28"/>
        </w:rPr>
        <w:t xml:space="preserve">мощным </w:t>
      </w:r>
      <w:r w:rsidRPr="008B4B8A">
        <w:rPr>
          <w:sz w:val="28"/>
          <w:szCs w:val="28"/>
        </w:rPr>
        <w:t xml:space="preserve">компьютером </w:t>
      </w:r>
      <w:r w:rsidR="00E8355A" w:rsidRPr="008B4B8A">
        <w:rPr>
          <w:sz w:val="28"/>
          <w:szCs w:val="28"/>
        </w:rPr>
        <w:t xml:space="preserve">специализированной </w:t>
      </w:r>
      <w:r w:rsidRPr="008B4B8A">
        <w:rPr>
          <w:sz w:val="28"/>
          <w:szCs w:val="28"/>
        </w:rPr>
        <w:t>системы управления</w:t>
      </w:r>
      <w:r w:rsidR="00804141" w:rsidRPr="008B4B8A">
        <w:rPr>
          <w:sz w:val="28"/>
          <w:szCs w:val="28"/>
        </w:rPr>
        <w:t xml:space="preserve"> </w:t>
      </w:r>
      <w:r w:rsidR="00CB7094" w:rsidRPr="008B4B8A">
        <w:rPr>
          <w:sz w:val="28"/>
          <w:szCs w:val="28"/>
        </w:rPr>
        <w:t>«</w:t>
      </w:r>
      <w:r w:rsidR="00804141" w:rsidRPr="008B4B8A">
        <w:rPr>
          <w:sz w:val="28"/>
          <w:szCs w:val="28"/>
          <w:lang w:val="en-US"/>
        </w:rPr>
        <w:t>XM</w:t>
      </w:r>
      <w:r w:rsidR="00804141" w:rsidRPr="008B4B8A">
        <w:rPr>
          <w:sz w:val="28"/>
          <w:szCs w:val="28"/>
        </w:rPr>
        <w:t>95</w:t>
      </w:r>
      <w:r w:rsidR="00CB7094" w:rsidRPr="008B4B8A">
        <w:rPr>
          <w:sz w:val="28"/>
          <w:szCs w:val="28"/>
        </w:rPr>
        <w:t>»</w:t>
      </w:r>
      <w:r w:rsidRPr="008B4B8A">
        <w:rPr>
          <w:sz w:val="28"/>
          <w:szCs w:val="28"/>
        </w:rPr>
        <w:t xml:space="preserve">. </w:t>
      </w:r>
      <w:r w:rsidR="004E7ACA" w:rsidRPr="008B4B8A">
        <w:rPr>
          <w:sz w:val="28"/>
          <w:szCs w:val="28"/>
        </w:rPr>
        <w:t xml:space="preserve">При этом дальность и точность </w:t>
      </w:r>
      <w:r w:rsidR="00CB7094" w:rsidRPr="008B4B8A">
        <w:rPr>
          <w:sz w:val="28"/>
          <w:szCs w:val="28"/>
        </w:rPr>
        <w:t>«</w:t>
      </w:r>
      <w:r w:rsidR="004E7ACA" w:rsidRPr="008B4B8A">
        <w:rPr>
          <w:b/>
          <w:bCs/>
          <w:sz w:val="28"/>
          <w:szCs w:val="28"/>
        </w:rPr>
        <w:t>DRAGON FIRE</w:t>
      </w:r>
      <w:r w:rsidR="00CB7094" w:rsidRPr="008B4B8A">
        <w:rPr>
          <w:b/>
          <w:bCs/>
          <w:sz w:val="28"/>
          <w:szCs w:val="28"/>
        </w:rPr>
        <w:t>»</w:t>
      </w:r>
      <w:r w:rsidR="004E7ACA" w:rsidRPr="008B4B8A">
        <w:rPr>
          <w:sz w:val="28"/>
          <w:szCs w:val="28"/>
        </w:rPr>
        <w:t xml:space="preserve"> </w:t>
      </w:r>
      <w:r w:rsidR="002609E4" w:rsidRPr="008B4B8A">
        <w:rPr>
          <w:sz w:val="28"/>
          <w:szCs w:val="28"/>
        </w:rPr>
        <w:t xml:space="preserve">на данный момент </w:t>
      </w:r>
      <w:r w:rsidR="004E7ACA" w:rsidRPr="008B4B8A">
        <w:rPr>
          <w:sz w:val="28"/>
          <w:szCs w:val="28"/>
        </w:rPr>
        <w:t xml:space="preserve">сопоставимы с </w:t>
      </w:r>
      <w:r w:rsidR="00CB7094" w:rsidRPr="008B4B8A">
        <w:rPr>
          <w:sz w:val="28"/>
          <w:szCs w:val="28"/>
        </w:rPr>
        <w:t>«</w:t>
      </w:r>
      <w:r w:rsidR="004E7ACA" w:rsidRPr="008B4B8A">
        <w:rPr>
          <w:b/>
          <w:bCs/>
          <w:sz w:val="28"/>
          <w:szCs w:val="28"/>
        </w:rPr>
        <w:t>2R2M</w:t>
      </w:r>
      <w:r w:rsidR="00CB7094" w:rsidRPr="008B4B8A">
        <w:rPr>
          <w:sz w:val="28"/>
          <w:szCs w:val="28"/>
        </w:rPr>
        <w:t>»</w:t>
      </w:r>
      <w:r w:rsidR="004E7ACA" w:rsidRPr="008B4B8A">
        <w:rPr>
          <w:sz w:val="28"/>
          <w:szCs w:val="28"/>
        </w:rPr>
        <w:t xml:space="preserve">. </w:t>
      </w:r>
    </w:p>
    <w:p w:rsidR="00E8355A" w:rsidRPr="008B4B8A" w:rsidRDefault="00E8355A" w:rsidP="00EF3ABA">
      <w:pPr>
        <w:spacing w:line="360" w:lineRule="auto"/>
        <w:ind w:firstLine="709"/>
        <w:jc w:val="both"/>
        <w:rPr>
          <w:sz w:val="28"/>
          <w:szCs w:val="28"/>
        </w:rPr>
      </w:pPr>
      <w:r w:rsidRPr="008B4B8A">
        <w:rPr>
          <w:sz w:val="28"/>
          <w:szCs w:val="28"/>
        </w:rPr>
        <w:t xml:space="preserve">С учетом внедрения </w:t>
      </w:r>
      <w:r w:rsidR="002609E4" w:rsidRPr="008B4B8A">
        <w:rPr>
          <w:sz w:val="28"/>
          <w:szCs w:val="28"/>
        </w:rPr>
        <w:t xml:space="preserve">высокотехнологичной </w:t>
      </w:r>
      <w:r w:rsidRPr="008B4B8A">
        <w:rPr>
          <w:sz w:val="28"/>
          <w:szCs w:val="28"/>
        </w:rPr>
        <w:t xml:space="preserve">АСУ </w:t>
      </w:r>
      <w:r w:rsidR="00CB7094" w:rsidRPr="008B4B8A">
        <w:rPr>
          <w:sz w:val="28"/>
          <w:szCs w:val="28"/>
        </w:rPr>
        <w:t>«</w:t>
      </w:r>
      <w:r w:rsidR="002609E4" w:rsidRPr="008B4B8A">
        <w:rPr>
          <w:sz w:val="28"/>
          <w:szCs w:val="28"/>
          <w:lang w:val="en-US"/>
        </w:rPr>
        <w:t>XM</w:t>
      </w:r>
      <w:r w:rsidR="002609E4" w:rsidRPr="008B4B8A">
        <w:rPr>
          <w:sz w:val="28"/>
          <w:szCs w:val="28"/>
        </w:rPr>
        <w:t>95</w:t>
      </w:r>
      <w:r w:rsidR="00CB7094" w:rsidRPr="008B4B8A">
        <w:rPr>
          <w:sz w:val="28"/>
          <w:szCs w:val="28"/>
        </w:rPr>
        <w:t>»</w:t>
      </w:r>
      <w:r w:rsidR="002609E4" w:rsidRPr="008B4B8A">
        <w:rPr>
          <w:sz w:val="28"/>
          <w:szCs w:val="28"/>
        </w:rPr>
        <w:t xml:space="preserve"> </w:t>
      </w:r>
      <w:r w:rsidRPr="008B4B8A">
        <w:rPr>
          <w:sz w:val="28"/>
          <w:szCs w:val="28"/>
        </w:rPr>
        <w:t>н</w:t>
      </w:r>
      <w:r w:rsidR="004F2F97" w:rsidRPr="008B4B8A">
        <w:rPr>
          <w:sz w:val="28"/>
          <w:szCs w:val="28"/>
        </w:rPr>
        <w:t xml:space="preserve">овая </w:t>
      </w:r>
      <w:r w:rsidR="002609E4" w:rsidRPr="008B4B8A">
        <w:rPr>
          <w:sz w:val="28"/>
          <w:szCs w:val="28"/>
        </w:rPr>
        <w:t>минометная система</w:t>
      </w:r>
      <w:r w:rsidR="004F2F97" w:rsidRPr="008B4B8A">
        <w:rPr>
          <w:sz w:val="28"/>
          <w:szCs w:val="28"/>
        </w:rPr>
        <w:t xml:space="preserve"> сможет решать поставленные</w:t>
      </w:r>
      <w:r w:rsidR="004E7ACA" w:rsidRPr="008B4B8A">
        <w:rPr>
          <w:sz w:val="28"/>
          <w:szCs w:val="28"/>
        </w:rPr>
        <w:t xml:space="preserve"> огневые</w:t>
      </w:r>
      <w:r w:rsidR="004F2F97" w:rsidRPr="008B4B8A">
        <w:rPr>
          <w:sz w:val="28"/>
          <w:szCs w:val="28"/>
        </w:rPr>
        <w:t xml:space="preserve"> задачи практически автономно</w:t>
      </w:r>
      <w:r w:rsidR="00C06CC3" w:rsidRPr="008B4B8A">
        <w:rPr>
          <w:sz w:val="28"/>
          <w:szCs w:val="28"/>
        </w:rPr>
        <w:t xml:space="preserve"> в автоматическом режиме</w:t>
      </w:r>
      <w:r w:rsidR="004E7ACA" w:rsidRPr="008B4B8A">
        <w:rPr>
          <w:sz w:val="28"/>
          <w:szCs w:val="28"/>
        </w:rPr>
        <w:t xml:space="preserve"> (в отличие от </w:t>
      </w:r>
      <w:r w:rsidR="00CB7094" w:rsidRPr="008B4B8A">
        <w:rPr>
          <w:sz w:val="28"/>
          <w:szCs w:val="28"/>
        </w:rPr>
        <w:t>«</w:t>
      </w:r>
      <w:r w:rsidR="004E7ACA" w:rsidRPr="008B4B8A">
        <w:rPr>
          <w:b/>
          <w:bCs/>
          <w:sz w:val="28"/>
          <w:szCs w:val="28"/>
        </w:rPr>
        <w:t>2R2M</w:t>
      </w:r>
      <w:r w:rsidR="00CB7094" w:rsidRPr="008B4B8A">
        <w:rPr>
          <w:sz w:val="28"/>
          <w:szCs w:val="28"/>
        </w:rPr>
        <w:t>»</w:t>
      </w:r>
      <w:r w:rsidR="004E7ACA" w:rsidRPr="008B4B8A">
        <w:rPr>
          <w:sz w:val="28"/>
          <w:szCs w:val="28"/>
        </w:rPr>
        <w:t xml:space="preserve">, где во многом требуется </w:t>
      </w:r>
      <w:r w:rsidRPr="008B4B8A">
        <w:rPr>
          <w:sz w:val="28"/>
          <w:szCs w:val="28"/>
        </w:rPr>
        <w:t xml:space="preserve">слаженная </w:t>
      </w:r>
      <w:r w:rsidR="004E7ACA" w:rsidRPr="008B4B8A">
        <w:rPr>
          <w:sz w:val="28"/>
          <w:szCs w:val="28"/>
        </w:rPr>
        <w:t xml:space="preserve">деятельность </w:t>
      </w:r>
      <w:r w:rsidRPr="008B4B8A">
        <w:rPr>
          <w:sz w:val="28"/>
          <w:szCs w:val="28"/>
        </w:rPr>
        <w:t>экипажа</w:t>
      </w:r>
      <w:r w:rsidR="004E7ACA" w:rsidRPr="008B4B8A">
        <w:rPr>
          <w:sz w:val="28"/>
          <w:szCs w:val="28"/>
        </w:rPr>
        <w:t xml:space="preserve"> орудия)</w:t>
      </w:r>
      <w:r w:rsidR="004F2F97" w:rsidRPr="008B4B8A">
        <w:rPr>
          <w:sz w:val="28"/>
          <w:szCs w:val="28"/>
        </w:rPr>
        <w:t xml:space="preserve">. </w:t>
      </w:r>
    </w:p>
    <w:p w:rsidR="002609E4" w:rsidRPr="008B4B8A" w:rsidRDefault="002609E4" w:rsidP="00EF3ABA">
      <w:pPr>
        <w:spacing w:line="360" w:lineRule="auto"/>
        <w:ind w:firstLine="709"/>
        <w:jc w:val="both"/>
        <w:rPr>
          <w:sz w:val="28"/>
          <w:szCs w:val="28"/>
        </w:rPr>
      </w:pPr>
      <w:r w:rsidRPr="008B4B8A">
        <w:rPr>
          <w:sz w:val="28"/>
          <w:szCs w:val="28"/>
        </w:rPr>
        <w:t xml:space="preserve">Как предполагается, в нормальных условиях полностью готовая к бою </w:t>
      </w:r>
      <w:r w:rsidR="00CB7094" w:rsidRPr="008B4B8A">
        <w:rPr>
          <w:sz w:val="28"/>
          <w:szCs w:val="28"/>
        </w:rPr>
        <w:t>«</w:t>
      </w:r>
      <w:r w:rsidR="00AD1BA3" w:rsidRPr="008B4B8A">
        <w:rPr>
          <w:sz w:val="28"/>
          <w:szCs w:val="28"/>
          <w:lang w:val="en-US"/>
        </w:rPr>
        <w:t>XM</w:t>
      </w:r>
      <w:r w:rsidR="00AD1BA3" w:rsidRPr="008B4B8A">
        <w:rPr>
          <w:sz w:val="28"/>
          <w:szCs w:val="28"/>
        </w:rPr>
        <w:t>95</w:t>
      </w:r>
      <w:r w:rsidR="00CB7094" w:rsidRPr="008B4B8A">
        <w:rPr>
          <w:sz w:val="28"/>
          <w:szCs w:val="28"/>
        </w:rPr>
        <w:t>»</w:t>
      </w:r>
      <w:r w:rsidRPr="008B4B8A">
        <w:rPr>
          <w:sz w:val="28"/>
          <w:szCs w:val="28"/>
        </w:rPr>
        <w:t xml:space="preserve"> повысит точность стрельбы в 4 раза, снижая в то же время необходимость пристрелки по цели до минимума. </w:t>
      </w:r>
    </w:p>
    <w:p w:rsidR="002609E4" w:rsidRPr="008B4B8A" w:rsidRDefault="00AD1BA3" w:rsidP="00EF3ABA">
      <w:pPr>
        <w:spacing w:line="360" w:lineRule="auto"/>
        <w:ind w:firstLine="709"/>
        <w:jc w:val="both"/>
        <w:rPr>
          <w:sz w:val="28"/>
          <w:szCs w:val="28"/>
        </w:rPr>
      </w:pPr>
      <w:r w:rsidRPr="008B4B8A">
        <w:rPr>
          <w:sz w:val="28"/>
          <w:szCs w:val="28"/>
        </w:rPr>
        <w:t>Стоит отметить, что</w:t>
      </w:r>
      <w:r w:rsidR="002609E4" w:rsidRPr="008B4B8A">
        <w:rPr>
          <w:sz w:val="28"/>
          <w:szCs w:val="28"/>
        </w:rPr>
        <w:t xml:space="preserve"> </w:t>
      </w:r>
      <w:r w:rsidR="00CB7094" w:rsidRPr="008B4B8A">
        <w:rPr>
          <w:sz w:val="28"/>
          <w:szCs w:val="28"/>
        </w:rPr>
        <w:t>«</w:t>
      </w:r>
      <w:r w:rsidR="002609E4" w:rsidRPr="008B4B8A">
        <w:rPr>
          <w:sz w:val="28"/>
          <w:szCs w:val="28"/>
          <w:lang w:val="en-US"/>
        </w:rPr>
        <w:t>XM</w:t>
      </w:r>
      <w:r w:rsidR="002609E4" w:rsidRPr="008B4B8A">
        <w:rPr>
          <w:sz w:val="28"/>
          <w:szCs w:val="28"/>
        </w:rPr>
        <w:t>95</w:t>
      </w:r>
      <w:r w:rsidR="00CB7094" w:rsidRPr="008B4B8A">
        <w:rPr>
          <w:sz w:val="28"/>
          <w:szCs w:val="28"/>
        </w:rPr>
        <w:t>»</w:t>
      </w:r>
      <w:r w:rsidR="002609E4" w:rsidRPr="008B4B8A">
        <w:rPr>
          <w:sz w:val="28"/>
          <w:szCs w:val="28"/>
        </w:rPr>
        <w:t xml:space="preserve"> включает в себя систему навигации и целеуказания, базирующуюся на инерциальной навигационной системе, интегрированной со спутниковой системой определения местоположения (GPS). Она обеспечивает информацию о навигации машины, позиции оружия и целеуказание без необходимости спешивания экипажа или демонтажа оружия. Интерфейс командира, который посредством радио с цифровой обработкой сигналов подключен к внешним органам управления, обеспечивает связь в сети </w:t>
      </w:r>
      <w:r w:rsidRPr="008B4B8A">
        <w:rPr>
          <w:sz w:val="28"/>
          <w:szCs w:val="28"/>
        </w:rPr>
        <w:t>«</w:t>
      </w:r>
      <w:r w:rsidR="002609E4" w:rsidRPr="008B4B8A">
        <w:rPr>
          <w:sz w:val="28"/>
          <w:szCs w:val="28"/>
        </w:rPr>
        <w:t xml:space="preserve">тактического </w:t>
      </w:r>
      <w:r w:rsidRPr="008B4B8A">
        <w:rPr>
          <w:sz w:val="28"/>
          <w:szCs w:val="28"/>
        </w:rPr>
        <w:t>Интернета»</w:t>
      </w:r>
      <w:r w:rsidR="002609E4" w:rsidRPr="008B4B8A">
        <w:rPr>
          <w:sz w:val="28"/>
          <w:szCs w:val="28"/>
        </w:rPr>
        <w:t xml:space="preserve"> (</w:t>
      </w:r>
      <w:r w:rsidR="002609E4" w:rsidRPr="008B4B8A">
        <w:rPr>
          <w:sz w:val="28"/>
          <w:szCs w:val="28"/>
          <w:lang w:val="en-US"/>
        </w:rPr>
        <w:t>Tactical</w:t>
      </w:r>
      <w:r w:rsidR="002609E4" w:rsidRPr="008B4B8A">
        <w:rPr>
          <w:sz w:val="28"/>
          <w:szCs w:val="28"/>
        </w:rPr>
        <w:t xml:space="preserve"> </w:t>
      </w:r>
      <w:r w:rsidR="002609E4" w:rsidRPr="008B4B8A">
        <w:rPr>
          <w:sz w:val="28"/>
          <w:szCs w:val="28"/>
          <w:lang w:val="en-US"/>
        </w:rPr>
        <w:t>Internet</w:t>
      </w:r>
      <w:r w:rsidR="002609E4" w:rsidRPr="008B4B8A">
        <w:rPr>
          <w:sz w:val="28"/>
          <w:szCs w:val="28"/>
        </w:rPr>
        <w:t>) для оценки ситуации, доступа в информационн</w:t>
      </w:r>
      <w:r w:rsidRPr="008B4B8A">
        <w:rPr>
          <w:sz w:val="28"/>
          <w:szCs w:val="28"/>
        </w:rPr>
        <w:t>о-коммуникационную</w:t>
      </w:r>
      <w:r w:rsidR="002609E4" w:rsidRPr="008B4B8A">
        <w:rPr>
          <w:sz w:val="28"/>
          <w:szCs w:val="28"/>
        </w:rPr>
        <w:t xml:space="preserve"> </w:t>
      </w:r>
      <w:r w:rsidRPr="008B4B8A">
        <w:rPr>
          <w:sz w:val="28"/>
          <w:szCs w:val="28"/>
        </w:rPr>
        <w:t>среду</w:t>
      </w:r>
      <w:r w:rsidR="002609E4" w:rsidRPr="008B4B8A">
        <w:rPr>
          <w:sz w:val="28"/>
          <w:szCs w:val="28"/>
        </w:rPr>
        <w:t xml:space="preserve"> и систему разведки целей (AFATDS). Этот блок позволяет также получать баллистические данные, которые постоянно автоматически уточняются благодаря информации, получаемой через соединения AFADTS. Дисплей наводчика заменяет оптический прицел; он соединен с механизмом наводки и получает одновременно данные о цели с дисплея командира. Таким образом, наводчик способен навести оружие на цель по точным данным. </w:t>
      </w:r>
    </w:p>
    <w:p w:rsidR="00CB7094" w:rsidRPr="008B4B8A" w:rsidRDefault="002609E4" w:rsidP="00EF3ABA">
      <w:pPr>
        <w:spacing w:line="360" w:lineRule="auto"/>
        <w:ind w:firstLine="709"/>
        <w:jc w:val="both"/>
        <w:rPr>
          <w:sz w:val="28"/>
          <w:szCs w:val="28"/>
        </w:rPr>
      </w:pPr>
      <w:r w:rsidRPr="008B4B8A">
        <w:rPr>
          <w:sz w:val="28"/>
          <w:szCs w:val="28"/>
        </w:rPr>
        <w:t xml:space="preserve">Другие запланированные совершенствования включают в себя разработку управляемого минометного снаряда точного наведения (PGMM) ХМ395, основанного на проекте </w:t>
      </w:r>
      <w:r w:rsidR="00CB7094" w:rsidRPr="008B4B8A">
        <w:rPr>
          <w:sz w:val="28"/>
          <w:szCs w:val="28"/>
        </w:rPr>
        <w:t>«</w:t>
      </w:r>
      <w:r w:rsidRPr="008B4B8A">
        <w:rPr>
          <w:sz w:val="28"/>
          <w:szCs w:val="28"/>
        </w:rPr>
        <w:t>BUSSARD</w:t>
      </w:r>
      <w:r w:rsidR="00CB7094" w:rsidRPr="008B4B8A">
        <w:rPr>
          <w:sz w:val="28"/>
          <w:szCs w:val="28"/>
        </w:rPr>
        <w:t>»</w:t>
      </w:r>
      <w:r w:rsidRPr="008B4B8A">
        <w:rPr>
          <w:sz w:val="28"/>
          <w:szCs w:val="28"/>
        </w:rPr>
        <w:t xml:space="preserve"> немецкой фирмы </w:t>
      </w:r>
      <w:r w:rsidR="00AD1BA3" w:rsidRPr="008B4B8A">
        <w:rPr>
          <w:sz w:val="28"/>
          <w:szCs w:val="28"/>
        </w:rPr>
        <w:t>«</w:t>
      </w:r>
      <w:r w:rsidRPr="008B4B8A">
        <w:rPr>
          <w:sz w:val="28"/>
          <w:szCs w:val="28"/>
        </w:rPr>
        <w:t>Diehl</w:t>
      </w:r>
      <w:r w:rsidR="00AD1BA3" w:rsidRPr="008B4B8A">
        <w:rPr>
          <w:sz w:val="28"/>
          <w:szCs w:val="28"/>
        </w:rPr>
        <w:t>»</w:t>
      </w:r>
      <w:r w:rsidRPr="008B4B8A">
        <w:rPr>
          <w:sz w:val="28"/>
          <w:szCs w:val="28"/>
        </w:rPr>
        <w:t>, который обладает способностью разрушать цели на расстоянии до 15 км. Одновременно разрабатывается снаряд дальнего действия (DPICM) ХМ984, который увеличит дальность действия 120-мм миномета на 50% и его боевую эффективность на 80% при использовании мин М80</w:t>
      </w:r>
      <w:r w:rsidR="00CB7094" w:rsidRPr="008B4B8A">
        <w:rPr>
          <w:sz w:val="28"/>
          <w:szCs w:val="28"/>
        </w:rPr>
        <w:t xml:space="preserve">. </w:t>
      </w:r>
    </w:p>
    <w:p w:rsidR="004F2F97" w:rsidRPr="008B4B8A" w:rsidRDefault="004F2F97" w:rsidP="00EF3ABA">
      <w:pPr>
        <w:spacing w:line="360" w:lineRule="auto"/>
        <w:ind w:firstLine="709"/>
        <w:jc w:val="both"/>
        <w:rPr>
          <w:sz w:val="28"/>
          <w:szCs w:val="28"/>
        </w:rPr>
      </w:pPr>
      <w:r w:rsidRPr="008B4B8A">
        <w:rPr>
          <w:sz w:val="28"/>
          <w:szCs w:val="28"/>
        </w:rPr>
        <w:t xml:space="preserve">Испытания показали, что на выполнение всех операций в автоматическом режиме: подготовку исходных данных для стрельбы, наведение и открытия огня </w:t>
      </w:r>
      <w:r w:rsidR="004E7ACA" w:rsidRPr="008B4B8A">
        <w:rPr>
          <w:sz w:val="28"/>
          <w:szCs w:val="28"/>
        </w:rPr>
        <w:t xml:space="preserve">системе </w:t>
      </w:r>
      <w:r w:rsidR="00CB7094" w:rsidRPr="008B4B8A">
        <w:rPr>
          <w:sz w:val="28"/>
          <w:szCs w:val="28"/>
        </w:rPr>
        <w:t>«</w:t>
      </w:r>
      <w:r w:rsidR="004E7ACA" w:rsidRPr="008B4B8A">
        <w:rPr>
          <w:b/>
          <w:bCs/>
          <w:sz w:val="28"/>
          <w:szCs w:val="28"/>
        </w:rPr>
        <w:t>DRAGON FIRE</w:t>
      </w:r>
      <w:r w:rsidR="00CB7094" w:rsidRPr="008B4B8A">
        <w:rPr>
          <w:b/>
          <w:bCs/>
          <w:sz w:val="28"/>
          <w:szCs w:val="28"/>
        </w:rPr>
        <w:t>»</w:t>
      </w:r>
      <w:r w:rsidR="004E7ACA" w:rsidRPr="008B4B8A">
        <w:rPr>
          <w:sz w:val="28"/>
          <w:szCs w:val="28"/>
        </w:rPr>
        <w:t xml:space="preserve"> </w:t>
      </w:r>
      <w:r w:rsidRPr="008B4B8A">
        <w:rPr>
          <w:sz w:val="28"/>
          <w:szCs w:val="28"/>
        </w:rPr>
        <w:t>- требуется 30 с. После выстрела, при отсутствии новых команд, все механизмы и системы миномета возвращаются в исходное положение самостоятельно</w:t>
      </w:r>
      <w:r w:rsidR="00C370BF" w:rsidRPr="008B4B8A">
        <w:rPr>
          <w:sz w:val="28"/>
          <w:szCs w:val="28"/>
        </w:rPr>
        <w:t xml:space="preserve"> без участия членов экипажа</w:t>
      </w:r>
      <w:r w:rsidRPr="008B4B8A">
        <w:rPr>
          <w:sz w:val="28"/>
          <w:szCs w:val="28"/>
        </w:rPr>
        <w:t xml:space="preserve"> </w:t>
      </w:r>
      <w:r w:rsidR="007E7232" w:rsidRPr="008B4B8A">
        <w:rPr>
          <w:sz w:val="28"/>
          <w:szCs w:val="28"/>
        </w:rPr>
        <w:t xml:space="preserve">при этом </w:t>
      </w:r>
      <w:r w:rsidRPr="008B4B8A">
        <w:rPr>
          <w:sz w:val="28"/>
          <w:szCs w:val="28"/>
        </w:rPr>
        <w:t>точность стрельбы на максимальной дальности состав</w:t>
      </w:r>
      <w:r w:rsidR="007E7232" w:rsidRPr="008B4B8A">
        <w:rPr>
          <w:sz w:val="28"/>
          <w:szCs w:val="28"/>
        </w:rPr>
        <w:t>ляет</w:t>
      </w:r>
      <w:r w:rsidRPr="008B4B8A">
        <w:rPr>
          <w:sz w:val="28"/>
          <w:szCs w:val="28"/>
        </w:rPr>
        <w:t xml:space="preserve"> около 50 м, что сопоставимо с результатами при ведении огня управляемыми боеприпасами, оснащенными приемником КРНС NAVSTAR.</w:t>
      </w:r>
      <w:r w:rsidR="00020175" w:rsidRPr="008B4B8A">
        <w:rPr>
          <w:sz w:val="28"/>
          <w:szCs w:val="28"/>
        </w:rPr>
        <w:t xml:space="preserve"> </w:t>
      </w:r>
      <w:r w:rsidRPr="008B4B8A">
        <w:rPr>
          <w:sz w:val="28"/>
          <w:szCs w:val="28"/>
        </w:rPr>
        <w:t>[14]</w:t>
      </w:r>
    </w:p>
    <w:p w:rsidR="00700A59" w:rsidRPr="008B4B8A" w:rsidRDefault="00700A59" w:rsidP="00EF3ABA">
      <w:pPr>
        <w:spacing w:line="360" w:lineRule="auto"/>
        <w:ind w:firstLine="709"/>
        <w:jc w:val="both"/>
        <w:rPr>
          <w:sz w:val="28"/>
          <w:szCs w:val="28"/>
        </w:rPr>
      </w:pPr>
    </w:p>
    <w:p w:rsidR="00700A59" w:rsidRPr="008B4B8A" w:rsidRDefault="00700A59" w:rsidP="00EF3AB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8B4B8A">
        <w:rPr>
          <w:b/>
          <w:bCs/>
          <w:sz w:val="28"/>
          <w:szCs w:val="28"/>
        </w:rPr>
        <w:t xml:space="preserve">120-мм самоходная </w:t>
      </w:r>
      <w:r w:rsidR="00C06CC3" w:rsidRPr="008B4B8A">
        <w:rPr>
          <w:b/>
          <w:bCs/>
          <w:sz w:val="28"/>
          <w:szCs w:val="28"/>
        </w:rPr>
        <w:t xml:space="preserve">минометно-артиллерийская </w:t>
      </w:r>
      <w:r w:rsidRPr="008B4B8A">
        <w:rPr>
          <w:b/>
          <w:bCs/>
          <w:sz w:val="28"/>
          <w:szCs w:val="28"/>
        </w:rPr>
        <w:t>система 2С9 «Нона</w:t>
      </w:r>
      <w:r w:rsidR="004F2F97" w:rsidRPr="008B4B8A">
        <w:rPr>
          <w:b/>
          <w:bCs/>
          <w:sz w:val="28"/>
          <w:szCs w:val="28"/>
        </w:rPr>
        <w:t>»</w:t>
      </w:r>
    </w:p>
    <w:p w:rsidR="00700A59" w:rsidRPr="008B4B8A" w:rsidRDefault="00700A59" w:rsidP="00EF3ABA">
      <w:pPr>
        <w:spacing w:line="360" w:lineRule="auto"/>
        <w:ind w:firstLine="709"/>
        <w:jc w:val="both"/>
        <w:rPr>
          <w:sz w:val="28"/>
          <w:szCs w:val="28"/>
        </w:rPr>
      </w:pPr>
    </w:p>
    <w:p w:rsidR="00C06CC3" w:rsidRPr="008B4B8A" w:rsidRDefault="00C06CC3" w:rsidP="00EF3ABA">
      <w:pPr>
        <w:spacing w:line="360" w:lineRule="auto"/>
        <w:ind w:firstLine="709"/>
        <w:jc w:val="both"/>
        <w:rPr>
          <w:sz w:val="28"/>
          <w:szCs w:val="28"/>
        </w:rPr>
      </w:pPr>
      <w:r w:rsidRPr="008B4B8A">
        <w:rPr>
          <w:sz w:val="28"/>
          <w:szCs w:val="28"/>
        </w:rPr>
        <w:t xml:space="preserve">Для использования в воздушно-десантных подразделениях Россия разработала полное семейство 120-мм авиадесантируемых минометно-артиллерийских систем. Первые из этих систем, известные как </w:t>
      </w:r>
      <w:r w:rsidRPr="008B4B8A">
        <w:rPr>
          <w:b/>
          <w:bCs/>
          <w:sz w:val="28"/>
          <w:szCs w:val="28"/>
        </w:rPr>
        <w:t xml:space="preserve">2С9 </w:t>
      </w:r>
      <w:r w:rsidR="003D362B" w:rsidRPr="008B4B8A">
        <w:rPr>
          <w:b/>
          <w:bCs/>
          <w:sz w:val="28"/>
          <w:szCs w:val="28"/>
        </w:rPr>
        <w:t>«</w:t>
      </w:r>
      <w:r w:rsidRPr="008B4B8A">
        <w:rPr>
          <w:b/>
          <w:bCs/>
          <w:sz w:val="28"/>
          <w:szCs w:val="28"/>
        </w:rPr>
        <w:t>Нона</w:t>
      </w:r>
      <w:r w:rsidR="003D362B" w:rsidRPr="008B4B8A">
        <w:rPr>
          <w:b/>
          <w:bCs/>
          <w:sz w:val="28"/>
          <w:szCs w:val="28"/>
        </w:rPr>
        <w:t>»</w:t>
      </w:r>
      <w:r w:rsidRPr="008B4B8A">
        <w:rPr>
          <w:sz w:val="28"/>
          <w:szCs w:val="28"/>
        </w:rPr>
        <w:t xml:space="preserve">, поступили на вооружение в 1981г. </w:t>
      </w:r>
    </w:p>
    <w:p w:rsidR="003D362B" w:rsidRPr="008B4B8A" w:rsidRDefault="003D362B" w:rsidP="00EF3ABA">
      <w:pPr>
        <w:spacing w:line="360" w:lineRule="auto"/>
        <w:ind w:firstLine="709"/>
        <w:jc w:val="both"/>
        <w:rPr>
          <w:sz w:val="28"/>
          <w:szCs w:val="28"/>
        </w:rPr>
      </w:pPr>
      <w:r w:rsidRPr="008B4B8A">
        <w:rPr>
          <w:sz w:val="28"/>
          <w:szCs w:val="28"/>
        </w:rPr>
        <w:t xml:space="preserve">Система представляет боевую машину десанта </w:t>
      </w:r>
      <w:r w:rsidR="00CB7094" w:rsidRPr="008B4B8A">
        <w:rPr>
          <w:sz w:val="28"/>
          <w:szCs w:val="28"/>
        </w:rPr>
        <w:t>«</w:t>
      </w:r>
      <w:r w:rsidRPr="008B4B8A">
        <w:rPr>
          <w:sz w:val="28"/>
          <w:szCs w:val="28"/>
        </w:rPr>
        <w:t>БМД-1</w:t>
      </w:r>
      <w:r w:rsidR="00CB7094" w:rsidRPr="008B4B8A">
        <w:rPr>
          <w:sz w:val="28"/>
          <w:szCs w:val="28"/>
        </w:rPr>
        <w:t>»</w:t>
      </w:r>
      <w:r w:rsidRPr="008B4B8A">
        <w:rPr>
          <w:sz w:val="28"/>
          <w:szCs w:val="28"/>
        </w:rPr>
        <w:t xml:space="preserve">, которая вооружена пушкой 2А51. Максимальный угол возвышения составляет +80 градусов, а при повороте башни в азимутальной плоскости (влево, вправо) 35 градусов. </w:t>
      </w:r>
    </w:p>
    <w:p w:rsidR="003D362B" w:rsidRPr="008B4B8A" w:rsidRDefault="003D362B" w:rsidP="00EF3ABA">
      <w:pPr>
        <w:spacing w:line="360" w:lineRule="auto"/>
        <w:ind w:firstLine="709"/>
        <w:jc w:val="both"/>
        <w:rPr>
          <w:sz w:val="28"/>
          <w:szCs w:val="28"/>
        </w:rPr>
      </w:pPr>
      <w:r w:rsidRPr="008B4B8A">
        <w:rPr>
          <w:sz w:val="28"/>
          <w:szCs w:val="28"/>
        </w:rPr>
        <w:t>Типы боеприпасов включают: осколочно-фугасные мины при максимальной дальности полета – 8,85 км и активно-реактивные боеприпасы при максимальной дальности 12,8 км.</w:t>
      </w:r>
      <w:r w:rsidR="00020175" w:rsidRPr="008B4B8A">
        <w:rPr>
          <w:sz w:val="28"/>
          <w:szCs w:val="28"/>
        </w:rPr>
        <w:t xml:space="preserve"> </w:t>
      </w:r>
      <w:r w:rsidRPr="008B4B8A">
        <w:rPr>
          <w:sz w:val="28"/>
          <w:szCs w:val="28"/>
          <w:lang w:val="en-US"/>
        </w:rPr>
        <w:t>[5]</w:t>
      </w:r>
    </w:p>
    <w:p w:rsidR="004F2F97" w:rsidRPr="008B4B8A" w:rsidRDefault="003D362B" w:rsidP="00EF3ABA">
      <w:pPr>
        <w:spacing w:line="360" w:lineRule="auto"/>
        <w:ind w:firstLine="709"/>
        <w:jc w:val="both"/>
        <w:rPr>
          <w:sz w:val="28"/>
          <w:szCs w:val="28"/>
        </w:rPr>
      </w:pPr>
      <w:r w:rsidRPr="008B4B8A">
        <w:rPr>
          <w:sz w:val="28"/>
          <w:szCs w:val="28"/>
        </w:rPr>
        <w:t>Этим и определяются у</w:t>
      </w:r>
      <w:r w:rsidR="004F2F97" w:rsidRPr="008B4B8A">
        <w:rPr>
          <w:sz w:val="28"/>
          <w:szCs w:val="28"/>
        </w:rPr>
        <w:t>никальные боевые возможности «</w:t>
      </w:r>
      <w:r w:rsidR="004F2F97" w:rsidRPr="008B4B8A">
        <w:rPr>
          <w:b/>
          <w:bCs/>
          <w:sz w:val="28"/>
          <w:szCs w:val="28"/>
        </w:rPr>
        <w:t>Ноны</w:t>
      </w:r>
      <w:r w:rsidR="004F2F97" w:rsidRPr="008B4B8A">
        <w:rPr>
          <w:sz w:val="28"/>
          <w:szCs w:val="28"/>
        </w:rPr>
        <w:t xml:space="preserve">». Нарезными осколочно-фугасными снарядами </w:t>
      </w:r>
      <w:r w:rsidR="00020175" w:rsidRPr="008B4B8A">
        <w:rPr>
          <w:sz w:val="28"/>
          <w:szCs w:val="28"/>
        </w:rPr>
        <w:t>-</w:t>
      </w:r>
      <w:r w:rsidR="004F2F97" w:rsidRPr="008B4B8A">
        <w:rPr>
          <w:sz w:val="28"/>
          <w:szCs w:val="28"/>
        </w:rPr>
        <w:t xml:space="preserve"> обычными и активно-реактивными </w:t>
      </w:r>
      <w:r w:rsidR="00020175" w:rsidRPr="008B4B8A">
        <w:rPr>
          <w:sz w:val="28"/>
          <w:szCs w:val="28"/>
        </w:rPr>
        <w:t>-</w:t>
      </w:r>
      <w:r w:rsidR="004F2F97" w:rsidRPr="008B4B8A">
        <w:rPr>
          <w:sz w:val="28"/>
          <w:szCs w:val="28"/>
        </w:rPr>
        <w:t xml:space="preserve"> орудие ведет огонь по навесной «гаубичной» траектории. По более крутой, «мортирной», огонь ведется обычными оперенными 120-мм минами, причем могут использоваться мины отечественного и зарубежного производства. </w:t>
      </w:r>
      <w:r w:rsidR="007E7232" w:rsidRPr="008B4B8A">
        <w:rPr>
          <w:sz w:val="28"/>
          <w:szCs w:val="28"/>
        </w:rPr>
        <w:t>Отмечается, что м</w:t>
      </w:r>
      <w:r w:rsidR="004F2F97" w:rsidRPr="008B4B8A">
        <w:rPr>
          <w:sz w:val="28"/>
          <w:szCs w:val="28"/>
        </w:rPr>
        <w:t xml:space="preserve">еткость стрельбы </w:t>
      </w:r>
      <w:r w:rsidR="007E7232" w:rsidRPr="008B4B8A">
        <w:rPr>
          <w:b/>
          <w:bCs/>
          <w:sz w:val="28"/>
          <w:szCs w:val="28"/>
        </w:rPr>
        <w:t>2С9</w:t>
      </w:r>
      <w:r w:rsidR="007E7232" w:rsidRPr="008B4B8A">
        <w:rPr>
          <w:sz w:val="28"/>
          <w:szCs w:val="28"/>
        </w:rPr>
        <w:t xml:space="preserve"> </w:t>
      </w:r>
      <w:r w:rsidR="004F2F97" w:rsidRPr="008B4B8A">
        <w:rPr>
          <w:sz w:val="28"/>
          <w:szCs w:val="28"/>
        </w:rPr>
        <w:t xml:space="preserve">несколько лучше, чем у большинства </w:t>
      </w:r>
      <w:r w:rsidR="007E7232" w:rsidRPr="008B4B8A">
        <w:rPr>
          <w:sz w:val="28"/>
          <w:szCs w:val="28"/>
        </w:rPr>
        <w:t xml:space="preserve">современных </w:t>
      </w:r>
      <w:r w:rsidR="004F2F97" w:rsidRPr="008B4B8A">
        <w:rPr>
          <w:sz w:val="28"/>
          <w:szCs w:val="28"/>
        </w:rPr>
        <w:t>120-мм минометов. Орудие может вести огонь и по настильной траектории, как пушка, правда, с небольшой начальной скоростью снаряда (для борьбы с бронированными целями в боекомплект ввели кумулятивный снаряд), к тому же легкая бронезащита делает стрельбу прямой наводкой слишком опасной.</w:t>
      </w:r>
      <w:r w:rsidR="00020175" w:rsidRPr="008B4B8A">
        <w:rPr>
          <w:sz w:val="28"/>
          <w:szCs w:val="28"/>
        </w:rPr>
        <w:t xml:space="preserve"> </w:t>
      </w:r>
      <w:r w:rsidR="004F2F97" w:rsidRPr="008B4B8A">
        <w:rPr>
          <w:sz w:val="28"/>
          <w:szCs w:val="28"/>
        </w:rPr>
        <w:t>[15]</w:t>
      </w:r>
    </w:p>
    <w:p w:rsidR="008D5E16" w:rsidRPr="008B4B8A" w:rsidRDefault="008D5E16" w:rsidP="00EF3AB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8B4B8A">
        <w:rPr>
          <w:sz w:val="28"/>
          <w:szCs w:val="28"/>
        </w:rPr>
        <w:t xml:space="preserve">Вместе с самоходным, был создан буксируемый вариант орудия с тем же боекомплектом, поступивший на вооружение Сухопутных войск под обозначением </w:t>
      </w:r>
      <w:r w:rsidRPr="008B4B8A">
        <w:rPr>
          <w:b/>
          <w:bCs/>
          <w:sz w:val="28"/>
          <w:szCs w:val="28"/>
        </w:rPr>
        <w:t>2Б16 «Нона-К»</w:t>
      </w:r>
      <w:r w:rsidRPr="008B4B8A">
        <w:rPr>
          <w:sz w:val="28"/>
          <w:szCs w:val="28"/>
        </w:rPr>
        <w:t xml:space="preserve">. </w:t>
      </w:r>
      <w:r w:rsidR="007E7232" w:rsidRPr="008B4B8A">
        <w:rPr>
          <w:sz w:val="28"/>
          <w:szCs w:val="28"/>
        </w:rPr>
        <w:t>Впоследствии</w:t>
      </w:r>
      <w:r w:rsidRPr="008B4B8A">
        <w:rPr>
          <w:sz w:val="28"/>
          <w:szCs w:val="28"/>
        </w:rPr>
        <w:t>, оценив результаты применения «</w:t>
      </w:r>
      <w:r w:rsidRPr="008B4B8A">
        <w:rPr>
          <w:b/>
          <w:bCs/>
          <w:sz w:val="28"/>
          <w:szCs w:val="28"/>
        </w:rPr>
        <w:t>Ноны</w:t>
      </w:r>
      <w:r w:rsidR="007E7232" w:rsidRPr="008B4B8A">
        <w:rPr>
          <w:sz w:val="28"/>
          <w:szCs w:val="28"/>
        </w:rPr>
        <w:t>-</w:t>
      </w:r>
      <w:r w:rsidR="007E7232" w:rsidRPr="008B4B8A">
        <w:rPr>
          <w:b/>
          <w:bCs/>
          <w:sz w:val="28"/>
          <w:szCs w:val="28"/>
        </w:rPr>
        <w:t>К</w:t>
      </w:r>
      <w:r w:rsidR="007E7232" w:rsidRPr="008B4B8A">
        <w:rPr>
          <w:sz w:val="28"/>
          <w:szCs w:val="28"/>
        </w:rPr>
        <w:t>»</w:t>
      </w:r>
      <w:r w:rsidRPr="008B4B8A">
        <w:rPr>
          <w:sz w:val="28"/>
          <w:szCs w:val="28"/>
        </w:rPr>
        <w:t xml:space="preserve">, </w:t>
      </w:r>
      <w:r w:rsidR="007E7232" w:rsidRPr="008B4B8A">
        <w:rPr>
          <w:sz w:val="28"/>
          <w:szCs w:val="28"/>
        </w:rPr>
        <w:t xml:space="preserve">был заказан </w:t>
      </w:r>
      <w:r w:rsidRPr="008B4B8A">
        <w:rPr>
          <w:sz w:val="28"/>
          <w:szCs w:val="28"/>
        </w:rPr>
        <w:t>самоходный вариант на собственном унифицированном шасси БТР-80,</w:t>
      </w:r>
      <w:r w:rsidR="007E7232" w:rsidRPr="008B4B8A">
        <w:rPr>
          <w:sz w:val="28"/>
          <w:szCs w:val="28"/>
        </w:rPr>
        <w:t xml:space="preserve"> который в 1990 году получил наименование</w:t>
      </w:r>
      <w:r w:rsidR="00020175" w:rsidRPr="008B4B8A">
        <w:rPr>
          <w:sz w:val="28"/>
          <w:szCs w:val="28"/>
        </w:rPr>
        <w:t xml:space="preserve"> </w:t>
      </w:r>
      <w:r w:rsidRPr="008B4B8A">
        <w:rPr>
          <w:b/>
          <w:bCs/>
          <w:sz w:val="28"/>
          <w:szCs w:val="28"/>
        </w:rPr>
        <w:t>2С23 «Нона-СВК»</w:t>
      </w:r>
      <w:r w:rsidR="00200846" w:rsidRPr="008B4B8A">
        <w:rPr>
          <w:b/>
          <w:bCs/>
          <w:sz w:val="28"/>
          <w:szCs w:val="28"/>
        </w:rPr>
        <w:t>.</w:t>
      </w:r>
    </w:p>
    <w:p w:rsidR="008D5E16" w:rsidRPr="008B4B8A" w:rsidRDefault="008D5E16" w:rsidP="00EF3ABA">
      <w:pPr>
        <w:spacing w:line="360" w:lineRule="auto"/>
        <w:ind w:firstLine="709"/>
        <w:jc w:val="both"/>
        <w:rPr>
          <w:sz w:val="28"/>
          <w:szCs w:val="28"/>
        </w:rPr>
      </w:pPr>
    </w:p>
    <w:p w:rsidR="00200846" w:rsidRPr="008B4B8A" w:rsidRDefault="00200846" w:rsidP="00EF3AB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8B4B8A">
        <w:rPr>
          <w:b/>
          <w:bCs/>
          <w:sz w:val="28"/>
          <w:szCs w:val="28"/>
        </w:rPr>
        <w:t>120-мм самоходная система 2С23 «Нона-СВК»</w:t>
      </w:r>
    </w:p>
    <w:p w:rsidR="00200846" w:rsidRPr="008B4B8A" w:rsidRDefault="00200846" w:rsidP="00EF3AB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200846" w:rsidRPr="008B4B8A" w:rsidRDefault="00CD2A28" w:rsidP="00EF3ABA">
      <w:pPr>
        <w:spacing w:line="360" w:lineRule="auto"/>
        <w:ind w:firstLine="709"/>
        <w:jc w:val="both"/>
        <w:rPr>
          <w:sz w:val="28"/>
          <w:szCs w:val="28"/>
        </w:rPr>
      </w:pPr>
      <w:r w:rsidRPr="008B4B8A">
        <w:rPr>
          <w:sz w:val="28"/>
          <w:szCs w:val="28"/>
        </w:rPr>
        <w:t xml:space="preserve">Как было упомянуто, </w:t>
      </w:r>
      <w:r w:rsidR="00200846" w:rsidRPr="008B4B8A">
        <w:rPr>
          <w:sz w:val="28"/>
          <w:szCs w:val="28"/>
        </w:rPr>
        <w:t xml:space="preserve">120-мм самоходная минометная система </w:t>
      </w:r>
      <w:r w:rsidR="00200846" w:rsidRPr="008B4B8A">
        <w:rPr>
          <w:b/>
          <w:bCs/>
          <w:sz w:val="28"/>
          <w:szCs w:val="28"/>
        </w:rPr>
        <w:t>2С23 «Нона СВК»</w:t>
      </w:r>
      <w:r w:rsidR="00200846" w:rsidRPr="008B4B8A">
        <w:rPr>
          <w:sz w:val="28"/>
          <w:szCs w:val="28"/>
        </w:rPr>
        <w:t xml:space="preserve"> базируется на шасси БТР-80, способного преодолевать водные преграды. </w:t>
      </w:r>
      <w:r w:rsidRPr="008B4B8A">
        <w:rPr>
          <w:sz w:val="28"/>
          <w:szCs w:val="28"/>
        </w:rPr>
        <w:t xml:space="preserve">БТР-80 </w:t>
      </w:r>
      <w:r w:rsidR="00200846" w:rsidRPr="008B4B8A">
        <w:rPr>
          <w:sz w:val="28"/>
          <w:szCs w:val="28"/>
        </w:rPr>
        <w:t xml:space="preserve">обеспечивает повышение маневренности по сравнению с гусеничным шасси </w:t>
      </w:r>
      <w:r w:rsidR="00200846" w:rsidRPr="008B4B8A">
        <w:rPr>
          <w:b/>
          <w:bCs/>
          <w:sz w:val="28"/>
          <w:szCs w:val="28"/>
        </w:rPr>
        <w:t>2С9 «Нона».</w:t>
      </w:r>
      <w:r w:rsidR="00200846" w:rsidRPr="008B4B8A">
        <w:rPr>
          <w:sz w:val="28"/>
          <w:szCs w:val="28"/>
        </w:rPr>
        <w:t xml:space="preserve"> </w:t>
      </w:r>
    </w:p>
    <w:p w:rsidR="00FC1845" w:rsidRPr="008B4B8A" w:rsidRDefault="00200846" w:rsidP="00EF3ABA">
      <w:pPr>
        <w:spacing w:line="360" w:lineRule="auto"/>
        <w:ind w:firstLine="709"/>
        <w:jc w:val="both"/>
        <w:rPr>
          <w:sz w:val="28"/>
          <w:szCs w:val="28"/>
        </w:rPr>
      </w:pPr>
      <w:r w:rsidRPr="008B4B8A">
        <w:rPr>
          <w:sz w:val="28"/>
          <w:szCs w:val="28"/>
        </w:rPr>
        <w:t xml:space="preserve">Конструкция башни машины </w:t>
      </w:r>
      <w:r w:rsidRPr="008B4B8A">
        <w:rPr>
          <w:b/>
          <w:bCs/>
          <w:sz w:val="28"/>
          <w:szCs w:val="28"/>
        </w:rPr>
        <w:t>2С23</w:t>
      </w:r>
      <w:r w:rsidRPr="008B4B8A">
        <w:rPr>
          <w:sz w:val="28"/>
          <w:szCs w:val="28"/>
        </w:rPr>
        <w:t xml:space="preserve">, аналогична той, которая установлена на машине 2С9, но оснащена 120-мм нарезной пушкой 2А60. Пушка обеспечивает возможность использования аналогичных боеприпасов и ведет огонь на такое же расстояние, как и пушка </w:t>
      </w:r>
      <w:r w:rsidRPr="008B4B8A">
        <w:rPr>
          <w:b/>
          <w:bCs/>
          <w:sz w:val="28"/>
          <w:szCs w:val="28"/>
        </w:rPr>
        <w:t>2С9</w:t>
      </w:r>
      <w:r w:rsidRPr="008B4B8A">
        <w:rPr>
          <w:sz w:val="28"/>
          <w:szCs w:val="28"/>
        </w:rPr>
        <w:t xml:space="preserve">. </w:t>
      </w:r>
    </w:p>
    <w:p w:rsidR="00200846" w:rsidRPr="008B4B8A" w:rsidRDefault="00FC1845" w:rsidP="00EF3ABA">
      <w:pPr>
        <w:spacing w:line="360" w:lineRule="auto"/>
        <w:ind w:firstLine="709"/>
        <w:jc w:val="both"/>
        <w:rPr>
          <w:sz w:val="28"/>
          <w:szCs w:val="28"/>
        </w:rPr>
      </w:pPr>
      <w:r w:rsidRPr="008B4B8A">
        <w:rPr>
          <w:sz w:val="28"/>
          <w:szCs w:val="28"/>
        </w:rPr>
        <w:t xml:space="preserve">Как можно заметить, 120-мм </w:t>
      </w:r>
      <w:r w:rsidRPr="008B4B8A">
        <w:rPr>
          <w:b/>
          <w:bCs/>
          <w:sz w:val="28"/>
          <w:szCs w:val="28"/>
        </w:rPr>
        <w:t>2С23 «Нона-СВК»</w:t>
      </w:r>
      <w:r w:rsidRPr="008B4B8A">
        <w:rPr>
          <w:sz w:val="28"/>
          <w:szCs w:val="28"/>
        </w:rPr>
        <w:t xml:space="preserve"> стала всего лишь аналогом, а не модернизацией </w:t>
      </w:r>
      <w:r w:rsidRPr="008B4B8A">
        <w:rPr>
          <w:b/>
          <w:bCs/>
          <w:sz w:val="28"/>
          <w:szCs w:val="28"/>
        </w:rPr>
        <w:t>2С9 «Нона</w:t>
      </w:r>
      <w:r w:rsidRPr="008B4B8A">
        <w:rPr>
          <w:sz w:val="28"/>
          <w:szCs w:val="28"/>
        </w:rPr>
        <w:t>»</w:t>
      </w:r>
      <w:r w:rsidR="00020175" w:rsidRPr="008B4B8A">
        <w:rPr>
          <w:sz w:val="28"/>
          <w:szCs w:val="28"/>
        </w:rPr>
        <w:t xml:space="preserve"> </w:t>
      </w:r>
      <w:r w:rsidR="00200846" w:rsidRPr="008B4B8A">
        <w:rPr>
          <w:sz w:val="28"/>
          <w:szCs w:val="28"/>
        </w:rPr>
        <w:t>[5, 15]</w:t>
      </w:r>
    </w:p>
    <w:p w:rsidR="008066A7" w:rsidRPr="008B4B8A" w:rsidRDefault="008066A7" w:rsidP="00EF3AB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4F2F97" w:rsidRPr="008B4B8A" w:rsidRDefault="004F2F97" w:rsidP="00EF3AB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8B4B8A">
        <w:rPr>
          <w:b/>
          <w:bCs/>
          <w:sz w:val="28"/>
          <w:szCs w:val="28"/>
        </w:rPr>
        <w:t xml:space="preserve">120-мм самоходная </w:t>
      </w:r>
      <w:r w:rsidR="003D362B" w:rsidRPr="008B4B8A">
        <w:rPr>
          <w:b/>
          <w:bCs/>
          <w:sz w:val="28"/>
          <w:szCs w:val="28"/>
        </w:rPr>
        <w:t xml:space="preserve">минометно-артиллерийская </w:t>
      </w:r>
      <w:r w:rsidRPr="008B4B8A">
        <w:rPr>
          <w:b/>
          <w:bCs/>
          <w:sz w:val="28"/>
          <w:szCs w:val="28"/>
        </w:rPr>
        <w:t>система 2С9-1 «Нона</w:t>
      </w:r>
      <w:r w:rsidR="003D362B" w:rsidRPr="008B4B8A">
        <w:rPr>
          <w:b/>
          <w:bCs/>
          <w:sz w:val="28"/>
          <w:szCs w:val="28"/>
        </w:rPr>
        <w:t>-М</w:t>
      </w:r>
      <w:r w:rsidRPr="008B4B8A">
        <w:rPr>
          <w:b/>
          <w:bCs/>
          <w:sz w:val="28"/>
          <w:szCs w:val="28"/>
        </w:rPr>
        <w:t>»</w:t>
      </w:r>
    </w:p>
    <w:p w:rsidR="004F2F97" w:rsidRPr="008B4B8A" w:rsidRDefault="004F2F97" w:rsidP="00EF3ABA">
      <w:pPr>
        <w:spacing w:line="360" w:lineRule="auto"/>
        <w:ind w:firstLine="709"/>
        <w:jc w:val="both"/>
        <w:rPr>
          <w:sz w:val="28"/>
          <w:szCs w:val="28"/>
        </w:rPr>
      </w:pPr>
    </w:p>
    <w:p w:rsidR="004F2F97" w:rsidRPr="008B4B8A" w:rsidRDefault="00200846" w:rsidP="00EF3ABA">
      <w:pPr>
        <w:spacing w:line="360" w:lineRule="auto"/>
        <w:ind w:firstLine="709"/>
        <w:jc w:val="both"/>
        <w:rPr>
          <w:sz w:val="28"/>
          <w:szCs w:val="28"/>
        </w:rPr>
      </w:pPr>
      <w:r w:rsidRPr="008B4B8A">
        <w:rPr>
          <w:sz w:val="28"/>
          <w:szCs w:val="28"/>
        </w:rPr>
        <w:t>К середине 90-х годов</w:t>
      </w:r>
      <w:r w:rsidR="004F2F97" w:rsidRPr="008B4B8A">
        <w:rPr>
          <w:sz w:val="28"/>
          <w:szCs w:val="28"/>
        </w:rPr>
        <w:t xml:space="preserve">, </w:t>
      </w:r>
      <w:r w:rsidR="003D362B" w:rsidRPr="008B4B8A">
        <w:rPr>
          <w:sz w:val="28"/>
          <w:szCs w:val="28"/>
        </w:rPr>
        <w:t>для 120-мм систем «</w:t>
      </w:r>
      <w:r w:rsidR="003D362B" w:rsidRPr="008B4B8A">
        <w:rPr>
          <w:b/>
          <w:bCs/>
          <w:sz w:val="28"/>
          <w:szCs w:val="28"/>
        </w:rPr>
        <w:t>Нона</w:t>
      </w:r>
      <w:r w:rsidR="003D362B" w:rsidRPr="008B4B8A">
        <w:rPr>
          <w:sz w:val="28"/>
          <w:szCs w:val="28"/>
        </w:rPr>
        <w:t>» был проведен</w:t>
      </w:r>
      <w:r w:rsidR="00020175" w:rsidRPr="008B4B8A">
        <w:rPr>
          <w:sz w:val="28"/>
          <w:szCs w:val="28"/>
        </w:rPr>
        <w:t xml:space="preserve"> </w:t>
      </w:r>
      <w:r w:rsidR="003D362B" w:rsidRPr="008B4B8A">
        <w:rPr>
          <w:sz w:val="28"/>
          <w:szCs w:val="28"/>
        </w:rPr>
        <w:t xml:space="preserve">комплекс мероприятий, включающий: </w:t>
      </w:r>
      <w:r w:rsidR="003C30D9" w:rsidRPr="008B4B8A">
        <w:rPr>
          <w:sz w:val="28"/>
          <w:szCs w:val="28"/>
        </w:rPr>
        <w:t xml:space="preserve">1) </w:t>
      </w:r>
      <w:r w:rsidR="003D362B" w:rsidRPr="008B4B8A">
        <w:rPr>
          <w:sz w:val="28"/>
          <w:szCs w:val="28"/>
        </w:rPr>
        <w:t xml:space="preserve">установку двух новых систем </w:t>
      </w:r>
      <w:r w:rsidR="00020175" w:rsidRPr="008B4B8A">
        <w:rPr>
          <w:sz w:val="28"/>
          <w:szCs w:val="28"/>
        </w:rPr>
        <w:t>-</w:t>
      </w:r>
      <w:r w:rsidR="003D362B" w:rsidRPr="008B4B8A">
        <w:rPr>
          <w:sz w:val="28"/>
          <w:szCs w:val="28"/>
        </w:rPr>
        <w:t xml:space="preserve"> инерциальной системы ориентирования канала ствола (установлена на качающейся части орудия) и космической навигационной системы </w:t>
      </w:r>
      <w:r w:rsidR="003C30D9" w:rsidRPr="008B4B8A">
        <w:rPr>
          <w:sz w:val="28"/>
          <w:szCs w:val="28"/>
        </w:rPr>
        <w:t xml:space="preserve">с улучшенными характеристиками по точности </w:t>
      </w:r>
      <w:r w:rsidR="003D362B" w:rsidRPr="008B4B8A">
        <w:rPr>
          <w:sz w:val="28"/>
          <w:szCs w:val="28"/>
        </w:rPr>
        <w:t>(смонтирована в башне),</w:t>
      </w:r>
      <w:r w:rsidR="003C30D9" w:rsidRPr="008B4B8A">
        <w:rPr>
          <w:sz w:val="28"/>
          <w:szCs w:val="28"/>
        </w:rPr>
        <w:t xml:space="preserve"> для </w:t>
      </w:r>
      <w:r w:rsidR="003D362B" w:rsidRPr="008B4B8A">
        <w:rPr>
          <w:sz w:val="28"/>
          <w:szCs w:val="28"/>
        </w:rPr>
        <w:t>осуществления</w:t>
      </w:r>
      <w:r w:rsidR="003C30D9" w:rsidRPr="008B4B8A">
        <w:rPr>
          <w:sz w:val="28"/>
          <w:szCs w:val="28"/>
        </w:rPr>
        <w:t xml:space="preserve"> более быстрой и точной установки ствола орудия в исходное положение после выстрела и</w:t>
      </w:r>
      <w:r w:rsidR="003D362B" w:rsidRPr="008B4B8A">
        <w:rPr>
          <w:sz w:val="28"/>
          <w:szCs w:val="28"/>
        </w:rPr>
        <w:t xml:space="preserve"> </w:t>
      </w:r>
      <w:r w:rsidR="003C30D9" w:rsidRPr="008B4B8A">
        <w:rPr>
          <w:sz w:val="28"/>
          <w:szCs w:val="28"/>
        </w:rPr>
        <w:t xml:space="preserve">осуществления </w:t>
      </w:r>
      <w:r w:rsidR="003D362B" w:rsidRPr="008B4B8A">
        <w:rPr>
          <w:sz w:val="28"/>
          <w:szCs w:val="28"/>
        </w:rPr>
        <w:t>топопривязки</w:t>
      </w:r>
      <w:r w:rsidR="003C30D9" w:rsidRPr="008B4B8A">
        <w:rPr>
          <w:sz w:val="28"/>
          <w:szCs w:val="28"/>
        </w:rPr>
        <w:t xml:space="preserve"> орудия с использованием</w:t>
      </w:r>
      <w:r w:rsidR="00020175" w:rsidRPr="008B4B8A">
        <w:rPr>
          <w:sz w:val="28"/>
          <w:szCs w:val="28"/>
        </w:rPr>
        <w:t xml:space="preserve"> </w:t>
      </w:r>
      <w:r w:rsidR="003C30D9" w:rsidRPr="008B4B8A">
        <w:rPr>
          <w:sz w:val="28"/>
          <w:szCs w:val="28"/>
        </w:rPr>
        <w:t>сигналов российской спутниковой системы ГЛОНАСС; 2</w:t>
      </w:r>
      <w:r w:rsidR="003D362B" w:rsidRPr="008B4B8A">
        <w:rPr>
          <w:sz w:val="28"/>
          <w:szCs w:val="28"/>
        </w:rPr>
        <w:t xml:space="preserve">) оснащением </w:t>
      </w:r>
      <w:r w:rsidR="003C30D9" w:rsidRPr="008B4B8A">
        <w:rPr>
          <w:sz w:val="28"/>
          <w:szCs w:val="28"/>
        </w:rPr>
        <w:t xml:space="preserve">установки </w:t>
      </w:r>
      <w:r w:rsidR="003D362B" w:rsidRPr="008B4B8A">
        <w:rPr>
          <w:sz w:val="28"/>
          <w:szCs w:val="28"/>
        </w:rPr>
        <w:t>аппаратурой телекодовой связи. Таким образом</w:t>
      </w:r>
      <w:r w:rsidR="003C30D9" w:rsidRPr="008B4B8A">
        <w:rPr>
          <w:sz w:val="28"/>
          <w:szCs w:val="28"/>
        </w:rPr>
        <w:t>,</w:t>
      </w:r>
      <w:r w:rsidR="003D362B" w:rsidRPr="008B4B8A">
        <w:rPr>
          <w:sz w:val="28"/>
          <w:szCs w:val="28"/>
        </w:rPr>
        <w:t xml:space="preserve"> появилась </w:t>
      </w:r>
      <w:r w:rsidR="003C30D9" w:rsidRPr="008B4B8A">
        <w:rPr>
          <w:sz w:val="28"/>
          <w:szCs w:val="28"/>
        </w:rPr>
        <w:t xml:space="preserve">первая </w:t>
      </w:r>
      <w:r w:rsidR="003D362B" w:rsidRPr="008B4B8A">
        <w:rPr>
          <w:sz w:val="28"/>
          <w:szCs w:val="28"/>
        </w:rPr>
        <w:t>модернизация «</w:t>
      </w:r>
      <w:r w:rsidR="003D362B" w:rsidRPr="008B4B8A">
        <w:rPr>
          <w:b/>
          <w:bCs/>
          <w:sz w:val="28"/>
          <w:szCs w:val="28"/>
        </w:rPr>
        <w:t>Ноны</w:t>
      </w:r>
      <w:r w:rsidR="003D362B" w:rsidRPr="008B4B8A">
        <w:rPr>
          <w:sz w:val="28"/>
          <w:szCs w:val="28"/>
        </w:rPr>
        <w:t xml:space="preserve">»: </w:t>
      </w:r>
      <w:r w:rsidR="004F2F97" w:rsidRPr="008B4B8A">
        <w:rPr>
          <w:b/>
          <w:bCs/>
          <w:sz w:val="28"/>
          <w:szCs w:val="28"/>
        </w:rPr>
        <w:t>2С9-1</w:t>
      </w:r>
      <w:r w:rsidR="003D362B" w:rsidRPr="008B4B8A">
        <w:rPr>
          <w:b/>
          <w:bCs/>
          <w:sz w:val="28"/>
          <w:szCs w:val="28"/>
        </w:rPr>
        <w:t xml:space="preserve"> «Нона-М»</w:t>
      </w:r>
      <w:r w:rsidR="00020175" w:rsidRPr="008B4B8A">
        <w:rPr>
          <w:b/>
          <w:bCs/>
          <w:sz w:val="28"/>
          <w:szCs w:val="28"/>
        </w:rPr>
        <w:t xml:space="preserve"> </w:t>
      </w:r>
      <w:r w:rsidR="004F2F97" w:rsidRPr="008B4B8A">
        <w:rPr>
          <w:sz w:val="28"/>
          <w:szCs w:val="28"/>
        </w:rPr>
        <w:t>[5]</w:t>
      </w:r>
    </w:p>
    <w:p w:rsidR="004F2F97" w:rsidRPr="008B4B8A" w:rsidRDefault="004F2F97" w:rsidP="00EF3ABA">
      <w:pPr>
        <w:spacing w:line="360" w:lineRule="auto"/>
        <w:ind w:firstLine="709"/>
        <w:jc w:val="both"/>
        <w:rPr>
          <w:sz w:val="28"/>
          <w:szCs w:val="28"/>
        </w:rPr>
      </w:pPr>
    </w:p>
    <w:p w:rsidR="004F2F97" w:rsidRPr="008B4B8A" w:rsidRDefault="004F2F97" w:rsidP="00EF3AB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8B4B8A">
        <w:rPr>
          <w:b/>
          <w:bCs/>
          <w:sz w:val="28"/>
          <w:szCs w:val="28"/>
        </w:rPr>
        <w:t xml:space="preserve">120-мм самоходная </w:t>
      </w:r>
      <w:r w:rsidR="008D5E16" w:rsidRPr="008B4B8A">
        <w:rPr>
          <w:b/>
          <w:bCs/>
          <w:sz w:val="28"/>
          <w:szCs w:val="28"/>
        </w:rPr>
        <w:t xml:space="preserve">минометно-артиллерийская </w:t>
      </w:r>
      <w:r w:rsidRPr="008B4B8A">
        <w:rPr>
          <w:b/>
          <w:bCs/>
          <w:sz w:val="28"/>
          <w:szCs w:val="28"/>
        </w:rPr>
        <w:t>система 2С9-1М «Нона-С»</w:t>
      </w:r>
    </w:p>
    <w:p w:rsidR="004F2F97" w:rsidRPr="008B4B8A" w:rsidRDefault="004F2F97" w:rsidP="00EF3ABA">
      <w:pPr>
        <w:spacing w:line="360" w:lineRule="auto"/>
        <w:ind w:firstLine="709"/>
        <w:jc w:val="both"/>
        <w:rPr>
          <w:sz w:val="28"/>
          <w:szCs w:val="28"/>
        </w:rPr>
      </w:pPr>
    </w:p>
    <w:p w:rsidR="004F2F97" w:rsidRPr="008B4B8A" w:rsidRDefault="008D5E16" w:rsidP="00EF3ABA">
      <w:pPr>
        <w:spacing w:line="360" w:lineRule="auto"/>
        <w:ind w:firstLine="709"/>
        <w:jc w:val="both"/>
        <w:rPr>
          <w:sz w:val="28"/>
          <w:szCs w:val="28"/>
        </w:rPr>
      </w:pPr>
      <w:r w:rsidRPr="008B4B8A">
        <w:rPr>
          <w:sz w:val="28"/>
          <w:szCs w:val="28"/>
        </w:rPr>
        <w:t>После ряда доработок</w:t>
      </w:r>
      <w:r w:rsidR="003C30D9" w:rsidRPr="008B4B8A">
        <w:rPr>
          <w:sz w:val="28"/>
          <w:szCs w:val="28"/>
        </w:rPr>
        <w:t xml:space="preserve"> на смену</w:t>
      </w:r>
      <w:r w:rsidRPr="008B4B8A">
        <w:rPr>
          <w:sz w:val="28"/>
          <w:szCs w:val="28"/>
        </w:rPr>
        <w:t xml:space="preserve"> </w:t>
      </w:r>
      <w:r w:rsidRPr="008B4B8A">
        <w:rPr>
          <w:b/>
          <w:bCs/>
          <w:sz w:val="28"/>
          <w:szCs w:val="28"/>
        </w:rPr>
        <w:t>2С9-1 «Нона-М»</w:t>
      </w:r>
      <w:r w:rsidR="00020175" w:rsidRPr="008B4B8A">
        <w:rPr>
          <w:b/>
          <w:bCs/>
          <w:sz w:val="28"/>
          <w:szCs w:val="28"/>
        </w:rPr>
        <w:t xml:space="preserve"> </w:t>
      </w:r>
      <w:r w:rsidR="004F2F97" w:rsidRPr="008B4B8A">
        <w:rPr>
          <w:sz w:val="28"/>
          <w:szCs w:val="28"/>
        </w:rPr>
        <w:t xml:space="preserve">в 2006 году </w:t>
      </w:r>
      <w:r w:rsidRPr="008B4B8A">
        <w:rPr>
          <w:sz w:val="28"/>
          <w:szCs w:val="28"/>
        </w:rPr>
        <w:t xml:space="preserve">пришла 120-мм самоходная </w:t>
      </w:r>
      <w:r w:rsidRPr="008B4B8A">
        <w:rPr>
          <w:b/>
          <w:bCs/>
          <w:sz w:val="28"/>
          <w:szCs w:val="28"/>
        </w:rPr>
        <w:t xml:space="preserve">2С9-1М </w:t>
      </w:r>
      <w:r w:rsidR="004F2F97" w:rsidRPr="008B4B8A">
        <w:rPr>
          <w:b/>
          <w:bCs/>
          <w:sz w:val="28"/>
          <w:szCs w:val="28"/>
        </w:rPr>
        <w:t>«Нон</w:t>
      </w:r>
      <w:r w:rsidRPr="008B4B8A">
        <w:rPr>
          <w:b/>
          <w:bCs/>
          <w:sz w:val="28"/>
          <w:szCs w:val="28"/>
        </w:rPr>
        <w:t>а</w:t>
      </w:r>
      <w:r w:rsidR="004F2F97" w:rsidRPr="008B4B8A">
        <w:rPr>
          <w:b/>
          <w:bCs/>
          <w:sz w:val="28"/>
          <w:szCs w:val="28"/>
        </w:rPr>
        <w:t>-С»</w:t>
      </w:r>
      <w:r w:rsidRPr="008B4B8A">
        <w:rPr>
          <w:sz w:val="28"/>
          <w:szCs w:val="28"/>
        </w:rPr>
        <w:t xml:space="preserve">, в которой уже </w:t>
      </w:r>
      <w:r w:rsidR="004F2F97" w:rsidRPr="008B4B8A">
        <w:rPr>
          <w:sz w:val="28"/>
          <w:szCs w:val="28"/>
        </w:rPr>
        <w:t xml:space="preserve">использовались сигналы коммерческого канала системы </w:t>
      </w:r>
      <w:r w:rsidRPr="008B4B8A">
        <w:rPr>
          <w:sz w:val="28"/>
          <w:szCs w:val="28"/>
        </w:rPr>
        <w:t xml:space="preserve">глобального позиционирования </w:t>
      </w:r>
      <w:r w:rsidR="004F2F97" w:rsidRPr="008B4B8A">
        <w:rPr>
          <w:sz w:val="28"/>
          <w:szCs w:val="28"/>
        </w:rPr>
        <w:t xml:space="preserve">GPS </w:t>
      </w:r>
      <w:r w:rsidRPr="008B4B8A">
        <w:rPr>
          <w:sz w:val="28"/>
          <w:szCs w:val="28"/>
        </w:rPr>
        <w:t>(взамен российской ГЛОНАСС</w:t>
      </w:r>
      <w:r w:rsidR="00CD2A28" w:rsidRPr="008B4B8A">
        <w:rPr>
          <w:sz w:val="28"/>
          <w:szCs w:val="28"/>
        </w:rPr>
        <w:t>)</w:t>
      </w:r>
      <w:r w:rsidR="004F2F97" w:rsidRPr="008B4B8A">
        <w:rPr>
          <w:sz w:val="28"/>
          <w:szCs w:val="28"/>
        </w:rPr>
        <w:t xml:space="preserve">. </w:t>
      </w:r>
      <w:r w:rsidR="00CD2A28" w:rsidRPr="008B4B8A">
        <w:rPr>
          <w:sz w:val="28"/>
          <w:szCs w:val="28"/>
        </w:rPr>
        <w:t>П</w:t>
      </w:r>
      <w:r w:rsidR="004F2F97" w:rsidRPr="008B4B8A">
        <w:rPr>
          <w:sz w:val="28"/>
          <w:szCs w:val="28"/>
        </w:rPr>
        <w:t>ри этом орудие открывало огонь на поражение по внеплановой цели через 30</w:t>
      </w:r>
      <w:r w:rsidR="00020175" w:rsidRPr="008B4B8A">
        <w:rPr>
          <w:sz w:val="28"/>
          <w:szCs w:val="28"/>
        </w:rPr>
        <w:t>-</w:t>
      </w:r>
      <w:r w:rsidR="004F2F97" w:rsidRPr="008B4B8A">
        <w:rPr>
          <w:sz w:val="28"/>
          <w:szCs w:val="28"/>
        </w:rPr>
        <w:t xml:space="preserve">50 секунд после занятия огневой позиции </w:t>
      </w:r>
      <w:r w:rsidR="00020175" w:rsidRPr="008B4B8A">
        <w:rPr>
          <w:sz w:val="28"/>
          <w:szCs w:val="28"/>
        </w:rPr>
        <w:t>-</w:t>
      </w:r>
      <w:r w:rsidR="004F2F97" w:rsidRPr="008B4B8A">
        <w:rPr>
          <w:sz w:val="28"/>
          <w:szCs w:val="28"/>
        </w:rPr>
        <w:t xml:space="preserve"> существенно</w:t>
      </w:r>
      <w:r w:rsidR="00020175" w:rsidRPr="008B4B8A">
        <w:rPr>
          <w:sz w:val="28"/>
          <w:szCs w:val="28"/>
        </w:rPr>
        <w:t xml:space="preserve"> </w:t>
      </w:r>
      <w:r w:rsidR="004F2F97" w:rsidRPr="008B4B8A">
        <w:rPr>
          <w:sz w:val="28"/>
          <w:szCs w:val="28"/>
        </w:rPr>
        <w:t>меньше 5</w:t>
      </w:r>
      <w:r w:rsidR="00020175" w:rsidRPr="008B4B8A">
        <w:rPr>
          <w:sz w:val="28"/>
          <w:szCs w:val="28"/>
        </w:rPr>
        <w:t>-</w:t>
      </w:r>
      <w:r w:rsidR="004F2F97" w:rsidRPr="008B4B8A">
        <w:rPr>
          <w:sz w:val="28"/>
          <w:szCs w:val="28"/>
        </w:rPr>
        <w:t xml:space="preserve">7 минут, требовавшихся для того же орудия </w:t>
      </w:r>
      <w:r w:rsidR="004F2F97" w:rsidRPr="008B4B8A">
        <w:rPr>
          <w:b/>
          <w:bCs/>
          <w:sz w:val="28"/>
          <w:szCs w:val="28"/>
        </w:rPr>
        <w:t>2С9</w:t>
      </w:r>
      <w:r w:rsidRPr="008B4B8A">
        <w:rPr>
          <w:b/>
          <w:bCs/>
          <w:sz w:val="28"/>
          <w:szCs w:val="28"/>
        </w:rPr>
        <w:t xml:space="preserve"> </w:t>
      </w:r>
      <w:r w:rsidRPr="008B4B8A">
        <w:rPr>
          <w:sz w:val="28"/>
          <w:szCs w:val="28"/>
        </w:rPr>
        <w:t xml:space="preserve">или </w:t>
      </w:r>
      <w:r w:rsidRPr="008B4B8A">
        <w:rPr>
          <w:b/>
          <w:bCs/>
          <w:sz w:val="28"/>
          <w:szCs w:val="28"/>
        </w:rPr>
        <w:t>2С9-1</w:t>
      </w:r>
      <w:r w:rsidR="004F2F97" w:rsidRPr="008B4B8A">
        <w:rPr>
          <w:sz w:val="28"/>
          <w:szCs w:val="28"/>
        </w:rPr>
        <w:t>.</w:t>
      </w:r>
      <w:r w:rsidR="00020175" w:rsidRPr="008B4B8A">
        <w:rPr>
          <w:sz w:val="28"/>
          <w:szCs w:val="28"/>
        </w:rPr>
        <w:t xml:space="preserve"> </w:t>
      </w:r>
      <w:r w:rsidRPr="008B4B8A">
        <w:rPr>
          <w:sz w:val="28"/>
          <w:szCs w:val="28"/>
        </w:rPr>
        <w:t>«</w:t>
      </w:r>
      <w:r w:rsidRPr="008B4B8A">
        <w:rPr>
          <w:b/>
          <w:bCs/>
          <w:sz w:val="28"/>
          <w:szCs w:val="28"/>
        </w:rPr>
        <w:t>Нона-С</w:t>
      </w:r>
      <w:r w:rsidRPr="008B4B8A">
        <w:rPr>
          <w:sz w:val="28"/>
          <w:szCs w:val="28"/>
        </w:rPr>
        <w:t xml:space="preserve">» </w:t>
      </w:r>
      <w:r w:rsidR="004F2F97" w:rsidRPr="008B4B8A">
        <w:rPr>
          <w:sz w:val="28"/>
          <w:szCs w:val="28"/>
        </w:rPr>
        <w:t xml:space="preserve">получила </w:t>
      </w:r>
      <w:r w:rsidRPr="008B4B8A">
        <w:rPr>
          <w:sz w:val="28"/>
          <w:szCs w:val="28"/>
        </w:rPr>
        <w:t xml:space="preserve">еще более </w:t>
      </w:r>
      <w:r w:rsidR="004F2F97" w:rsidRPr="008B4B8A">
        <w:rPr>
          <w:sz w:val="28"/>
          <w:szCs w:val="28"/>
        </w:rPr>
        <w:t>мощную бортовую ЭВМ,</w:t>
      </w:r>
      <w:r w:rsidRPr="008B4B8A">
        <w:rPr>
          <w:sz w:val="28"/>
          <w:szCs w:val="28"/>
        </w:rPr>
        <w:t xml:space="preserve"> чем у предшественников,</w:t>
      </w:r>
      <w:r w:rsidR="004F2F97" w:rsidRPr="008B4B8A">
        <w:rPr>
          <w:sz w:val="28"/>
          <w:szCs w:val="28"/>
        </w:rPr>
        <w:t xml:space="preserve"> позволяющую действовать в автономном режиме, независимо от пункта разведки и управления огнем батареи. Кроме эффективности поражения основных целей, эт</w:t>
      </w:r>
      <w:r w:rsidRPr="008B4B8A">
        <w:rPr>
          <w:sz w:val="28"/>
          <w:szCs w:val="28"/>
        </w:rPr>
        <w:t>и мероприятия</w:t>
      </w:r>
      <w:r w:rsidR="004F2F97" w:rsidRPr="008B4B8A">
        <w:rPr>
          <w:sz w:val="28"/>
          <w:szCs w:val="28"/>
        </w:rPr>
        <w:t xml:space="preserve"> позвол</w:t>
      </w:r>
      <w:r w:rsidRPr="008B4B8A">
        <w:rPr>
          <w:sz w:val="28"/>
          <w:szCs w:val="28"/>
        </w:rPr>
        <w:t>или</w:t>
      </w:r>
      <w:r w:rsidR="004F2F97" w:rsidRPr="008B4B8A">
        <w:rPr>
          <w:sz w:val="28"/>
          <w:szCs w:val="28"/>
        </w:rPr>
        <w:t xml:space="preserve"> повысить выживаемость орудия на поле боя, поскольку можно </w:t>
      </w:r>
      <w:r w:rsidRPr="008B4B8A">
        <w:rPr>
          <w:sz w:val="28"/>
          <w:szCs w:val="28"/>
        </w:rPr>
        <w:t>было</w:t>
      </w:r>
      <w:r w:rsidR="004F2F97" w:rsidRPr="008B4B8A">
        <w:rPr>
          <w:sz w:val="28"/>
          <w:szCs w:val="28"/>
        </w:rPr>
        <w:t xml:space="preserve"> для выполнения огневых задач располагать орудия на огневых позициях </w:t>
      </w:r>
      <w:r w:rsidRPr="008B4B8A">
        <w:rPr>
          <w:sz w:val="28"/>
          <w:szCs w:val="28"/>
        </w:rPr>
        <w:t>рассредоточено</w:t>
      </w:r>
      <w:r w:rsidR="004F2F97" w:rsidRPr="008B4B8A">
        <w:rPr>
          <w:sz w:val="28"/>
          <w:szCs w:val="28"/>
        </w:rPr>
        <w:t xml:space="preserve">. </w:t>
      </w:r>
    </w:p>
    <w:p w:rsidR="00200846" w:rsidRPr="008B4B8A" w:rsidRDefault="004F2F97" w:rsidP="00EF3ABA">
      <w:pPr>
        <w:spacing w:line="360" w:lineRule="auto"/>
        <w:ind w:firstLine="709"/>
        <w:jc w:val="both"/>
        <w:rPr>
          <w:sz w:val="28"/>
          <w:szCs w:val="28"/>
        </w:rPr>
      </w:pPr>
      <w:r w:rsidRPr="008B4B8A">
        <w:rPr>
          <w:sz w:val="28"/>
          <w:szCs w:val="28"/>
        </w:rPr>
        <w:t xml:space="preserve">Главным отличием артиллерийской части стал удлиненный ствол, позволивший улучшить баллистические характеристики, дальность стрельбы осколочно-фугасным снарядом возросла до 13, а активно-реактивным </w:t>
      </w:r>
      <w:r w:rsidR="00020175" w:rsidRPr="008B4B8A">
        <w:rPr>
          <w:sz w:val="28"/>
          <w:szCs w:val="28"/>
        </w:rPr>
        <w:t>-</w:t>
      </w:r>
      <w:r w:rsidRPr="008B4B8A">
        <w:rPr>
          <w:sz w:val="28"/>
          <w:szCs w:val="28"/>
        </w:rPr>
        <w:t xml:space="preserve"> до 14 километров. </w:t>
      </w:r>
    </w:p>
    <w:p w:rsidR="004F2F97" w:rsidRPr="008B4B8A" w:rsidRDefault="004F2F97" w:rsidP="00EF3ABA">
      <w:pPr>
        <w:spacing w:line="360" w:lineRule="auto"/>
        <w:ind w:firstLine="709"/>
        <w:jc w:val="both"/>
        <w:rPr>
          <w:sz w:val="28"/>
          <w:szCs w:val="28"/>
        </w:rPr>
      </w:pPr>
    </w:p>
    <w:p w:rsidR="00700A59" w:rsidRPr="008B4B8A" w:rsidRDefault="00FC1845" w:rsidP="00EF3AB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8B4B8A">
        <w:rPr>
          <w:b/>
          <w:bCs/>
          <w:sz w:val="28"/>
          <w:szCs w:val="28"/>
        </w:rPr>
        <w:t>120-мм буксируемый казнозарядный миномет</w:t>
      </w:r>
      <w:r w:rsidR="00700A59" w:rsidRPr="008B4B8A">
        <w:rPr>
          <w:b/>
          <w:bCs/>
          <w:sz w:val="28"/>
          <w:szCs w:val="28"/>
        </w:rPr>
        <w:t xml:space="preserve"> 2Б-23 «Нона-М1»</w:t>
      </w:r>
    </w:p>
    <w:p w:rsidR="00700A59" w:rsidRPr="008B4B8A" w:rsidRDefault="00700A59" w:rsidP="00EF3AB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4F2F97" w:rsidRPr="008B4B8A" w:rsidRDefault="004F2F97" w:rsidP="00EF3ABA">
      <w:pPr>
        <w:spacing w:line="360" w:lineRule="auto"/>
        <w:ind w:firstLine="709"/>
        <w:jc w:val="both"/>
        <w:rPr>
          <w:sz w:val="28"/>
          <w:szCs w:val="28"/>
        </w:rPr>
      </w:pPr>
      <w:r w:rsidRPr="008B4B8A">
        <w:rPr>
          <w:sz w:val="28"/>
          <w:szCs w:val="28"/>
        </w:rPr>
        <w:t>Совсем недавно, уже в 2007 году, семейство «</w:t>
      </w:r>
      <w:r w:rsidRPr="008B4B8A">
        <w:rPr>
          <w:b/>
          <w:bCs/>
          <w:sz w:val="28"/>
          <w:szCs w:val="28"/>
        </w:rPr>
        <w:t>Ноны</w:t>
      </w:r>
      <w:r w:rsidRPr="008B4B8A">
        <w:rPr>
          <w:sz w:val="28"/>
          <w:szCs w:val="28"/>
        </w:rPr>
        <w:t xml:space="preserve">» пополнилось еще одним членом. Это 120-мм буксируемый казнозарядный миномет </w:t>
      </w:r>
      <w:r w:rsidRPr="008B4B8A">
        <w:rPr>
          <w:b/>
          <w:bCs/>
          <w:sz w:val="28"/>
          <w:szCs w:val="28"/>
        </w:rPr>
        <w:t>2Б-23</w:t>
      </w:r>
      <w:r w:rsidRPr="008B4B8A">
        <w:rPr>
          <w:sz w:val="28"/>
          <w:szCs w:val="28"/>
        </w:rPr>
        <w:t xml:space="preserve"> «</w:t>
      </w:r>
      <w:r w:rsidRPr="008B4B8A">
        <w:rPr>
          <w:b/>
          <w:bCs/>
          <w:sz w:val="28"/>
          <w:szCs w:val="28"/>
        </w:rPr>
        <w:t>Нона-М1</w:t>
      </w:r>
      <w:r w:rsidRPr="008B4B8A">
        <w:rPr>
          <w:sz w:val="28"/>
          <w:szCs w:val="28"/>
        </w:rPr>
        <w:t>». Среди характерных черт миномета «</w:t>
      </w:r>
      <w:r w:rsidRPr="008B4B8A">
        <w:rPr>
          <w:b/>
          <w:bCs/>
          <w:sz w:val="28"/>
          <w:szCs w:val="28"/>
        </w:rPr>
        <w:t>Нона-М1</w:t>
      </w:r>
      <w:r w:rsidRPr="008B4B8A">
        <w:rPr>
          <w:sz w:val="28"/>
          <w:szCs w:val="28"/>
        </w:rPr>
        <w:t xml:space="preserve">» </w:t>
      </w:r>
      <w:r w:rsidR="00020175" w:rsidRPr="008B4B8A">
        <w:rPr>
          <w:sz w:val="28"/>
          <w:szCs w:val="28"/>
        </w:rPr>
        <w:t>-</w:t>
      </w:r>
      <w:r w:rsidRPr="008B4B8A">
        <w:rPr>
          <w:sz w:val="28"/>
          <w:szCs w:val="28"/>
        </w:rPr>
        <w:t xml:space="preserve"> автоматическое отпирание канала ствола после выстрела и приведение ствола и затворной группы в положение для заряжания, переменная ширина колесного хода, позволяющая буксировать его за различными тягачами.</w:t>
      </w:r>
      <w:r w:rsidR="00020175" w:rsidRPr="008B4B8A">
        <w:rPr>
          <w:sz w:val="28"/>
          <w:szCs w:val="28"/>
        </w:rPr>
        <w:t xml:space="preserve"> </w:t>
      </w:r>
      <w:r w:rsidRPr="008B4B8A">
        <w:rPr>
          <w:sz w:val="28"/>
          <w:szCs w:val="28"/>
        </w:rPr>
        <w:t>[15]</w:t>
      </w:r>
    </w:p>
    <w:p w:rsidR="00700A59" w:rsidRPr="008B4B8A" w:rsidRDefault="00700A59" w:rsidP="00EF3AB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700A59" w:rsidRPr="008B4B8A" w:rsidRDefault="00700A59" w:rsidP="00EF3AB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8B4B8A">
        <w:rPr>
          <w:b/>
          <w:bCs/>
          <w:sz w:val="28"/>
          <w:szCs w:val="28"/>
        </w:rPr>
        <w:t>120-мм самоходная система 2С</w:t>
      </w:r>
      <w:r w:rsidR="004F2F97" w:rsidRPr="008B4B8A">
        <w:rPr>
          <w:b/>
          <w:bCs/>
          <w:sz w:val="28"/>
          <w:szCs w:val="28"/>
        </w:rPr>
        <w:t>-</w:t>
      </w:r>
      <w:r w:rsidRPr="008B4B8A">
        <w:rPr>
          <w:b/>
          <w:bCs/>
          <w:sz w:val="28"/>
          <w:szCs w:val="28"/>
        </w:rPr>
        <w:t xml:space="preserve">31 «Вена» </w:t>
      </w:r>
    </w:p>
    <w:p w:rsidR="00700A59" w:rsidRPr="008B4B8A" w:rsidRDefault="00700A59" w:rsidP="00EF3ABA">
      <w:pPr>
        <w:spacing w:line="360" w:lineRule="auto"/>
        <w:ind w:firstLine="709"/>
        <w:jc w:val="both"/>
        <w:rPr>
          <w:sz w:val="28"/>
          <w:szCs w:val="28"/>
        </w:rPr>
      </w:pPr>
    </w:p>
    <w:p w:rsidR="004F2F97" w:rsidRPr="008B4B8A" w:rsidRDefault="004F2F97" w:rsidP="00EF3ABA">
      <w:pPr>
        <w:spacing w:line="360" w:lineRule="auto"/>
        <w:ind w:firstLine="709"/>
        <w:jc w:val="both"/>
        <w:rPr>
          <w:sz w:val="28"/>
          <w:szCs w:val="28"/>
        </w:rPr>
      </w:pPr>
      <w:r w:rsidRPr="008B4B8A">
        <w:rPr>
          <w:sz w:val="28"/>
          <w:szCs w:val="28"/>
        </w:rPr>
        <w:t xml:space="preserve">Самая современная российская </w:t>
      </w:r>
      <w:r w:rsidR="00FC1845" w:rsidRPr="008B4B8A">
        <w:rPr>
          <w:sz w:val="28"/>
          <w:szCs w:val="28"/>
        </w:rPr>
        <w:t xml:space="preserve">120-мм минометная </w:t>
      </w:r>
      <w:r w:rsidRPr="008B4B8A">
        <w:rPr>
          <w:sz w:val="28"/>
          <w:szCs w:val="28"/>
        </w:rPr>
        <w:t>система представляет собой 120-мм самоходную минометн</w:t>
      </w:r>
      <w:r w:rsidR="00FC1845" w:rsidRPr="008B4B8A">
        <w:rPr>
          <w:sz w:val="28"/>
          <w:szCs w:val="28"/>
        </w:rPr>
        <w:t>о-артиллерийскую</w:t>
      </w:r>
      <w:r w:rsidRPr="008B4B8A">
        <w:rPr>
          <w:sz w:val="28"/>
          <w:szCs w:val="28"/>
        </w:rPr>
        <w:t xml:space="preserve"> систему </w:t>
      </w:r>
      <w:r w:rsidR="00FC1845" w:rsidRPr="008B4B8A">
        <w:rPr>
          <w:b/>
          <w:bCs/>
          <w:sz w:val="28"/>
          <w:szCs w:val="28"/>
        </w:rPr>
        <w:t>2С31 «</w:t>
      </w:r>
      <w:r w:rsidRPr="008B4B8A">
        <w:rPr>
          <w:b/>
          <w:bCs/>
          <w:sz w:val="28"/>
          <w:szCs w:val="28"/>
        </w:rPr>
        <w:t>Вена</w:t>
      </w:r>
      <w:r w:rsidR="00FC1845" w:rsidRPr="008B4B8A">
        <w:rPr>
          <w:sz w:val="28"/>
          <w:szCs w:val="28"/>
        </w:rPr>
        <w:t>»</w:t>
      </w:r>
      <w:r w:rsidRPr="008B4B8A">
        <w:rPr>
          <w:sz w:val="28"/>
          <w:szCs w:val="28"/>
        </w:rPr>
        <w:t xml:space="preserve">, которая состоит из шасси модернизированной </w:t>
      </w:r>
      <w:r w:rsidR="00CB7094" w:rsidRPr="008B4B8A">
        <w:rPr>
          <w:sz w:val="28"/>
          <w:szCs w:val="28"/>
        </w:rPr>
        <w:t>«</w:t>
      </w:r>
      <w:r w:rsidRPr="008B4B8A">
        <w:rPr>
          <w:sz w:val="28"/>
          <w:szCs w:val="28"/>
        </w:rPr>
        <w:t>БМП-3</w:t>
      </w:r>
      <w:r w:rsidR="00CB7094" w:rsidRPr="008B4B8A">
        <w:rPr>
          <w:sz w:val="28"/>
          <w:szCs w:val="28"/>
        </w:rPr>
        <w:t>»</w:t>
      </w:r>
      <w:r w:rsidRPr="008B4B8A">
        <w:rPr>
          <w:sz w:val="28"/>
          <w:szCs w:val="28"/>
        </w:rPr>
        <w:t xml:space="preserve">, оснащенного новой башней, и пушки 2А80. Пушка может вести огонь теми же боеприпасами, что и пушки </w:t>
      </w:r>
      <w:r w:rsidR="00FC1845" w:rsidRPr="008B4B8A">
        <w:rPr>
          <w:sz w:val="28"/>
          <w:szCs w:val="28"/>
        </w:rPr>
        <w:t>систем семейства «</w:t>
      </w:r>
      <w:r w:rsidR="00FC1845" w:rsidRPr="008B4B8A">
        <w:rPr>
          <w:b/>
          <w:bCs/>
          <w:sz w:val="28"/>
          <w:szCs w:val="28"/>
        </w:rPr>
        <w:t xml:space="preserve">Нона» </w:t>
      </w:r>
      <w:r w:rsidRPr="008B4B8A">
        <w:rPr>
          <w:b/>
          <w:bCs/>
          <w:sz w:val="28"/>
          <w:szCs w:val="28"/>
        </w:rPr>
        <w:t>2</w:t>
      </w:r>
      <w:r w:rsidR="00FC1845" w:rsidRPr="008B4B8A">
        <w:rPr>
          <w:b/>
          <w:bCs/>
          <w:sz w:val="28"/>
          <w:szCs w:val="28"/>
        </w:rPr>
        <w:t>С</w:t>
      </w:r>
      <w:r w:rsidRPr="008B4B8A">
        <w:rPr>
          <w:b/>
          <w:bCs/>
          <w:sz w:val="28"/>
          <w:szCs w:val="28"/>
        </w:rPr>
        <w:t>9</w:t>
      </w:r>
      <w:r w:rsidR="00FC1845" w:rsidRPr="008B4B8A">
        <w:rPr>
          <w:b/>
          <w:bCs/>
          <w:sz w:val="28"/>
          <w:szCs w:val="28"/>
        </w:rPr>
        <w:t>,</w:t>
      </w:r>
      <w:r w:rsidR="008203B5" w:rsidRPr="008B4B8A">
        <w:rPr>
          <w:b/>
          <w:bCs/>
          <w:sz w:val="28"/>
          <w:szCs w:val="28"/>
        </w:rPr>
        <w:t xml:space="preserve"> 2С-23, 2С9-1, 2С9-1М,</w:t>
      </w:r>
      <w:r w:rsidR="00020175" w:rsidRPr="008B4B8A">
        <w:rPr>
          <w:b/>
          <w:bCs/>
          <w:sz w:val="28"/>
          <w:szCs w:val="28"/>
        </w:rPr>
        <w:t xml:space="preserve"> </w:t>
      </w:r>
      <w:r w:rsidRPr="008B4B8A">
        <w:rPr>
          <w:sz w:val="28"/>
          <w:szCs w:val="28"/>
        </w:rPr>
        <w:t>а также боеприпасами нового поколения.</w:t>
      </w:r>
      <w:r w:rsidR="00020175" w:rsidRPr="008B4B8A">
        <w:rPr>
          <w:sz w:val="28"/>
          <w:szCs w:val="28"/>
        </w:rPr>
        <w:t xml:space="preserve"> </w:t>
      </w:r>
      <w:r w:rsidRPr="008B4B8A">
        <w:rPr>
          <w:sz w:val="28"/>
          <w:szCs w:val="28"/>
        </w:rPr>
        <w:t>[5]</w:t>
      </w:r>
    </w:p>
    <w:p w:rsidR="00200846" w:rsidRPr="008B4B8A" w:rsidRDefault="008203B5" w:rsidP="00EF3ABA">
      <w:pPr>
        <w:spacing w:line="360" w:lineRule="auto"/>
        <w:ind w:firstLine="709"/>
        <w:jc w:val="both"/>
        <w:rPr>
          <w:sz w:val="28"/>
          <w:szCs w:val="28"/>
        </w:rPr>
      </w:pPr>
      <w:r w:rsidRPr="008B4B8A">
        <w:rPr>
          <w:sz w:val="28"/>
          <w:szCs w:val="28"/>
        </w:rPr>
        <w:t xml:space="preserve">Доработка затворной группы </w:t>
      </w:r>
      <w:r w:rsidR="00200846" w:rsidRPr="008B4B8A">
        <w:rPr>
          <w:sz w:val="28"/>
          <w:szCs w:val="28"/>
        </w:rPr>
        <w:t>позволила повысить безопасность и упростить обслуживание орудия. Кроме усовершенствованной артиллерийской части, «</w:t>
      </w:r>
      <w:r w:rsidR="00200846" w:rsidRPr="008B4B8A">
        <w:rPr>
          <w:b/>
          <w:bCs/>
          <w:sz w:val="28"/>
          <w:szCs w:val="28"/>
        </w:rPr>
        <w:t>Вена</w:t>
      </w:r>
      <w:r w:rsidR="00200846" w:rsidRPr="008B4B8A">
        <w:rPr>
          <w:sz w:val="28"/>
          <w:szCs w:val="28"/>
        </w:rPr>
        <w:t xml:space="preserve">» отличается высокой степенью автоматизации. Орудийный вычислительный комплекс на основе бортовой ЭВМ обеспечивает управление работой </w:t>
      </w:r>
      <w:r w:rsidRPr="008B4B8A">
        <w:rPr>
          <w:sz w:val="28"/>
          <w:szCs w:val="28"/>
        </w:rPr>
        <w:t>этой минометной системы</w:t>
      </w:r>
      <w:r w:rsidR="00200846" w:rsidRPr="008B4B8A">
        <w:rPr>
          <w:sz w:val="28"/>
          <w:szCs w:val="28"/>
        </w:rPr>
        <w:t xml:space="preserve"> в автоматизированном цикле </w:t>
      </w:r>
      <w:r w:rsidR="00020175" w:rsidRPr="008B4B8A">
        <w:rPr>
          <w:sz w:val="28"/>
          <w:szCs w:val="28"/>
        </w:rPr>
        <w:t>-</w:t>
      </w:r>
      <w:r w:rsidR="00200846" w:rsidRPr="008B4B8A">
        <w:rPr>
          <w:sz w:val="28"/>
          <w:szCs w:val="28"/>
        </w:rPr>
        <w:t xml:space="preserve"> от получения команды по каналу телекодовой связи до автоматического наведения орудия по горизонтали и вертикали, восстановления наводки после выстрела, выдачи команд и подсказок на индикаторы членов расчета, автоматического контроля наведения. Имеются системы автоматической топопривязки и ориентирования</w:t>
      </w:r>
      <w:r w:rsidRPr="008B4B8A">
        <w:rPr>
          <w:sz w:val="28"/>
          <w:szCs w:val="28"/>
        </w:rPr>
        <w:t xml:space="preserve">, </w:t>
      </w:r>
      <w:r w:rsidR="00200846" w:rsidRPr="008B4B8A">
        <w:rPr>
          <w:sz w:val="28"/>
          <w:szCs w:val="28"/>
        </w:rPr>
        <w:t xml:space="preserve">оптико-электронной разведки и целеуказания (с дневным и ночным каналом). Лазерный целеуказатель-дальномер позволяет точно определять расстояние до цели и автономно вести огонь управляемыми снарядами. </w:t>
      </w:r>
      <w:r w:rsidRPr="008B4B8A">
        <w:rPr>
          <w:sz w:val="28"/>
          <w:szCs w:val="28"/>
        </w:rPr>
        <w:t>Т</w:t>
      </w:r>
      <w:r w:rsidR="00200846" w:rsidRPr="008B4B8A">
        <w:rPr>
          <w:sz w:val="28"/>
          <w:szCs w:val="28"/>
        </w:rPr>
        <w:t xml:space="preserve">акже возможны и традиционные методы наводки «вручную». Более тяжелое шасси позволило увеличить боекомплект до 70 выстрелов. Приняты меры и для быстрого гашения колебаний корпуса после выстрела </w:t>
      </w:r>
      <w:r w:rsidR="00020175" w:rsidRPr="008B4B8A">
        <w:rPr>
          <w:sz w:val="28"/>
          <w:szCs w:val="28"/>
        </w:rPr>
        <w:t>-</w:t>
      </w:r>
      <w:r w:rsidR="00200846" w:rsidRPr="008B4B8A">
        <w:rPr>
          <w:sz w:val="28"/>
          <w:szCs w:val="28"/>
        </w:rPr>
        <w:t xml:space="preserve"> это позволяет быстрее сделать несколько прицельных выстрелов на одной установке прицела.</w:t>
      </w:r>
      <w:r w:rsidR="00020175" w:rsidRPr="008B4B8A">
        <w:rPr>
          <w:sz w:val="28"/>
          <w:szCs w:val="28"/>
        </w:rPr>
        <w:t xml:space="preserve"> </w:t>
      </w:r>
      <w:r w:rsidR="00200846" w:rsidRPr="008B4B8A">
        <w:rPr>
          <w:sz w:val="28"/>
          <w:szCs w:val="28"/>
        </w:rPr>
        <w:t>[15]</w:t>
      </w:r>
    </w:p>
    <w:p w:rsidR="00BA45CF" w:rsidRPr="008B4B8A" w:rsidRDefault="00C57DBD" w:rsidP="00EF3AB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8B4B8A">
        <w:rPr>
          <w:sz w:val="28"/>
          <w:szCs w:val="28"/>
        </w:rPr>
        <w:br w:type="page"/>
      </w:r>
      <w:r w:rsidR="00BA45CF" w:rsidRPr="008B4B8A">
        <w:rPr>
          <w:b/>
          <w:bCs/>
          <w:sz w:val="28"/>
          <w:szCs w:val="28"/>
        </w:rPr>
        <w:t>Выводы</w:t>
      </w:r>
    </w:p>
    <w:p w:rsidR="00BA45CF" w:rsidRPr="008B4B8A" w:rsidRDefault="00BA45CF" w:rsidP="00EF3ABA">
      <w:pPr>
        <w:spacing w:line="360" w:lineRule="auto"/>
        <w:ind w:firstLine="709"/>
        <w:jc w:val="both"/>
        <w:rPr>
          <w:sz w:val="28"/>
          <w:szCs w:val="28"/>
        </w:rPr>
      </w:pPr>
    </w:p>
    <w:p w:rsidR="00B963E1" w:rsidRPr="008B4B8A" w:rsidRDefault="00BA45CF" w:rsidP="00EF3ABA">
      <w:pPr>
        <w:spacing w:line="360" w:lineRule="auto"/>
        <w:ind w:firstLine="709"/>
        <w:jc w:val="both"/>
        <w:rPr>
          <w:sz w:val="28"/>
          <w:szCs w:val="28"/>
        </w:rPr>
      </w:pPr>
      <w:r w:rsidRPr="008B4B8A">
        <w:rPr>
          <w:sz w:val="28"/>
          <w:szCs w:val="28"/>
        </w:rPr>
        <w:t>На основании рассмотренн</w:t>
      </w:r>
      <w:r w:rsidR="00B963E1" w:rsidRPr="008B4B8A">
        <w:rPr>
          <w:sz w:val="28"/>
          <w:szCs w:val="28"/>
        </w:rPr>
        <w:t>ых</w:t>
      </w:r>
      <w:r w:rsidRPr="008B4B8A">
        <w:rPr>
          <w:sz w:val="28"/>
          <w:szCs w:val="28"/>
        </w:rPr>
        <w:t xml:space="preserve"> в</w:t>
      </w:r>
      <w:r w:rsidR="007E43BB" w:rsidRPr="008B4B8A">
        <w:rPr>
          <w:sz w:val="28"/>
          <w:szCs w:val="28"/>
        </w:rPr>
        <w:t xml:space="preserve"> первой</w:t>
      </w:r>
      <w:r w:rsidR="00945E0C" w:rsidRPr="008B4B8A">
        <w:rPr>
          <w:sz w:val="28"/>
          <w:szCs w:val="28"/>
        </w:rPr>
        <w:t xml:space="preserve"> части </w:t>
      </w:r>
      <w:r w:rsidRPr="008B4B8A">
        <w:rPr>
          <w:sz w:val="28"/>
          <w:szCs w:val="28"/>
        </w:rPr>
        <w:t>данной работ</w:t>
      </w:r>
      <w:r w:rsidR="00945E0C" w:rsidRPr="008B4B8A">
        <w:rPr>
          <w:sz w:val="28"/>
          <w:szCs w:val="28"/>
        </w:rPr>
        <w:t>ы</w:t>
      </w:r>
      <w:r w:rsidR="00B963E1" w:rsidRPr="008B4B8A">
        <w:rPr>
          <w:sz w:val="28"/>
          <w:szCs w:val="28"/>
        </w:rPr>
        <w:t xml:space="preserve"> </w:t>
      </w:r>
      <w:r w:rsidR="00A51BB9" w:rsidRPr="008B4B8A">
        <w:rPr>
          <w:sz w:val="28"/>
          <w:szCs w:val="28"/>
        </w:rPr>
        <w:t xml:space="preserve">различных типов наиболее современных </w:t>
      </w:r>
      <w:r w:rsidR="00B963E1" w:rsidRPr="008B4B8A">
        <w:rPr>
          <w:sz w:val="28"/>
          <w:szCs w:val="28"/>
        </w:rPr>
        <w:t>120-мм минометных систем зарубежного производства</w:t>
      </w:r>
      <w:r w:rsidRPr="008B4B8A">
        <w:rPr>
          <w:sz w:val="28"/>
          <w:szCs w:val="28"/>
        </w:rPr>
        <w:t xml:space="preserve">, </w:t>
      </w:r>
      <w:r w:rsidR="000242BA" w:rsidRPr="008B4B8A">
        <w:rPr>
          <w:sz w:val="28"/>
          <w:szCs w:val="28"/>
        </w:rPr>
        <w:t>классификации и</w:t>
      </w:r>
      <w:r w:rsidR="00B963E1" w:rsidRPr="008B4B8A">
        <w:rPr>
          <w:sz w:val="28"/>
          <w:szCs w:val="28"/>
        </w:rPr>
        <w:t>х тактико-технических характеристик и, связанных с этим, боевых возможностей</w:t>
      </w:r>
      <w:r w:rsidR="00A51BB9" w:rsidRPr="008B4B8A">
        <w:rPr>
          <w:sz w:val="28"/>
          <w:szCs w:val="28"/>
        </w:rPr>
        <w:t xml:space="preserve"> и способов применения этих систем</w:t>
      </w:r>
      <w:r w:rsidR="00B963E1" w:rsidRPr="008B4B8A">
        <w:rPr>
          <w:sz w:val="28"/>
          <w:szCs w:val="28"/>
        </w:rPr>
        <w:t xml:space="preserve">, </w:t>
      </w:r>
      <w:r w:rsidRPr="008B4B8A">
        <w:rPr>
          <w:sz w:val="28"/>
          <w:szCs w:val="28"/>
        </w:rPr>
        <w:t xml:space="preserve">был проведен </w:t>
      </w:r>
      <w:r w:rsidR="00552E60" w:rsidRPr="008B4B8A">
        <w:rPr>
          <w:sz w:val="28"/>
          <w:szCs w:val="28"/>
        </w:rPr>
        <w:t>всесторонний</w:t>
      </w:r>
      <w:r w:rsidR="000242BA" w:rsidRPr="008B4B8A">
        <w:rPr>
          <w:sz w:val="28"/>
          <w:szCs w:val="28"/>
        </w:rPr>
        <w:t xml:space="preserve"> </w:t>
      </w:r>
      <w:r w:rsidRPr="008B4B8A">
        <w:rPr>
          <w:sz w:val="28"/>
          <w:szCs w:val="28"/>
        </w:rPr>
        <w:t xml:space="preserve">анализ </w:t>
      </w:r>
      <w:r w:rsidR="00A51BB9" w:rsidRPr="008B4B8A">
        <w:rPr>
          <w:sz w:val="28"/>
          <w:szCs w:val="28"/>
        </w:rPr>
        <w:t>возможных направлений совершенствования перспективных 120-мм минометных комплексов армий иностранных государств.</w:t>
      </w:r>
    </w:p>
    <w:p w:rsidR="000242BA" w:rsidRPr="008B4B8A" w:rsidRDefault="00C57DBD" w:rsidP="00EF3AB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8B4B8A">
        <w:rPr>
          <w:sz w:val="28"/>
          <w:szCs w:val="28"/>
        </w:rPr>
        <w:br w:type="page"/>
      </w:r>
      <w:r w:rsidRPr="008B4B8A">
        <w:rPr>
          <w:b/>
          <w:bCs/>
          <w:sz w:val="28"/>
          <w:szCs w:val="28"/>
        </w:rPr>
        <w:t>Источники и литература</w:t>
      </w:r>
    </w:p>
    <w:p w:rsidR="000242BA" w:rsidRPr="008B4B8A" w:rsidRDefault="000242BA" w:rsidP="00EF3ABA">
      <w:pPr>
        <w:spacing w:line="360" w:lineRule="auto"/>
        <w:ind w:firstLine="709"/>
        <w:jc w:val="both"/>
        <w:rPr>
          <w:sz w:val="28"/>
          <w:szCs w:val="28"/>
        </w:rPr>
      </w:pPr>
    </w:p>
    <w:p w:rsidR="00506C70" w:rsidRPr="008B4B8A" w:rsidRDefault="00506C70" w:rsidP="00C57DBD">
      <w:pPr>
        <w:numPr>
          <w:ilvl w:val="0"/>
          <w:numId w:val="3"/>
        </w:numPr>
        <w:tabs>
          <w:tab w:val="clear" w:pos="1620"/>
          <w:tab w:val="left" w:pos="360"/>
          <w:tab w:val="num" w:pos="540"/>
          <w:tab w:val="num" w:pos="10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8B4B8A">
        <w:rPr>
          <w:sz w:val="28"/>
          <w:szCs w:val="28"/>
        </w:rPr>
        <w:t>«</w:t>
      </w:r>
      <w:r w:rsidR="00A51BB9" w:rsidRPr="008B4B8A">
        <w:rPr>
          <w:sz w:val="28"/>
          <w:szCs w:val="28"/>
        </w:rPr>
        <w:t>МО Израиля намерено заказать дополнительные 120-мм самоходные минометы CARDOM</w:t>
      </w:r>
      <w:r w:rsidRPr="008B4B8A">
        <w:rPr>
          <w:sz w:val="28"/>
          <w:szCs w:val="28"/>
        </w:rPr>
        <w:t>»</w:t>
      </w:r>
      <w:r w:rsidR="00A51BB9" w:rsidRPr="008B4B8A">
        <w:rPr>
          <w:sz w:val="28"/>
          <w:szCs w:val="28"/>
        </w:rPr>
        <w:t xml:space="preserve"> - </w:t>
      </w:r>
      <w:r w:rsidRPr="008B4B8A">
        <w:rPr>
          <w:sz w:val="28"/>
          <w:szCs w:val="28"/>
        </w:rPr>
        <w:t>15 апреля 2009,</w:t>
      </w:r>
      <w:r w:rsidR="00C57DBD" w:rsidRPr="008B4B8A">
        <w:rPr>
          <w:sz w:val="28"/>
          <w:szCs w:val="28"/>
        </w:rPr>
        <w:t xml:space="preserve"> Jane's Defence Weekly.</w:t>
      </w:r>
    </w:p>
    <w:p w:rsidR="00506C70" w:rsidRPr="008B4B8A" w:rsidRDefault="00506C70" w:rsidP="00C57DBD">
      <w:pPr>
        <w:numPr>
          <w:ilvl w:val="0"/>
          <w:numId w:val="3"/>
        </w:numPr>
        <w:tabs>
          <w:tab w:val="clear" w:pos="1620"/>
          <w:tab w:val="left" w:pos="360"/>
          <w:tab w:val="left" w:pos="10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8B4B8A">
        <w:rPr>
          <w:b/>
          <w:bCs/>
          <w:sz w:val="28"/>
          <w:szCs w:val="28"/>
        </w:rPr>
        <w:t>«</w:t>
      </w:r>
      <w:r w:rsidRPr="008B4B8A">
        <w:rPr>
          <w:sz w:val="28"/>
          <w:szCs w:val="28"/>
        </w:rPr>
        <w:t xml:space="preserve">Рейнметалл» подписал контракт на поставку ВС Германии 8 120-мм самоходных минометов» - 25 июня 2009, </w:t>
      </w:r>
      <w:r w:rsidRPr="008B4B8A">
        <w:rPr>
          <w:sz w:val="28"/>
          <w:szCs w:val="28"/>
          <w:lang w:val="en-US"/>
        </w:rPr>
        <w:t>Rheinmetall</w:t>
      </w:r>
      <w:r w:rsidRPr="008B4B8A">
        <w:rPr>
          <w:sz w:val="28"/>
          <w:szCs w:val="28"/>
        </w:rPr>
        <w:t xml:space="preserve"> </w:t>
      </w:r>
      <w:r w:rsidRPr="008B4B8A">
        <w:rPr>
          <w:sz w:val="28"/>
          <w:szCs w:val="28"/>
          <w:lang w:val="en-US"/>
        </w:rPr>
        <w:t>AG</w:t>
      </w:r>
      <w:r w:rsidR="00C57DBD" w:rsidRPr="008B4B8A">
        <w:rPr>
          <w:sz w:val="28"/>
          <w:szCs w:val="28"/>
        </w:rPr>
        <w:t>.</w:t>
      </w:r>
    </w:p>
    <w:p w:rsidR="0030567F" w:rsidRPr="008B4B8A" w:rsidRDefault="0030567F" w:rsidP="00C57DBD">
      <w:pPr>
        <w:numPr>
          <w:ilvl w:val="0"/>
          <w:numId w:val="3"/>
        </w:numPr>
        <w:tabs>
          <w:tab w:val="clear" w:pos="1620"/>
          <w:tab w:val="num" w:pos="0"/>
          <w:tab w:val="left" w:pos="360"/>
          <w:tab w:val="num" w:pos="10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8B4B8A">
        <w:rPr>
          <w:sz w:val="28"/>
          <w:szCs w:val="28"/>
        </w:rPr>
        <w:t>«МНО Польши заключило контракт на разработку 120-мм самоходного миномета» - 07 октя</w:t>
      </w:r>
      <w:r w:rsidR="00C57DBD" w:rsidRPr="008B4B8A">
        <w:rPr>
          <w:sz w:val="28"/>
          <w:szCs w:val="28"/>
        </w:rPr>
        <w:t>бря 2009, Jane's Defence Weekly.</w:t>
      </w:r>
    </w:p>
    <w:p w:rsidR="0030567F" w:rsidRPr="008B4B8A" w:rsidRDefault="0030567F" w:rsidP="00C57DBD">
      <w:pPr>
        <w:numPr>
          <w:ilvl w:val="0"/>
          <w:numId w:val="3"/>
        </w:numPr>
        <w:tabs>
          <w:tab w:val="clear" w:pos="1620"/>
          <w:tab w:val="left" w:pos="360"/>
          <w:tab w:val="num" w:pos="720"/>
          <w:tab w:val="num" w:pos="10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8B4B8A">
        <w:rPr>
          <w:sz w:val="28"/>
          <w:szCs w:val="28"/>
        </w:rPr>
        <w:t>«Самоходный миномет NLOS-</w:t>
      </w:r>
      <w:r w:rsidRPr="008B4B8A">
        <w:rPr>
          <w:sz w:val="28"/>
          <w:szCs w:val="28"/>
          <w:lang w:val="en-US"/>
        </w:rPr>
        <w:t>M</w:t>
      </w:r>
      <w:r w:rsidRPr="008B4B8A">
        <w:rPr>
          <w:sz w:val="28"/>
          <w:szCs w:val="28"/>
        </w:rPr>
        <w:t>» - 07 октября 2009, Jane's Defence Weekly</w:t>
      </w:r>
      <w:r w:rsidR="00C57DBD" w:rsidRPr="008B4B8A">
        <w:rPr>
          <w:sz w:val="28"/>
          <w:szCs w:val="28"/>
        </w:rPr>
        <w:t>.</w:t>
      </w:r>
    </w:p>
    <w:p w:rsidR="00506C70" w:rsidRPr="008B4B8A" w:rsidRDefault="0030567F" w:rsidP="00C57DBD">
      <w:pPr>
        <w:numPr>
          <w:ilvl w:val="0"/>
          <w:numId w:val="3"/>
        </w:numPr>
        <w:tabs>
          <w:tab w:val="clear" w:pos="1620"/>
          <w:tab w:val="left" w:pos="360"/>
          <w:tab w:val="num" w:pos="10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8B4B8A">
        <w:rPr>
          <w:sz w:val="28"/>
          <w:szCs w:val="28"/>
        </w:rPr>
        <w:t xml:space="preserve">«Новое поколение минометов. Современные тенденции развития» - </w:t>
      </w:r>
      <w:r w:rsidR="00B30F30" w:rsidRPr="008B4B8A">
        <w:rPr>
          <w:sz w:val="28"/>
          <w:szCs w:val="28"/>
        </w:rPr>
        <w:t>01</w:t>
      </w:r>
      <w:r w:rsidRPr="008B4B8A">
        <w:rPr>
          <w:sz w:val="28"/>
          <w:szCs w:val="28"/>
        </w:rPr>
        <w:t xml:space="preserve"> </w:t>
      </w:r>
      <w:r w:rsidR="00B30F30" w:rsidRPr="008B4B8A">
        <w:rPr>
          <w:sz w:val="28"/>
          <w:szCs w:val="28"/>
        </w:rPr>
        <w:t>марта 2005</w:t>
      </w:r>
      <w:r w:rsidRPr="008B4B8A">
        <w:rPr>
          <w:sz w:val="28"/>
          <w:szCs w:val="28"/>
        </w:rPr>
        <w:t>,</w:t>
      </w:r>
      <w:r w:rsidR="00020175" w:rsidRPr="008B4B8A">
        <w:rPr>
          <w:sz w:val="28"/>
          <w:szCs w:val="28"/>
        </w:rPr>
        <w:t xml:space="preserve"> </w:t>
      </w:r>
      <w:r w:rsidR="00B30F30" w:rsidRPr="008B4B8A">
        <w:rPr>
          <w:sz w:val="28"/>
          <w:szCs w:val="28"/>
          <w:lang w:val="en-US"/>
        </w:rPr>
        <w:t>International</w:t>
      </w:r>
      <w:r w:rsidR="00B30F30" w:rsidRPr="008B4B8A">
        <w:rPr>
          <w:sz w:val="28"/>
          <w:szCs w:val="28"/>
        </w:rPr>
        <w:t xml:space="preserve"> </w:t>
      </w:r>
      <w:r w:rsidR="00B30F30" w:rsidRPr="008B4B8A">
        <w:rPr>
          <w:sz w:val="28"/>
          <w:szCs w:val="28"/>
          <w:lang w:val="en-US"/>
        </w:rPr>
        <w:t>defence</w:t>
      </w:r>
      <w:r w:rsidR="00B30F30" w:rsidRPr="008B4B8A">
        <w:rPr>
          <w:sz w:val="28"/>
          <w:szCs w:val="28"/>
        </w:rPr>
        <w:t xml:space="preserve"> </w:t>
      </w:r>
      <w:r w:rsidR="00B30F30" w:rsidRPr="008B4B8A">
        <w:rPr>
          <w:sz w:val="28"/>
          <w:szCs w:val="28"/>
          <w:lang w:val="en-US"/>
        </w:rPr>
        <w:t>review</w:t>
      </w:r>
      <w:r w:rsidR="00C57DBD" w:rsidRPr="008B4B8A">
        <w:rPr>
          <w:sz w:val="28"/>
          <w:szCs w:val="28"/>
        </w:rPr>
        <w:t>.</w:t>
      </w:r>
    </w:p>
    <w:p w:rsidR="00506C70" w:rsidRPr="008B4B8A" w:rsidRDefault="0030567F" w:rsidP="00C57DBD">
      <w:pPr>
        <w:numPr>
          <w:ilvl w:val="0"/>
          <w:numId w:val="3"/>
        </w:numPr>
        <w:tabs>
          <w:tab w:val="left" w:pos="360"/>
          <w:tab w:val="num" w:pos="10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8B4B8A">
        <w:rPr>
          <w:sz w:val="28"/>
          <w:szCs w:val="28"/>
        </w:rPr>
        <w:t>«Современные миномёты» - 17 октября 2009, ВПК</w:t>
      </w:r>
      <w:r w:rsidR="00C57DBD" w:rsidRPr="008B4B8A">
        <w:rPr>
          <w:sz w:val="28"/>
          <w:szCs w:val="28"/>
        </w:rPr>
        <w:t>.</w:t>
      </w:r>
    </w:p>
    <w:p w:rsidR="00A51BB9" w:rsidRPr="008B4B8A" w:rsidRDefault="0030567F" w:rsidP="00C57DBD">
      <w:pPr>
        <w:numPr>
          <w:ilvl w:val="0"/>
          <w:numId w:val="3"/>
        </w:numPr>
        <w:tabs>
          <w:tab w:val="left" w:pos="360"/>
          <w:tab w:val="num" w:pos="10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8B4B8A">
        <w:rPr>
          <w:sz w:val="28"/>
          <w:szCs w:val="28"/>
        </w:rPr>
        <w:t>«Морская пехота США приняла на вооружение 120 - мм минометную систему» -</w:t>
      </w:r>
      <w:r w:rsidR="00A51BB9" w:rsidRPr="008B4B8A">
        <w:rPr>
          <w:sz w:val="28"/>
          <w:szCs w:val="28"/>
        </w:rPr>
        <w:t xml:space="preserve"> </w:t>
      </w:r>
      <w:r w:rsidRPr="008B4B8A">
        <w:rPr>
          <w:sz w:val="28"/>
          <w:szCs w:val="28"/>
        </w:rPr>
        <w:t>27 октября 2009, ВПК</w:t>
      </w:r>
      <w:r w:rsidR="00C57DBD" w:rsidRPr="008B4B8A">
        <w:rPr>
          <w:sz w:val="28"/>
          <w:szCs w:val="28"/>
        </w:rPr>
        <w:t>.</w:t>
      </w:r>
    </w:p>
    <w:p w:rsidR="0030567F" w:rsidRPr="008B4B8A" w:rsidRDefault="0030567F" w:rsidP="00C57DBD">
      <w:pPr>
        <w:numPr>
          <w:ilvl w:val="0"/>
          <w:numId w:val="3"/>
        </w:numPr>
        <w:tabs>
          <w:tab w:val="left" w:pos="360"/>
          <w:tab w:val="num" w:pos="10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8B4B8A">
        <w:rPr>
          <w:sz w:val="28"/>
          <w:szCs w:val="28"/>
        </w:rPr>
        <w:t>«Новое поколение минометов» - 24 июня 2008, ВПК</w:t>
      </w:r>
      <w:r w:rsidR="00C57DBD" w:rsidRPr="008B4B8A">
        <w:rPr>
          <w:sz w:val="28"/>
          <w:szCs w:val="28"/>
        </w:rPr>
        <w:t>.</w:t>
      </w:r>
    </w:p>
    <w:p w:rsidR="003D2423" w:rsidRPr="008B4B8A" w:rsidRDefault="003D2423" w:rsidP="00C57DBD">
      <w:pPr>
        <w:numPr>
          <w:ilvl w:val="0"/>
          <w:numId w:val="3"/>
        </w:numPr>
        <w:tabs>
          <w:tab w:val="clear" w:pos="1620"/>
          <w:tab w:val="left" w:pos="360"/>
          <w:tab w:val="num" w:pos="10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8B4B8A">
        <w:rPr>
          <w:sz w:val="28"/>
          <w:szCs w:val="28"/>
        </w:rPr>
        <w:t>«Soltam ставит свои минометы на новые шасси» -</w:t>
      </w:r>
      <w:r w:rsidR="00020175" w:rsidRPr="008B4B8A">
        <w:rPr>
          <w:sz w:val="28"/>
          <w:szCs w:val="28"/>
        </w:rPr>
        <w:t xml:space="preserve"> </w:t>
      </w:r>
      <w:r w:rsidRPr="008B4B8A">
        <w:rPr>
          <w:sz w:val="28"/>
          <w:szCs w:val="28"/>
        </w:rPr>
        <w:t>02 февраля 2009, Сергей Вэй</w:t>
      </w:r>
      <w:r w:rsidR="00C57DBD" w:rsidRPr="008B4B8A">
        <w:rPr>
          <w:sz w:val="28"/>
          <w:szCs w:val="28"/>
        </w:rPr>
        <w:t>.</w:t>
      </w:r>
    </w:p>
    <w:p w:rsidR="003D2423" w:rsidRPr="008B4B8A" w:rsidRDefault="003D2423" w:rsidP="00C57DBD">
      <w:pPr>
        <w:numPr>
          <w:ilvl w:val="0"/>
          <w:numId w:val="3"/>
        </w:numPr>
        <w:tabs>
          <w:tab w:val="clear" w:pos="1620"/>
          <w:tab w:val="left" w:pos="360"/>
          <w:tab w:val="num" w:pos="10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8B4B8A">
        <w:rPr>
          <w:sz w:val="28"/>
          <w:szCs w:val="28"/>
        </w:rPr>
        <w:t>«120мм минометная система SRAMS для легких шасси» - 01 сентября 2006, Сергей Вэй</w:t>
      </w:r>
      <w:r w:rsidR="00C57DBD" w:rsidRPr="008B4B8A">
        <w:rPr>
          <w:sz w:val="28"/>
          <w:szCs w:val="28"/>
        </w:rPr>
        <w:t>.</w:t>
      </w:r>
    </w:p>
    <w:p w:rsidR="003D2423" w:rsidRPr="008B4B8A" w:rsidRDefault="003D2423" w:rsidP="00C57DBD">
      <w:pPr>
        <w:numPr>
          <w:ilvl w:val="0"/>
          <w:numId w:val="3"/>
        </w:numPr>
        <w:tabs>
          <w:tab w:val="clear" w:pos="1620"/>
          <w:tab w:val="left" w:pos="360"/>
          <w:tab w:val="left" w:pos="10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8B4B8A">
        <w:rPr>
          <w:sz w:val="28"/>
          <w:szCs w:val="28"/>
        </w:rPr>
        <w:t>«Миномет – качественно новый подход к традиционному оружию» - 04 апреля 2006, Сергей Вэй</w:t>
      </w:r>
      <w:r w:rsidR="00C57DBD" w:rsidRPr="008B4B8A">
        <w:rPr>
          <w:sz w:val="28"/>
          <w:szCs w:val="28"/>
        </w:rPr>
        <w:t>.</w:t>
      </w:r>
    </w:p>
    <w:p w:rsidR="003D2423" w:rsidRPr="008B4B8A" w:rsidRDefault="003D2423" w:rsidP="00C57DBD">
      <w:pPr>
        <w:numPr>
          <w:ilvl w:val="0"/>
          <w:numId w:val="3"/>
        </w:numPr>
        <w:tabs>
          <w:tab w:val="clear" w:pos="1620"/>
          <w:tab w:val="left" w:pos="360"/>
          <w:tab w:val="num" w:pos="10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8B4B8A">
        <w:rPr>
          <w:sz w:val="28"/>
          <w:szCs w:val="28"/>
        </w:rPr>
        <w:t>«Soltam разрабатывает легкий миномет» - 02 января 2006, В.И. Арциховский</w:t>
      </w:r>
      <w:r w:rsidR="00C57DBD" w:rsidRPr="008B4B8A">
        <w:rPr>
          <w:sz w:val="28"/>
          <w:szCs w:val="28"/>
        </w:rPr>
        <w:t>.</w:t>
      </w:r>
    </w:p>
    <w:p w:rsidR="003D2423" w:rsidRPr="008B4B8A" w:rsidRDefault="003D2423" w:rsidP="00C57DBD">
      <w:pPr>
        <w:numPr>
          <w:ilvl w:val="0"/>
          <w:numId w:val="3"/>
        </w:numPr>
        <w:tabs>
          <w:tab w:val="clear" w:pos="1620"/>
          <w:tab w:val="left" w:pos="360"/>
          <w:tab w:val="num" w:pos="10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8B4B8A">
        <w:rPr>
          <w:sz w:val="28"/>
          <w:szCs w:val="28"/>
        </w:rPr>
        <w:t>«Минометы возвращаются» - 27 ноября 2004, Сергей Вэй</w:t>
      </w:r>
      <w:r w:rsidR="00C57DBD" w:rsidRPr="008B4B8A">
        <w:rPr>
          <w:sz w:val="28"/>
          <w:szCs w:val="28"/>
        </w:rPr>
        <w:t>.</w:t>
      </w:r>
    </w:p>
    <w:p w:rsidR="003D2423" w:rsidRPr="008B4B8A" w:rsidRDefault="003D2423" w:rsidP="00C57DBD">
      <w:pPr>
        <w:numPr>
          <w:ilvl w:val="0"/>
          <w:numId w:val="3"/>
        </w:numPr>
        <w:tabs>
          <w:tab w:val="clear" w:pos="1620"/>
          <w:tab w:val="left" w:pos="360"/>
          <w:tab w:val="num" w:pos="10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8B4B8A">
        <w:rPr>
          <w:sz w:val="28"/>
          <w:szCs w:val="28"/>
        </w:rPr>
        <w:t>«Перспективы развития зарубежных минометных комплексов» -</w:t>
      </w:r>
      <w:r w:rsidR="00020175" w:rsidRPr="008B4B8A">
        <w:rPr>
          <w:sz w:val="28"/>
          <w:szCs w:val="28"/>
        </w:rPr>
        <w:t xml:space="preserve"> </w:t>
      </w:r>
      <w:r w:rsidRPr="008B4B8A">
        <w:rPr>
          <w:sz w:val="28"/>
          <w:szCs w:val="28"/>
        </w:rPr>
        <w:t>27 ноября 2006, подполковник А.ЛЕБЕДЕВ</w:t>
      </w:r>
      <w:r w:rsidR="00C57DBD" w:rsidRPr="008B4B8A">
        <w:rPr>
          <w:sz w:val="28"/>
          <w:szCs w:val="28"/>
        </w:rPr>
        <w:t>.</w:t>
      </w:r>
    </w:p>
    <w:p w:rsidR="00B2329A" w:rsidRPr="008B4B8A" w:rsidRDefault="00B2329A" w:rsidP="00C57DBD">
      <w:pPr>
        <w:numPr>
          <w:ilvl w:val="0"/>
          <w:numId w:val="3"/>
        </w:numPr>
        <w:tabs>
          <w:tab w:val="clear" w:pos="1620"/>
          <w:tab w:val="left" w:pos="360"/>
          <w:tab w:val="num" w:pos="10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8B4B8A">
        <w:rPr>
          <w:sz w:val="28"/>
          <w:szCs w:val="28"/>
        </w:rPr>
        <w:t>«По крутым траекториям» - №4 (2823) | Апрель 2009, Рубрика «Арсенал»</w:t>
      </w:r>
      <w:r w:rsidR="00C57DBD" w:rsidRPr="008B4B8A">
        <w:rPr>
          <w:sz w:val="28"/>
          <w:szCs w:val="28"/>
        </w:rPr>
        <w:t>.</w:t>
      </w:r>
      <w:bookmarkStart w:id="0" w:name="_GoBack"/>
      <w:bookmarkEnd w:id="0"/>
    </w:p>
    <w:sectPr w:rsidR="00B2329A" w:rsidRPr="008B4B8A" w:rsidSect="00C036E2">
      <w:pgSz w:w="11906" w:h="16838" w:code="9"/>
      <w:pgMar w:top="1134" w:right="851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2C6D" w:rsidRDefault="00942C6D">
      <w:r>
        <w:separator/>
      </w:r>
    </w:p>
  </w:endnote>
  <w:endnote w:type="continuationSeparator" w:id="0">
    <w:p w:rsidR="00942C6D" w:rsidRDefault="00942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2C6D" w:rsidRDefault="00942C6D">
      <w:r>
        <w:separator/>
      </w:r>
    </w:p>
  </w:footnote>
  <w:footnote w:type="continuationSeparator" w:id="0">
    <w:p w:rsidR="00942C6D" w:rsidRDefault="00942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457BC6"/>
    <w:multiLevelType w:val="multilevel"/>
    <w:tmpl w:val="0A000BB2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12254CE9"/>
    <w:multiLevelType w:val="hybridMultilevel"/>
    <w:tmpl w:val="BCD0E86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2">
    <w:nsid w:val="1E72417C"/>
    <w:multiLevelType w:val="hybridMultilevel"/>
    <w:tmpl w:val="E850EBDC"/>
    <w:lvl w:ilvl="0" w:tplc="20D61D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">
    <w:nsid w:val="3D1F7ECC"/>
    <w:multiLevelType w:val="hybridMultilevel"/>
    <w:tmpl w:val="4E36DFAC"/>
    <w:lvl w:ilvl="0" w:tplc="8C2CF9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7BA3633A"/>
    <w:multiLevelType w:val="hybridMultilevel"/>
    <w:tmpl w:val="FE36FA16"/>
    <w:lvl w:ilvl="0" w:tplc="20D61DE6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122B9"/>
    <w:rsid w:val="00005EF8"/>
    <w:rsid w:val="00012467"/>
    <w:rsid w:val="0001585F"/>
    <w:rsid w:val="00020175"/>
    <w:rsid w:val="000242BA"/>
    <w:rsid w:val="00083A16"/>
    <w:rsid w:val="000863CC"/>
    <w:rsid w:val="00086CEA"/>
    <w:rsid w:val="000B43C2"/>
    <w:rsid w:val="000E4176"/>
    <w:rsid w:val="001007FD"/>
    <w:rsid w:val="00107A07"/>
    <w:rsid w:val="0014522C"/>
    <w:rsid w:val="001623A3"/>
    <w:rsid w:val="00176C39"/>
    <w:rsid w:val="00176CDF"/>
    <w:rsid w:val="001873C9"/>
    <w:rsid w:val="00190FAE"/>
    <w:rsid w:val="001C6B0E"/>
    <w:rsid w:val="00200846"/>
    <w:rsid w:val="002122B9"/>
    <w:rsid w:val="002300D7"/>
    <w:rsid w:val="00232761"/>
    <w:rsid w:val="00240213"/>
    <w:rsid w:val="002420D6"/>
    <w:rsid w:val="00252EA7"/>
    <w:rsid w:val="002609E4"/>
    <w:rsid w:val="00271AD8"/>
    <w:rsid w:val="0027736D"/>
    <w:rsid w:val="002906B7"/>
    <w:rsid w:val="002919F5"/>
    <w:rsid w:val="002B0267"/>
    <w:rsid w:val="002E2E9E"/>
    <w:rsid w:val="002E4B30"/>
    <w:rsid w:val="00304572"/>
    <w:rsid w:val="0030567F"/>
    <w:rsid w:val="00343A24"/>
    <w:rsid w:val="00364CD4"/>
    <w:rsid w:val="003708B8"/>
    <w:rsid w:val="00373239"/>
    <w:rsid w:val="003A6056"/>
    <w:rsid w:val="003C30D9"/>
    <w:rsid w:val="003C34BA"/>
    <w:rsid w:val="003D2423"/>
    <w:rsid w:val="003D362B"/>
    <w:rsid w:val="003E765F"/>
    <w:rsid w:val="003F7B3F"/>
    <w:rsid w:val="00406244"/>
    <w:rsid w:val="004531E4"/>
    <w:rsid w:val="00473BF5"/>
    <w:rsid w:val="004879F0"/>
    <w:rsid w:val="004B30D9"/>
    <w:rsid w:val="004B50FA"/>
    <w:rsid w:val="004D0C45"/>
    <w:rsid w:val="004D3653"/>
    <w:rsid w:val="004E69C3"/>
    <w:rsid w:val="004E7ACA"/>
    <w:rsid w:val="004F2F97"/>
    <w:rsid w:val="004F6019"/>
    <w:rsid w:val="00506C70"/>
    <w:rsid w:val="00523E79"/>
    <w:rsid w:val="00540097"/>
    <w:rsid w:val="00552E60"/>
    <w:rsid w:val="0055667F"/>
    <w:rsid w:val="005608F8"/>
    <w:rsid w:val="005842D5"/>
    <w:rsid w:val="00594D74"/>
    <w:rsid w:val="005A6D1A"/>
    <w:rsid w:val="005A7079"/>
    <w:rsid w:val="005B64DE"/>
    <w:rsid w:val="005C0579"/>
    <w:rsid w:val="005C2A0D"/>
    <w:rsid w:val="005D19CA"/>
    <w:rsid w:val="00606C5E"/>
    <w:rsid w:val="006363E6"/>
    <w:rsid w:val="00642C58"/>
    <w:rsid w:val="00653BE7"/>
    <w:rsid w:val="006B082C"/>
    <w:rsid w:val="006B23C6"/>
    <w:rsid w:val="006D2CD6"/>
    <w:rsid w:val="006D7137"/>
    <w:rsid w:val="006E2656"/>
    <w:rsid w:val="006F2098"/>
    <w:rsid w:val="006F331B"/>
    <w:rsid w:val="00700A59"/>
    <w:rsid w:val="00707BB4"/>
    <w:rsid w:val="0071228C"/>
    <w:rsid w:val="0071309C"/>
    <w:rsid w:val="00720AFB"/>
    <w:rsid w:val="007521AF"/>
    <w:rsid w:val="007C0E7D"/>
    <w:rsid w:val="007E3965"/>
    <w:rsid w:val="007E43BB"/>
    <w:rsid w:val="007E7232"/>
    <w:rsid w:val="007F3E36"/>
    <w:rsid w:val="00804141"/>
    <w:rsid w:val="008066A7"/>
    <w:rsid w:val="008203B5"/>
    <w:rsid w:val="008242B8"/>
    <w:rsid w:val="008330A4"/>
    <w:rsid w:val="00880F9F"/>
    <w:rsid w:val="0088782B"/>
    <w:rsid w:val="008B4B8A"/>
    <w:rsid w:val="008D5E16"/>
    <w:rsid w:val="008E2929"/>
    <w:rsid w:val="009008D6"/>
    <w:rsid w:val="00903280"/>
    <w:rsid w:val="00906B6F"/>
    <w:rsid w:val="00910A80"/>
    <w:rsid w:val="00914AB0"/>
    <w:rsid w:val="00942C6D"/>
    <w:rsid w:val="00945E0C"/>
    <w:rsid w:val="0095572E"/>
    <w:rsid w:val="009623CC"/>
    <w:rsid w:val="0097198B"/>
    <w:rsid w:val="00981B30"/>
    <w:rsid w:val="009F7773"/>
    <w:rsid w:val="00A4029A"/>
    <w:rsid w:val="00A46A8D"/>
    <w:rsid w:val="00A51BB9"/>
    <w:rsid w:val="00A71B52"/>
    <w:rsid w:val="00A8072C"/>
    <w:rsid w:val="00AB32EE"/>
    <w:rsid w:val="00AD1BA3"/>
    <w:rsid w:val="00AE51AB"/>
    <w:rsid w:val="00B07651"/>
    <w:rsid w:val="00B2329A"/>
    <w:rsid w:val="00B30F30"/>
    <w:rsid w:val="00B76AB6"/>
    <w:rsid w:val="00B773F4"/>
    <w:rsid w:val="00B963E1"/>
    <w:rsid w:val="00BA45CF"/>
    <w:rsid w:val="00BB40A8"/>
    <w:rsid w:val="00BC104E"/>
    <w:rsid w:val="00BD00E7"/>
    <w:rsid w:val="00BD7571"/>
    <w:rsid w:val="00C036E2"/>
    <w:rsid w:val="00C06CC3"/>
    <w:rsid w:val="00C13C79"/>
    <w:rsid w:val="00C30C15"/>
    <w:rsid w:val="00C370BF"/>
    <w:rsid w:val="00C57DBD"/>
    <w:rsid w:val="00C842DA"/>
    <w:rsid w:val="00CB7094"/>
    <w:rsid w:val="00CD2A28"/>
    <w:rsid w:val="00D36E13"/>
    <w:rsid w:val="00D47503"/>
    <w:rsid w:val="00D55CCA"/>
    <w:rsid w:val="00D815AF"/>
    <w:rsid w:val="00DB13E8"/>
    <w:rsid w:val="00DB5B1A"/>
    <w:rsid w:val="00E451AA"/>
    <w:rsid w:val="00E803B4"/>
    <w:rsid w:val="00E8355A"/>
    <w:rsid w:val="00EA2FA1"/>
    <w:rsid w:val="00EC19B2"/>
    <w:rsid w:val="00EF3ABA"/>
    <w:rsid w:val="00F322CE"/>
    <w:rsid w:val="00F5308F"/>
    <w:rsid w:val="00F53989"/>
    <w:rsid w:val="00FA6C0D"/>
    <w:rsid w:val="00FB07E7"/>
    <w:rsid w:val="00FB4EFC"/>
    <w:rsid w:val="00FC1845"/>
    <w:rsid w:val="00FC2025"/>
    <w:rsid w:val="00FC46F9"/>
    <w:rsid w:val="00FD376A"/>
    <w:rsid w:val="00FE3102"/>
    <w:rsid w:val="00FF6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31D699D-264D-4070-A305-76AD47B0C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rsid w:val="00594D7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4">
    <w:name w:val="Схема документа Знак"/>
    <w:link w:val="a3"/>
    <w:uiPriority w:val="99"/>
    <w:semiHidden/>
    <w:rPr>
      <w:rFonts w:ascii="Tahoma" w:hAnsi="Tahoma" w:cs="Tahoma"/>
      <w:sz w:val="16"/>
      <w:szCs w:val="16"/>
    </w:rPr>
  </w:style>
  <w:style w:type="paragraph" w:customStyle="1" w:styleId="CharCharCharChar1">
    <w:name w:val="Char Char Char Char1"/>
    <w:basedOn w:val="a"/>
    <w:uiPriority w:val="99"/>
    <w:rsid w:val="0071228C"/>
    <w:rPr>
      <w:lang w:val="pl-PL" w:eastAsia="pl-PL"/>
    </w:rPr>
  </w:style>
  <w:style w:type="paragraph" w:styleId="a5">
    <w:name w:val="footer"/>
    <w:basedOn w:val="a"/>
    <w:link w:val="a6"/>
    <w:uiPriority w:val="99"/>
    <w:rsid w:val="005C057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Pr>
      <w:sz w:val="24"/>
      <w:szCs w:val="24"/>
    </w:rPr>
  </w:style>
  <w:style w:type="character" w:styleId="a7">
    <w:name w:val="page number"/>
    <w:uiPriority w:val="99"/>
    <w:rsid w:val="005C0579"/>
  </w:style>
  <w:style w:type="paragraph" w:styleId="a8">
    <w:name w:val="header"/>
    <w:basedOn w:val="a"/>
    <w:link w:val="a9"/>
    <w:uiPriority w:val="99"/>
    <w:rsid w:val="0002017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5229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9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9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9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9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9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9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9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9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9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9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9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9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9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9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9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9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9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9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9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9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9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9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9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9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9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9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9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9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9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9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3555</Words>
  <Characters>20269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современных и перспективных 120-мм минометных системах</vt:lpstr>
    </vt:vector>
  </TitlesOfParts>
  <Company>WareZ Provider </Company>
  <LinksUpToDate>false</LinksUpToDate>
  <CharactersWithSpaces>23777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современных и перспективных 120-мм минометных системах</dc:title>
  <dc:subject/>
  <dc:creator>www.PHILka.RU</dc:creator>
  <cp:keywords/>
  <dc:description/>
  <cp:lastModifiedBy>admin</cp:lastModifiedBy>
  <cp:revision>2</cp:revision>
  <dcterms:created xsi:type="dcterms:W3CDTF">2014-03-13T09:05:00Z</dcterms:created>
  <dcterms:modified xsi:type="dcterms:W3CDTF">2014-03-13T09:05:00Z</dcterms:modified>
</cp:coreProperties>
</file>