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C82" w:rsidRDefault="001E7C82">
      <w:pPr>
        <w:pStyle w:val="Z16"/>
        <w:jc w:val="center"/>
      </w:pPr>
      <w:r>
        <w:t>Общая история. С древних времен до 20 века</w:t>
      </w:r>
      <w:r>
        <w:fldChar w:fldCharType="begin"/>
      </w:r>
      <w:r>
        <w:instrText>tc "Глава 5. Общая история"</w:instrText>
      </w:r>
      <w:r>
        <w:fldChar w:fldCharType="end"/>
      </w:r>
    </w:p>
    <w:p w:rsidR="001E7C82" w:rsidRDefault="001E7C82">
      <w:pPr>
        <w:pStyle w:val="Mystyle"/>
      </w:pPr>
      <w:r>
        <w:t>Дальнейшая история сопровождалась распадом Римской Империи и образованием на ее территории других империй: на севере – франкинское государство; на юге – арабский халифат, на востоке – все, что осталось от Римской Империи – Византийская империя.</w:t>
      </w:r>
    </w:p>
    <w:p w:rsidR="001E7C82" w:rsidRDefault="001E7C82">
      <w:pPr>
        <w:pStyle w:val="Mystyle"/>
      </w:pPr>
      <w:r>
        <w:t>История государства идет по следующим основным этапам:</w:t>
      </w:r>
    </w:p>
    <w:p w:rsidR="001E7C82" w:rsidRDefault="001E7C82">
      <w:pPr>
        <w:pStyle w:val="Mystyle"/>
      </w:pPr>
      <w:r>
        <w:t>1)</w:t>
      </w:r>
      <w:r>
        <w:tab/>
        <w:t>Объединение племен какой-либо идеей (у Франкинского государства – католическая вера, у Арабского халифата – мусульманская вера, у Византийской империи – православие).</w:t>
      </w:r>
    </w:p>
    <w:p w:rsidR="001E7C82" w:rsidRDefault="001E7C82">
      <w:pPr>
        <w:pStyle w:val="Mystyle"/>
      </w:pPr>
      <w:r>
        <w:t>2)</w:t>
      </w:r>
      <w:r>
        <w:tab/>
        <w:t>Распад империи на отдельные государства.</w:t>
      </w:r>
    </w:p>
    <w:p w:rsidR="001E7C82" w:rsidRDefault="001E7C82">
      <w:pPr>
        <w:pStyle w:val="Mystyle"/>
      </w:pPr>
      <w:r>
        <w:t>3)</w:t>
      </w:r>
      <w:r>
        <w:tab/>
        <w:t>Феодальная или княжеская система правления. Раздробление государства на отдельные удельные княжества.</w:t>
      </w:r>
    </w:p>
    <w:p w:rsidR="001E7C82" w:rsidRDefault="001E7C82">
      <w:pPr>
        <w:pStyle w:val="Mystyle"/>
      </w:pPr>
      <w:r>
        <w:t>4)</w:t>
      </w:r>
      <w:r>
        <w:tab/>
        <w:t>Кризис феодальной или княжеской системы. Междоусобные войны.</w:t>
      </w:r>
    </w:p>
    <w:p w:rsidR="001E7C82" w:rsidRDefault="001E7C82">
      <w:pPr>
        <w:pStyle w:val="Mystyle"/>
      </w:pPr>
      <w:r>
        <w:t>5)</w:t>
      </w:r>
      <w:r>
        <w:tab/>
        <w:t>Объединение государства в сильную державу с монархом во главе.</w:t>
      </w:r>
    </w:p>
    <w:p w:rsidR="001E7C82" w:rsidRDefault="001E7C82">
      <w:pPr>
        <w:pStyle w:val="Mystyle"/>
      </w:pPr>
      <w:r>
        <w:t>6)</w:t>
      </w:r>
      <w:r>
        <w:tab/>
        <w:t>Кризис монархической власти, образование демократической системы правления.</w:t>
      </w:r>
    </w:p>
    <w:p w:rsidR="001E7C82" w:rsidRDefault="001E7C82">
      <w:pPr>
        <w:pStyle w:val="Mystyle"/>
      </w:pPr>
      <w:r>
        <w:t>Каждый из этих пунктов был кровавой эрой в человеческой истории. Первый этап – образование империй всегда происходил легче, если этот этап сопровождался обращением в свою веру захваченных народов.</w:t>
      </w:r>
    </w:p>
    <w:p w:rsidR="001E7C82" w:rsidRDefault="001E7C82">
      <w:pPr>
        <w:pStyle w:val="Mystyle"/>
      </w:pPr>
      <w:r>
        <w:t>Еще при императоре Константине в христианстве образовались противоречия. Императоры считались наместниками бога на Земле, поэтому они единолично хотели править христианством. Император единолично назначал патриархов церкви.</w:t>
      </w:r>
    </w:p>
    <w:p w:rsidR="001E7C82" w:rsidRDefault="001E7C82">
      <w:pPr>
        <w:pStyle w:val="Mystyle"/>
      </w:pPr>
      <w:r>
        <w:t>Такое положение не устраивало многих христиан. Католики установили свой центр в Риме во главе с папой римским. Папа руководил духовной жизнью христиан, а светской жизнью руководил король.</w:t>
      </w:r>
    </w:p>
    <w:p w:rsidR="001E7C82" w:rsidRDefault="001E7C82">
      <w:pPr>
        <w:pStyle w:val="Mystyle"/>
      </w:pPr>
      <w:r>
        <w:t>Как я уже говорил, ислам родился из иудаизма. Мухаммед взял основные идеи из Библии.  Так же,  как и христианство, ислам было религией бедняков.  Так же,  как и христианство, ислам поднял племена, объединил их и повел на захват новых земель. Но в дальнейшем их не минула та же участь, что и христиан. Ислам распался на шиитов и суннитов.  также , как и в христианстве, речь шла о власти. Одни хотели единолично сконцентрировать в своих руках и светскую и духовную власть, другие требовали разделения. Как и христиане, мусульмане до сих пор не смогли договориться.</w:t>
      </w:r>
    </w:p>
    <w:p w:rsidR="001E7C82" w:rsidRDefault="001E7C82">
      <w:pPr>
        <w:pStyle w:val="Mystyle"/>
      </w:pPr>
      <w:r>
        <w:t>Христианство и ислам, рожденные от одной ветви – иудаизма, из-за религиозных противоречий воевали между собой с переменным успехом. Католики предприняли пять крестовых походов на Иерусалим. Если первый поход, предпринятый в 1095 г. принес богатую добычу, то остальные четыре потерпели неудачу.</w:t>
      </w:r>
    </w:p>
    <w:p w:rsidR="001E7C82" w:rsidRDefault="001E7C82">
      <w:pPr>
        <w:pStyle w:val="Mystyle"/>
      </w:pPr>
      <w:r>
        <w:t>Местное население не хотело поддерживать крестоносцев, и постоянно восставало против них. В это время на территории бывшей Римской империи образовались государства. Правда, эти образования трудно было назвать полноценными государствами. Король всегда опирался на феодалов или князей. Их военная поддержка помогала от набегов соседей. Но за эту поддержку феодалы требовали от короля земельных угодий. На этих угодьях феодалы единолично правили: имели свою армию, полицию, единолично собирали налоги. Фактически королю подчинялась лишь небольшая область, контролируемая его собственной армией. Феодалы были потомками знатных семей и часто являлись родственниками королей. Поэтому если армия феодала была сильней королевской, то феодал мог захватить трон и провозгласить себя королем. Королю было выгодно отправлять феодалов в крестовые походы, чтобы убрать соперников в борьбе за трон и прекратить грабеж внутри страны. Но не в восторге были жители захватываемых земель, ведь они еще не оправились от нашествия турок-сельджуков. В середине 11 века большая часть арабских владений на Ближнем Востоке была захвачена племенами турок-сельджуков. В 1055 году они захватили Багдад. Правитель турок-сельджуков был коронован халифом и получил от него титул султана.</w:t>
      </w:r>
    </w:p>
    <w:p w:rsidR="001E7C82" w:rsidRDefault="001E7C82">
      <w:pPr>
        <w:pStyle w:val="Mystyle"/>
      </w:pPr>
      <w:r>
        <w:t>Раньше, когда мусульманами правил халиф (заместитель пророка) государство называлось халифатом. При султане оно стало называться султанатом. До захвата турками-сельджуками халифат прошел путь от распада халифата до войн удельных князей. Появление султаната отбросило мусульман в развитии назад и им снова пришлось повторять пройденное. Мусульманские государства, истощенные и разрозненные междоусобными войнами, представляли легкую добычу для большой и единой армии турок-сельджуков. То же самое произошло с Россией. Через Россию прошли многочисленные племена татаро-монгол.</w:t>
      </w:r>
    </w:p>
    <w:p w:rsidR="001E7C82" w:rsidRDefault="001E7C82">
      <w:pPr>
        <w:pStyle w:val="Mystyle"/>
      </w:pPr>
      <w:r>
        <w:t>Дальнейшие события не выходили за рамки исторического развития. Церковь, которая имела огромную роль в государстве, пыталась подчинить себе католические государства. Сначала церковь инициировала крестовые походы, позднее она стала продавать индульгенции и с помощью инквизиции организовывать охоту на ведьм.</w:t>
      </w:r>
    </w:p>
    <w:p w:rsidR="001E7C82" w:rsidRDefault="001E7C82">
      <w:pPr>
        <w:pStyle w:val="Mystyle"/>
      </w:pPr>
      <w:r>
        <w:t>Церковь воевала с государствами с переменным успехом. Борьба за власть приводила к появлению католиков и протестантов. Серьезной победой государством над церковью можно назвать Авиньонское пленение пап французским королем Филиппом IV. С 1309 по 1378 гг. Франция выбирала и назначала пап.</w:t>
      </w:r>
    </w:p>
    <w:p w:rsidR="001E7C82" w:rsidRDefault="001E7C82">
      <w:pPr>
        <w:pStyle w:val="Mystyle"/>
      </w:pPr>
      <w:r>
        <w:t>Большим прорывом в историческом развитии Англии и Франции я считаю столетнюю войну с 1337 по 1453 гг. Казалось бы: “Какой это прорыв? Война, чума, голод...” Но это только на первый взгляд. Война объединила народ, уничтожила многих феодалов, у Англии и Франции появились постоянные армии. Все это стало предпосылками для образования единых государств.</w:t>
      </w:r>
    </w:p>
    <w:p w:rsidR="001E7C82" w:rsidRDefault="001E7C82">
      <w:pPr>
        <w:pStyle w:val="Mystyle"/>
      </w:pPr>
      <w:r>
        <w:t>Наступил 15 век, век объединения. Европейские государства стали объединяться. Наступил век эпохи Возрождения. Теперь на территории одного государства существовали одни законы, единая власть. Вся власть сконцентрировалась в руках королей. Вместо князей появились дворяне. Князья никуда не исчезли, но отношения с властью изменились. Дворяне стали верными помощниками королей в военных, политических и экономических делах. Теперь дворяне вели не свою, а государственную политику. Отстаивали не свою, а государственную военную доктрину. Дворяне действовали не только в своих, но и в большей степени в государственных интересах.</w:t>
      </w:r>
    </w:p>
    <w:p w:rsidR="001E7C82" w:rsidRDefault="001E7C82">
      <w:pPr>
        <w:pStyle w:val="Mystyle"/>
      </w:pPr>
      <w:r>
        <w:t>Все это только усилило государства. Стали активно увеличиваться города.</w:t>
      </w:r>
    </w:p>
    <w:p w:rsidR="001E7C82" w:rsidRDefault="001E7C82">
      <w:pPr>
        <w:pStyle w:val="Mystyle"/>
      </w:pPr>
      <w:r>
        <w:t xml:space="preserve">Города, которые были созданы как защита от набегов, стали центрами сосредоточения торговли, искусства, науки: “Растущим городам и королевской власти требовались образованные люди. Нужно было подсчитывать доходы от торговли, вести дела в городских советах. Ученые богословы мало наблюдали природу. Источником знаний для них был прежде всего авторитет: они искали ответы в Библии”. Это привело к тому, что короли стали открывать нецерковные университеты. </w:t>
      </w:r>
    </w:p>
    <w:p w:rsidR="001E7C82" w:rsidRDefault="001E7C82">
      <w:pPr>
        <w:pStyle w:val="Mystyle"/>
      </w:pPr>
      <w:r>
        <w:t>Началось активное развитие науки. Путешествие Марко Поло доказало, что земля круглая. Люди искали морской путь в Индию. Летом 1492 г. Колумб достиг берегов Америки, а в мае 1492 г. был открыт морской путь в Индию. Оба этих открытия подхлестнули европейские страны к дальнейшему развитию и освоению новых земель.</w:t>
      </w:r>
    </w:p>
    <w:p w:rsidR="001E7C82" w:rsidRDefault="001E7C82">
      <w:pPr>
        <w:pStyle w:val="Mystyle"/>
      </w:pPr>
      <w:r>
        <w:t>У европейских государств появилось множество колоний по всему миру. Королевства богатели и казались незыблемыми. Эту картину портили пираты и непрекращающиеся конфликты между европейскими государствами.</w:t>
      </w:r>
    </w:p>
    <w:p w:rsidR="001E7C82" w:rsidRDefault="001E7C82">
      <w:pPr>
        <w:pStyle w:val="Mystyle"/>
      </w:pPr>
      <w:r>
        <w:t>Казнь Карла I буквально взорвала эту идиллию. Все королевства увидели, что власть королей не так уж и незыблема.</w:t>
      </w:r>
    </w:p>
    <w:p w:rsidR="001E7C82" w:rsidRDefault="001E7C82">
      <w:pPr>
        <w:pStyle w:val="Mystyle"/>
      </w:pPr>
      <w:r>
        <w:t>На место Испании с ее могучим флотом пришла Англия. Англия захватила многие колонии Испании, в том числе Америку. Объявление независимости Америки в 18 веке не вызвало такого широкого резонанса в мире, как казнь Карла I. Америка казалась такой далекой с ее проблемами.</w:t>
      </w:r>
    </w:p>
    <w:p w:rsidR="001E7C82" w:rsidRDefault="001E7C82">
      <w:pPr>
        <w:pStyle w:val="Mystyle"/>
      </w:pPr>
      <w:r>
        <w:t>Объявление независимости Америки привело к новому этапу исторического развития – этапу демократического развития. Теперь главой государства стал выборный президент. Казалось бы, такая система уже существовала в древнем Риме. Но это было не так. Люди на территориях, захваченных Римом, не являлись гражданами Рима. О едином государстве не было и речи. Все зависело от того, как военачальники правили на захваченных территориях. В Америке же все, кроме рабов, являлись гражданами в государстве с единой системой власти и единым основным законом – конституцией. Люди могли сами выбрать себе президента.</w:t>
      </w:r>
    </w:p>
    <w:p w:rsidR="001E7C82" w:rsidRDefault="001E7C82">
      <w:pPr>
        <w:pStyle w:val="Mystyle"/>
      </w:pPr>
      <w:r>
        <w:t>Россия в 17 веке из-за 300-летнего нахождения под татаро-монгольским игом серьезно отставала в развитии от остальной Европы. Царь Петр I, живший с 1672 по 1725 годы, прекрасно это понимал. Царь огромной державы стал обычным учеником. Он работал плотником, кузнецом, матросом. Он учился в Голландии и отправлял туда учиться детей из знатных семей. Это принесло свои результаты. Россия вернула все свои долги, стала могучей военной и торговой морской державой. Россия стала влиятельной державой в Европейской политике.</w:t>
      </w:r>
    </w:p>
    <w:p w:rsidR="001E7C82" w:rsidRDefault="001E7C82">
      <w:pPr>
        <w:pStyle w:val="Mystyle"/>
      </w:pPr>
      <w:r>
        <w:t xml:space="preserve">Казнь Карла I хоть и вызвала шок в королевствах, но она не вызвала у королевств серьезных беспокойств, ведь там произошла реставрация монархии. Объявление независимости Америки тоже не вызвало серьезного беспокойства. </w:t>
      </w:r>
    </w:p>
    <w:p w:rsidR="001E7C82" w:rsidRDefault="001E7C82">
      <w:pPr>
        <w:pStyle w:val="Mystyle"/>
      </w:pPr>
      <w:r>
        <w:t>В 1789 г. толпы парижан разрушили Бастилию. Началась французская революция. Казни королей и многих знатных людей вызвали не просто шок, а возмущение всех королевств. Соседние государства попытались раздавить республику. Это вызвало подъем национально-освободительного движения и привело к власти Наполеона.</w:t>
      </w:r>
    </w:p>
    <w:p w:rsidR="001E7C82" w:rsidRDefault="001E7C82">
      <w:pPr>
        <w:pStyle w:val="Mystyle"/>
      </w:pPr>
      <w:r>
        <w:t>Поход Наполеона можно назвать предтечей мировых войн. В войне с Наполеоном участвовали практически все Европейские государства. Когда Наполеон в 1812 году был разбит в России, а позднее в битве при Ватерлоу был окончательно разгромлен, тогда королевства устояли, но все увидели силу республики и поняли, насколько сладок хлеб свободы.</w:t>
      </w:r>
    </w:p>
    <w:p w:rsidR="001E7C82" w:rsidRDefault="001E7C82">
      <w:pPr>
        <w:pStyle w:val="Mystyle"/>
      </w:pPr>
      <w:r>
        <w:t>Королевства стали ослаблять свою хватку на горле народа, но до настоящей свободы было еще далеко. Европейские государства стали постепенно освобождать крестьян. Но королевства упустили еще одну опасность, таящуюся в городах, – рабочих. Развитие городов приводило к появлению новых технологий, новых производств. Открывались новые заводы и фабрики. На фабриках и заводах работало много разорившихся крестьян. За тяжелый труд на фабрике и заводе мало платили, а социальные условия оставляли желать лучшего. Это привело к появлению социалистических партий. Появление социалистических партий было закономерным при росте городов и усилении государственной власти. В государствах появлялось острая потребность в крупных производствах и эта потребность удовлетворялась. Но отношения между работником и работодателем оставались на уровне средневековых.</w:t>
      </w:r>
    </w:p>
    <w:p w:rsidR="001E7C82" w:rsidRDefault="001E7C82">
      <w:pPr>
        <w:pStyle w:val="Mystyle"/>
      </w:pPr>
      <w:r>
        <w:t>Начинался 20-й век. Если оглянуться назад, то видно, как развивалось человечество. Если империи существовали в течение многих столетий и тысячелетий, то королевства существовали в течение столетий. С каждым веком скорость развития человечества только увеличивалась. Государства, воюя между собой, постоянно соперничали, перенимали друг у друга опыт, знания, технологии. Война являлась двигателем прогресса, не миновал этой участи и 20-й век. То, что произошло в восемнадцатом веке, раньше происходило в течение столетий. То, что происходило в девятнадцатом веке, раньше происходило в течение тысячелетия. Но то, что происходило в двадцатом веке, раньше не могло произойти за всю историю человечества. Восемнадцатый век был веком новых технологий, новых открытий, но эти открытия были ничто по сравнению с технологиями и открытиями девятнадцатого века. А то, что произошло в двадцатом веке, можно назвать настоящим технологическим взрывом. Появилось огромное количество знаний, учений, наук. Если развитие человечества сравнить с развитием ребенка, то человечество в эпоху империй и королевств находилось в младенческом и детском состоянии. Человечество только пыталось изучать окружающий мир. Все религии пришли к человечеству, когда оно находилось в детском состоянии и пыталось с помощью религии разрешить противоречия, возникающие при изучении мира. Двадцатый век стал веком подросткового роста – переход из детского во взрослое состояние.</w:t>
      </w:r>
    </w:p>
    <w:p w:rsidR="001E7C82" w:rsidRDefault="001E7C82">
      <w:pPr>
        <w:pStyle w:val="Mystyle"/>
        <w:rPr>
          <w:sz w:val="28"/>
          <w:szCs w:val="28"/>
        </w:rPr>
      </w:pPr>
    </w:p>
    <w:p w:rsidR="001E7C82" w:rsidRDefault="001E7C82">
      <w:pPr>
        <w:pStyle w:val="Mystyle"/>
      </w:pPr>
      <w:r>
        <w:t xml:space="preserve">При подготовке данной работы были использованы материалы с сайта </w:t>
      </w:r>
      <w:r w:rsidRPr="00582DB7">
        <w:t>http://www.studentu.ru</w:t>
      </w:r>
      <w:r>
        <w:t xml:space="preserve"> </w:t>
      </w:r>
    </w:p>
    <w:p w:rsidR="001E7C82" w:rsidRDefault="001E7C82">
      <w:pPr>
        <w:pStyle w:val="Mystyle"/>
        <w:rPr>
          <w:sz w:val="28"/>
          <w:szCs w:val="28"/>
        </w:rPr>
      </w:pPr>
    </w:p>
    <w:p w:rsidR="001E7C82" w:rsidRDefault="001E7C82">
      <w:pPr>
        <w:pStyle w:val="Mystyle"/>
      </w:pPr>
      <w:bookmarkStart w:id="0" w:name="_GoBack"/>
      <w:bookmarkEnd w:id="0"/>
    </w:p>
    <w:sectPr w:rsidR="001E7C82">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GGaramondCyr">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5161863"/>
    <w:multiLevelType w:val="multilevel"/>
    <w:tmpl w:val="A544AE0A"/>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7"/>
  </w:num>
  <w:num w:numId="4">
    <w:abstractNumId w:val="1"/>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DB7"/>
    <w:rsid w:val="001E7C82"/>
    <w:rsid w:val="00582DB7"/>
    <w:rsid w:val="00A375F8"/>
    <w:rsid w:val="00E129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B8A606-CACD-48B9-B9E6-90394369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paragraph" w:customStyle="1" w:styleId="ac">
    <w:name w:val="Глава"/>
    <w:basedOn w:val="a4"/>
    <w:next w:val="a4"/>
    <w:uiPriority w:val="99"/>
    <w:pPr>
      <w:pageBreakBefore/>
      <w:spacing w:after="283" w:line="250" w:lineRule="atLeast"/>
      <w:ind w:left="1049" w:hanging="1049"/>
    </w:pPr>
    <w:rPr>
      <w:rFonts w:ascii="AGGaramondCyr" w:hAnsi="AGGaramondCyr" w:cs="AGGaramondCyr"/>
      <w:caps/>
      <w:spacing w:val="1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7357</Words>
  <Characters>4194</Characters>
  <Application>Microsoft Office Word</Application>
  <DocSecurity>0</DocSecurity>
  <Lines>34</Lines>
  <Paragraphs>23</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2014-01-27T06:07:00Z</dcterms:created>
  <dcterms:modified xsi:type="dcterms:W3CDTF">2014-01-27T06:07:00Z</dcterms:modified>
</cp:coreProperties>
</file>