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0114" w:rsidRPr="00DC731D" w:rsidRDefault="00900114" w:rsidP="00900114">
      <w:pPr>
        <w:spacing w:before="120"/>
        <w:jc w:val="center"/>
        <w:rPr>
          <w:b/>
          <w:bCs/>
          <w:sz w:val="32"/>
          <w:szCs w:val="32"/>
        </w:rPr>
      </w:pPr>
      <w:r w:rsidRPr="00DC731D">
        <w:rPr>
          <w:b/>
          <w:bCs/>
          <w:sz w:val="32"/>
          <w:szCs w:val="32"/>
        </w:rPr>
        <w:t xml:space="preserve">Олег Вещий </w:t>
      </w:r>
    </w:p>
    <w:p w:rsidR="00900114" w:rsidRPr="00DC731D" w:rsidRDefault="00900114" w:rsidP="00900114">
      <w:pPr>
        <w:spacing w:before="120"/>
        <w:ind w:firstLine="567"/>
        <w:jc w:val="both"/>
        <w:rPr>
          <w:sz w:val="28"/>
          <w:szCs w:val="28"/>
        </w:rPr>
      </w:pPr>
      <w:r w:rsidRPr="00DC731D">
        <w:rPr>
          <w:sz w:val="28"/>
          <w:szCs w:val="28"/>
        </w:rPr>
        <w:t xml:space="preserve">Перевезенцев С. В. </w:t>
      </w:r>
    </w:p>
    <w:p w:rsidR="00900114" w:rsidRDefault="00900114" w:rsidP="00900114">
      <w:pPr>
        <w:spacing w:before="120"/>
        <w:ind w:firstLine="567"/>
        <w:jc w:val="both"/>
      </w:pPr>
      <w:r w:rsidRPr="001E6DFC">
        <w:t>Большинство летописей считает Олега (ум. 912 или 922 г.) родственником (племянником или братом жены) легендарного новгородского князя Рюрика. Согласно "Повести временных лет" в 879 г. Рюрик, умирая, передал Новгород Олегу и попросил позаботиться о своем малолетнем сыне Игоре.</w:t>
      </w:r>
      <w:r>
        <w:t xml:space="preserve"> </w:t>
      </w:r>
    </w:p>
    <w:p w:rsidR="00900114" w:rsidRDefault="00900114" w:rsidP="00900114">
      <w:pPr>
        <w:spacing w:before="120"/>
        <w:ind w:firstLine="567"/>
        <w:jc w:val="both"/>
      </w:pPr>
      <w:r w:rsidRPr="001E6DFC">
        <w:t>Но как установили современные историки, Олег, скорее всего, не был родственником Рюрика, как и Игорь не был сыном Рюрика. Больше того, и Олег, и Игорь были представителями совершенно иной княжеской династии - из Аланской Руси, расположенной в Прибалтике, возможно, на острове Сааремаа.</w:t>
      </w:r>
      <w:r>
        <w:t xml:space="preserve"> </w:t>
      </w:r>
    </w:p>
    <w:p w:rsidR="00900114" w:rsidRDefault="00900114" w:rsidP="00900114">
      <w:pPr>
        <w:spacing w:before="120"/>
        <w:ind w:firstLine="567"/>
        <w:jc w:val="both"/>
      </w:pPr>
      <w:r w:rsidRPr="001E6DFC">
        <w:t>В Прибалтику русы-аланы пришли в IX веке, после того, как по наущению хазар, племена венгров-кочевников разгромили Русский каганат - государство русов-аланов на реке Дон. Видимо, уже в том же IX веке русы-аланы в Прибалтике были славянизированы, т.е. стали говорить по-славянски. Именно из этой Аланской Руси вышли Олег Вещий и Игорь Старый, а княжеская династия из этих русов-аланов утвердилась у славянских племен уже после смерти варяжского князя Рюрика и его братьев.</w:t>
      </w:r>
      <w:r>
        <w:t xml:space="preserve"> </w:t>
      </w:r>
    </w:p>
    <w:p w:rsidR="00900114" w:rsidRDefault="00900114" w:rsidP="00900114">
      <w:pPr>
        <w:spacing w:before="120"/>
        <w:ind w:firstLine="567"/>
        <w:jc w:val="both"/>
      </w:pPr>
      <w:r w:rsidRPr="001E6DFC">
        <w:t>На связи династии Олега и Игоря с иранскими корнями (аланы принадлежат к народам иранской языковой группы) указывает немало фактов. В частности, само имя Олег явно восходит к тюркскому "Улуг" - имени и титулу, со значением "великий". Имя "Улуг" в форме "Халег" с тем же значением известно и у ираноязычных племен.</w:t>
      </w:r>
      <w:r>
        <w:t xml:space="preserve"> </w:t>
      </w:r>
    </w:p>
    <w:p w:rsidR="00900114" w:rsidRDefault="00900114" w:rsidP="00900114">
      <w:pPr>
        <w:spacing w:before="120"/>
        <w:ind w:firstLine="567"/>
        <w:jc w:val="both"/>
      </w:pPr>
      <w:r w:rsidRPr="001E6DFC">
        <w:t>"Повесть временных лет" сообщает, что уже через три года после вокняжения в Новгороде, в 882 году, Олег с большим войском уходит из Новгорода на юг, завоевывает Смоленск, Любеч, а потом и Киев, убив при этом правивших там Аскольда и Дира. Именно Олег объединяет под своей властью северо-западные и южные славянские земли, занимает Киев и объявляет подвластные ему территории единой Русской землей, а Киев - столицей своего государства. С тех пор и появилось выражение: "Киев - мать городов русских". Олег установил дани словенам, кривичам, мери и приказал давать дань варягам от Новгорода по 300 гривен в год. Эта дань, согласно "Повести временных лет", платилась варягам вплоть до смерти князя Ярослава, т.е. до середины XI века. От русов, которые у славян стали князьями, славянские земли прозвались Русской землею или Русью. Позднее, уже в научной исторической литературе, государство, возникшее в конце IX в. в землях восточных славян, назовут Киевской Русью.</w:t>
      </w:r>
      <w:r>
        <w:t xml:space="preserve"> </w:t>
      </w:r>
    </w:p>
    <w:p w:rsidR="00900114" w:rsidRDefault="00900114" w:rsidP="00900114">
      <w:pPr>
        <w:spacing w:before="120"/>
        <w:ind w:firstLine="567"/>
        <w:jc w:val="both"/>
      </w:pPr>
      <w:r w:rsidRPr="001E6DFC">
        <w:t>Возможно, князь Олег поставил задачу собирания всех "Русий" в нечто единое. Поэтому, скорее всего, именно князь Олег объединил под своей властью разные этнические группы руси и положил основание тому социально-политическому образованию, которое в "Повести временных лет" получило название "род русский". Не случайно в одном месте (под 856 годом) "Повесть временных лет" именно с Олега начинает перечисление русских князей, даже не вспоминая о Рюрике.</w:t>
      </w:r>
      <w:r>
        <w:t xml:space="preserve"> </w:t>
      </w:r>
    </w:p>
    <w:p w:rsidR="00900114" w:rsidRDefault="00900114" w:rsidP="00900114">
      <w:pPr>
        <w:spacing w:before="120"/>
        <w:ind w:firstLine="567"/>
        <w:jc w:val="both"/>
      </w:pPr>
      <w:r w:rsidRPr="001E6DFC">
        <w:t>В 883 г. Олег покорил древлян и обложил их "тяжелой" данью, а в 884 и 885 гг. возложил дань на северян и радимичей, которые до того платили дань хазарам. Но пограничных с хазарами северян и радимичей Олег, по сути, освобождает от дани, возлагая на них дань "легку". Вообще возложение "легкой" дани на эти два племени очень знаменательно. Возможно, что оно является отголоском давнего конфликта между Русским каганатом, наследником которого была Аланская Русь в Прибалтике, и хазарами. Возложение на северян "легкой" дани заставляет думать, что собирание Олегом земель под властью "рода русского" в конце IX века - это ответ на события 30-х годов IX столетия, когда Русский каганат был разгромлен хазарами в союзе с венграми. Видимо, Олег стремился вернуться в исторически принадлежащий Аланской Руси регион.</w:t>
      </w:r>
      <w:r>
        <w:t xml:space="preserve"> </w:t>
      </w:r>
    </w:p>
    <w:p w:rsidR="00900114" w:rsidRDefault="00900114" w:rsidP="00900114">
      <w:pPr>
        <w:spacing w:before="120"/>
        <w:ind w:firstLine="567"/>
        <w:jc w:val="both"/>
      </w:pPr>
      <w:r w:rsidRPr="001E6DFC">
        <w:t>Под 907 годом летопись сообщает о походе Олега на Византию. Под знаменами Олега выступили варяги, словене, чудь, кривичи, меря, древляне, радимичи, поляне, северяне, вятичи, хорваты, дулебы и тиверцы. Согласно летописи войско Олега двигалось на 2000 кораблях, в каждом из которых было по 40 воинов, т.е. всего у Олега насчитывалось 80 000 человек. Оказавшись под стенами Царьграда, Олег повелел поставить ладьи на колеса. Подняв паруса, с попутным ветром русские войска приблизились к городу. Греки, увидев это, испугались и поспешили заключить мир, сказав Олегу: "Не губи города, дадим тебе дань, какую захочешь". В знак победы, он повесил на вратах Царьграда свой щит. Грекам же Олег велел сшить для своих ладей паруса, да непростые, а из дорогих материй - из паволок и шелка. Греки исполнили волю киевского князя, и русские ладьи под богатыми парусами вернулись в Киев.</w:t>
      </w:r>
      <w:r>
        <w:t xml:space="preserve"> </w:t>
      </w:r>
    </w:p>
    <w:p w:rsidR="00900114" w:rsidRDefault="00900114" w:rsidP="00900114">
      <w:pPr>
        <w:spacing w:before="120"/>
        <w:ind w:firstLine="567"/>
        <w:jc w:val="both"/>
      </w:pPr>
      <w:r w:rsidRPr="001E6DFC">
        <w:t>После этого похода между греками и киевскими русами был подписан договор, согласно которому Олег взял с греков большую дань: по 12 гривен на каждого человека, участвовавшего в походе, а также дань для русских городов Киева, Чернигова, Переяславля, Полоцка, Ростова, Любеча и других, в которых сидели "великие князья".</w:t>
      </w:r>
      <w:r>
        <w:t xml:space="preserve"> </w:t>
      </w:r>
    </w:p>
    <w:p w:rsidR="00900114" w:rsidRDefault="00900114" w:rsidP="00900114">
      <w:pPr>
        <w:spacing w:before="120"/>
        <w:ind w:firstLine="567"/>
        <w:jc w:val="both"/>
      </w:pPr>
      <w:r w:rsidRPr="001E6DFC">
        <w:t>Но некоторые историки предполагают, что этот рассказ - поздняя вставка в летопись, появившаяся, возможно, в результате даже нескольких редактирований только в XII веке. Скорее всего, Олег совершил только один поход на Царьград - в 911 году, под которым летопись подробно пересказывает договор Руси с Греками.</w:t>
      </w:r>
      <w:r>
        <w:t xml:space="preserve"> </w:t>
      </w:r>
    </w:p>
    <w:p w:rsidR="00900114" w:rsidRDefault="00900114" w:rsidP="00900114">
      <w:pPr>
        <w:spacing w:before="120"/>
        <w:ind w:firstLine="567"/>
        <w:jc w:val="both"/>
      </w:pPr>
      <w:r w:rsidRPr="001E6DFC">
        <w:t>Текст этого договора знаменателен. Прежде всего, в договоре идет речь только о русах, и ни словом не упоминаются славянские племена. Во-вторых, русы показаны как разноэтничный конгломерат - "род русский". Об этом свидетельствуют имена послов "от рода русского": Веремуд (Вельмуд), Карлы, Фарлоф, Рулав, Стемид, Фрелав, Актеву, Гуды, Труар и др. Эти имена в большинстве могут быть объяснены, главным образом, из кельтских, иллирийских, иранских, фризских и финских языков. Но характерно, что этот договор Олега, как, впрочем, и более поздний договор Игоря, записан по-славянски, что говорит о славяноязычии княжеских дружин.</w:t>
      </w:r>
      <w:r>
        <w:t xml:space="preserve"> </w:t>
      </w:r>
    </w:p>
    <w:p w:rsidR="00900114" w:rsidRDefault="00900114" w:rsidP="00900114">
      <w:pPr>
        <w:spacing w:before="120"/>
        <w:ind w:firstLine="567"/>
        <w:jc w:val="both"/>
      </w:pPr>
      <w:r w:rsidRPr="001E6DFC">
        <w:t>В-третьих, у русов преобладают кровнородственные отношения - наследство без завещания передается только ближайшим младшим родственникам. В-четвертых, из текста договора видно, что основные занятия русов - воинское дело и торговля. При этом русы вели активную работорговлю и имели личных рабов - "челядинов", что не характерно для славян. И еще одна особенность - все русы в договоре предстают язычниками. Они так и противопоставляются грекам, как "русские" - "христианам".</w:t>
      </w:r>
      <w:r>
        <w:t xml:space="preserve"> </w:t>
      </w:r>
    </w:p>
    <w:p w:rsidR="00900114" w:rsidRDefault="00900114" w:rsidP="00900114">
      <w:pPr>
        <w:spacing w:before="120"/>
        <w:ind w:firstLine="567"/>
        <w:jc w:val="both"/>
      </w:pPr>
      <w:r w:rsidRPr="001E6DFC">
        <w:t>К концу правления Олега под его властью находились несколько славянских племенных союзов. Впрочем, на протяжении всего X века состав земель (племенных союзов) под властью киевских князей все время менялся - какие-то земли то выходили из-под их власти, то заново завоевывались.</w:t>
      </w:r>
      <w:r>
        <w:t xml:space="preserve"> </w:t>
      </w:r>
    </w:p>
    <w:p w:rsidR="00900114" w:rsidRDefault="00900114" w:rsidP="00900114">
      <w:pPr>
        <w:spacing w:before="120"/>
        <w:ind w:firstLine="567"/>
        <w:jc w:val="both"/>
      </w:pPr>
      <w:r w:rsidRPr="001E6DFC">
        <w:t>О смерти Олега в "Повести временных лет" сохранилась красивая легенда. Еще до похода на греков был у киевского князя любимый конь. Но однажды спросил князь языческого волхва: "Отчего я умру?" И ответил ему волхв: "Князь! Умрешь ты от коня твоего любимого, на котором ездишь - от него тебе умереть!". Запали эти слова в душу Олега, и сказал он: "Никогда не сяду я на этого коня и не увижу его более". И повелел он кормить коня, но сам на него больше не садился. Прошло несколько лет, и Олег вспомнил предсказание волхва. Позвал тогда князь конюха и спросил его: "Где мой конь, которого я приказал кормить и беречь?" А тот ответил: "Умер конь". Засмеялся Олег: "Неправду сказали волхвы, конь уже умер, а я жив". И поехал Олег посмотреть на то место, где лежали останки коня - кости и череп. Увидев конский череп, Олег наступил на него ногой и снова рассмеялся: "Не от этого ли черепа смерть мне принять?!" И тут из черепа выползла змея и ужалила князя в ногу. Разболелся князь и скоро умер.</w:t>
      </w:r>
      <w:r>
        <w:t xml:space="preserve"> </w:t>
      </w:r>
    </w:p>
    <w:p w:rsidR="00900114" w:rsidRDefault="00900114" w:rsidP="00900114">
      <w:pPr>
        <w:spacing w:before="120"/>
        <w:ind w:firstLine="567"/>
        <w:jc w:val="both"/>
      </w:pPr>
      <w:r w:rsidRPr="001E6DFC">
        <w:t>На самом деле, разные летописи по-разному указывают время и место гибели Олега. В одних сообщается о смерти Олега в Киеве, в других - о том, что Олег окончил свои дни на севере, в городе Ладоге или даже за морем.</w:t>
      </w:r>
      <w:r>
        <w:t xml:space="preserve"> </w:t>
      </w:r>
    </w:p>
    <w:p w:rsidR="00900114" w:rsidRPr="001E6DFC" w:rsidRDefault="00900114" w:rsidP="00900114">
      <w:pPr>
        <w:spacing w:before="120"/>
        <w:ind w:firstLine="567"/>
        <w:jc w:val="both"/>
      </w:pPr>
      <w:r w:rsidRPr="001E6DFC">
        <w:t xml:space="preserve">В соответствии со сведениями богемских хроник, возможно, у Олега Вещего был сын, названный также Олегом. Этот Олег, после смерти отца, вел войну с захватившим Киев Игорем, а потом бежал в Моравию, где прославился как воин и полководец. </w:t>
      </w:r>
    </w:p>
    <w:p w:rsidR="005F369E" w:rsidRDefault="005F369E">
      <w:bookmarkStart w:id="0" w:name="_GoBack"/>
      <w:bookmarkEnd w:id="0"/>
    </w:p>
    <w:sectPr w:rsidR="005F369E" w:rsidSect="005064A4">
      <w:pgSz w:w="11906" w:h="16838"/>
      <w:pgMar w:top="1134" w:right="1134" w:bottom="1134" w:left="1134" w:header="708" w:footer="708"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0114"/>
    <w:rsid w:val="001776F2"/>
    <w:rsid w:val="001E6DFC"/>
    <w:rsid w:val="005064A4"/>
    <w:rsid w:val="005F369E"/>
    <w:rsid w:val="006A51E0"/>
    <w:rsid w:val="00820540"/>
    <w:rsid w:val="00900114"/>
    <w:rsid w:val="00AF5F9F"/>
    <w:rsid w:val="00DC731D"/>
    <w:rsid w:val="00F236A2"/>
    <w:rsid w:val="00FC06E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F3C10C9-C011-4A4C-92F0-313F3F609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114"/>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0011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5052</Words>
  <Characters>2881</Characters>
  <Application>Microsoft Office Word</Application>
  <DocSecurity>0</DocSecurity>
  <Lines>24</Lines>
  <Paragraphs>15</Paragraphs>
  <ScaleCrop>false</ScaleCrop>
  <Company>Home</Company>
  <LinksUpToDate>false</LinksUpToDate>
  <CharactersWithSpaces>7918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Олег Вещий </dc:title>
  <dc:subject/>
  <dc:creator>User</dc:creator>
  <cp:keywords/>
  <dc:description/>
  <cp:lastModifiedBy>admin</cp:lastModifiedBy>
  <cp:revision>2</cp:revision>
  <dcterms:created xsi:type="dcterms:W3CDTF">2014-01-25T14:27:00Z</dcterms:created>
  <dcterms:modified xsi:type="dcterms:W3CDTF">2014-01-25T14:27:00Z</dcterms:modified>
</cp:coreProperties>
</file>