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D6" w:rsidRDefault="005C39D6" w:rsidP="005C39D6">
      <w:pPr>
        <w:widowControl w:val="0"/>
        <w:spacing w:line="360" w:lineRule="auto"/>
        <w:ind w:firstLine="709"/>
        <w:jc w:val="center"/>
        <w:rPr>
          <w:sz w:val="28"/>
          <w:lang w:val="uk-UA"/>
        </w:rPr>
      </w:pPr>
      <w:r w:rsidRPr="005C39D6">
        <w:rPr>
          <w:sz w:val="28"/>
        </w:rPr>
        <w:t>Федеральное агентство по образованию</w:t>
      </w:r>
    </w:p>
    <w:p w:rsidR="00BA0B28" w:rsidRPr="005C39D6" w:rsidRDefault="00BA0B28" w:rsidP="005C39D6">
      <w:pPr>
        <w:widowControl w:val="0"/>
        <w:spacing w:line="360" w:lineRule="auto"/>
        <w:ind w:firstLine="709"/>
        <w:jc w:val="center"/>
        <w:rPr>
          <w:sz w:val="28"/>
        </w:rPr>
      </w:pPr>
      <w:r w:rsidRPr="005C39D6">
        <w:rPr>
          <w:sz w:val="28"/>
        </w:rPr>
        <w:t>ГОСУДАРСТВЕННОЕ ОБРАЗОВАТЕЛЬНОЕ УЧРЕЖДЕНИЕ</w:t>
      </w:r>
    </w:p>
    <w:p w:rsidR="00BA0B28" w:rsidRPr="005C39D6" w:rsidRDefault="00BA0B28" w:rsidP="005C39D6">
      <w:pPr>
        <w:widowControl w:val="0"/>
        <w:spacing w:line="360" w:lineRule="auto"/>
        <w:ind w:firstLine="709"/>
        <w:jc w:val="center"/>
        <w:rPr>
          <w:sz w:val="28"/>
        </w:rPr>
      </w:pPr>
      <w:r w:rsidRPr="005C39D6">
        <w:rPr>
          <w:sz w:val="28"/>
        </w:rPr>
        <w:t>ВЫСШЕГО ПРОФЕССИОНАЛЬНОГО ОБРАЗОВАНИЯ</w:t>
      </w:r>
    </w:p>
    <w:p w:rsidR="00BA0B28" w:rsidRPr="005C39D6" w:rsidRDefault="00BA0B28" w:rsidP="005C39D6">
      <w:pPr>
        <w:widowControl w:val="0"/>
        <w:spacing w:line="360" w:lineRule="auto"/>
        <w:ind w:firstLine="709"/>
        <w:jc w:val="center"/>
        <w:rPr>
          <w:sz w:val="28"/>
          <w:szCs w:val="28"/>
        </w:rPr>
      </w:pPr>
      <w:r w:rsidRPr="005C39D6">
        <w:rPr>
          <w:sz w:val="28"/>
          <w:szCs w:val="28"/>
        </w:rPr>
        <w:t>МОСКОВСКИЙ ГОСУДАРСТВЕННЫЙ УНИВЕРСИТЕТ</w:t>
      </w:r>
    </w:p>
    <w:p w:rsidR="00BA0B28" w:rsidRPr="005C39D6" w:rsidRDefault="00BA0B28" w:rsidP="005C39D6">
      <w:pPr>
        <w:widowControl w:val="0"/>
        <w:spacing w:line="360" w:lineRule="auto"/>
        <w:ind w:firstLine="709"/>
        <w:jc w:val="center"/>
        <w:rPr>
          <w:sz w:val="28"/>
          <w:szCs w:val="28"/>
        </w:rPr>
      </w:pPr>
      <w:r w:rsidRPr="005C39D6">
        <w:rPr>
          <w:sz w:val="28"/>
          <w:szCs w:val="28"/>
        </w:rPr>
        <w:t>ПРИКЛАДНОЙ БИОТЕХНОЛОГИИ</w:t>
      </w:r>
    </w:p>
    <w:p w:rsidR="00BA0B28" w:rsidRPr="005C39D6" w:rsidRDefault="00BA0B28" w:rsidP="005C39D6">
      <w:pPr>
        <w:widowControl w:val="0"/>
        <w:spacing w:line="360" w:lineRule="auto"/>
        <w:ind w:firstLine="709"/>
        <w:jc w:val="center"/>
        <w:rPr>
          <w:sz w:val="28"/>
        </w:rPr>
      </w:pPr>
    </w:p>
    <w:p w:rsidR="00BA0B28" w:rsidRPr="005C39D6" w:rsidRDefault="00BA0B28" w:rsidP="005C39D6">
      <w:pPr>
        <w:widowControl w:val="0"/>
        <w:spacing w:line="360" w:lineRule="auto"/>
        <w:ind w:firstLine="709"/>
        <w:jc w:val="center"/>
        <w:rPr>
          <w:sz w:val="28"/>
        </w:rPr>
      </w:pPr>
    </w:p>
    <w:p w:rsidR="00BA0B28" w:rsidRPr="005C39D6" w:rsidRDefault="00BA0B28" w:rsidP="005C39D6">
      <w:pPr>
        <w:widowControl w:val="0"/>
        <w:spacing w:line="360" w:lineRule="auto"/>
        <w:ind w:firstLine="709"/>
        <w:jc w:val="center"/>
        <w:rPr>
          <w:sz w:val="28"/>
        </w:rPr>
      </w:pPr>
    </w:p>
    <w:p w:rsidR="00BA0B28" w:rsidRPr="005C39D6" w:rsidRDefault="00BA0B28" w:rsidP="005C39D6">
      <w:pPr>
        <w:widowControl w:val="0"/>
        <w:spacing w:line="360" w:lineRule="auto"/>
        <w:ind w:firstLine="709"/>
        <w:jc w:val="center"/>
        <w:rPr>
          <w:sz w:val="28"/>
        </w:rPr>
      </w:pPr>
    </w:p>
    <w:p w:rsidR="00BA0B28" w:rsidRDefault="00BA0B28" w:rsidP="005C39D6">
      <w:pPr>
        <w:widowControl w:val="0"/>
        <w:spacing w:line="360" w:lineRule="auto"/>
        <w:ind w:firstLine="709"/>
        <w:jc w:val="center"/>
        <w:rPr>
          <w:sz w:val="28"/>
          <w:lang w:val="uk-UA"/>
        </w:rPr>
      </w:pPr>
    </w:p>
    <w:p w:rsidR="005C39D6" w:rsidRDefault="005C39D6" w:rsidP="005C39D6">
      <w:pPr>
        <w:widowControl w:val="0"/>
        <w:spacing w:line="360" w:lineRule="auto"/>
        <w:ind w:firstLine="709"/>
        <w:jc w:val="center"/>
        <w:rPr>
          <w:sz w:val="28"/>
          <w:lang w:val="uk-UA"/>
        </w:rPr>
      </w:pPr>
    </w:p>
    <w:p w:rsidR="005C39D6" w:rsidRDefault="005C39D6" w:rsidP="005C39D6">
      <w:pPr>
        <w:widowControl w:val="0"/>
        <w:spacing w:line="360" w:lineRule="auto"/>
        <w:ind w:firstLine="709"/>
        <w:jc w:val="center"/>
        <w:rPr>
          <w:sz w:val="28"/>
          <w:lang w:val="uk-UA"/>
        </w:rPr>
      </w:pPr>
    </w:p>
    <w:p w:rsidR="005C39D6" w:rsidRDefault="005C39D6" w:rsidP="005C39D6">
      <w:pPr>
        <w:widowControl w:val="0"/>
        <w:spacing w:line="360" w:lineRule="auto"/>
        <w:ind w:firstLine="709"/>
        <w:jc w:val="center"/>
        <w:rPr>
          <w:sz w:val="28"/>
          <w:lang w:val="uk-UA"/>
        </w:rPr>
      </w:pPr>
    </w:p>
    <w:p w:rsidR="005C39D6" w:rsidRPr="005C39D6" w:rsidRDefault="005C39D6" w:rsidP="005C39D6">
      <w:pPr>
        <w:widowControl w:val="0"/>
        <w:spacing w:line="360" w:lineRule="auto"/>
        <w:ind w:firstLine="709"/>
        <w:jc w:val="center"/>
        <w:rPr>
          <w:sz w:val="28"/>
          <w:lang w:val="uk-UA"/>
        </w:rPr>
      </w:pPr>
    </w:p>
    <w:p w:rsidR="00BA0B28" w:rsidRPr="005C39D6" w:rsidRDefault="00BA0B28" w:rsidP="005C39D6">
      <w:pPr>
        <w:widowControl w:val="0"/>
        <w:spacing w:line="360" w:lineRule="auto"/>
        <w:ind w:firstLine="709"/>
        <w:jc w:val="center"/>
        <w:rPr>
          <w:sz w:val="28"/>
        </w:rPr>
      </w:pPr>
      <w:r w:rsidRPr="005C39D6">
        <w:rPr>
          <w:sz w:val="28"/>
        </w:rPr>
        <w:t>Бизнес-план</w:t>
      </w:r>
    </w:p>
    <w:p w:rsidR="00BA0B28" w:rsidRPr="005C39D6" w:rsidRDefault="00BA0B28" w:rsidP="005C39D6">
      <w:pPr>
        <w:widowControl w:val="0"/>
        <w:spacing w:line="360" w:lineRule="auto"/>
        <w:ind w:firstLine="709"/>
        <w:jc w:val="center"/>
        <w:rPr>
          <w:sz w:val="28"/>
        </w:rPr>
      </w:pPr>
      <w:r w:rsidRPr="005C39D6">
        <w:rPr>
          <w:sz w:val="28"/>
        </w:rPr>
        <w:t>"Организация бильярдного клуба"</w:t>
      </w:r>
    </w:p>
    <w:p w:rsidR="00BA0B28" w:rsidRPr="005C39D6" w:rsidRDefault="00BA0B28" w:rsidP="005C39D6">
      <w:pPr>
        <w:widowControl w:val="0"/>
        <w:spacing w:line="360" w:lineRule="auto"/>
        <w:ind w:firstLine="709"/>
        <w:jc w:val="both"/>
        <w:rPr>
          <w:sz w:val="28"/>
        </w:rPr>
      </w:pPr>
    </w:p>
    <w:p w:rsidR="00BA0B28" w:rsidRPr="005C39D6" w:rsidRDefault="00BA0B28" w:rsidP="005C39D6">
      <w:pPr>
        <w:widowControl w:val="0"/>
        <w:spacing w:line="360" w:lineRule="auto"/>
        <w:ind w:firstLine="709"/>
        <w:jc w:val="both"/>
        <w:rPr>
          <w:sz w:val="28"/>
        </w:rPr>
      </w:pPr>
    </w:p>
    <w:p w:rsidR="00BA0B28" w:rsidRPr="005C39D6" w:rsidRDefault="00BA0B28" w:rsidP="005C39D6">
      <w:pPr>
        <w:widowControl w:val="0"/>
        <w:spacing w:line="360" w:lineRule="auto"/>
        <w:ind w:firstLine="709"/>
        <w:jc w:val="both"/>
        <w:rPr>
          <w:sz w:val="28"/>
        </w:rPr>
      </w:pPr>
    </w:p>
    <w:p w:rsidR="00BA0B28" w:rsidRPr="005C39D6" w:rsidRDefault="000531E6" w:rsidP="005C39D6">
      <w:pPr>
        <w:widowControl w:val="0"/>
        <w:spacing w:line="360" w:lineRule="auto"/>
        <w:ind w:firstLine="709"/>
        <w:jc w:val="both"/>
        <w:rPr>
          <w:sz w:val="28"/>
          <w:szCs w:val="32"/>
        </w:rPr>
      </w:pPr>
      <w:r w:rsidRPr="005C39D6">
        <w:rPr>
          <w:sz w:val="28"/>
          <w:szCs w:val="32"/>
        </w:rPr>
        <w:t>Выполнил:</w:t>
      </w:r>
    </w:p>
    <w:p w:rsidR="000531E6" w:rsidRPr="005C39D6" w:rsidRDefault="000531E6" w:rsidP="005C39D6">
      <w:pPr>
        <w:widowControl w:val="0"/>
        <w:spacing w:line="360" w:lineRule="auto"/>
        <w:ind w:firstLine="709"/>
        <w:jc w:val="both"/>
        <w:rPr>
          <w:sz w:val="28"/>
          <w:szCs w:val="32"/>
        </w:rPr>
      </w:pPr>
      <w:r w:rsidRPr="005C39D6">
        <w:rPr>
          <w:sz w:val="28"/>
          <w:szCs w:val="32"/>
        </w:rPr>
        <w:t>студент факультета «МиР»</w:t>
      </w:r>
    </w:p>
    <w:p w:rsidR="005C39D6" w:rsidRDefault="000531E6" w:rsidP="005C39D6">
      <w:pPr>
        <w:widowControl w:val="0"/>
        <w:spacing w:line="360" w:lineRule="auto"/>
        <w:ind w:firstLine="709"/>
        <w:jc w:val="both"/>
        <w:rPr>
          <w:sz w:val="28"/>
          <w:szCs w:val="32"/>
        </w:rPr>
      </w:pPr>
      <w:r w:rsidRPr="005C39D6">
        <w:rPr>
          <w:sz w:val="28"/>
          <w:szCs w:val="32"/>
        </w:rPr>
        <w:t>3 курса 1 группы</w:t>
      </w:r>
    </w:p>
    <w:p w:rsidR="000531E6" w:rsidRPr="005C39D6" w:rsidRDefault="000531E6" w:rsidP="005C39D6">
      <w:pPr>
        <w:widowControl w:val="0"/>
        <w:spacing w:line="360" w:lineRule="auto"/>
        <w:ind w:firstLine="709"/>
        <w:jc w:val="both"/>
        <w:rPr>
          <w:sz w:val="28"/>
          <w:szCs w:val="32"/>
        </w:rPr>
      </w:pPr>
      <w:r w:rsidRPr="005C39D6">
        <w:rPr>
          <w:sz w:val="28"/>
          <w:szCs w:val="32"/>
        </w:rPr>
        <w:t>Храпов Артем</w:t>
      </w:r>
    </w:p>
    <w:p w:rsidR="000531E6" w:rsidRPr="005C39D6" w:rsidRDefault="000531E6" w:rsidP="005C39D6">
      <w:pPr>
        <w:widowControl w:val="0"/>
        <w:spacing w:line="360" w:lineRule="auto"/>
        <w:ind w:firstLine="709"/>
        <w:jc w:val="center"/>
        <w:rPr>
          <w:sz w:val="28"/>
          <w:szCs w:val="32"/>
        </w:rPr>
      </w:pPr>
    </w:p>
    <w:p w:rsidR="00BA0B28" w:rsidRPr="005C39D6" w:rsidRDefault="00BA0B28" w:rsidP="005C39D6">
      <w:pPr>
        <w:pStyle w:val="a3"/>
        <w:ind w:firstLine="709"/>
        <w:rPr>
          <w:sz w:val="28"/>
          <w:szCs w:val="32"/>
        </w:rPr>
      </w:pPr>
    </w:p>
    <w:p w:rsidR="00BA0B28" w:rsidRPr="005C39D6" w:rsidRDefault="00BA0B28" w:rsidP="005C39D6">
      <w:pPr>
        <w:pStyle w:val="a3"/>
        <w:ind w:firstLine="709"/>
        <w:rPr>
          <w:sz w:val="28"/>
          <w:szCs w:val="32"/>
        </w:rPr>
      </w:pPr>
    </w:p>
    <w:p w:rsidR="00BA0B28" w:rsidRPr="005C39D6" w:rsidRDefault="00BA0B28" w:rsidP="005C39D6">
      <w:pPr>
        <w:pStyle w:val="a3"/>
        <w:ind w:firstLine="709"/>
        <w:rPr>
          <w:sz w:val="28"/>
          <w:szCs w:val="32"/>
        </w:rPr>
      </w:pPr>
    </w:p>
    <w:p w:rsidR="00BA0B28" w:rsidRPr="005C39D6" w:rsidRDefault="00BA0B28" w:rsidP="005C39D6">
      <w:pPr>
        <w:pStyle w:val="a3"/>
        <w:ind w:firstLine="709"/>
        <w:rPr>
          <w:sz w:val="28"/>
          <w:szCs w:val="32"/>
        </w:rPr>
      </w:pPr>
    </w:p>
    <w:p w:rsidR="005C39D6" w:rsidRPr="005C39D6" w:rsidRDefault="005C39D6" w:rsidP="005C39D6">
      <w:pPr>
        <w:pStyle w:val="a3"/>
        <w:ind w:firstLine="709"/>
        <w:rPr>
          <w:sz w:val="28"/>
          <w:szCs w:val="32"/>
        </w:rPr>
      </w:pPr>
    </w:p>
    <w:p w:rsidR="00BA0B28" w:rsidRPr="005C39D6" w:rsidRDefault="00BA0B28" w:rsidP="005C39D6">
      <w:pPr>
        <w:pStyle w:val="a3"/>
        <w:ind w:firstLine="709"/>
        <w:rPr>
          <w:sz w:val="28"/>
          <w:szCs w:val="32"/>
        </w:rPr>
      </w:pPr>
      <w:r w:rsidRPr="005C39D6">
        <w:rPr>
          <w:sz w:val="28"/>
          <w:szCs w:val="32"/>
        </w:rPr>
        <w:t>Москва 2009г.</w:t>
      </w:r>
    </w:p>
    <w:p w:rsidR="00A06A85" w:rsidRDefault="005C39D6" w:rsidP="005C39D6">
      <w:pPr>
        <w:spacing w:line="360" w:lineRule="auto"/>
        <w:ind w:firstLine="709"/>
        <w:jc w:val="both"/>
        <w:rPr>
          <w:snapToGrid w:val="0"/>
          <w:sz w:val="28"/>
          <w:szCs w:val="32"/>
          <w:lang w:val="uk-UA"/>
        </w:rPr>
      </w:pPr>
      <w:r w:rsidRPr="005C39D6">
        <w:rPr>
          <w:snapToGrid w:val="0"/>
          <w:sz w:val="28"/>
          <w:szCs w:val="32"/>
        </w:rPr>
        <w:br w:type="page"/>
      </w:r>
      <w:r w:rsidRPr="005C39D6">
        <w:rPr>
          <w:snapToGrid w:val="0"/>
          <w:sz w:val="28"/>
          <w:szCs w:val="32"/>
        </w:rPr>
        <w:lastRenderedPageBreak/>
        <w:t>Содержание</w:t>
      </w:r>
    </w:p>
    <w:p w:rsidR="005C39D6" w:rsidRPr="005C39D6" w:rsidRDefault="005C39D6" w:rsidP="005C39D6">
      <w:pPr>
        <w:spacing w:line="360" w:lineRule="auto"/>
        <w:ind w:firstLine="709"/>
        <w:jc w:val="both"/>
        <w:rPr>
          <w:snapToGrid w:val="0"/>
          <w:sz w:val="28"/>
          <w:szCs w:val="32"/>
          <w:lang w:val="uk-UA"/>
        </w:rPr>
      </w:pPr>
    </w:p>
    <w:p w:rsidR="00A06A85" w:rsidRPr="005C39D6" w:rsidRDefault="00A06A85" w:rsidP="005C39D6">
      <w:pPr>
        <w:spacing w:line="360" w:lineRule="auto"/>
        <w:jc w:val="both"/>
        <w:rPr>
          <w:snapToGrid w:val="0"/>
          <w:sz w:val="28"/>
          <w:szCs w:val="32"/>
        </w:rPr>
      </w:pPr>
      <w:r w:rsidRPr="005C39D6">
        <w:rPr>
          <w:snapToGrid w:val="0"/>
          <w:sz w:val="28"/>
          <w:szCs w:val="32"/>
        </w:rPr>
        <w:t>1. Резюме</w:t>
      </w:r>
    </w:p>
    <w:p w:rsidR="00A06A85" w:rsidRPr="005C39D6" w:rsidRDefault="00572CF6" w:rsidP="005C39D6">
      <w:pPr>
        <w:spacing w:line="360" w:lineRule="auto"/>
        <w:jc w:val="both"/>
        <w:rPr>
          <w:snapToGrid w:val="0"/>
          <w:sz w:val="28"/>
          <w:szCs w:val="32"/>
        </w:rPr>
      </w:pPr>
      <w:r w:rsidRPr="005C39D6">
        <w:rPr>
          <w:snapToGrid w:val="0"/>
          <w:sz w:val="28"/>
          <w:szCs w:val="32"/>
        </w:rPr>
        <w:t>2. Анализ рыночной ситуации</w:t>
      </w:r>
    </w:p>
    <w:p w:rsidR="00A06A85" w:rsidRPr="005C39D6" w:rsidRDefault="00A06A85" w:rsidP="005C39D6">
      <w:pPr>
        <w:spacing w:line="360" w:lineRule="auto"/>
        <w:jc w:val="both"/>
        <w:rPr>
          <w:snapToGrid w:val="0"/>
          <w:sz w:val="28"/>
          <w:szCs w:val="32"/>
        </w:rPr>
      </w:pPr>
      <w:r w:rsidRPr="005C39D6">
        <w:rPr>
          <w:snapToGrid w:val="0"/>
          <w:sz w:val="28"/>
          <w:szCs w:val="32"/>
        </w:rPr>
        <w:t>3. Маркетинг-план</w:t>
      </w:r>
    </w:p>
    <w:p w:rsidR="00A06A85" w:rsidRPr="005C39D6" w:rsidRDefault="00A06A85" w:rsidP="005C39D6">
      <w:pPr>
        <w:spacing w:line="360" w:lineRule="auto"/>
        <w:jc w:val="both"/>
        <w:rPr>
          <w:snapToGrid w:val="0"/>
          <w:sz w:val="28"/>
          <w:szCs w:val="32"/>
        </w:rPr>
      </w:pPr>
      <w:r w:rsidRPr="005C39D6">
        <w:rPr>
          <w:snapToGrid w:val="0"/>
          <w:sz w:val="28"/>
          <w:szCs w:val="32"/>
        </w:rPr>
        <w:t xml:space="preserve">4. </w:t>
      </w:r>
      <w:r w:rsidR="00BC323C" w:rsidRPr="005C39D6">
        <w:rPr>
          <w:snapToGrid w:val="0"/>
          <w:sz w:val="28"/>
          <w:szCs w:val="32"/>
        </w:rPr>
        <w:t>План производства</w:t>
      </w:r>
    </w:p>
    <w:p w:rsidR="00A06A85" w:rsidRPr="005C39D6" w:rsidRDefault="00A06A85" w:rsidP="005C39D6">
      <w:pPr>
        <w:spacing w:line="360" w:lineRule="auto"/>
        <w:jc w:val="both"/>
        <w:rPr>
          <w:snapToGrid w:val="0"/>
          <w:sz w:val="28"/>
          <w:szCs w:val="32"/>
        </w:rPr>
      </w:pPr>
      <w:r w:rsidRPr="005C39D6">
        <w:rPr>
          <w:snapToGrid w:val="0"/>
          <w:sz w:val="28"/>
          <w:szCs w:val="32"/>
        </w:rPr>
        <w:t>5. Организационный план</w:t>
      </w:r>
    </w:p>
    <w:p w:rsidR="00A06A85" w:rsidRPr="005C39D6" w:rsidRDefault="00A06A85" w:rsidP="005C39D6">
      <w:pPr>
        <w:spacing w:line="360" w:lineRule="auto"/>
        <w:jc w:val="both"/>
        <w:rPr>
          <w:snapToGrid w:val="0"/>
          <w:sz w:val="28"/>
          <w:szCs w:val="32"/>
        </w:rPr>
      </w:pPr>
      <w:r w:rsidRPr="005C39D6">
        <w:rPr>
          <w:snapToGrid w:val="0"/>
          <w:sz w:val="28"/>
          <w:szCs w:val="32"/>
        </w:rPr>
        <w:t>6. Финансовый план</w:t>
      </w:r>
    </w:p>
    <w:p w:rsidR="00A06A85" w:rsidRPr="005C39D6" w:rsidRDefault="00A06A85" w:rsidP="005C39D6">
      <w:pPr>
        <w:spacing w:line="360" w:lineRule="auto"/>
        <w:ind w:firstLine="709"/>
        <w:jc w:val="both"/>
        <w:rPr>
          <w:snapToGrid w:val="0"/>
          <w:sz w:val="28"/>
          <w:szCs w:val="32"/>
        </w:rPr>
      </w:pPr>
    </w:p>
    <w:p w:rsidR="00F44839" w:rsidRPr="005C39D6" w:rsidRDefault="005C39D6" w:rsidP="005C39D6">
      <w:pPr>
        <w:spacing w:line="360" w:lineRule="auto"/>
        <w:ind w:firstLine="709"/>
        <w:jc w:val="both"/>
        <w:rPr>
          <w:snapToGrid w:val="0"/>
          <w:sz w:val="28"/>
          <w:szCs w:val="32"/>
          <w:lang w:val="uk-UA"/>
        </w:rPr>
      </w:pPr>
      <w:r>
        <w:rPr>
          <w:snapToGrid w:val="0"/>
          <w:sz w:val="28"/>
          <w:szCs w:val="32"/>
        </w:rPr>
        <w:br w:type="page"/>
      </w:r>
      <w:r w:rsidR="00F44839" w:rsidRPr="005C39D6">
        <w:rPr>
          <w:snapToGrid w:val="0"/>
          <w:sz w:val="28"/>
          <w:szCs w:val="32"/>
        </w:rPr>
        <w:lastRenderedPageBreak/>
        <w:t>1. Резюме</w:t>
      </w:r>
    </w:p>
    <w:p w:rsidR="005C39D6" w:rsidRDefault="005C39D6" w:rsidP="005C39D6">
      <w:pPr>
        <w:spacing w:line="360" w:lineRule="auto"/>
        <w:ind w:firstLine="709"/>
        <w:jc w:val="both"/>
        <w:rPr>
          <w:snapToGrid w:val="0"/>
          <w:sz w:val="28"/>
          <w:szCs w:val="32"/>
          <w:lang w:val="uk-UA"/>
        </w:rPr>
      </w:pPr>
    </w:p>
    <w:p w:rsidR="00F44839" w:rsidRPr="005C39D6" w:rsidRDefault="00F44839" w:rsidP="005C39D6">
      <w:pPr>
        <w:spacing w:line="360" w:lineRule="auto"/>
        <w:ind w:firstLine="709"/>
        <w:jc w:val="both"/>
        <w:rPr>
          <w:snapToGrid w:val="0"/>
          <w:sz w:val="28"/>
          <w:szCs w:val="32"/>
        </w:rPr>
      </w:pPr>
      <w:r w:rsidRPr="005C39D6">
        <w:rPr>
          <w:snapToGrid w:val="0"/>
          <w:sz w:val="28"/>
          <w:szCs w:val="32"/>
        </w:rPr>
        <w:t>Москва является крупнейшим городом Европы, в котором на данном этапе развития экономики страны находятся наибольшие финансовые и экономические возможности для получения прибыли начинающими и уже успешно работающими бизнесменами, компаниями и фирмами.</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Постоянно растет число людей, становящихся материально обеспеченными и способными потратить некоторое количество денег на проведение своего досуга вне дома.</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Все большее число успешно работающих людей стали уделять свое внимание спорту, поддержанию хорошей физической формы, посещая при этом теннисные корты, бассейны, тренажерные залы. Можно сказать, что ведение здорового образа жизни становится привычным.</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На фоне постоянно растущего числа людей, способных оплачивать свои развлечения, и загруженности уже существующих мест отдыха необычайно привлекательно выглядит создание места, в котором бы сочетались, как спортивные, так и развлекательные услуги, способные удовлетворить клиентов.</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Таким образом, целями представленного бизнес-плана являются:</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t>разработка и описание путей создания организации, предоставляющей спортивно-развлекательные услуги, определение её организационно-правовой формы,</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t>определение предполагаемого места положения создаваемой организации на рынке (рыночной ниши),</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t>описание услуг, которые организация будет предоставлять потребителям,</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t>анализ целесообразности создания подобной организации с точки зрения рентабельности и прибыльности,</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t xml:space="preserve">выбор оптимальных путей решения поставленных в бизнес-плане задач, </w:t>
      </w:r>
    </w:p>
    <w:p w:rsidR="00F44839" w:rsidRPr="005C39D6" w:rsidRDefault="00F44839" w:rsidP="005C39D6">
      <w:pPr>
        <w:numPr>
          <w:ilvl w:val="0"/>
          <w:numId w:val="1"/>
        </w:numPr>
        <w:spacing w:line="360" w:lineRule="auto"/>
        <w:ind w:left="0" w:firstLine="709"/>
        <w:jc w:val="both"/>
        <w:rPr>
          <w:snapToGrid w:val="0"/>
          <w:sz w:val="28"/>
          <w:szCs w:val="32"/>
        </w:rPr>
      </w:pPr>
      <w:r w:rsidRPr="005C39D6">
        <w:rPr>
          <w:snapToGrid w:val="0"/>
          <w:sz w:val="28"/>
          <w:szCs w:val="32"/>
        </w:rPr>
        <w:lastRenderedPageBreak/>
        <w:t>разработка конкретных мероприятий, связанных с реализацией бизнес-плана.</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Настоящий бизнес-план предусматривает создание фирмы, способной эффективно работать на открытом для всех, в том числе и для конкурентов, поле деятельности. Создание подобной фирмы предполагает грамотный выбор такой рыночной ниши, где фирма могла бы строить свою долгосрочную стратегию. Установив перспективную схему налаживания деловых связей, ведя оптимальную ценовую политику, заботясь о поощрении и поддержке своих постоянных клиентов, расширяя спектр своей деятельности и, тем самым, снижая риски в своей деятельности.</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Такой фирмой может стать бильярдный клуб предлагающий своим клиентам различные спортивные игры и приятную музыку.</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Совокупная стоимость предлагаемого настоящим Бизнес-планом проекта составляет 6200$.</w:t>
      </w:r>
    </w:p>
    <w:p w:rsidR="00F44839" w:rsidRPr="005C39D6" w:rsidRDefault="00F44839" w:rsidP="005C39D6">
      <w:pPr>
        <w:spacing w:line="360" w:lineRule="auto"/>
        <w:ind w:firstLine="709"/>
        <w:jc w:val="both"/>
        <w:rPr>
          <w:snapToGrid w:val="0"/>
          <w:sz w:val="28"/>
          <w:szCs w:val="32"/>
        </w:rPr>
      </w:pPr>
      <w:r w:rsidRPr="005C39D6">
        <w:rPr>
          <w:snapToGrid w:val="0"/>
          <w:sz w:val="28"/>
          <w:szCs w:val="32"/>
        </w:rPr>
        <w:t>Срок окупаемости проекта 7.2 мес.</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В клубе будут следующие виды услуг:</w:t>
      </w:r>
    </w:p>
    <w:p w:rsidR="00572CF6" w:rsidRPr="005C39D6" w:rsidRDefault="005C39D6" w:rsidP="005C39D6">
      <w:pPr>
        <w:numPr>
          <w:ilvl w:val="0"/>
          <w:numId w:val="2"/>
        </w:numPr>
        <w:spacing w:line="360" w:lineRule="auto"/>
        <w:ind w:left="0" w:firstLine="709"/>
        <w:jc w:val="both"/>
        <w:rPr>
          <w:snapToGrid w:val="0"/>
          <w:sz w:val="28"/>
          <w:szCs w:val="32"/>
        </w:rPr>
      </w:pPr>
      <w:r>
        <w:rPr>
          <w:snapToGrid w:val="0"/>
          <w:sz w:val="28"/>
          <w:szCs w:val="32"/>
          <w:lang w:val="uk-UA"/>
        </w:rPr>
        <w:t xml:space="preserve"> </w:t>
      </w:r>
      <w:r w:rsidR="00572CF6" w:rsidRPr="005C39D6">
        <w:rPr>
          <w:snapToGrid w:val="0"/>
          <w:sz w:val="28"/>
          <w:szCs w:val="32"/>
        </w:rPr>
        <w:t>Бильярд (русский и американский)</w:t>
      </w:r>
    </w:p>
    <w:p w:rsidR="00572CF6" w:rsidRPr="005C39D6" w:rsidRDefault="005C39D6" w:rsidP="005C39D6">
      <w:pPr>
        <w:numPr>
          <w:ilvl w:val="0"/>
          <w:numId w:val="2"/>
        </w:numPr>
        <w:spacing w:line="360" w:lineRule="auto"/>
        <w:ind w:left="0" w:firstLine="709"/>
        <w:jc w:val="both"/>
        <w:rPr>
          <w:snapToGrid w:val="0"/>
          <w:sz w:val="28"/>
          <w:szCs w:val="32"/>
        </w:rPr>
      </w:pPr>
      <w:r>
        <w:rPr>
          <w:snapToGrid w:val="0"/>
          <w:sz w:val="28"/>
          <w:szCs w:val="32"/>
          <w:lang w:val="uk-UA"/>
        </w:rPr>
        <w:t xml:space="preserve"> </w:t>
      </w:r>
      <w:r w:rsidR="00572CF6" w:rsidRPr="005C39D6">
        <w:rPr>
          <w:snapToGrid w:val="0"/>
          <w:sz w:val="28"/>
          <w:szCs w:val="32"/>
        </w:rPr>
        <w:t>Дартс.</w:t>
      </w:r>
    </w:p>
    <w:p w:rsidR="00572CF6" w:rsidRPr="005C39D6" w:rsidRDefault="005C39D6" w:rsidP="005C39D6">
      <w:pPr>
        <w:numPr>
          <w:ilvl w:val="0"/>
          <w:numId w:val="2"/>
        </w:numPr>
        <w:spacing w:line="360" w:lineRule="auto"/>
        <w:ind w:left="0" w:firstLine="709"/>
        <w:jc w:val="both"/>
        <w:rPr>
          <w:snapToGrid w:val="0"/>
          <w:sz w:val="28"/>
          <w:szCs w:val="32"/>
        </w:rPr>
      </w:pPr>
      <w:r>
        <w:rPr>
          <w:snapToGrid w:val="0"/>
          <w:sz w:val="28"/>
          <w:szCs w:val="32"/>
          <w:lang w:val="uk-UA"/>
        </w:rPr>
        <w:t xml:space="preserve"> </w:t>
      </w:r>
      <w:r w:rsidR="00572CF6" w:rsidRPr="005C39D6">
        <w:rPr>
          <w:snapToGrid w:val="0"/>
          <w:sz w:val="28"/>
          <w:szCs w:val="32"/>
        </w:rPr>
        <w:t>Бар.</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Для занятий всеми этими спортивными играми клиенту совершенно не нужна специальная спортивная одежда, а объем получаемых удовольствий сравним с настоящими занятиями спорта.</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Клиенты смогут воспользоваться услугами бара в котором будут подаваться большое количество безалкогольных напитков и коктейлей, и из спиртных напитков будут представлены разнообразные сорта вина и пива. Более крепкое спиртное в баре будет продаваться по высоким ценам, что позволит создать спрос среди клиентов на легкие напитки.</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Необходимым атрибутом клуба будет приятная музыка. Клиент, приходя в этот клуб, получает целый комплекс услуг, которые в данный момент предлагаются частично немногими местами отдыха.</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lastRenderedPageBreak/>
        <w:t>Клуб будет на высоком уровне и сможет предлагать услуги отличного качества, т.е. поставлять на рынок конкурентоспособную услугу.</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Т.к. спрос на спортивные развлечения является постоянным и мало зависит от сезонности, то вопрос занятия клубом части сегмента рынка развлечений в Москве является лишь вопросом создания преимуществ перед другими конкурентами уже находящимися на этом рынке. (табл.1)</w:t>
      </w:r>
    </w:p>
    <w:p w:rsidR="00572CF6" w:rsidRPr="005C39D6" w:rsidRDefault="00572CF6" w:rsidP="005C39D6">
      <w:pPr>
        <w:spacing w:line="360" w:lineRule="auto"/>
        <w:ind w:firstLine="709"/>
        <w:jc w:val="both"/>
        <w:rPr>
          <w:snapToGrid w:val="0"/>
          <w:sz w:val="28"/>
          <w:szCs w:val="32"/>
        </w:rPr>
      </w:pPr>
    </w:p>
    <w:p w:rsidR="00572CF6" w:rsidRPr="005C39D6" w:rsidRDefault="00572CF6" w:rsidP="005C39D6">
      <w:pPr>
        <w:spacing w:line="360" w:lineRule="auto"/>
        <w:ind w:firstLine="709"/>
        <w:jc w:val="both"/>
        <w:rPr>
          <w:snapToGrid w:val="0"/>
          <w:sz w:val="28"/>
          <w:szCs w:val="32"/>
        </w:rPr>
      </w:pPr>
      <w:r w:rsidRPr="005C39D6">
        <w:rPr>
          <w:snapToGrid w:val="0"/>
          <w:sz w:val="28"/>
          <w:szCs w:val="32"/>
        </w:rPr>
        <w:t>Таблица 1.</w:t>
      </w:r>
    </w:p>
    <w:tbl>
      <w:tblPr>
        <w:tblW w:w="0" w:type="auto"/>
        <w:tblInd w:w="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260"/>
        <w:gridCol w:w="1980"/>
        <w:gridCol w:w="2860"/>
      </w:tblGrid>
      <w:tr w:rsidR="00572CF6" w:rsidRPr="005C39D6" w:rsidTr="005C39D6">
        <w:trPr>
          <w:trHeight w:hRule="exact" w:val="663"/>
        </w:trPr>
        <w:tc>
          <w:tcPr>
            <w:tcW w:w="4260" w:type="dxa"/>
            <w:tcBorders>
              <w:top w:val="single" w:sz="12" w:space="0" w:color="000000"/>
              <w:bottom w:val="single" w:sz="12" w:space="0" w:color="000000"/>
            </w:tcBorders>
          </w:tcPr>
          <w:p w:rsidR="00572CF6" w:rsidRPr="005C39D6" w:rsidRDefault="00572CF6" w:rsidP="005C39D6">
            <w:pPr>
              <w:spacing w:line="360" w:lineRule="auto"/>
              <w:rPr>
                <w:snapToGrid w:val="0"/>
              </w:rPr>
            </w:pPr>
            <w:r w:rsidRPr="005C39D6">
              <w:rPr>
                <w:snapToGrid w:val="0"/>
              </w:rPr>
              <w:t>Преимущества по сравнению с конкурентами</w:t>
            </w:r>
          </w:p>
        </w:tc>
        <w:tc>
          <w:tcPr>
            <w:tcW w:w="1980" w:type="dxa"/>
            <w:tcBorders>
              <w:top w:val="single" w:sz="12" w:space="0" w:color="000000"/>
              <w:bottom w:val="single" w:sz="12" w:space="0" w:color="000000"/>
            </w:tcBorders>
          </w:tcPr>
          <w:p w:rsidR="00572CF6" w:rsidRPr="005C39D6" w:rsidRDefault="00572CF6" w:rsidP="005C39D6">
            <w:pPr>
              <w:spacing w:line="360" w:lineRule="auto"/>
              <w:rPr>
                <w:snapToGrid w:val="0"/>
              </w:rPr>
            </w:pPr>
            <w:r w:rsidRPr="005C39D6">
              <w:rPr>
                <w:snapToGrid w:val="0"/>
              </w:rPr>
              <w:t>Недостатки</w:t>
            </w:r>
          </w:p>
        </w:tc>
        <w:tc>
          <w:tcPr>
            <w:tcW w:w="2860" w:type="dxa"/>
            <w:tcBorders>
              <w:top w:val="single" w:sz="12" w:space="0" w:color="000000"/>
              <w:bottom w:val="single" w:sz="12" w:space="0" w:color="000000"/>
            </w:tcBorders>
          </w:tcPr>
          <w:p w:rsidR="00572CF6" w:rsidRPr="005C39D6" w:rsidRDefault="00572CF6" w:rsidP="005C39D6">
            <w:pPr>
              <w:spacing w:line="360" w:lineRule="auto"/>
              <w:rPr>
                <w:snapToGrid w:val="0"/>
              </w:rPr>
            </w:pPr>
            <w:r w:rsidRPr="005C39D6">
              <w:rPr>
                <w:snapToGrid w:val="0"/>
              </w:rPr>
              <w:t>Меры но преодолению недостатков</w:t>
            </w:r>
          </w:p>
        </w:tc>
      </w:tr>
      <w:tr w:rsidR="00572CF6" w:rsidRPr="005C39D6" w:rsidTr="005C39D6">
        <w:trPr>
          <w:cantSplit/>
          <w:trHeight w:val="2388"/>
        </w:trPr>
        <w:tc>
          <w:tcPr>
            <w:tcW w:w="4260" w:type="dxa"/>
            <w:tcBorders>
              <w:bottom w:val="single" w:sz="12" w:space="0" w:color="000000"/>
            </w:tcBorders>
          </w:tcPr>
          <w:p w:rsidR="00572CF6" w:rsidRPr="005C39D6" w:rsidRDefault="00572CF6" w:rsidP="005C39D6">
            <w:pPr>
              <w:spacing w:line="360" w:lineRule="auto"/>
              <w:rPr>
                <w:snapToGrid w:val="0"/>
              </w:rPr>
            </w:pPr>
            <w:r w:rsidRPr="005C39D6">
              <w:rPr>
                <w:snapToGrid w:val="0"/>
              </w:rPr>
              <w:t>1. Комплексное предложение услуг</w:t>
            </w:r>
          </w:p>
          <w:p w:rsidR="00572CF6" w:rsidRPr="005C39D6" w:rsidRDefault="00572CF6" w:rsidP="005C39D6">
            <w:pPr>
              <w:spacing w:line="360" w:lineRule="auto"/>
              <w:rPr>
                <w:snapToGrid w:val="0"/>
              </w:rPr>
            </w:pPr>
            <w:r w:rsidRPr="005C39D6">
              <w:rPr>
                <w:snapToGrid w:val="0"/>
              </w:rPr>
              <w:t>2. Удобство парковки автомобиля,</w:t>
            </w:r>
          </w:p>
          <w:p w:rsidR="00572CF6" w:rsidRPr="005C39D6" w:rsidRDefault="00572CF6" w:rsidP="005C39D6">
            <w:pPr>
              <w:spacing w:line="360" w:lineRule="auto"/>
              <w:rPr>
                <w:snapToGrid w:val="0"/>
              </w:rPr>
            </w:pPr>
            <w:r w:rsidRPr="005C39D6">
              <w:rPr>
                <w:snapToGrid w:val="0"/>
              </w:rPr>
              <w:t>близость к автотранспортным магистралям</w:t>
            </w:r>
          </w:p>
          <w:p w:rsidR="00572CF6" w:rsidRPr="005C39D6" w:rsidRDefault="00572CF6" w:rsidP="005C39D6">
            <w:pPr>
              <w:spacing w:line="360" w:lineRule="auto"/>
              <w:rPr>
                <w:snapToGrid w:val="0"/>
              </w:rPr>
            </w:pPr>
            <w:r w:rsidRPr="005C39D6">
              <w:rPr>
                <w:snapToGrid w:val="0"/>
              </w:rPr>
              <w:t>3. Оригинальность интерьера</w:t>
            </w:r>
          </w:p>
          <w:p w:rsidR="00572CF6" w:rsidRPr="005C39D6" w:rsidRDefault="00572CF6" w:rsidP="005C39D6">
            <w:pPr>
              <w:spacing w:line="360" w:lineRule="auto"/>
              <w:rPr>
                <w:snapToGrid w:val="0"/>
              </w:rPr>
            </w:pPr>
            <w:r w:rsidRPr="005C39D6">
              <w:rPr>
                <w:snapToGrid w:val="0"/>
              </w:rPr>
              <w:t>4. Четкое определение сегмента</w:t>
            </w:r>
          </w:p>
          <w:p w:rsidR="00572CF6" w:rsidRPr="005C39D6" w:rsidRDefault="00572CF6" w:rsidP="005C39D6">
            <w:pPr>
              <w:spacing w:line="360" w:lineRule="auto"/>
              <w:rPr>
                <w:snapToGrid w:val="0"/>
              </w:rPr>
            </w:pPr>
            <w:r w:rsidRPr="005C39D6">
              <w:rPr>
                <w:snapToGrid w:val="0"/>
              </w:rPr>
              <w:t>рынка на который ориентированы</w:t>
            </w:r>
          </w:p>
          <w:p w:rsidR="00572CF6" w:rsidRPr="005C39D6" w:rsidRDefault="00572CF6" w:rsidP="005C39D6">
            <w:pPr>
              <w:spacing w:line="360" w:lineRule="auto"/>
              <w:rPr>
                <w:snapToGrid w:val="0"/>
              </w:rPr>
            </w:pPr>
            <w:r w:rsidRPr="005C39D6">
              <w:rPr>
                <w:snapToGrid w:val="0"/>
              </w:rPr>
              <w:t>услуги</w:t>
            </w:r>
          </w:p>
        </w:tc>
        <w:tc>
          <w:tcPr>
            <w:tcW w:w="1980" w:type="dxa"/>
            <w:tcBorders>
              <w:bottom w:val="single" w:sz="12" w:space="0" w:color="000000"/>
            </w:tcBorders>
          </w:tcPr>
          <w:p w:rsidR="00572CF6" w:rsidRPr="005C39D6" w:rsidRDefault="00572CF6" w:rsidP="005C39D6">
            <w:pPr>
              <w:spacing w:line="360" w:lineRule="auto"/>
              <w:rPr>
                <w:snapToGrid w:val="0"/>
              </w:rPr>
            </w:pPr>
            <w:r w:rsidRPr="005C39D6">
              <w:rPr>
                <w:snapToGrid w:val="0"/>
              </w:rPr>
              <w:t>1. Отсутствие</w:t>
            </w:r>
          </w:p>
          <w:p w:rsidR="00572CF6" w:rsidRPr="005C39D6" w:rsidRDefault="00572CF6" w:rsidP="005C39D6">
            <w:pPr>
              <w:spacing w:line="360" w:lineRule="auto"/>
              <w:rPr>
                <w:snapToGrid w:val="0"/>
              </w:rPr>
            </w:pPr>
            <w:r w:rsidRPr="005C39D6">
              <w:rPr>
                <w:snapToGrid w:val="0"/>
              </w:rPr>
              <w:t>некоторых видов развлечений (боулинг)</w:t>
            </w:r>
          </w:p>
          <w:p w:rsidR="00572CF6" w:rsidRPr="005C39D6" w:rsidRDefault="00572CF6" w:rsidP="005C39D6">
            <w:pPr>
              <w:spacing w:line="360" w:lineRule="auto"/>
              <w:rPr>
                <w:snapToGrid w:val="0"/>
              </w:rPr>
            </w:pPr>
          </w:p>
        </w:tc>
        <w:tc>
          <w:tcPr>
            <w:tcW w:w="2860" w:type="dxa"/>
            <w:tcBorders>
              <w:bottom w:val="single" w:sz="12" w:space="0" w:color="000000"/>
            </w:tcBorders>
          </w:tcPr>
          <w:p w:rsidR="00572CF6" w:rsidRPr="005C39D6" w:rsidRDefault="00572CF6" w:rsidP="005C39D6">
            <w:pPr>
              <w:spacing w:line="360" w:lineRule="auto"/>
              <w:rPr>
                <w:snapToGrid w:val="0"/>
              </w:rPr>
            </w:pPr>
            <w:r w:rsidRPr="005C39D6">
              <w:rPr>
                <w:snapToGrid w:val="0"/>
              </w:rPr>
              <w:t>1. Дальнейшее развитие и расширение деятельности.</w:t>
            </w:r>
          </w:p>
          <w:p w:rsidR="00572CF6" w:rsidRPr="005C39D6" w:rsidRDefault="00572CF6" w:rsidP="005C39D6">
            <w:pPr>
              <w:spacing w:line="360" w:lineRule="auto"/>
              <w:rPr>
                <w:snapToGrid w:val="0"/>
              </w:rPr>
            </w:pPr>
          </w:p>
        </w:tc>
      </w:tr>
    </w:tbl>
    <w:p w:rsidR="00572CF6" w:rsidRPr="005C39D6" w:rsidRDefault="00572CF6" w:rsidP="005C39D6">
      <w:pPr>
        <w:spacing w:line="360" w:lineRule="auto"/>
        <w:ind w:firstLine="709"/>
        <w:jc w:val="both"/>
        <w:rPr>
          <w:snapToGrid w:val="0"/>
          <w:sz w:val="28"/>
          <w:szCs w:val="32"/>
        </w:rPr>
      </w:pPr>
    </w:p>
    <w:p w:rsidR="00572CF6" w:rsidRPr="005C39D6" w:rsidRDefault="00572CF6" w:rsidP="005C39D6">
      <w:pPr>
        <w:spacing w:line="360" w:lineRule="auto"/>
        <w:ind w:firstLine="709"/>
        <w:jc w:val="both"/>
        <w:rPr>
          <w:snapToGrid w:val="0"/>
          <w:sz w:val="28"/>
          <w:szCs w:val="32"/>
        </w:rPr>
      </w:pPr>
      <w:r w:rsidRPr="005C39D6">
        <w:rPr>
          <w:snapToGrid w:val="0"/>
          <w:sz w:val="28"/>
          <w:szCs w:val="32"/>
        </w:rPr>
        <w:t>Создание такого рода клуба предполагает учреждение общества с ограниченной</w:t>
      </w:r>
      <w:r w:rsidR="00C5349D" w:rsidRPr="005C39D6">
        <w:rPr>
          <w:snapToGrid w:val="0"/>
          <w:sz w:val="28"/>
          <w:szCs w:val="32"/>
        </w:rPr>
        <w:t xml:space="preserve"> ответственностью "Золотой шар</w:t>
      </w:r>
      <w:r w:rsidRPr="005C39D6">
        <w:rPr>
          <w:snapToGrid w:val="0"/>
          <w:sz w:val="28"/>
          <w:szCs w:val="32"/>
        </w:rPr>
        <w:t>", с минимальным уставным капиталом, составляющим 6200$. Учредителями указанной фирмы выступают:</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- 000 "Фокус-Центр",</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 гражданин Храпов А. И.</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Доли учредителей в уставном капитале распределяются следующим образом:</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- 000 "Фокус-Центр"</w:t>
      </w:r>
      <w:r w:rsidR="005C39D6">
        <w:rPr>
          <w:snapToGrid w:val="0"/>
          <w:sz w:val="28"/>
          <w:szCs w:val="32"/>
        </w:rPr>
        <w:t xml:space="preserve"> </w:t>
      </w:r>
      <w:r w:rsidRPr="005C39D6">
        <w:rPr>
          <w:snapToGrid w:val="0"/>
          <w:sz w:val="28"/>
          <w:szCs w:val="32"/>
        </w:rPr>
        <w:t>-2200$ т.е.35%</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 гражданин Храпов А. И.</w:t>
      </w:r>
      <w:r w:rsidR="005C39D6">
        <w:rPr>
          <w:snapToGrid w:val="0"/>
          <w:sz w:val="28"/>
          <w:szCs w:val="32"/>
        </w:rPr>
        <w:t xml:space="preserve"> </w:t>
      </w:r>
      <w:r w:rsidRPr="005C39D6">
        <w:rPr>
          <w:snapToGrid w:val="0"/>
          <w:sz w:val="28"/>
          <w:szCs w:val="32"/>
        </w:rPr>
        <w:t>- 4000$ т.е.65%.</w:t>
      </w:r>
    </w:p>
    <w:p w:rsidR="00572CF6" w:rsidRPr="005C39D6" w:rsidRDefault="00572CF6" w:rsidP="005C39D6">
      <w:pPr>
        <w:spacing w:line="360" w:lineRule="auto"/>
        <w:ind w:firstLine="709"/>
        <w:jc w:val="both"/>
        <w:rPr>
          <w:snapToGrid w:val="0"/>
          <w:sz w:val="28"/>
          <w:szCs w:val="32"/>
        </w:rPr>
      </w:pPr>
    </w:p>
    <w:p w:rsidR="00A06A85" w:rsidRPr="005C39D6" w:rsidRDefault="00572CF6" w:rsidP="005C39D6">
      <w:pPr>
        <w:spacing w:line="360" w:lineRule="auto"/>
        <w:ind w:firstLine="709"/>
        <w:jc w:val="both"/>
        <w:rPr>
          <w:sz w:val="28"/>
          <w:szCs w:val="32"/>
          <w:lang w:val="uk-UA"/>
        </w:rPr>
      </w:pPr>
      <w:r w:rsidRPr="005C39D6">
        <w:rPr>
          <w:sz w:val="28"/>
          <w:szCs w:val="32"/>
        </w:rPr>
        <w:t>2.</w:t>
      </w:r>
      <w:r w:rsidR="005C39D6">
        <w:rPr>
          <w:sz w:val="28"/>
          <w:szCs w:val="32"/>
          <w:lang w:val="uk-UA"/>
        </w:rPr>
        <w:t xml:space="preserve"> </w:t>
      </w:r>
      <w:r w:rsidR="005C39D6">
        <w:rPr>
          <w:sz w:val="28"/>
          <w:szCs w:val="32"/>
        </w:rPr>
        <w:t>Анализ рыночной ситуации</w:t>
      </w:r>
    </w:p>
    <w:p w:rsidR="005C39D6" w:rsidRDefault="005C39D6" w:rsidP="005C39D6">
      <w:pPr>
        <w:spacing w:line="360" w:lineRule="auto"/>
        <w:ind w:firstLine="709"/>
        <w:jc w:val="both"/>
        <w:rPr>
          <w:snapToGrid w:val="0"/>
          <w:sz w:val="28"/>
          <w:szCs w:val="32"/>
          <w:lang w:val="uk-UA"/>
        </w:rPr>
      </w:pPr>
    </w:p>
    <w:p w:rsidR="00572CF6" w:rsidRPr="005C39D6" w:rsidRDefault="00572CF6" w:rsidP="005C39D6">
      <w:pPr>
        <w:spacing w:line="360" w:lineRule="auto"/>
        <w:ind w:firstLine="709"/>
        <w:jc w:val="both"/>
        <w:rPr>
          <w:snapToGrid w:val="0"/>
          <w:sz w:val="28"/>
          <w:szCs w:val="32"/>
        </w:rPr>
      </w:pPr>
      <w:r w:rsidRPr="005C39D6">
        <w:rPr>
          <w:snapToGrid w:val="0"/>
          <w:sz w:val="28"/>
          <w:szCs w:val="32"/>
        </w:rPr>
        <w:t xml:space="preserve">В качестве потенциальных потребителей предоставляемых клубом услуг можно рассматривать все население г. Москвы в возрасте от 18 до 45 </w:t>
      </w:r>
      <w:r w:rsidRPr="005C39D6">
        <w:rPr>
          <w:snapToGrid w:val="0"/>
          <w:sz w:val="28"/>
          <w:szCs w:val="32"/>
        </w:rPr>
        <w:lastRenderedPageBreak/>
        <w:t>лет, которые имеют доход свыше 300 $ в месяц. Поскольку предлагаемый комплекс услуг является новым видом услуг на существующем рынке, можно считать, что он будет интересен практически всем группам населения.</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Говоря о конкуренции, необходимо отметить, что целесообразно отнести к числу конкурентов клуба фирмы, предоставляющие услуги, аналогичные услугам клуба. Детальный анализ конкурентов в нашем случае проводится по следующим позициям месторасположение, время рабо</w:t>
      </w:r>
      <w:r w:rsidR="001A0EBB">
        <w:rPr>
          <w:snapToGrid w:val="0"/>
          <w:sz w:val="28"/>
          <w:szCs w:val="32"/>
        </w:rPr>
        <w:t xml:space="preserve">ты, качество и стиль интерьера, </w:t>
      </w:r>
      <w:r w:rsidRPr="005C39D6">
        <w:rPr>
          <w:snapToGrid w:val="0"/>
          <w:sz w:val="28"/>
          <w:szCs w:val="32"/>
        </w:rPr>
        <w:t>качество музыки, наличие, стоимость спортивных игр, цены в баре, наличие рекламы. (табл.2)</w:t>
      </w:r>
    </w:p>
    <w:p w:rsidR="005C39D6" w:rsidRDefault="005C39D6" w:rsidP="005C39D6">
      <w:pPr>
        <w:spacing w:line="360" w:lineRule="auto"/>
        <w:ind w:firstLine="709"/>
        <w:jc w:val="both"/>
        <w:rPr>
          <w:snapToGrid w:val="0"/>
          <w:sz w:val="28"/>
          <w:szCs w:val="32"/>
          <w:lang w:val="uk-UA"/>
        </w:rPr>
      </w:pPr>
    </w:p>
    <w:p w:rsidR="00572CF6" w:rsidRPr="005C39D6" w:rsidRDefault="00572CF6" w:rsidP="005C39D6">
      <w:pPr>
        <w:spacing w:line="360" w:lineRule="auto"/>
        <w:ind w:firstLine="709"/>
        <w:jc w:val="both"/>
        <w:rPr>
          <w:snapToGrid w:val="0"/>
          <w:sz w:val="28"/>
          <w:szCs w:val="32"/>
        </w:rPr>
      </w:pPr>
      <w:r w:rsidRPr="005C39D6">
        <w:rPr>
          <w:snapToGrid w:val="0"/>
          <w:sz w:val="28"/>
          <w:szCs w:val="32"/>
        </w:rPr>
        <w:t>Таблица 2.</w:t>
      </w:r>
    </w:p>
    <w:p w:rsidR="00572CF6" w:rsidRPr="005C39D6" w:rsidRDefault="00572CF6" w:rsidP="005C39D6">
      <w:pPr>
        <w:spacing w:line="360" w:lineRule="auto"/>
        <w:ind w:firstLine="709"/>
        <w:jc w:val="both"/>
        <w:rPr>
          <w:snapToGrid w:val="0"/>
          <w:sz w:val="28"/>
          <w:szCs w:val="32"/>
        </w:rPr>
      </w:pPr>
      <w:r w:rsidRPr="005C39D6">
        <w:rPr>
          <w:snapToGrid w:val="0"/>
          <w:sz w:val="28"/>
          <w:szCs w:val="32"/>
        </w:rPr>
        <w:t>Оценка конкурентов</w:t>
      </w:r>
    </w:p>
    <w:tbl>
      <w:tblPr>
        <w:tblW w:w="9540" w:type="dxa"/>
        <w:tblInd w:w="40" w:type="dxa"/>
        <w:tblLayout w:type="fixed"/>
        <w:tblCellMar>
          <w:left w:w="40" w:type="dxa"/>
          <w:right w:w="40" w:type="dxa"/>
        </w:tblCellMar>
        <w:tblLook w:val="0000" w:firstRow="0" w:lastRow="0" w:firstColumn="0" w:lastColumn="0" w:noHBand="0" w:noVBand="0"/>
      </w:tblPr>
      <w:tblGrid>
        <w:gridCol w:w="543"/>
        <w:gridCol w:w="2435"/>
        <w:gridCol w:w="1711"/>
        <w:gridCol w:w="531"/>
        <w:gridCol w:w="33"/>
        <w:gridCol w:w="1570"/>
        <w:gridCol w:w="753"/>
        <w:gridCol w:w="1240"/>
        <w:gridCol w:w="724"/>
      </w:tblGrid>
      <w:tr w:rsidR="00060DC1" w:rsidRPr="005C39D6" w:rsidTr="005C39D6">
        <w:trPr>
          <w:cantSplit/>
          <w:trHeight w:hRule="exact" w:val="323"/>
        </w:trPr>
        <w:tc>
          <w:tcPr>
            <w:tcW w:w="543" w:type="dxa"/>
            <w:vMerge w:val="restart"/>
            <w:tcBorders>
              <w:top w:val="single" w:sz="6" w:space="0" w:color="auto"/>
              <w:left w:val="single" w:sz="6" w:space="0" w:color="auto"/>
              <w:right w:val="single" w:sz="6" w:space="0" w:color="auto"/>
            </w:tcBorders>
          </w:tcPr>
          <w:p w:rsidR="00060DC1" w:rsidRPr="005C39D6" w:rsidRDefault="00060DC1" w:rsidP="005C39D6">
            <w:pPr>
              <w:pStyle w:val="3"/>
            </w:pPr>
            <w:r w:rsidRPr="005C39D6">
              <w:t>№</w:t>
            </w:r>
          </w:p>
          <w:p w:rsidR="00060DC1" w:rsidRPr="005C39D6" w:rsidRDefault="00060DC1" w:rsidP="005C39D6">
            <w:pPr>
              <w:pStyle w:val="3"/>
            </w:pPr>
          </w:p>
        </w:tc>
        <w:tc>
          <w:tcPr>
            <w:tcW w:w="2435" w:type="dxa"/>
            <w:vMerge w:val="restart"/>
            <w:tcBorders>
              <w:top w:val="single" w:sz="6" w:space="0" w:color="auto"/>
              <w:left w:val="single" w:sz="6" w:space="0" w:color="auto"/>
              <w:right w:val="single" w:sz="6" w:space="0" w:color="auto"/>
            </w:tcBorders>
          </w:tcPr>
          <w:p w:rsidR="00060DC1" w:rsidRPr="005C39D6" w:rsidRDefault="00060DC1" w:rsidP="005C39D6">
            <w:pPr>
              <w:pStyle w:val="3"/>
            </w:pPr>
            <w:r w:rsidRPr="005C39D6">
              <w:t>Факторы конкурентоспособности</w:t>
            </w:r>
          </w:p>
        </w:tc>
        <w:tc>
          <w:tcPr>
            <w:tcW w:w="2242" w:type="dxa"/>
            <w:gridSpan w:val="2"/>
            <w:tcBorders>
              <w:top w:val="single" w:sz="6" w:space="0" w:color="auto"/>
              <w:left w:val="single" w:sz="6" w:space="0" w:color="auto"/>
              <w:bottom w:val="single" w:sz="6" w:space="0" w:color="auto"/>
            </w:tcBorders>
          </w:tcPr>
          <w:p w:rsidR="00060DC1" w:rsidRPr="005C39D6" w:rsidRDefault="00060DC1" w:rsidP="005C39D6">
            <w:pPr>
              <w:pStyle w:val="3"/>
            </w:pPr>
          </w:p>
        </w:tc>
        <w:tc>
          <w:tcPr>
            <w:tcW w:w="4320" w:type="dxa"/>
            <w:gridSpan w:val="5"/>
            <w:tcBorders>
              <w:top w:val="single" w:sz="6" w:space="0" w:color="auto"/>
              <w:left w:val="single" w:sz="6" w:space="0" w:color="auto"/>
              <w:bottom w:val="single" w:sz="6" w:space="0" w:color="auto"/>
            </w:tcBorders>
          </w:tcPr>
          <w:p w:rsidR="00060DC1" w:rsidRPr="005C39D6" w:rsidRDefault="00060DC1" w:rsidP="005C39D6">
            <w:pPr>
              <w:pStyle w:val="3"/>
            </w:pPr>
            <w:r w:rsidRPr="005C39D6">
              <w:t>Основные конкуренты</w:t>
            </w:r>
          </w:p>
        </w:tc>
      </w:tr>
      <w:tr w:rsidR="00572CF6" w:rsidRPr="005C39D6" w:rsidTr="005C39D6">
        <w:trPr>
          <w:cantSplit/>
          <w:trHeight w:hRule="exact" w:val="464"/>
        </w:trPr>
        <w:tc>
          <w:tcPr>
            <w:tcW w:w="543" w:type="dxa"/>
            <w:vMerge/>
            <w:tcBorders>
              <w:left w:val="single" w:sz="6" w:space="0" w:color="auto"/>
              <w:bottom w:val="single" w:sz="6" w:space="0" w:color="auto"/>
              <w:right w:val="single" w:sz="6" w:space="0" w:color="auto"/>
            </w:tcBorders>
          </w:tcPr>
          <w:p w:rsidR="00572CF6" w:rsidRPr="005C39D6" w:rsidRDefault="00572CF6" w:rsidP="005C39D6">
            <w:pPr>
              <w:pStyle w:val="3"/>
            </w:pPr>
          </w:p>
        </w:tc>
        <w:tc>
          <w:tcPr>
            <w:tcW w:w="2435" w:type="dxa"/>
            <w:vMerge/>
            <w:tcBorders>
              <w:left w:val="single" w:sz="6" w:space="0" w:color="auto"/>
              <w:bottom w:val="single" w:sz="6" w:space="0" w:color="auto"/>
              <w:right w:val="single" w:sz="6" w:space="0" w:color="auto"/>
            </w:tcBorders>
          </w:tcPr>
          <w:p w:rsidR="00572CF6" w:rsidRPr="005C39D6" w:rsidRDefault="00572CF6" w:rsidP="005C39D6">
            <w:pPr>
              <w:pStyle w:val="3"/>
            </w:pPr>
          </w:p>
        </w:tc>
        <w:tc>
          <w:tcPr>
            <w:tcW w:w="2275" w:type="dxa"/>
            <w:gridSpan w:val="3"/>
            <w:tcBorders>
              <w:top w:val="single" w:sz="6" w:space="0" w:color="auto"/>
              <w:left w:val="single" w:sz="6" w:space="0" w:color="auto"/>
              <w:bottom w:val="single" w:sz="6" w:space="0" w:color="auto"/>
              <w:right w:val="single" w:sz="6" w:space="0" w:color="auto"/>
            </w:tcBorders>
          </w:tcPr>
          <w:p w:rsidR="00572CF6" w:rsidRPr="005C39D6" w:rsidRDefault="00C5349D" w:rsidP="005C39D6">
            <w:pPr>
              <w:pStyle w:val="3"/>
            </w:pPr>
            <w:r w:rsidRPr="005C39D6">
              <w:rPr>
                <w:lang w:val="en-US"/>
              </w:rPr>
              <w:t>“</w:t>
            </w:r>
            <w:r w:rsidR="00060DC1" w:rsidRPr="005C39D6">
              <w:t>Золотой шар</w:t>
            </w:r>
            <w:r w:rsidRPr="005C39D6">
              <w:rPr>
                <w:lang w:val="en-US"/>
              </w:rPr>
              <w:t>”</w:t>
            </w:r>
          </w:p>
        </w:tc>
        <w:tc>
          <w:tcPr>
            <w:tcW w:w="2323" w:type="dxa"/>
            <w:gridSpan w:val="2"/>
            <w:tcBorders>
              <w:top w:val="single" w:sz="6" w:space="0" w:color="auto"/>
              <w:left w:val="single" w:sz="6" w:space="0" w:color="auto"/>
              <w:bottom w:val="single" w:sz="6" w:space="0" w:color="auto"/>
              <w:right w:val="single" w:sz="6" w:space="0" w:color="auto"/>
            </w:tcBorders>
          </w:tcPr>
          <w:p w:rsidR="00572CF6" w:rsidRPr="005C39D6" w:rsidRDefault="00C5349D" w:rsidP="005C39D6">
            <w:pPr>
              <w:pStyle w:val="3"/>
            </w:pPr>
            <w:r w:rsidRPr="005C39D6">
              <w:rPr>
                <w:lang w:val="en-US"/>
              </w:rPr>
              <w:t>“</w:t>
            </w:r>
            <w:r w:rsidR="00D25E5E" w:rsidRPr="005C39D6">
              <w:t>Восьмое чудо</w:t>
            </w:r>
            <w:r w:rsidRPr="005C39D6">
              <w:rPr>
                <w:lang w:val="en-US"/>
              </w:rPr>
              <w:t>”</w:t>
            </w:r>
          </w:p>
        </w:tc>
        <w:tc>
          <w:tcPr>
            <w:tcW w:w="1964" w:type="dxa"/>
            <w:gridSpan w:val="2"/>
            <w:tcBorders>
              <w:top w:val="single" w:sz="6" w:space="0" w:color="auto"/>
              <w:left w:val="single" w:sz="6" w:space="0" w:color="auto"/>
              <w:bottom w:val="single" w:sz="6" w:space="0" w:color="auto"/>
              <w:right w:val="single" w:sz="6" w:space="0" w:color="auto"/>
            </w:tcBorders>
          </w:tcPr>
          <w:p w:rsidR="00572CF6" w:rsidRPr="005C39D6" w:rsidRDefault="00C5349D" w:rsidP="005C39D6">
            <w:pPr>
              <w:pStyle w:val="3"/>
            </w:pPr>
            <w:r w:rsidRPr="005C39D6">
              <w:rPr>
                <w:lang w:val="en-US"/>
              </w:rPr>
              <w:t>“</w:t>
            </w:r>
            <w:r w:rsidRPr="005C39D6">
              <w:t>Армадило</w:t>
            </w:r>
            <w:r w:rsidRPr="005C39D6">
              <w:rPr>
                <w:lang w:val="en-US"/>
              </w:rPr>
              <w:t>”</w:t>
            </w:r>
          </w:p>
        </w:tc>
      </w:tr>
      <w:tr w:rsidR="00572CF6" w:rsidRPr="005C39D6" w:rsidTr="005C39D6">
        <w:trPr>
          <w:trHeight w:hRule="exact" w:val="618"/>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Месторасположение</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 xml:space="preserve">м/р Марьино </w:t>
            </w:r>
          </w:p>
          <w:p w:rsidR="00572CF6" w:rsidRPr="005C39D6" w:rsidRDefault="00572CF6" w:rsidP="005C39D6">
            <w:pPr>
              <w:pStyle w:val="3"/>
            </w:pPr>
            <w:r w:rsidRPr="005C39D6">
              <w:t>м.</w:t>
            </w:r>
            <w:r w:rsidR="005C39D6">
              <w:t xml:space="preserve"> </w:t>
            </w:r>
            <w:r w:rsidRPr="005C39D6">
              <w:t>Марьино</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4,5</w:t>
            </w: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A27710" w:rsidP="005C39D6">
            <w:pPr>
              <w:pStyle w:val="3"/>
            </w:pPr>
            <w:r w:rsidRPr="005C39D6">
              <w:t>м</w:t>
            </w:r>
            <w:r w:rsidR="00572CF6" w:rsidRPr="005C39D6">
              <w:t>. Китай -город</w:t>
            </w:r>
          </w:p>
          <w:p w:rsidR="00572CF6" w:rsidRPr="005C39D6" w:rsidRDefault="00572CF6" w:rsidP="005C39D6">
            <w:pPr>
              <w:pStyle w:val="3"/>
            </w:pP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4,5</w:t>
            </w: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м. Павелецкая</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p w:rsidR="00572CF6" w:rsidRPr="005C39D6" w:rsidRDefault="00572CF6" w:rsidP="005C39D6">
            <w:pPr>
              <w:pStyle w:val="3"/>
            </w:pPr>
          </w:p>
        </w:tc>
      </w:tr>
      <w:tr w:rsidR="00572CF6" w:rsidRPr="005C39D6" w:rsidTr="005C39D6">
        <w:trPr>
          <w:trHeight w:hRule="exact" w:val="334"/>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2</w:t>
            </w:r>
          </w:p>
          <w:p w:rsidR="00572CF6" w:rsidRPr="005C39D6" w:rsidRDefault="00572CF6" w:rsidP="005C39D6">
            <w:pPr>
              <w:pStyle w:val="3"/>
            </w:pP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Время работы</w:t>
            </w:r>
          </w:p>
          <w:p w:rsidR="00572CF6" w:rsidRPr="005C39D6" w:rsidRDefault="00572CF6" w:rsidP="005C39D6">
            <w:pPr>
              <w:pStyle w:val="3"/>
            </w:pP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12.00-24.00</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4,5</w:t>
            </w: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17.00-6.00</w:t>
            </w: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4,5</w:t>
            </w: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12.00-6.00</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5</w:t>
            </w:r>
          </w:p>
        </w:tc>
      </w:tr>
      <w:tr w:rsidR="00572CF6" w:rsidRPr="005C39D6" w:rsidTr="005C39D6">
        <w:trPr>
          <w:trHeight w:hRule="exact" w:val="37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Кач-во стиль интерьера</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5</w:t>
            </w: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w:t>
            </w:r>
          </w:p>
        </w:tc>
      </w:tr>
      <w:tr w:rsidR="00572CF6" w:rsidRPr="005C39D6">
        <w:trPr>
          <w:trHeight w:hRule="exact" w:val="50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Бильярд -цена</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A27710" w:rsidP="005C39D6">
            <w:pPr>
              <w:pStyle w:val="3"/>
            </w:pPr>
            <w:r w:rsidRPr="005C39D6">
              <w:t>10</w:t>
            </w:r>
            <w:r w:rsidR="00572CF6" w:rsidRPr="005C39D6">
              <w:t>$ час</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5 $ партия</w:t>
            </w: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4 $ партия</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r>
      <w:tr w:rsidR="00572CF6" w:rsidRPr="005C39D6">
        <w:trPr>
          <w:trHeight w:hRule="exact" w:val="50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5.</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Дартс -цена</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4,5$</w:t>
            </w: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3,5$</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r>
      <w:tr w:rsidR="00572CF6" w:rsidRPr="005C39D6">
        <w:trPr>
          <w:trHeight w:hRule="exact" w:val="50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6.</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Бар -цена, пиво</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3-5$</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3-6$</w:t>
            </w: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3-5$</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r>
      <w:tr w:rsidR="00572CF6" w:rsidRPr="005C39D6" w:rsidTr="005C39D6">
        <w:trPr>
          <w:trHeight w:hRule="exact" w:val="448"/>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7.</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Наличие рекламы</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вывеска, печать</w:t>
            </w: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ТВ, печать</w:t>
            </w: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Печать</w:t>
            </w: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r>
      <w:tr w:rsidR="00572CF6" w:rsidRPr="005C39D6">
        <w:trPr>
          <w:trHeight w:hRule="exact" w:val="50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8.</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Охрана</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c>
          <w:tcPr>
            <w:tcW w:w="124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724"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4</w:t>
            </w:r>
          </w:p>
        </w:tc>
      </w:tr>
      <w:tr w:rsidR="00572CF6" w:rsidRPr="005C39D6" w:rsidTr="005C39D6">
        <w:trPr>
          <w:trHeight w:hRule="exact" w:val="383"/>
        </w:trPr>
        <w:tc>
          <w:tcPr>
            <w:tcW w:w="54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9.</w:t>
            </w:r>
          </w:p>
        </w:tc>
        <w:tc>
          <w:tcPr>
            <w:tcW w:w="2435"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ИТОГО:</w:t>
            </w:r>
          </w:p>
        </w:tc>
        <w:tc>
          <w:tcPr>
            <w:tcW w:w="1711"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564" w:type="dxa"/>
            <w:gridSpan w:val="2"/>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18</w:t>
            </w:r>
          </w:p>
        </w:tc>
        <w:tc>
          <w:tcPr>
            <w:tcW w:w="1570"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p>
        </w:tc>
        <w:tc>
          <w:tcPr>
            <w:tcW w:w="753" w:type="dxa"/>
            <w:tcBorders>
              <w:top w:val="single" w:sz="6" w:space="0" w:color="auto"/>
              <w:left w:val="single" w:sz="6" w:space="0" w:color="auto"/>
              <w:bottom w:val="single" w:sz="6" w:space="0" w:color="auto"/>
              <w:right w:val="single" w:sz="6" w:space="0" w:color="auto"/>
            </w:tcBorders>
          </w:tcPr>
          <w:p w:rsidR="00572CF6" w:rsidRPr="005C39D6" w:rsidRDefault="00572CF6" w:rsidP="005C39D6">
            <w:pPr>
              <w:pStyle w:val="3"/>
            </w:pPr>
            <w:r w:rsidRPr="005C39D6">
              <w:t>17</w:t>
            </w:r>
          </w:p>
        </w:tc>
        <w:tc>
          <w:tcPr>
            <w:tcW w:w="1240" w:type="dxa"/>
            <w:tcBorders>
              <w:top w:val="single" w:sz="6" w:space="0" w:color="auto"/>
              <w:left w:val="single" w:sz="6" w:space="0" w:color="auto"/>
              <w:bottom w:val="single" w:sz="6" w:space="0" w:color="auto"/>
            </w:tcBorders>
          </w:tcPr>
          <w:p w:rsidR="00572CF6" w:rsidRPr="005C39D6" w:rsidRDefault="00572CF6" w:rsidP="005C39D6">
            <w:pPr>
              <w:pStyle w:val="3"/>
            </w:pPr>
          </w:p>
        </w:tc>
        <w:tc>
          <w:tcPr>
            <w:tcW w:w="724" w:type="dxa"/>
            <w:tcBorders>
              <w:top w:val="single" w:sz="6" w:space="0" w:color="auto"/>
              <w:bottom w:val="single" w:sz="6" w:space="0" w:color="auto"/>
              <w:right w:val="single" w:sz="6" w:space="0" w:color="auto"/>
            </w:tcBorders>
          </w:tcPr>
          <w:p w:rsidR="00572CF6" w:rsidRPr="005C39D6" w:rsidRDefault="00572CF6" w:rsidP="005C39D6">
            <w:pPr>
              <w:pStyle w:val="3"/>
            </w:pPr>
            <w:r w:rsidRPr="005C39D6">
              <w:t>16</w:t>
            </w:r>
          </w:p>
        </w:tc>
      </w:tr>
    </w:tbl>
    <w:p w:rsidR="00C5349D" w:rsidRPr="005C39D6" w:rsidRDefault="00C5349D" w:rsidP="005C39D6">
      <w:pPr>
        <w:spacing w:line="360" w:lineRule="auto"/>
        <w:ind w:firstLine="709"/>
        <w:jc w:val="both"/>
        <w:rPr>
          <w:snapToGrid w:val="0"/>
          <w:sz w:val="28"/>
          <w:szCs w:val="24"/>
        </w:rPr>
      </w:pPr>
    </w:p>
    <w:p w:rsidR="005C39D6" w:rsidRPr="005C39D6" w:rsidRDefault="005C39D6" w:rsidP="005C39D6">
      <w:pPr>
        <w:spacing w:line="360" w:lineRule="auto"/>
        <w:ind w:firstLine="709"/>
        <w:jc w:val="both"/>
        <w:rPr>
          <w:snapToGrid w:val="0"/>
          <w:sz w:val="28"/>
          <w:szCs w:val="32"/>
          <w:lang w:val="uk-UA"/>
        </w:rPr>
      </w:pPr>
      <w:r>
        <w:rPr>
          <w:snapToGrid w:val="0"/>
          <w:sz w:val="28"/>
          <w:szCs w:val="32"/>
        </w:rPr>
        <w:t>3. Маркетинг-план</w:t>
      </w:r>
    </w:p>
    <w:p w:rsidR="005C39D6" w:rsidRDefault="005C39D6" w:rsidP="005C39D6">
      <w:pPr>
        <w:spacing w:line="360" w:lineRule="auto"/>
        <w:ind w:firstLine="709"/>
        <w:jc w:val="both"/>
        <w:rPr>
          <w:snapToGrid w:val="0"/>
          <w:sz w:val="28"/>
          <w:szCs w:val="32"/>
          <w:lang w:val="uk-UA"/>
        </w:rPr>
      </w:pPr>
    </w:p>
    <w:p w:rsidR="00C5349D" w:rsidRPr="005C39D6" w:rsidRDefault="00C5349D" w:rsidP="005C39D6">
      <w:pPr>
        <w:spacing w:line="360" w:lineRule="auto"/>
        <w:ind w:firstLine="709"/>
        <w:jc w:val="both"/>
        <w:rPr>
          <w:snapToGrid w:val="0"/>
          <w:sz w:val="28"/>
          <w:szCs w:val="32"/>
        </w:rPr>
      </w:pPr>
      <w:r w:rsidRPr="005C39D6">
        <w:rPr>
          <w:snapToGrid w:val="0"/>
          <w:sz w:val="28"/>
          <w:szCs w:val="32"/>
        </w:rPr>
        <w:t>Целями и задачами Общества являются:</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создание новой «ниши» на существующем сегменте рынка развлечений в г. Москве.</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окупаемость капитальных вложений за 1 год,</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получение дохода на вложенные средства не менее 80% в год.</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lastRenderedPageBreak/>
        <w:t>- создание новых рабочих мест.</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Целью маркетинга является создание условий для работы фирмы, при которых она может успешно выполнить свои задачи.</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В комплекс мероприятий по маркетингу обычно входят следующие мероприятия:</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изучение потребителя услуги фирмы,</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анализ рыночных возможностей фирмы,</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оценка предлагаемой услуги и перспектив развития, анализ формы сбыта услуги,</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оценка, используемых фирмой методов ценообразования, исследование мероприятий по продвижению услуги на рынке, изучение конкурентов,</w:t>
      </w:r>
    </w:p>
    <w:p w:rsidR="00C5349D" w:rsidRPr="005C39D6" w:rsidRDefault="005C39D6" w:rsidP="005C39D6">
      <w:pPr>
        <w:spacing w:line="360" w:lineRule="auto"/>
        <w:ind w:firstLine="709"/>
        <w:jc w:val="both"/>
        <w:rPr>
          <w:snapToGrid w:val="0"/>
          <w:sz w:val="28"/>
          <w:szCs w:val="32"/>
        </w:rPr>
      </w:pPr>
      <w:r w:rsidRPr="005C39D6">
        <w:rPr>
          <w:snapToGrid w:val="0"/>
          <w:sz w:val="28"/>
          <w:szCs w:val="32"/>
        </w:rPr>
        <w:t xml:space="preserve">Выбор </w:t>
      </w:r>
      <w:r w:rsidR="00C5349D" w:rsidRPr="005C39D6">
        <w:rPr>
          <w:snapToGrid w:val="0"/>
          <w:sz w:val="28"/>
          <w:szCs w:val="32"/>
        </w:rPr>
        <w:t>«ниши» (наиболее благоприятный сегмент рынка). На многие из поставленных вопросов уже были даны ответы ранее. Рыночные возможности фирмы определяются максимальным количеством клиентов, потребности которых фирма может удовлетворить за определенный период времени. Рыночная возможность напрямую зависит от площади помещения, в котором будет располагаться клуб, так как необходимо ограничить посещаемость клуба максимальным количеством людей, при котором будет сохраняться комфортная обстановка. Точное число будет определено в архитектурном плане. При расчетах берется средняя цифра 5 человек в час.</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При анализе ценообразования необходимо учитывать:</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себестоимость услуг,</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цены конкурентов на аналогичные услуги или услуги заменители,</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уникальность данной услуги,</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 цену, определяемую спросом на данную услугу.</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При создании имиджа престижного (модного клуба) необходимо поддерживать цены на относительно высо</w:t>
      </w:r>
      <w:r w:rsidR="00A27710" w:rsidRPr="005C39D6">
        <w:rPr>
          <w:snapToGrid w:val="0"/>
          <w:sz w:val="28"/>
          <w:szCs w:val="32"/>
        </w:rPr>
        <w:t>ком уровне, не должны быть выше,</w:t>
      </w:r>
      <w:r w:rsidRPr="005C39D6">
        <w:rPr>
          <w:snapToGrid w:val="0"/>
          <w:sz w:val="28"/>
          <w:szCs w:val="32"/>
        </w:rPr>
        <w:t xml:space="preserve"> чем у конкурентов. Ценовая политика фирмы должна строит</w:t>
      </w:r>
      <w:r w:rsidR="00A27710" w:rsidRPr="005C39D6">
        <w:rPr>
          <w:snapToGrid w:val="0"/>
          <w:sz w:val="28"/>
          <w:szCs w:val="32"/>
        </w:rPr>
        <w:t>ь</w:t>
      </w:r>
      <w:r w:rsidRPr="005C39D6">
        <w:rPr>
          <w:snapToGrid w:val="0"/>
          <w:sz w:val="28"/>
          <w:szCs w:val="32"/>
        </w:rPr>
        <w:t xml:space="preserve">ся на принципе высокое качество — высокая цена. Для максимального использования </w:t>
      </w:r>
      <w:r w:rsidRPr="005C39D6">
        <w:rPr>
          <w:snapToGrid w:val="0"/>
          <w:sz w:val="28"/>
          <w:szCs w:val="32"/>
        </w:rPr>
        <w:lastRenderedPageBreak/>
        <w:t>возможностей фирмы необходимо рассмотреть возможность введения скидок, льготного времени и т.д. Ценовая политика фирмы, таким образом, должна учитывать следующие моменты:</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1. Средние валовые издержки для производства (услуги) в час. (Постоянные затраты + переменные затраты) 1 кол-во раб, часов</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2. Цены.</w:t>
      </w:r>
    </w:p>
    <w:p w:rsidR="00C5349D" w:rsidRPr="005C39D6" w:rsidRDefault="00C5349D" w:rsidP="005C39D6">
      <w:pPr>
        <w:numPr>
          <w:ilvl w:val="0"/>
          <w:numId w:val="1"/>
        </w:numPr>
        <w:spacing w:line="360" w:lineRule="auto"/>
        <w:ind w:left="0" w:firstLine="709"/>
        <w:jc w:val="both"/>
        <w:rPr>
          <w:snapToGrid w:val="0"/>
          <w:sz w:val="28"/>
          <w:szCs w:val="32"/>
        </w:rPr>
      </w:pPr>
      <w:r w:rsidRPr="005C39D6">
        <w:rPr>
          <w:snapToGrid w:val="0"/>
          <w:sz w:val="28"/>
          <w:szCs w:val="32"/>
        </w:rPr>
        <w:t>бильярд — 9$ в час;</w:t>
      </w:r>
    </w:p>
    <w:p w:rsidR="00C5349D" w:rsidRPr="005C39D6" w:rsidRDefault="00C5349D" w:rsidP="005C39D6">
      <w:pPr>
        <w:numPr>
          <w:ilvl w:val="0"/>
          <w:numId w:val="1"/>
        </w:numPr>
        <w:spacing w:line="360" w:lineRule="auto"/>
        <w:ind w:left="0" w:firstLine="709"/>
        <w:jc w:val="both"/>
        <w:rPr>
          <w:snapToGrid w:val="0"/>
          <w:sz w:val="28"/>
          <w:szCs w:val="32"/>
        </w:rPr>
      </w:pPr>
      <w:r w:rsidRPr="005C39D6">
        <w:rPr>
          <w:snapToGrid w:val="0"/>
          <w:sz w:val="28"/>
          <w:szCs w:val="32"/>
        </w:rPr>
        <w:t>дартс - от 4$.</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Ценовая политика должна строиться на принципах максимизации загрузки производственных мощностей.</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Для успешного продвижения этих услуг на рынке необходимо применять методы стимулирования продаж, которые создают дополнительные преимущества для нашей фирмы перед конкурентами. В качестве одного из них можно рассмотреть:</w:t>
      </w:r>
    </w:p>
    <w:p w:rsidR="00C5349D" w:rsidRPr="005C39D6" w:rsidRDefault="00C5349D" w:rsidP="005C39D6">
      <w:pPr>
        <w:numPr>
          <w:ilvl w:val="0"/>
          <w:numId w:val="1"/>
        </w:numPr>
        <w:spacing w:line="360" w:lineRule="auto"/>
        <w:ind w:left="0" w:firstLine="709"/>
        <w:jc w:val="both"/>
        <w:rPr>
          <w:snapToGrid w:val="0"/>
          <w:sz w:val="28"/>
          <w:szCs w:val="32"/>
        </w:rPr>
      </w:pPr>
      <w:r w:rsidRPr="005C39D6">
        <w:rPr>
          <w:snapToGrid w:val="0"/>
          <w:sz w:val="28"/>
          <w:szCs w:val="32"/>
        </w:rPr>
        <w:t>скидки для постоянных клиентов (или дополнительные услуги, предлагаемые бесплатно);</w:t>
      </w:r>
    </w:p>
    <w:p w:rsidR="00C5349D" w:rsidRPr="005C39D6" w:rsidRDefault="00C5349D" w:rsidP="005C39D6">
      <w:pPr>
        <w:numPr>
          <w:ilvl w:val="0"/>
          <w:numId w:val="1"/>
        </w:numPr>
        <w:spacing w:line="360" w:lineRule="auto"/>
        <w:ind w:left="0" w:firstLine="709"/>
        <w:jc w:val="both"/>
        <w:rPr>
          <w:snapToGrid w:val="0"/>
          <w:sz w:val="28"/>
          <w:szCs w:val="32"/>
        </w:rPr>
      </w:pPr>
      <w:r w:rsidRPr="005C39D6">
        <w:rPr>
          <w:snapToGrid w:val="0"/>
          <w:sz w:val="28"/>
          <w:szCs w:val="32"/>
        </w:rPr>
        <w:t>проведение специализированных вечеринок.</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Важным фактором стимулирования продаж услуг является стимулирование работы персонала фирмы.</w:t>
      </w:r>
    </w:p>
    <w:p w:rsidR="00C5349D" w:rsidRPr="005C39D6" w:rsidRDefault="00C5349D" w:rsidP="005C39D6">
      <w:pPr>
        <w:spacing w:line="360" w:lineRule="auto"/>
        <w:ind w:firstLine="709"/>
        <w:jc w:val="both"/>
        <w:rPr>
          <w:snapToGrid w:val="0"/>
          <w:sz w:val="28"/>
          <w:szCs w:val="32"/>
        </w:rPr>
      </w:pPr>
      <w:r w:rsidRPr="005C39D6">
        <w:rPr>
          <w:snapToGrid w:val="0"/>
          <w:sz w:val="28"/>
          <w:szCs w:val="32"/>
        </w:rPr>
        <w:t>Говоря об имидже клуба, необходимо отметить, что реклама очень тесно связана с процессом установления имиджа клуба. При создании рекламы и имиджа необходимо акцентировать внимание на спортивно-развлекательных возможностях клуба. На здании должен быть установлен интересный световой щит, сообщающий о клубе, который было бы хорошо видно с прилегающих автодорог. Задача рекламной компании — обеспечить посещаемость с первых дней работы клуба.</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В качестве места для организации клуба можно рассматривать первый этаж здания в одном из развивающихся</w:t>
      </w:r>
      <w:r w:rsidR="005C39D6">
        <w:rPr>
          <w:snapToGrid w:val="0"/>
          <w:sz w:val="28"/>
          <w:szCs w:val="32"/>
        </w:rPr>
        <w:t xml:space="preserve"> </w:t>
      </w:r>
      <w:r w:rsidRPr="005C39D6">
        <w:rPr>
          <w:snapToGrid w:val="0"/>
          <w:sz w:val="28"/>
          <w:szCs w:val="32"/>
        </w:rPr>
        <w:t>районов г. Москвы м-р Марьино. Помещение взято в аренду у ЖКО микрорайона Марьино до 2012 года. Арендная плата составляет 500$ в месяц.</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lastRenderedPageBreak/>
        <w:t>Месторасположения клуба очень удачно со следующих позиций:</w:t>
      </w:r>
    </w:p>
    <w:p w:rsidR="005C39D6" w:rsidRDefault="00A27710" w:rsidP="005C39D6">
      <w:pPr>
        <w:numPr>
          <w:ilvl w:val="0"/>
          <w:numId w:val="1"/>
        </w:numPr>
        <w:spacing w:line="360" w:lineRule="auto"/>
        <w:ind w:left="0" w:firstLine="709"/>
        <w:jc w:val="both"/>
        <w:rPr>
          <w:snapToGrid w:val="0"/>
          <w:sz w:val="28"/>
          <w:szCs w:val="32"/>
        </w:rPr>
      </w:pPr>
      <w:r w:rsidRPr="005C39D6">
        <w:rPr>
          <w:snapToGrid w:val="0"/>
          <w:sz w:val="28"/>
          <w:szCs w:val="32"/>
        </w:rPr>
        <w:t>удобный подъезд к клубу;</w:t>
      </w:r>
    </w:p>
    <w:p w:rsidR="005C39D6" w:rsidRDefault="00A27710" w:rsidP="005C39D6">
      <w:pPr>
        <w:numPr>
          <w:ilvl w:val="0"/>
          <w:numId w:val="1"/>
        </w:numPr>
        <w:spacing w:line="360" w:lineRule="auto"/>
        <w:ind w:left="0" w:firstLine="709"/>
        <w:jc w:val="both"/>
        <w:rPr>
          <w:snapToGrid w:val="0"/>
          <w:sz w:val="28"/>
          <w:szCs w:val="32"/>
        </w:rPr>
      </w:pPr>
      <w:r w:rsidRPr="005C39D6">
        <w:rPr>
          <w:snapToGrid w:val="0"/>
          <w:sz w:val="28"/>
          <w:szCs w:val="32"/>
        </w:rPr>
        <w:t xml:space="preserve">близость к крупным автотранспортным магистралям; </w:t>
      </w:r>
    </w:p>
    <w:p w:rsidR="005C39D6" w:rsidRDefault="00A27710" w:rsidP="005C39D6">
      <w:pPr>
        <w:numPr>
          <w:ilvl w:val="0"/>
          <w:numId w:val="1"/>
        </w:numPr>
        <w:spacing w:line="360" w:lineRule="auto"/>
        <w:ind w:left="0" w:firstLine="709"/>
        <w:jc w:val="both"/>
        <w:rPr>
          <w:snapToGrid w:val="0"/>
          <w:sz w:val="28"/>
          <w:szCs w:val="32"/>
        </w:rPr>
      </w:pPr>
      <w:r w:rsidRPr="005C39D6">
        <w:rPr>
          <w:snapToGrid w:val="0"/>
          <w:sz w:val="28"/>
          <w:szCs w:val="32"/>
        </w:rPr>
        <w:t xml:space="preserve">большое количество офисов, компаний, жилых домов, находящихся поблизости; </w:t>
      </w:r>
    </w:p>
    <w:p w:rsidR="00A27710" w:rsidRPr="005C39D6" w:rsidRDefault="00A27710" w:rsidP="005C39D6">
      <w:pPr>
        <w:numPr>
          <w:ilvl w:val="0"/>
          <w:numId w:val="1"/>
        </w:numPr>
        <w:spacing w:line="360" w:lineRule="auto"/>
        <w:ind w:left="0" w:firstLine="709"/>
        <w:jc w:val="both"/>
        <w:rPr>
          <w:snapToGrid w:val="0"/>
          <w:sz w:val="28"/>
          <w:szCs w:val="32"/>
        </w:rPr>
      </w:pPr>
      <w:r w:rsidRPr="005C39D6">
        <w:rPr>
          <w:snapToGrid w:val="0"/>
          <w:sz w:val="28"/>
          <w:szCs w:val="32"/>
        </w:rPr>
        <w:t>близость к источникам продуктов питания для бара. Для оказания услуг нам потребуется произвести ремонт, приобрести оборудование.</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Основные средства, необходимые для организации работы:</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1.</w:t>
      </w:r>
      <w:r w:rsidR="005C39D6">
        <w:rPr>
          <w:snapToGrid w:val="0"/>
          <w:sz w:val="28"/>
          <w:szCs w:val="32"/>
        </w:rPr>
        <w:t xml:space="preserve"> </w:t>
      </w:r>
      <w:r w:rsidRPr="005C39D6">
        <w:rPr>
          <w:snapToGrid w:val="0"/>
          <w:sz w:val="28"/>
          <w:szCs w:val="32"/>
        </w:rPr>
        <w:t>Здания и сооружения:</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в предлагаемом помещении необходимо сделать ремонт в соответствии с архитектурным планом. Стоимость ремонта до 500 $.</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2. Оборудование:</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3 комплекта оборудования для бильярда арендуется у фирмы "Баярд" сроком на 3 года с последующим выкупом и с зачетом выплаченной суммы. Стоимость одного комплекта 1000$. стоимость аренды 400$ в год за один комплект;</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осветительное оборудование; стоимость - 300$ за 3 шт.:</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оборудование для дартса: стоимость - 200$ за 2 шт.;</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оборудование для бара: стоимость комплекта - 1000$:</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аудио, видео техника: стоимость - 500$;</w:t>
      </w:r>
    </w:p>
    <w:p w:rsidR="00A27710" w:rsidRPr="005C39D6" w:rsidRDefault="00A27710" w:rsidP="005C39D6">
      <w:pPr>
        <w:spacing w:line="360" w:lineRule="auto"/>
        <w:ind w:firstLine="709"/>
        <w:jc w:val="both"/>
        <w:rPr>
          <w:snapToGrid w:val="0"/>
          <w:sz w:val="28"/>
          <w:szCs w:val="32"/>
        </w:rPr>
      </w:pPr>
      <w:r w:rsidRPr="005C39D6">
        <w:rPr>
          <w:snapToGrid w:val="0"/>
          <w:sz w:val="28"/>
          <w:szCs w:val="32"/>
        </w:rPr>
        <w:t>оборудование для охраны: стоимость 200$.</w:t>
      </w:r>
    </w:p>
    <w:p w:rsidR="00A27710" w:rsidRPr="005C39D6" w:rsidRDefault="00A27710" w:rsidP="005C39D6">
      <w:pPr>
        <w:spacing w:line="360" w:lineRule="auto"/>
        <w:ind w:firstLine="709"/>
        <w:jc w:val="both"/>
        <w:rPr>
          <w:snapToGrid w:val="0"/>
          <w:sz w:val="28"/>
          <w:szCs w:val="32"/>
        </w:rPr>
      </w:pPr>
    </w:p>
    <w:p w:rsidR="00BA32DE" w:rsidRPr="005C39D6" w:rsidRDefault="00BA32DE" w:rsidP="005C39D6">
      <w:pPr>
        <w:spacing w:line="360" w:lineRule="auto"/>
        <w:ind w:firstLine="709"/>
        <w:jc w:val="both"/>
        <w:rPr>
          <w:snapToGrid w:val="0"/>
          <w:sz w:val="28"/>
          <w:szCs w:val="32"/>
        </w:rPr>
      </w:pPr>
      <w:r w:rsidRPr="005C39D6">
        <w:rPr>
          <w:snapToGrid w:val="0"/>
          <w:sz w:val="28"/>
          <w:szCs w:val="32"/>
        </w:rPr>
        <w:t>4.</w:t>
      </w:r>
      <w:r w:rsidR="005C39D6">
        <w:rPr>
          <w:snapToGrid w:val="0"/>
          <w:sz w:val="28"/>
          <w:szCs w:val="32"/>
        </w:rPr>
        <w:t xml:space="preserve"> </w:t>
      </w:r>
      <w:r w:rsidRPr="005C39D6">
        <w:rPr>
          <w:snapToGrid w:val="0"/>
          <w:sz w:val="28"/>
          <w:szCs w:val="32"/>
        </w:rPr>
        <w:t>План производства</w:t>
      </w:r>
    </w:p>
    <w:p w:rsidR="005C39D6" w:rsidRDefault="005C39D6" w:rsidP="005C39D6">
      <w:pPr>
        <w:spacing w:line="360" w:lineRule="auto"/>
        <w:ind w:firstLine="709"/>
        <w:jc w:val="both"/>
        <w:rPr>
          <w:snapToGrid w:val="0"/>
          <w:sz w:val="28"/>
          <w:szCs w:val="32"/>
        </w:rPr>
      </w:pPr>
    </w:p>
    <w:p w:rsidR="00BA32DE" w:rsidRPr="005C39D6" w:rsidRDefault="00F502A7" w:rsidP="005C39D6">
      <w:pPr>
        <w:spacing w:line="360" w:lineRule="auto"/>
        <w:ind w:firstLine="709"/>
        <w:jc w:val="both"/>
        <w:rPr>
          <w:snapToGrid w:val="0"/>
          <w:sz w:val="28"/>
          <w:szCs w:val="32"/>
        </w:rPr>
      </w:pPr>
      <w:r w:rsidRPr="005C39D6">
        <w:rPr>
          <w:snapToGrid w:val="0"/>
          <w:sz w:val="28"/>
          <w:szCs w:val="32"/>
        </w:rPr>
        <w:t xml:space="preserve">Бильярд-клуб начинает работу с июля </w:t>
      </w:r>
      <w:smartTag w:uri="urn:schemas-microsoft-com:office:smarttags" w:element="metricconverter">
        <w:smartTagPr>
          <w:attr w:name="ProductID" w:val="2010 г"/>
        </w:smartTagPr>
        <w:r w:rsidRPr="005C39D6">
          <w:rPr>
            <w:snapToGrid w:val="0"/>
            <w:sz w:val="28"/>
            <w:szCs w:val="32"/>
          </w:rPr>
          <w:t>201</w:t>
        </w:r>
        <w:r w:rsidR="00BA32DE" w:rsidRPr="005C39D6">
          <w:rPr>
            <w:snapToGrid w:val="0"/>
            <w:sz w:val="28"/>
            <w:szCs w:val="32"/>
          </w:rPr>
          <w:t>0 г</w:t>
        </w:r>
      </w:smartTag>
      <w:r w:rsidR="00BA32DE" w:rsidRPr="005C39D6">
        <w:rPr>
          <w:snapToGrid w:val="0"/>
          <w:sz w:val="28"/>
          <w:szCs w:val="32"/>
        </w:rPr>
        <w:t>. Планируется обслуживать 600</w:t>
      </w:r>
      <w:r w:rsidR="005C39D6">
        <w:rPr>
          <w:snapToGrid w:val="0"/>
          <w:sz w:val="28"/>
          <w:szCs w:val="32"/>
        </w:rPr>
        <w:t xml:space="preserve"> </w:t>
      </w:r>
      <w:r w:rsidR="00BA32DE" w:rsidRPr="005C39D6">
        <w:rPr>
          <w:snapToGrid w:val="0"/>
          <w:sz w:val="28"/>
          <w:szCs w:val="32"/>
        </w:rPr>
        <w:t xml:space="preserve">клиентов ежемесячно. С сентября </w:t>
      </w:r>
      <w:smartTag w:uri="urn:schemas-microsoft-com:office:smarttags" w:element="metricconverter">
        <w:smartTagPr>
          <w:attr w:name="ProductID" w:val="2010 г"/>
        </w:smartTagPr>
        <w:r w:rsidR="00BA32DE" w:rsidRPr="005C39D6">
          <w:rPr>
            <w:snapToGrid w:val="0"/>
            <w:sz w:val="28"/>
            <w:szCs w:val="32"/>
          </w:rPr>
          <w:t>20</w:t>
        </w:r>
        <w:r w:rsidRPr="005C39D6">
          <w:rPr>
            <w:snapToGrid w:val="0"/>
            <w:sz w:val="28"/>
            <w:szCs w:val="32"/>
          </w:rPr>
          <w:t>1</w:t>
        </w:r>
        <w:r w:rsidR="00BA32DE" w:rsidRPr="005C39D6">
          <w:rPr>
            <w:snapToGrid w:val="0"/>
            <w:sz w:val="28"/>
            <w:szCs w:val="32"/>
          </w:rPr>
          <w:t>0 г</w:t>
        </w:r>
      </w:smartTag>
      <w:r w:rsidR="00BA32DE" w:rsidRPr="005C39D6">
        <w:rPr>
          <w:snapToGrid w:val="0"/>
          <w:sz w:val="28"/>
          <w:szCs w:val="32"/>
        </w:rPr>
        <w:t>. количество обслуживаемых клиентов должно увеличиться на 50 %, с ноября</w:t>
      </w:r>
      <w:r w:rsidR="005C39D6">
        <w:rPr>
          <w:snapToGrid w:val="0"/>
          <w:sz w:val="28"/>
          <w:szCs w:val="32"/>
        </w:rPr>
        <w:t xml:space="preserve"> </w:t>
      </w:r>
      <w:r w:rsidR="00BA32DE" w:rsidRPr="005C39D6">
        <w:rPr>
          <w:snapToGrid w:val="0"/>
          <w:sz w:val="28"/>
          <w:szCs w:val="32"/>
        </w:rPr>
        <w:t xml:space="preserve">- </w:t>
      </w:r>
      <w:r w:rsidRPr="005C39D6">
        <w:rPr>
          <w:snapToGrid w:val="0"/>
          <w:sz w:val="28"/>
          <w:szCs w:val="32"/>
        </w:rPr>
        <w:t xml:space="preserve">на 70% по сравнению с июлем </w:t>
      </w:r>
      <w:smartTag w:uri="urn:schemas-microsoft-com:office:smarttags" w:element="metricconverter">
        <w:smartTagPr>
          <w:attr w:name="ProductID" w:val="2010 г"/>
        </w:smartTagPr>
        <w:r w:rsidRPr="005C39D6">
          <w:rPr>
            <w:snapToGrid w:val="0"/>
            <w:sz w:val="28"/>
            <w:szCs w:val="32"/>
          </w:rPr>
          <w:t>201</w:t>
        </w:r>
        <w:r w:rsidR="00BA32DE" w:rsidRPr="005C39D6">
          <w:rPr>
            <w:snapToGrid w:val="0"/>
            <w:sz w:val="28"/>
            <w:szCs w:val="32"/>
          </w:rPr>
          <w:t>0 г</w:t>
        </w:r>
      </w:smartTag>
      <w:r w:rsidR="00BA32DE" w:rsidRPr="005C39D6">
        <w:rPr>
          <w:snapToGrid w:val="0"/>
          <w:sz w:val="28"/>
          <w:szCs w:val="32"/>
        </w:rPr>
        <w:t>.</w:t>
      </w:r>
    </w:p>
    <w:p w:rsidR="00BA32DE" w:rsidRPr="005C39D6" w:rsidRDefault="00BA32DE" w:rsidP="005C39D6">
      <w:pPr>
        <w:spacing w:line="360" w:lineRule="auto"/>
        <w:ind w:firstLine="709"/>
        <w:jc w:val="both"/>
        <w:rPr>
          <w:snapToGrid w:val="0"/>
          <w:sz w:val="28"/>
          <w:szCs w:val="32"/>
        </w:rPr>
      </w:pPr>
      <w:r w:rsidRPr="005C39D6">
        <w:rPr>
          <w:snapToGrid w:val="0"/>
          <w:sz w:val="28"/>
          <w:szCs w:val="32"/>
        </w:rPr>
        <w:t>Производственная программа в таблице 3.</w:t>
      </w:r>
    </w:p>
    <w:p w:rsidR="00BA32DE" w:rsidRPr="005C39D6" w:rsidRDefault="005C39D6" w:rsidP="005C39D6">
      <w:pPr>
        <w:spacing w:line="360" w:lineRule="auto"/>
        <w:ind w:firstLine="709"/>
        <w:jc w:val="both"/>
        <w:rPr>
          <w:snapToGrid w:val="0"/>
          <w:sz w:val="28"/>
          <w:szCs w:val="32"/>
        </w:rPr>
      </w:pPr>
      <w:r>
        <w:rPr>
          <w:snapToGrid w:val="0"/>
          <w:sz w:val="28"/>
          <w:szCs w:val="32"/>
        </w:rPr>
        <w:br w:type="page"/>
      </w:r>
      <w:r w:rsidR="00BA32DE" w:rsidRPr="005C39D6">
        <w:rPr>
          <w:snapToGrid w:val="0"/>
          <w:sz w:val="28"/>
          <w:szCs w:val="32"/>
        </w:rPr>
        <w:lastRenderedPageBreak/>
        <w:t>Таблица 3.</w:t>
      </w:r>
    </w:p>
    <w:tbl>
      <w:tblPr>
        <w:tblW w:w="8944" w:type="dxa"/>
        <w:tblInd w:w="1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410"/>
        <w:gridCol w:w="1089"/>
        <w:gridCol w:w="1089"/>
        <w:gridCol w:w="1068"/>
        <w:gridCol w:w="1068"/>
        <w:gridCol w:w="963"/>
        <w:gridCol w:w="1257"/>
      </w:tblGrid>
      <w:tr w:rsidR="00BA32DE" w:rsidRPr="005C39D6" w:rsidTr="001A0EBB">
        <w:trPr>
          <w:cantSplit/>
          <w:trHeight w:hRule="exact" w:val="797"/>
        </w:trPr>
        <w:tc>
          <w:tcPr>
            <w:tcW w:w="2410" w:type="dxa"/>
            <w:vMerge w:val="restart"/>
            <w:tcBorders>
              <w:top w:val="single" w:sz="12" w:space="0" w:color="000000"/>
              <w:bottom w:val="single" w:sz="12" w:space="0" w:color="000000"/>
            </w:tcBorders>
          </w:tcPr>
          <w:p w:rsidR="00BA32DE" w:rsidRPr="005C39D6" w:rsidRDefault="00BA32DE" w:rsidP="005C39D6">
            <w:pPr>
              <w:pStyle w:val="3"/>
            </w:pPr>
            <w:r w:rsidRPr="005C39D6">
              <w:t>Показатели</w:t>
            </w:r>
          </w:p>
        </w:tc>
        <w:tc>
          <w:tcPr>
            <w:tcW w:w="2178" w:type="dxa"/>
            <w:gridSpan w:val="2"/>
            <w:tcBorders>
              <w:top w:val="single" w:sz="12" w:space="0" w:color="000000"/>
              <w:bottom w:val="single" w:sz="12" w:space="0" w:color="000000"/>
            </w:tcBorders>
          </w:tcPr>
          <w:p w:rsidR="00BA32DE" w:rsidRPr="005C39D6" w:rsidRDefault="000E0E23" w:rsidP="005C39D6">
            <w:pPr>
              <w:pStyle w:val="3"/>
            </w:pPr>
            <w:r w:rsidRPr="005C39D6">
              <w:t>Июль-август</w:t>
            </w:r>
            <w:r w:rsidR="005C39D6">
              <w:t xml:space="preserve"> </w:t>
            </w:r>
            <w:r w:rsidRPr="005C39D6">
              <w:t>20</w:t>
            </w:r>
            <w:r w:rsidRPr="005C39D6">
              <w:rPr>
                <w:lang w:val="en-US"/>
              </w:rPr>
              <w:t>1</w:t>
            </w:r>
            <w:r w:rsidR="00BA32DE" w:rsidRPr="005C39D6">
              <w:t>0г.</w:t>
            </w:r>
          </w:p>
        </w:tc>
        <w:tc>
          <w:tcPr>
            <w:tcW w:w="2136" w:type="dxa"/>
            <w:gridSpan w:val="2"/>
            <w:tcBorders>
              <w:top w:val="single" w:sz="12" w:space="0" w:color="000000"/>
              <w:bottom w:val="single" w:sz="12" w:space="0" w:color="000000"/>
            </w:tcBorders>
          </w:tcPr>
          <w:p w:rsidR="00BA32DE" w:rsidRPr="005C39D6" w:rsidRDefault="000E0E23" w:rsidP="005C39D6">
            <w:pPr>
              <w:pStyle w:val="3"/>
            </w:pPr>
            <w:r w:rsidRPr="005C39D6">
              <w:t>Сентябрь-октябрь 20</w:t>
            </w:r>
            <w:r w:rsidRPr="005C39D6">
              <w:rPr>
                <w:lang w:val="en-US"/>
              </w:rPr>
              <w:t>1</w:t>
            </w:r>
            <w:r w:rsidR="00BA32DE" w:rsidRPr="005C39D6">
              <w:t>0г</w:t>
            </w:r>
          </w:p>
        </w:tc>
        <w:tc>
          <w:tcPr>
            <w:tcW w:w="2220" w:type="dxa"/>
            <w:gridSpan w:val="2"/>
            <w:tcBorders>
              <w:top w:val="single" w:sz="12" w:space="0" w:color="000000"/>
              <w:bottom w:val="single" w:sz="12" w:space="0" w:color="000000"/>
            </w:tcBorders>
          </w:tcPr>
          <w:p w:rsidR="00BA32DE" w:rsidRPr="005C39D6" w:rsidRDefault="000E0E23" w:rsidP="005C39D6">
            <w:pPr>
              <w:pStyle w:val="3"/>
            </w:pPr>
            <w:r w:rsidRPr="005C39D6">
              <w:t>Ноябрь-декабрь 20</w:t>
            </w:r>
            <w:r w:rsidRPr="005C39D6">
              <w:rPr>
                <w:lang w:val="en-US"/>
              </w:rPr>
              <w:t>1</w:t>
            </w:r>
            <w:r w:rsidR="00BA32DE" w:rsidRPr="005C39D6">
              <w:t>0г.</w:t>
            </w:r>
          </w:p>
          <w:p w:rsidR="00BA32DE" w:rsidRPr="005C39D6" w:rsidRDefault="00BA32DE" w:rsidP="005C39D6">
            <w:pPr>
              <w:pStyle w:val="3"/>
            </w:pPr>
          </w:p>
        </w:tc>
      </w:tr>
      <w:tr w:rsidR="00BA32DE" w:rsidRPr="005C39D6" w:rsidTr="001A0EBB">
        <w:trPr>
          <w:cantSplit/>
          <w:trHeight w:val="659"/>
        </w:trPr>
        <w:tc>
          <w:tcPr>
            <w:tcW w:w="2410" w:type="dxa"/>
            <w:vMerge/>
            <w:tcBorders>
              <w:top w:val="nil"/>
            </w:tcBorders>
          </w:tcPr>
          <w:p w:rsidR="00BA32DE" w:rsidRPr="005C39D6" w:rsidRDefault="00BA32DE" w:rsidP="005C39D6">
            <w:pPr>
              <w:pStyle w:val="3"/>
            </w:pPr>
          </w:p>
        </w:tc>
        <w:tc>
          <w:tcPr>
            <w:tcW w:w="1089" w:type="dxa"/>
            <w:tcBorders>
              <w:top w:val="nil"/>
            </w:tcBorders>
          </w:tcPr>
          <w:p w:rsidR="00BA32DE" w:rsidRPr="005C39D6" w:rsidRDefault="00BA32DE" w:rsidP="005C39D6">
            <w:pPr>
              <w:pStyle w:val="3"/>
            </w:pPr>
            <w:r w:rsidRPr="005C39D6">
              <w:t>коэф.</w:t>
            </w:r>
          </w:p>
          <w:p w:rsidR="00BA32DE" w:rsidRPr="005C39D6" w:rsidRDefault="00BA32DE" w:rsidP="005C39D6">
            <w:pPr>
              <w:pStyle w:val="3"/>
            </w:pPr>
            <w:r w:rsidRPr="005C39D6">
              <w:t>роста</w:t>
            </w:r>
          </w:p>
        </w:tc>
        <w:tc>
          <w:tcPr>
            <w:tcW w:w="1089" w:type="dxa"/>
            <w:tcBorders>
              <w:top w:val="nil"/>
            </w:tcBorders>
          </w:tcPr>
          <w:p w:rsidR="00BA32DE" w:rsidRPr="005C39D6" w:rsidRDefault="00BA32DE" w:rsidP="005C39D6">
            <w:pPr>
              <w:pStyle w:val="3"/>
            </w:pPr>
            <w:r w:rsidRPr="005C39D6">
              <w:t>кол-во</w:t>
            </w:r>
          </w:p>
          <w:p w:rsidR="00BA32DE" w:rsidRPr="005C39D6" w:rsidRDefault="00BA32DE" w:rsidP="005C39D6">
            <w:pPr>
              <w:pStyle w:val="3"/>
            </w:pPr>
            <w:r w:rsidRPr="005C39D6">
              <w:t>клиентов</w:t>
            </w:r>
          </w:p>
        </w:tc>
        <w:tc>
          <w:tcPr>
            <w:tcW w:w="1068" w:type="dxa"/>
            <w:tcBorders>
              <w:top w:val="nil"/>
            </w:tcBorders>
          </w:tcPr>
          <w:p w:rsidR="00BA32DE" w:rsidRPr="005C39D6" w:rsidRDefault="00BA32DE" w:rsidP="005C39D6">
            <w:pPr>
              <w:pStyle w:val="3"/>
            </w:pPr>
            <w:r w:rsidRPr="005C39D6">
              <w:t>коэф.</w:t>
            </w:r>
          </w:p>
          <w:p w:rsidR="00BA32DE" w:rsidRPr="005C39D6" w:rsidRDefault="00BA32DE" w:rsidP="005C39D6">
            <w:pPr>
              <w:pStyle w:val="3"/>
            </w:pPr>
            <w:r w:rsidRPr="005C39D6">
              <w:t>роста</w:t>
            </w:r>
          </w:p>
        </w:tc>
        <w:tc>
          <w:tcPr>
            <w:tcW w:w="1068" w:type="dxa"/>
            <w:tcBorders>
              <w:top w:val="nil"/>
            </w:tcBorders>
          </w:tcPr>
          <w:p w:rsidR="00BA32DE" w:rsidRPr="005C39D6" w:rsidRDefault="00BA32DE" w:rsidP="005C39D6">
            <w:pPr>
              <w:pStyle w:val="3"/>
            </w:pPr>
            <w:r w:rsidRPr="005C39D6">
              <w:t>кол-во</w:t>
            </w:r>
          </w:p>
          <w:p w:rsidR="00BA32DE" w:rsidRPr="005C39D6" w:rsidRDefault="00BA32DE" w:rsidP="005C39D6">
            <w:pPr>
              <w:pStyle w:val="3"/>
            </w:pPr>
            <w:r w:rsidRPr="005C39D6">
              <w:t>клиентов</w:t>
            </w:r>
          </w:p>
        </w:tc>
        <w:tc>
          <w:tcPr>
            <w:tcW w:w="963" w:type="dxa"/>
            <w:tcBorders>
              <w:top w:val="nil"/>
            </w:tcBorders>
          </w:tcPr>
          <w:p w:rsidR="00BA32DE" w:rsidRPr="005C39D6" w:rsidRDefault="00BA32DE" w:rsidP="005C39D6">
            <w:pPr>
              <w:pStyle w:val="3"/>
            </w:pPr>
            <w:r w:rsidRPr="005C39D6">
              <w:t>коэф.</w:t>
            </w:r>
          </w:p>
          <w:p w:rsidR="00BA32DE" w:rsidRPr="005C39D6" w:rsidRDefault="00BA32DE" w:rsidP="005C39D6">
            <w:pPr>
              <w:pStyle w:val="3"/>
            </w:pPr>
            <w:r w:rsidRPr="005C39D6">
              <w:t>роста</w:t>
            </w:r>
          </w:p>
        </w:tc>
        <w:tc>
          <w:tcPr>
            <w:tcW w:w="1257" w:type="dxa"/>
            <w:tcBorders>
              <w:top w:val="nil"/>
            </w:tcBorders>
          </w:tcPr>
          <w:p w:rsidR="00BA32DE" w:rsidRPr="005C39D6" w:rsidRDefault="00BA32DE" w:rsidP="005C39D6">
            <w:pPr>
              <w:pStyle w:val="3"/>
            </w:pPr>
            <w:r w:rsidRPr="005C39D6">
              <w:t>кол-во</w:t>
            </w:r>
          </w:p>
          <w:p w:rsidR="00BA32DE" w:rsidRPr="005C39D6" w:rsidRDefault="00BA32DE" w:rsidP="005C39D6">
            <w:pPr>
              <w:pStyle w:val="3"/>
            </w:pPr>
            <w:r w:rsidRPr="005C39D6">
              <w:t>клиентов</w:t>
            </w:r>
          </w:p>
        </w:tc>
      </w:tr>
      <w:tr w:rsidR="00BA32DE" w:rsidRPr="005C39D6" w:rsidTr="001A0EBB">
        <w:trPr>
          <w:trHeight w:hRule="exact" w:val="556"/>
        </w:trPr>
        <w:tc>
          <w:tcPr>
            <w:tcW w:w="2410" w:type="dxa"/>
          </w:tcPr>
          <w:p w:rsidR="00BA32DE" w:rsidRPr="005C39D6" w:rsidRDefault="00BA32DE" w:rsidP="005C39D6">
            <w:pPr>
              <w:pStyle w:val="3"/>
            </w:pPr>
            <w:r w:rsidRPr="005C39D6">
              <w:t>Бильярд, дартс,</w:t>
            </w:r>
            <w:r w:rsidR="005C39D6">
              <w:t xml:space="preserve"> </w:t>
            </w:r>
            <w:r w:rsidRPr="005C39D6">
              <w:t>бар</w:t>
            </w:r>
          </w:p>
        </w:tc>
        <w:tc>
          <w:tcPr>
            <w:tcW w:w="1089" w:type="dxa"/>
          </w:tcPr>
          <w:p w:rsidR="00BA32DE" w:rsidRPr="005C39D6" w:rsidRDefault="00BA32DE" w:rsidP="005C39D6">
            <w:pPr>
              <w:pStyle w:val="3"/>
            </w:pPr>
            <w:r w:rsidRPr="005C39D6">
              <w:t>1,0</w:t>
            </w:r>
          </w:p>
        </w:tc>
        <w:tc>
          <w:tcPr>
            <w:tcW w:w="1089" w:type="dxa"/>
          </w:tcPr>
          <w:p w:rsidR="00BA32DE" w:rsidRPr="005C39D6" w:rsidRDefault="00BA32DE" w:rsidP="005C39D6">
            <w:pPr>
              <w:pStyle w:val="3"/>
            </w:pPr>
            <w:r w:rsidRPr="005C39D6">
              <w:t>600</w:t>
            </w:r>
          </w:p>
        </w:tc>
        <w:tc>
          <w:tcPr>
            <w:tcW w:w="1068" w:type="dxa"/>
          </w:tcPr>
          <w:p w:rsidR="00BA32DE" w:rsidRPr="005C39D6" w:rsidRDefault="00BA32DE" w:rsidP="005C39D6">
            <w:pPr>
              <w:pStyle w:val="3"/>
            </w:pPr>
            <w:r w:rsidRPr="005C39D6">
              <w:t>1,5</w:t>
            </w:r>
          </w:p>
        </w:tc>
        <w:tc>
          <w:tcPr>
            <w:tcW w:w="1068" w:type="dxa"/>
          </w:tcPr>
          <w:p w:rsidR="00BA32DE" w:rsidRPr="005C39D6" w:rsidRDefault="00BA32DE" w:rsidP="005C39D6">
            <w:pPr>
              <w:pStyle w:val="3"/>
            </w:pPr>
            <w:r w:rsidRPr="005C39D6">
              <w:t>900</w:t>
            </w:r>
          </w:p>
        </w:tc>
        <w:tc>
          <w:tcPr>
            <w:tcW w:w="963" w:type="dxa"/>
          </w:tcPr>
          <w:p w:rsidR="00BA32DE" w:rsidRPr="005C39D6" w:rsidRDefault="00BA32DE" w:rsidP="005C39D6">
            <w:pPr>
              <w:pStyle w:val="3"/>
            </w:pPr>
            <w:r w:rsidRPr="005C39D6">
              <w:t>1,7</w:t>
            </w:r>
          </w:p>
        </w:tc>
        <w:tc>
          <w:tcPr>
            <w:tcW w:w="1257" w:type="dxa"/>
          </w:tcPr>
          <w:p w:rsidR="00BA32DE" w:rsidRPr="005C39D6" w:rsidRDefault="00BA32DE" w:rsidP="005C39D6">
            <w:pPr>
              <w:pStyle w:val="3"/>
            </w:pPr>
            <w:r w:rsidRPr="005C39D6">
              <w:t>1020</w:t>
            </w:r>
          </w:p>
        </w:tc>
      </w:tr>
      <w:tr w:rsidR="00BA32DE" w:rsidRPr="005C39D6" w:rsidTr="001A0EBB">
        <w:trPr>
          <w:trHeight w:hRule="exact" w:val="510"/>
        </w:trPr>
        <w:tc>
          <w:tcPr>
            <w:tcW w:w="2410" w:type="dxa"/>
            <w:tcBorders>
              <w:bottom w:val="single" w:sz="12" w:space="0" w:color="000000"/>
            </w:tcBorders>
          </w:tcPr>
          <w:p w:rsidR="00BA32DE" w:rsidRPr="005C39D6" w:rsidRDefault="00BA32DE" w:rsidP="005C39D6">
            <w:pPr>
              <w:pStyle w:val="3"/>
            </w:pPr>
            <w:r w:rsidRPr="005C39D6">
              <w:t>ИТОГО:</w:t>
            </w:r>
          </w:p>
        </w:tc>
        <w:tc>
          <w:tcPr>
            <w:tcW w:w="1089" w:type="dxa"/>
            <w:tcBorders>
              <w:bottom w:val="single" w:sz="12" w:space="0" w:color="000000"/>
            </w:tcBorders>
          </w:tcPr>
          <w:p w:rsidR="00BA32DE" w:rsidRPr="005C39D6" w:rsidRDefault="00BA32DE" w:rsidP="005C39D6">
            <w:pPr>
              <w:pStyle w:val="3"/>
            </w:pPr>
          </w:p>
        </w:tc>
        <w:tc>
          <w:tcPr>
            <w:tcW w:w="1089" w:type="dxa"/>
            <w:tcBorders>
              <w:bottom w:val="single" w:sz="12" w:space="0" w:color="000000"/>
            </w:tcBorders>
          </w:tcPr>
          <w:p w:rsidR="00BA32DE" w:rsidRPr="005C39D6" w:rsidRDefault="00BA32DE" w:rsidP="005C39D6">
            <w:pPr>
              <w:pStyle w:val="3"/>
            </w:pPr>
            <w:r w:rsidRPr="005C39D6">
              <w:t>600</w:t>
            </w:r>
          </w:p>
        </w:tc>
        <w:tc>
          <w:tcPr>
            <w:tcW w:w="1068" w:type="dxa"/>
            <w:tcBorders>
              <w:bottom w:val="single" w:sz="12" w:space="0" w:color="000000"/>
            </w:tcBorders>
          </w:tcPr>
          <w:p w:rsidR="00BA32DE" w:rsidRPr="005C39D6" w:rsidRDefault="00BA32DE" w:rsidP="005C39D6">
            <w:pPr>
              <w:pStyle w:val="3"/>
            </w:pPr>
          </w:p>
        </w:tc>
        <w:tc>
          <w:tcPr>
            <w:tcW w:w="1068" w:type="dxa"/>
            <w:tcBorders>
              <w:bottom w:val="single" w:sz="12" w:space="0" w:color="000000"/>
            </w:tcBorders>
          </w:tcPr>
          <w:p w:rsidR="00BA32DE" w:rsidRPr="005C39D6" w:rsidRDefault="00BA32DE" w:rsidP="005C39D6">
            <w:pPr>
              <w:pStyle w:val="3"/>
            </w:pPr>
            <w:r w:rsidRPr="005C39D6">
              <w:t>900</w:t>
            </w:r>
          </w:p>
        </w:tc>
        <w:tc>
          <w:tcPr>
            <w:tcW w:w="963" w:type="dxa"/>
            <w:tcBorders>
              <w:bottom w:val="single" w:sz="12" w:space="0" w:color="000000"/>
            </w:tcBorders>
          </w:tcPr>
          <w:p w:rsidR="00BA32DE" w:rsidRPr="005C39D6" w:rsidRDefault="00BA32DE" w:rsidP="005C39D6">
            <w:pPr>
              <w:pStyle w:val="3"/>
            </w:pPr>
          </w:p>
        </w:tc>
        <w:tc>
          <w:tcPr>
            <w:tcW w:w="1257" w:type="dxa"/>
            <w:tcBorders>
              <w:bottom w:val="single" w:sz="12" w:space="0" w:color="000000"/>
            </w:tcBorders>
          </w:tcPr>
          <w:p w:rsidR="00BA32DE" w:rsidRPr="005C39D6" w:rsidRDefault="00BA32DE" w:rsidP="005C39D6">
            <w:pPr>
              <w:pStyle w:val="3"/>
            </w:pPr>
            <w:r w:rsidRPr="005C39D6">
              <w:t>1020</w:t>
            </w:r>
          </w:p>
        </w:tc>
      </w:tr>
    </w:tbl>
    <w:p w:rsidR="00BA32DE" w:rsidRPr="005C39D6" w:rsidRDefault="00BA32DE" w:rsidP="005C39D6">
      <w:pPr>
        <w:spacing w:line="360" w:lineRule="auto"/>
        <w:ind w:firstLine="709"/>
        <w:jc w:val="both"/>
        <w:rPr>
          <w:snapToGrid w:val="0"/>
          <w:sz w:val="28"/>
          <w:szCs w:val="32"/>
        </w:rPr>
      </w:pPr>
    </w:p>
    <w:p w:rsidR="00BA32DE" w:rsidRPr="005C39D6" w:rsidRDefault="00BA32DE" w:rsidP="005C39D6">
      <w:pPr>
        <w:spacing w:line="360" w:lineRule="auto"/>
        <w:ind w:firstLine="709"/>
        <w:jc w:val="both"/>
        <w:rPr>
          <w:snapToGrid w:val="0"/>
          <w:sz w:val="28"/>
          <w:szCs w:val="32"/>
        </w:rPr>
      </w:pPr>
      <w:r w:rsidRPr="005C39D6">
        <w:rPr>
          <w:snapToGrid w:val="0"/>
          <w:sz w:val="28"/>
          <w:szCs w:val="32"/>
        </w:rPr>
        <w:t>Примечание: кол-во клиентов дается за месяц.</w:t>
      </w:r>
    </w:p>
    <w:p w:rsidR="005C39D6" w:rsidRDefault="005C39D6"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5. Организационный план</w:t>
      </w:r>
    </w:p>
    <w:p w:rsidR="005C39D6" w:rsidRDefault="005C39D6"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Организационная структура управления фирмой представлена на схеме 1.</w:t>
      </w:r>
    </w:p>
    <w:p w:rsidR="008E2C6E" w:rsidRDefault="008E2C6E" w:rsidP="005C39D6">
      <w:pPr>
        <w:spacing w:line="360" w:lineRule="auto"/>
        <w:ind w:firstLine="709"/>
        <w:jc w:val="both"/>
        <w:rPr>
          <w:snapToGrid w:val="0"/>
          <w:sz w:val="28"/>
          <w:szCs w:val="32"/>
        </w:rPr>
      </w:pPr>
    </w:p>
    <w:p w:rsidR="005C39D6" w:rsidRDefault="006362CD" w:rsidP="005C39D6">
      <w:pPr>
        <w:spacing w:line="360" w:lineRule="auto"/>
        <w:ind w:firstLine="709"/>
        <w:jc w:val="both"/>
        <w:rPr>
          <w:snapToGrid w:val="0"/>
          <w:sz w:val="28"/>
          <w:szCs w:val="32"/>
        </w:rPr>
      </w:pPr>
      <w:r>
        <w:rPr>
          <w:noProof/>
        </w:rPr>
        <w:pict>
          <v:group id="_x0000_s1026" style="position:absolute;left:0;text-align:left;margin-left:0;margin-top:12pt;width:388.8pt;height:122.4pt;z-index:251657728" coordorigin="2061,12193" coordsize="7776,2448">
            <v:rect id="_x0000_s1027" style="position:absolute;left:4077;top:12193;width:3744;height:432" o:allowincell="f">
              <v:textbox style="mso-next-textbox:#_x0000_s1027">
                <w:txbxContent>
                  <w:p w:rsidR="005C39D6" w:rsidRDefault="005C39D6" w:rsidP="008E2C6E">
                    <w:pPr>
                      <w:jc w:val="center"/>
                      <w:rPr>
                        <w:sz w:val="24"/>
                      </w:rPr>
                    </w:pPr>
                    <w:r>
                      <w:rPr>
                        <w:sz w:val="24"/>
                      </w:rPr>
                      <w:t>Общее собрание участников</w:t>
                    </w:r>
                  </w:p>
                </w:txbxContent>
              </v:textbox>
            </v:rect>
            <v:rect id="_x0000_s1028" style="position:absolute;left:2061;top:12913;width:2160;height:432" o:allowincell="f">
              <v:textbox style="mso-next-textbox:#_x0000_s1028">
                <w:txbxContent>
                  <w:p w:rsidR="005C39D6" w:rsidRDefault="005C39D6" w:rsidP="008E2C6E">
                    <w:pPr>
                      <w:jc w:val="center"/>
                    </w:pPr>
                    <w:r>
                      <w:t>Гл. менеджер</w:t>
                    </w:r>
                  </w:p>
                </w:txbxContent>
              </v:textbox>
            </v:rect>
            <v:rect id="_x0000_s1029" style="position:absolute;left:4509;top:12913;width:2448;height:432" o:allowincell="f">
              <v:textbox style="mso-next-textbox:#_x0000_s1029">
                <w:txbxContent>
                  <w:p w:rsidR="005C39D6" w:rsidRDefault="005C39D6" w:rsidP="008E2C6E">
                    <w:pPr>
                      <w:jc w:val="center"/>
                    </w:pPr>
                    <w:r>
                      <w:t>Ген. директор</w:t>
                    </w:r>
                  </w:p>
                </w:txbxContent>
              </v:textbox>
            </v:rect>
            <v:rect id="_x0000_s1030" style="position:absolute;left:7389;top:12913;width:2448;height:432" o:allowincell="f">
              <v:textbox style="mso-next-textbox:#_x0000_s1030">
                <w:txbxContent>
                  <w:p w:rsidR="005C39D6" w:rsidRDefault="005C39D6" w:rsidP="008E2C6E">
                    <w:pPr>
                      <w:jc w:val="center"/>
                    </w:pPr>
                    <w:r>
                      <w:t>Бухгалтер</w:t>
                    </w:r>
                  </w:p>
                </w:txbxContent>
              </v:textbox>
            </v:rect>
            <v:line id="_x0000_s1031" style="position:absolute" from="5805,12625" to="5805,12913" o:allowincell="f">
              <v:stroke endarrow="block"/>
            </v:line>
            <v:line id="_x0000_s1032" style="position:absolute" from="4221,13057" to="4509,13057" o:allowincell="f"/>
            <v:line id="_x0000_s1033" style="position:absolute" from="6957,13057" to="7389,13057" o:allowincell="f"/>
            <v:rect id="_x0000_s1034" style="position:absolute;left:2493;top:13921;width:2880;height:720" o:allowincell="f">
              <v:textbox style="mso-next-textbox:#_x0000_s1034">
                <w:txbxContent>
                  <w:p w:rsidR="005C39D6" w:rsidRDefault="005C39D6" w:rsidP="008E2C6E">
                    <w:pPr>
                      <w:jc w:val="center"/>
                    </w:pPr>
                    <w:r>
                      <w:t>Обслуживающий персонал</w:t>
                    </w:r>
                  </w:p>
                </w:txbxContent>
              </v:textbox>
            </v:rect>
            <v:rect id="_x0000_s1035" style="position:absolute;left:6093;top:13921;width:2736;height:720" o:allowincell="f">
              <v:textbox style="mso-next-textbox:#_x0000_s1035">
                <w:txbxContent>
                  <w:p w:rsidR="005C39D6" w:rsidRDefault="005C39D6" w:rsidP="008E2C6E">
                    <w:pPr>
                      <w:jc w:val="center"/>
                    </w:pPr>
                    <w:r>
                      <w:t>Охрана</w:t>
                    </w:r>
                  </w:p>
                </w:txbxContent>
              </v:textbox>
            </v:rect>
            <v:line id="_x0000_s1036" style="position:absolute" from="3213,13345" to="7533,13921" o:allowincell="f"/>
            <v:line id="_x0000_s1037" style="position:absolute" from="3213,13345" to="3501,13921" o:allowincell="f"/>
          </v:group>
        </w:pict>
      </w:r>
    </w:p>
    <w:p w:rsidR="005C39D6" w:rsidRDefault="005C39D6" w:rsidP="005C39D6">
      <w:pPr>
        <w:spacing w:line="360" w:lineRule="auto"/>
        <w:ind w:firstLine="709"/>
        <w:jc w:val="both"/>
        <w:rPr>
          <w:snapToGrid w:val="0"/>
          <w:sz w:val="28"/>
          <w:szCs w:val="32"/>
        </w:rPr>
      </w:pPr>
    </w:p>
    <w:p w:rsidR="005C39D6" w:rsidRDefault="005C39D6" w:rsidP="005C39D6">
      <w:pPr>
        <w:spacing w:line="360" w:lineRule="auto"/>
        <w:ind w:firstLine="709"/>
        <w:jc w:val="both"/>
        <w:rPr>
          <w:snapToGrid w:val="0"/>
          <w:sz w:val="28"/>
          <w:szCs w:val="32"/>
        </w:rPr>
      </w:pPr>
    </w:p>
    <w:p w:rsidR="005C39D6" w:rsidRDefault="005C39D6" w:rsidP="005C39D6">
      <w:pPr>
        <w:spacing w:line="360" w:lineRule="auto"/>
        <w:ind w:firstLine="709"/>
        <w:jc w:val="both"/>
        <w:rPr>
          <w:snapToGrid w:val="0"/>
          <w:sz w:val="28"/>
          <w:szCs w:val="32"/>
        </w:rPr>
      </w:pPr>
    </w:p>
    <w:p w:rsidR="005C39D6" w:rsidRDefault="005C39D6" w:rsidP="005C39D6">
      <w:pPr>
        <w:spacing w:line="360" w:lineRule="auto"/>
        <w:ind w:firstLine="709"/>
        <w:jc w:val="both"/>
        <w:rPr>
          <w:snapToGrid w:val="0"/>
          <w:sz w:val="28"/>
          <w:szCs w:val="32"/>
        </w:rPr>
      </w:pPr>
    </w:p>
    <w:p w:rsidR="005C39D6" w:rsidRDefault="005C39D6" w:rsidP="005C39D6">
      <w:pPr>
        <w:spacing w:line="360" w:lineRule="auto"/>
        <w:ind w:firstLine="709"/>
        <w:jc w:val="both"/>
        <w:rPr>
          <w:snapToGrid w:val="0"/>
          <w:sz w:val="28"/>
          <w:szCs w:val="32"/>
        </w:rPr>
      </w:pPr>
    </w:p>
    <w:p w:rsidR="004E0FD2" w:rsidRDefault="004E0FD2"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Генеральный директор осуществляет руководство работой клуба, решает все финансовые вопросы, связанные с постоянной работой клуба, а финансовые и организационные вопросы, касающиеся использования части прибыли и направлений развития клуба решаются совместно с учредителями фирмы.</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Бухгалтер-кассир ведет бух. учет фирмы, снимает кассу, совместно с главным менеджером подготавливает финансовые отчеты, осуществляет выплату зарплаты.</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lastRenderedPageBreak/>
        <w:t>Гл. менеджер выполняет функции директора во время его отсутствия. Осуществляет организацию работы всех сотрудников фирмы. Осуществляет закупки по указанным ценам в ранее обусловленных местах поставок.</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Сотрудник в зале занимается выдачей необходимого инвентаря для занятий играми, осуществляют контроль за временем использования игрового оборудования.</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Бармены осуществляют приготовление безалкогольных коктейлей и продажу всех напитков и продуктов, находящихся в ассортименте бара. Принимают в кассу деньги от сотрудников в залах. Подает заявки гл. менеджеру на приобретение определенного количества товаров из ассортимента бара, которые заканчиваются.</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Уборщица осуществляют уборку всех залов клуба, вынос грязной посуды и смену пепельниц в игровых залах. Осуществляют постоянную уборку туалетных помещений, подают заявки на необходимые принадлежности для помещений гл. менеджеру.</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Гардеробщик осуществляет прием и выдачу верхней одежды клиентов.</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Охрана осуществляет пропуск клиентов в клуб. Решают вопросы, возникающие в случае некорректного поведения клиентов и недопускание их в клуб впредь.</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Режим работы клуба с 12.00 до 24.00 т.е. составляет 12 часов в сутки.</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Все сотрудники, работающие непосредственно с клиентами, должны иметь опрятный вид. Руководящий персонал и бухгалтер приходят на работу ежедневно. Высокие требования по квалификации предъявляются к гл. менеджеру, бухгалтеру, охране. При приеме на работу сотрудник проходит испытательный срок</w:t>
      </w:r>
    </w:p>
    <w:p w:rsidR="005C39D6" w:rsidRDefault="005C39D6"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6. Финансовый план</w:t>
      </w:r>
    </w:p>
    <w:p w:rsidR="005C39D6" w:rsidRDefault="005C39D6"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Настоящий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 и дает ответы на следующие вопросы:</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Сколько нужно средств для реализации предлагаемого проекта? Где можно получить необходимые средства</w:t>
      </w:r>
      <w:r w:rsidR="00060DC1" w:rsidRPr="005C39D6">
        <w:rPr>
          <w:snapToGrid w:val="0"/>
          <w:sz w:val="28"/>
          <w:szCs w:val="32"/>
        </w:rPr>
        <w:t>,</w:t>
      </w:r>
      <w:r w:rsidRPr="005C39D6">
        <w:rPr>
          <w:snapToGrid w:val="0"/>
          <w:sz w:val="28"/>
          <w:szCs w:val="32"/>
        </w:rPr>
        <w:t xml:space="preserve"> и в какой форме? Когда можно ждать возврата вложенных средств и получение дохода?</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Для успешной работы на фирме целесообразно представлять результаты финансово-хозяйственной деятельности в виде системы планово отчетных документов.</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Плановые отчеты готовятся совместно бухгалтером и гл. менеджером. Завершающей формой отчета будет являться балансовый отчет, подготавливаемый бухгалтером, форма которого утверждена законодательством. Определим численность персонала и заработную плату. Всем сотрудникам выплачивается установленная заработная плат. в зависимости от занимаемой должности и процента от прибыли (10%).</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Начисления на з/п складываются из отчислений в пенсионный фонд (28%), фонд соц. страхования (5,4%), фонд мед.</w:t>
      </w:r>
      <w:r w:rsidR="00060DC1" w:rsidRPr="005C39D6">
        <w:rPr>
          <w:snapToGrid w:val="0"/>
          <w:sz w:val="28"/>
          <w:szCs w:val="32"/>
        </w:rPr>
        <w:t xml:space="preserve"> </w:t>
      </w:r>
      <w:r w:rsidRPr="005C39D6">
        <w:rPr>
          <w:snapToGrid w:val="0"/>
          <w:sz w:val="28"/>
          <w:szCs w:val="32"/>
        </w:rPr>
        <w:t>страхования (3,6%). фонд занятости (1,5%) и составляют 38,5% затрат на з/п.</w:t>
      </w:r>
    </w:p>
    <w:p w:rsidR="008E2C6E" w:rsidRPr="005C39D6" w:rsidRDefault="008E2C6E"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Таблица 4. Ориентировочная численность персонала</w:t>
      </w:r>
    </w:p>
    <w:tbl>
      <w:tblPr>
        <w:tblW w:w="0" w:type="auto"/>
        <w:tblInd w:w="324" w:type="dxa"/>
        <w:tblLayout w:type="fixed"/>
        <w:tblCellMar>
          <w:left w:w="40" w:type="dxa"/>
          <w:right w:w="40" w:type="dxa"/>
        </w:tblCellMar>
        <w:tblLook w:val="0000" w:firstRow="0" w:lastRow="0" w:firstColumn="0" w:lastColumn="0" w:noHBand="0" w:noVBand="0"/>
      </w:tblPr>
      <w:tblGrid>
        <w:gridCol w:w="786"/>
        <w:gridCol w:w="2551"/>
        <w:gridCol w:w="1142"/>
        <w:gridCol w:w="1563"/>
        <w:gridCol w:w="1283"/>
        <w:gridCol w:w="1747"/>
      </w:tblGrid>
      <w:tr w:rsidR="008E2C6E" w:rsidRPr="005C39D6" w:rsidTr="001A0EBB">
        <w:trPr>
          <w:trHeight w:hRule="exact" w:val="690"/>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w:t>
            </w:r>
          </w:p>
          <w:p w:rsidR="008E2C6E" w:rsidRPr="005C39D6" w:rsidRDefault="008E2C6E" w:rsidP="001A0EBB">
            <w:pPr>
              <w:pStyle w:val="3"/>
              <w:ind w:left="141" w:hanging="141"/>
            </w:pP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Должность</w:t>
            </w:r>
          </w:p>
          <w:p w:rsidR="008E2C6E" w:rsidRPr="005C39D6" w:rsidRDefault="008E2C6E" w:rsidP="005C39D6">
            <w:pPr>
              <w:pStyle w:val="3"/>
            </w:pP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Кол-во, чел.</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Ср. з/п в месяц,</w:t>
            </w:r>
            <w:r w:rsidR="005C39D6">
              <w:t xml:space="preserve"> </w:t>
            </w:r>
            <w:r w:rsidRPr="005C39D6">
              <w:t>$</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З/п в год, $</w:t>
            </w:r>
          </w:p>
          <w:p w:rsidR="008E2C6E" w:rsidRPr="005C39D6" w:rsidRDefault="008E2C6E" w:rsidP="005C39D6">
            <w:pPr>
              <w:pStyle w:val="3"/>
            </w:pP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Начисления на з/п</w:t>
            </w:r>
          </w:p>
          <w:p w:rsidR="008E2C6E" w:rsidRPr="005C39D6" w:rsidRDefault="008E2C6E" w:rsidP="005C39D6">
            <w:pPr>
              <w:pStyle w:val="3"/>
            </w:pPr>
            <w:r w:rsidRPr="005C39D6">
              <w:t>(38.5%)</w:t>
            </w:r>
          </w:p>
        </w:tc>
      </w:tr>
      <w:tr w:rsidR="008E2C6E" w:rsidRPr="005C39D6" w:rsidTr="001A0EBB">
        <w:trPr>
          <w:trHeight w:hRule="exact" w:val="423"/>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Генеральный директор</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200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2400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rPr>
                <w:vertAlign w:val="superscript"/>
              </w:rPr>
            </w:pPr>
            <w:r w:rsidRPr="005C39D6">
              <w:t>924</w:t>
            </w:r>
          </w:p>
        </w:tc>
      </w:tr>
      <w:tr w:rsidR="008E2C6E" w:rsidRPr="005C39D6" w:rsidTr="001A0EBB">
        <w:trPr>
          <w:trHeight w:hRule="exact" w:val="414"/>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Бухгалтер-кассир</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150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1800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693</w:t>
            </w:r>
          </w:p>
        </w:tc>
      </w:tr>
      <w:tr w:rsidR="008E2C6E" w:rsidRPr="005C39D6" w:rsidTr="001A0EBB">
        <w:trPr>
          <w:trHeight w:hRule="exact" w:val="278"/>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Гл. менеджер</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150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1800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693</w:t>
            </w:r>
          </w:p>
        </w:tc>
      </w:tr>
      <w:tr w:rsidR="008E2C6E" w:rsidRPr="005C39D6" w:rsidTr="001A0EBB">
        <w:trPr>
          <w:trHeight w:hRule="exact" w:val="269"/>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4</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Сотрудник в зале</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1200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462</w:t>
            </w:r>
          </w:p>
        </w:tc>
      </w:tr>
      <w:tr w:rsidR="008E2C6E" w:rsidRPr="005C39D6" w:rsidTr="001A0EBB">
        <w:trPr>
          <w:trHeight w:hRule="exact" w:val="428"/>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Бармены</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2400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924</w:t>
            </w:r>
          </w:p>
        </w:tc>
      </w:tr>
      <w:tr w:rsidR="008E2C6E" w:rsidRPr="005C39D6" w:rsidTr="001A0EBB">
        <w:trPr>
          <w:trHeight w:hRule="exact" w:val="279"/>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Уборщица</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231</w:t>
            </w:r>
          </w:p>
        </w:tc>
      </w:tr>
      <w:tr w:rsidR="008E2C6E" w:rsidRPr="005C39D6" w:rsidTr="001A0EBB">
        <w:trPr>
          <w:trHeight w:hRule="exact" w:val="424"/>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7</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Гардеробщик</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231</w:t>
            </w:r>
          </w:p>
        </w:tc>
      </w:tr>
      <w:tr w:rsidR="008E2C6E" w:rsidRPr="005C39D6" w:rsidTr="001A0EBB">
        <w:trPr>
          <w:trHeight w:hRule="exact" w:val="288"/>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8</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Охранники</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p w:rsidR="008E2C6E" w:rsidRPr="005C39D6" w:rsidRDefault="008E2C6E" w:rsidP="005C39D6">
            <w:pPr>
              <w:pStyle w:val="3"/>
            </w:pP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2400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924</w:t>
            </w:r>
          </w:p>
        </w:tc>
      </w:tr>
      <w:tr w:rsidR="008E2C6E" w:rsidRPr="005C39D6" w:rsidTr="001A0EBB">
        <w:trPr>
          <w:trHeight w:hRule="exact" w:val="279"/>
        </w:trPr>
        <w:tc>
          <w:tcPr>
            <w:tcW w:w="78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9</w:t>
            </w:r>
          </w:p>
        </w:tc>
        <w:tc>
          <w:tcPr>
            <w:tcW w:w="2551"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Итого на з/п</w:t>
            </w:r>
          </w:p>
        </w:tc>
        <w:tc>
          <w:tcPr>
            <w:tcW w:w="114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w:t>
            </w:r>
          </w:p>
        </w:tc>
        <w:tc>
          <w:tcPr>
            <w:tcW w:w="156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1100</w:t>
            </w:r>
          </w:p>
        </w:tc>
        <w:tc>
          <w:tcPr>
            <w:tcW w:w="12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13200</w:t>
            </w:r>
          </w:p>
        </w:tc>
        <w:tc>
          <w:tcPr>
            <w:tcW w:w="1747"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5082</w:t>
            </w:r>
          </w:p>
        </w:tc>
      </w:tr>
    </w:tbl>
    <w:p w:rsidR="008E2C6E" w:rsidRPr="005C39D6" w:rsidRDefault="008E2C6E" w:rsidP="005C39D6">
      <w:pPr>
        <w:spacing w:line="360" w:lineRule="auto"/>
        <w:ind w:firstLine="709"/>
        <w:jc w:val="both"/>
        <w:rPr>
          <w:snapToGrid w:val="0"/>
          <w:sz w:val="28"/>
          <w:szCs w:val="32"/>
        </w:rPr>
      </w:pPr>
    </w:p>
    <w:p w:rsidR="005C39D6" w:rsidRDefault="008E2C6E" w:rsidP="001A0EBB">
      <w:pPr>
        <w:spacing w:line="360" w:lineRule="auto"/>
        <w:ind w:firstLine="709"/>
        <w:jc w:val="both"/>
        <w:rPr>
          <w:snapToGrid w:val="0"/>
          <w:sz w:val="28"/>
          <w:szCs w:val="32"/>
        </w:rPr>
      </w:pPr>
      <w:r w:rsidRPr="005C39D6">
        <w:rPr>
          <w:snapToGrid w:val="0"/>
          <w:sz w:val="28"/>
          <w:szCs w:val="32"/>
        </w:rPr>
        <w:t>Определим стоимость основных производственных фондов.</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Таблица 5.</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Стоимость основных производственных фондов</w:t>
      </w:r>
    </w:p>
    <w:tbl>
      <w:tblPr>
        <w:tblW w:w="8751" w:type="dxa"/>
        <w:jc w:val="center"/>
        <w:tblLayout w:type="fixed"/>
        <w:tblCellMar>
          <w:left w:w="40" w:type="dxa"/>
          <w:right w:w="40" w:type="dxa"/>
        </w:tblCellMar>
        <w:tblLook w:val="0000" w:firstRow="0" w:lastRow="0" w:firstColumn="0" w:lastColumn="0" w:noHBand="0" w:noVBand="0"/>
      </w:tblPr>
      <w:tblGrid>
        <w:gridCol w:w="852"/>
        <w:gridCol w:w="3448"/>
        <w:gridCol w:w="1483"/>
        <w:gridCol w:w="1484"/>
        <w:gridCol w:w="1484"/>
      </w:tblGrid>
      <w:tr w:rsidR="008E2C6E" w:rsidRPr="005C39D6" w:rsidTr="001A0EBB">
        <w:trPr>
          <w:trHeight w:hRule="exact" w:val="616"/>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w:t>
            </w:r>
          </w:p>
          <w:p w:rsidR="008E2C6E" w:rsidRPr="005C39D6" w:rsidRDefault="008E2C6E" w:rsidP="005C39D6">
            <w:pPr>
              <w:pStyle w:val="3"/>
            </w:pP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Вид ОПФ</w:t>
            </w:r>
          </w:p>
          <w:p w:rsidR="008E2C6E" w:rsidRPr="005C39D6" w:rsidRDefault="008E2C6E" w:rsidP="005C39D6">
            <w:pPr>
              <w:pStyle w:val="3"/>
            </w:pP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Кол-во ед., шт.</w:t>
            </w:r>
          </w:p>
          <w:p w:rsidR="008E2C6E" w:rsidRPr="005C39D6" w:rsidRDefault="008E2C6E" w:rsidP="005C39D6">
            <w:pPr>
              <w:pStyle w:val="3"/>
            </w:pP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Стоимость за</w:t>
            </w:r>
          </w:p>
          <w:p w:rsidR="008E2C6E" w:rsidRPr="005C39D6" w:rsidRDefault="008E2C6E" w:rsidP="005C39D6">
            <w:pPr>
              <w:pStyle w:val="3"/>
            </w:pPr>
            <w:r w:rsidRPr="005C39D6">
              <w:t>ед.,$</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Стоимость всего, $</w:t>
            </w:r>
          </w:p>
        </w:tc>
      </w:tr>
      <w:tr w:rsidR="008E2C6E" w:rsidRPr="005C39D6" w:rsidTr="001A0EBB">
        <w:trPr>
          <w:trHeight w:hRule="exact" w:val="360"/>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Оборудование для бильярда</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400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1200</w:t>
            </w:r>
          </w:p>
        </w:tc>
      </w:tr>
      <w:tr w:rsidR="008E2C6E" w:rsidRPr="005C39D6" w:rsidTr="001A0EBB">
        <w:trPr>
          <w:trHeight w:hRule="exact" w:val="357"/>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Оборудование для дартса</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200</w:t>
            </w:r>
          </w:p>
        </w:tc>
      </w:tr>
      <w:tr w:rsidR="008E2C6E" w:rsidRPr="005C39D6" w:rsidTr="001A0EBB">
        <w:trPr>
          <w:trHeight w:hRule="exact" w:val="352"/>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Оборудование для бара</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CF492E" w:rsidP="005C39D6">
            <w:pPr>
              <w:pStyle w:val="3"/>
            </w:pPr>
            <w:r w:rsidRPr="005C39D6">
              <w:t>1</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1000</w:t>
            </w:r>
          </w:p>
        </w:tc>
      </w:tr>
      <w:tr w:rsidR="008E2C6E" w:rsidRPr="005C39D6" w:rsidTr="001A0EBB">
        <w:trPr>
          <w:trHeight w:hRule="exact" w:val="377"/>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4</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Осветительное оборудование</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300</w:t>
            </w:r>
          </w:p>
        </w:tc>
      </w:tr>
      <w:tr w:rsidR="008E2C6E" w:rsidRPr="005C39D6" w:rsidTr="001A0EBB">
        <w:trPr>
          <w:trHeight w:hRule="exact" w:val="359"/>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Охранное оборудование</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CF492E" w:rsidP="005C39D6">
            <w:pPr>
              <w:pStyle w:val="3"/>
            </w:pPr>
            <w:r w:rsidRPr="005C39D6">
              <w:t>1</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200</w:t>
            </w:r>
          </w:p>
        </w:tc>
      </w:tr>
      <w:tr w:rsidR="008E2C6E" w:rsidRPr="005C39D6" w:rsidTr="001A0EBB">
        <w:trPr>
          <w:trHeight w:hRule="exact" w:val="354"/>
          <w:jc w:val="center"/>
        </w:trPr>
        <w:tc>
          <w:tcPr>
            <w:tcW w:w="852"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w:t>
            </w:r>
          </w:p>
        </w:tc>
        <w:tc>
          <w:tcPr>
            <w:tcW w:w="344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Аудио, видеотехника</w:t>
            </w:r>
          </w:p>
        </w:tc>
        <w:tc>
          <w:tcPr>
            <w:tcW w:w="1483" w:type="dxa"/>
            <w:tcBorders>
              <w:top w:val="single" w:sz="6" w:space="0" w:color="auto"/>
              <w:left w:val="single" w:sz="6" w:space="0" w:color="auto"/>
              <w:bottom w:val="single" w:sz="6" w:space="0" w:color="auto"/>
              <w:right w:val="single" w:sz="6" w:space="0" w:color="auto"/>
            </w:tcBorders>
          </w:tcPr>
          <w:p w:rsidR="008E2C6E" w:rsidRPr="005C39D6" w:rsidRDefault="00CF492E" w:rsidP="005C39D6">
            <w:pPr>
              <w:pStyle w:val="3"/>
            </w:pPr>
            <w:r w:rsidRPr="005C39D6">
              <w:t>1</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500</w:t>
            </w:r>
          </w:p>
        </w:tc>
        <w:tc>
          <w:tcPr>
            <w:tcW w:w="14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500</w:t>
            </w:r>
          </w:p>
        </w:tc>
      </w:tr>
      <w:tr w:rsidR="00CF492E" w:rsidRPr="005C39D6" w:rsidTr="001A0EBB">
        <w:trPr>
          <w:trHeight w:hRule="exact" w:val="350"/>
          <w:jc w:val="center"/>
        </w:trPr>
        <w:tc>
          <w:tcPr>
            <w:tcW w:w="852" w:type="dxa"/>
            <w:tcBorders>
              <w:top w:val="single" w:sz="6" w:space="0" w:color="auto"/>
              <w:left w:val="single" w:sz="6" w:space="0" w:color="auto"/>
              <w:bottom w:val="single" w:sz="6" w:space="0" w:color="auto"/>
              <w:right w:val="single" w:sz="6" w:space="0" w:color="auto"/>
            </w:tcBorders>
          </w:tcPr>
          <w:p w:rsidR="00CF492E" w:rsidRPr="005C39D6" w:rsidRDefault="00CF492E" w:rsidP="005C39D6">
            <w:pPr>
              <w:pStyle w:val="3"/>
            </w:pPr>
            <w:r w:rsidRPr="005C39D6">
              <w:t>7</w:t>
            </w:r>
          </w:p>
        </w:tc>
        <w:tc>
          <w:tcPr>
            <w:tcW w:w="6415" w:type="dxa"/>
            <w:gridSpan w:val="3"/>
            <w:tcBorders>
              <w:top w:val="single" w:sz="6" w:space="0" w:color="auto"/>
              <w:left w:val="single" w:sz="6" w:space="0" w:color="auto"/>
              <w:bottom w:val="single" w:sz="6" w:space="0" w:color="auto"/>
              <w:right w:val="single" w:sz="6" w:space="0" w:color="auto"/>
            </w:tcBorders>
          </w:tcPr>
          <w:p w:rsidR="00CF492E" w:rsidRPr="005C39D6" w:rsidRDefault="00CF492E" w:rsidP="005C39D6">
            <w:pPr>
              <w:pStyle w:val="3"/>
            </w:pPr>
            <w:r w:rsidRPr="005C39D6">
              <w:t>ИТОГО:</w:t>
            </w:r>
          </w:p>
        </w:tc>
        <w:tc>
          <w:tcPr>
            <w:tcW w:w="1484" w:type="dxa"/>
            <w:tcBorders>
              <w:top w:val="single" w:sz="6" w:space="0" w:color="auto"/>
              <w:left w:val="single" w:sz="6" w:space="0" w:color="auto"/>
              <w:bottom w:val="single" w:sz="6" w:space="0" w:color="auto"/>
              <w:right w:val="single" w:sz="6" w:space="0" w:color="auto"/>
            </w:tcBorders>
          </w:tcPr>
          <w:p w:rsidR="00CF492E" w:rsidRPr="005C39D6" w:rsidRDefault="00CF492E" w:rsidP="005C39D6">
            <w:pPr>
              <w:pStyle w:val="3"/>
            </w:pPr>
            <w:r w:rsidRPr="005C39D6">
              <w:t>3400</w:t>
            </w:r>
          </w:p>
        </w:tc>
      </w:tr>
    </w:tbl>
    <w:p w:rsidR="008E2C6E" w:rsidRPr="005C39D6" w:rsidRDefault="008E2C6E"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Планом предусмотрена реклама:</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1)</w:t>
      </w:r>
      <w:r w:rsidR="005C39D6">
        <w:rPr>
          <w:snapToGrid w:val="0"/>
          <w:sz w:val="28"/>
          <w:szCs w:val="32"/>
        </w:rPr>
        <w:t xml:space="preserve"> </w:t>
      </w:r>
      <w:r w:rsidRPr="005C39D6">
        <w:rPr>
          <w:snapToGrid w:val="0"/>
          <w:sz w:val="28"/>
          <w:szCs w:val="32"/>
        </w:rPr>
        <w:t>печать в еженедельной местной газете 4 раза в месяц. Стоимость - 290 руб. (10$) в месяц. Расходы на рекламу (июль-сентябрь) -</w:t>
      </w:r>
      <w:r w:rsidR="005C39D6">
        <w:rPr>
          <w:snapToGrid w:val="0"/>
          <w:sz w:val="28"/>
          <w:szCs w:val="32"/>
        </w:rPr>
        <w:t xml:space="preserve"> </w:t>
      </w:r>
      <w:r w:rsidRPr="005C39D6">
        <w:rPr>
          <w:snapToGrid w:val="0"/>
          <w:sz w:val="28"/>
          <w:szCs w:val="32"/>
        </w:rPr>
        <w:t>290руб.*3 мес.=870руб. (30$);</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2)</w:t>
      </w:r>
      <w:r w:rsidR="005C39D6">
        <w:rPr>
          <w:snapToGrid w:val="0"/>
          <w:sz w:val="28"/>
          <w:szCs w:val="32"/>
        </w:rPr>
        <w:t xml:space="preserve"> </w:t>
      </w:r>
      <w:r w:rsidRPr="005C39D6">
        <w:rPr>
          <w:snapToGrid w:val="0"/>
          <w:sz w:val="28"/>
          <w:szCs w:val="32"/>
        </w:rPr>
        <w:t>Вывеска стоимость - 5800руб. (200$)</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Расчет объема продаж:</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В среднем один клиент оставляет в клубе 4,5$.</w:t>
      </w:r>
    </w:p>
    <w:p w:rsidR="00A427EE" w:rsidRPr="005C39D6" w:rsidRDefault="008E2C6E" w:rsidP="005C39D6">
      <w:pPr>
        <w:spacing w:line="360" w:lineRule="auto"/>
        <w:ind w:firstLine="709"/>
        <w:jc w:val="both"/>
        <w:rPr>
          <w:snapToGrid w:val="0"/>
          <w:sz w:val="28"/>
          <w:szCs w:val="32"/>
        </w:rPr>
      </w:pPr>
      <w:r w:rsidRPr="005C39D6">
        <w:rPr>
          <w:snapToGrid w:val="0"/>
          <w:sz w:val="28"/>
          <w:szCs w:val="32"/>
        </w:rPr>
        <w:t xml:space="preserve">Количество клиентов с июля по август составило - 1200 чел. (600чел. х 2мес.=1200чел); с сентября по октябрь - 1800чел (900чел. х 2 = 1800чел.); с ноября по июнь - 8160чел. (1020 х 8мес. = 8160 чел.). </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Итого: общее кол-во клиентов за год равно 1200+1800+8160=111б0чел. Т.о. объем продаж составит -11160 х 4,5 =50220$ (1456380 руб.) за год.</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Сумма амортизационных отчислений исчисляется исходя из средней ставки амортизационных отчислений на полное восстановление основных фондов в размере 20 % балансовой стоимости.</w:t>
      </w:r>
    </w:p>
    <w:p w:rsidR="005C39D6" w:rsidRDefault="005C39D6" w:rsidP="005C39D6">
      <w:pPr>
        <w:spacing w:line="360" w:lineRule="auto"/>
        <w:ind w:firstLine="709"/>
        <w:jc w:val="both"/>
        <w:rPr>
          <w:snapToGrid w:val="0"/>
          <w:sz w:val="28"/>
          <w:szCs w:val="32"/>
        </w:rPr>
      </w:pPr>
    </w:p>
    <w:p w:rsidR="008E2C6E" w:rsidRPr="005C39D6" w:rsidRDefault="008E2C6E" w:rsidP="005C39D6">
      <w:pPr>
        <w:spacing w:line="360" w:lineRule="auto"/>
        <w:ind w:firstLine="709"/>
        <w:jc w:val="both"/>
        <w:rPr>
          <w:snapToGrid w:val="0"/>
          <w:sz w:val="28"/>
          <w:szCs w:val="32"/>
        </w:rPr>
      </w:pPr>
      <w:r w:rsidRPr="005C39D6">
        <w:rPr>
          <w:snapToGrid w:val="0"/>
          <w:sz w:val="28"/>
          <w:szCs w:val="32"/>
        </w:rPr>
        <w:t>Таблица 6.</w:t>
      </w:r>
    </w:p>
    <w:p w:rsidR="008E2C6E" w:rsidRPr="005C39D6" w:rsidRDefault="008E2C6E" w:rsidP="005C39D6">
      <w:pPr>
        <w:spacing w:line="360" w:lineRule="auto"/>
        <w:ind w:firstLine="709"/>
        <w:jc w:val="both"/>
        <w:rPr>
          <w:snapToGrid w:val="0"/>
          <w:sz w:val="28"/>
          <w:szCs w:val="32"/>
        </w:rPr>
      </w:pPr>
      <w:r w:rsidRPr="005C39D6">
        <w:rPr>
          <w:snapToGrid w:val="0"/>
          <w:sz w:val="28"/>
          <w:szCs w:val="32"/>
        </w:rPr>
        <w:t>Калькуляция расходов и доходов</w:t>
      </w:r>
    </w:p>
    <w:tbl>
      <w:tblPr>
        <w:tblW w:w="9174" w:type="dxa"/>
        <w:jc w:val="center"/>
        <w:tblLayout w:type="fixed"/>
        <w:tblCellMar>
          <w:left w:w="40" w:type="dxa"/>
          <w:right w:w="40" w:type="dxa"/>
        </w:tblCellMar>
        <w:tblLook w:val="0000" w:firstRow="0" w:lastRow="0" w:firstColumn="0" w:lastColumn="0" w:noHBand="0" w:noVBand="0"/>
      </w:tblPr>
      <w:tblGrid>
        <w:gridCol w:w="1025"/>
        <w:gridCol w:w="5006"/>
        <w:gridCol w:w="2012"/>
        <w:gridCol w:w="1131"/>
      </w:tblGrid>
      <w:tr w:rsidR="008E2C6E" w:rsidRPr="005C39D6" w:rsidTr="001A0EBB">
        <w:trPr>
          <w:trHeight w:hRule="exact" w:val="345"/>
          <w:jc w:val="center"/>
        </w:trPr>
        <w:tc>
          <w:tcPr>
            <w:tcW w:w="1084" w:type="dxa"/>
            <w:vMerge w:val="restart"/>
            <w:tcBorders>
              <w:top w:val="single" w:sz="6" w:space="0" w:color="auto"/>
              <w:left w:val="single" w:sz="6" w:space="0" w:color="auto"/>
              <w:right w:val="single" w:sz="6" w:space="0" w:color="auto"/>
            </w:tcBorders>
          </w:tcPr>
          <w:p w:rsidR="008E2C6E" w:rsidRPr="005C39D6" w:rsidRDefault="008E2C6E" w:rsidP="005C39D6">
            <w:pPr>
              <w:pStyle w:val="3"/>
            </w:pPr>
            <w:r w:rsidRPr="005C39D6">
              <w:t>№</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Статьи расходов</w:t>
            </w:r>
          </w:p>
        </w:tc>
        <w:tc>
          <w:tcPr>
            <w:tcW w:w="2136" w:type="dxa"/>
            <w:vMerge w:val="restart"/>
            <w:tcBorders>
              <w:top w:val="single" w:sz="6" w:space="0" w:color="auto"/>
              <w:left w:val="single" w:sz="6" w:space="0" w:color="auto"/>
              <w:right w:val="single" w:sz="6" w:space="0" w:color="auto"/>
            </w:tcBorders>
          </w:tcPr>
          <w:p w:rsidR="008E2C6E" w:rsidRPr="005C39D6" w:rsidRDefault="008E2C6E" w:rsidP="005C39D6">
            <w:pPr>
              <w:pStyle w:val="3"/>
            </w:pPr>
            <w:r w:rsidRPr="005C39D6">
              <w:t>Сумма, $</w:t>
            </w:r>
          </w:p>
        </w:tc>
        <w:tc>
          <w:tcPr>
            <w:tcW w:w="1198" w:type="dxa"/>
            <w:vMerge w:val="restart"/>
            <w:tcBorders>
              <w:top w:val="single" w:sz="6" w:space="0" w:color="auto"/>
              <w:left w:val="single" w:sz="6" w:space="0" w:color="auto"/>
              <w:right w:val="single" w:sz="6" w:space="0" w:color="auto"/>
            </w:tcBorders>
          </w:tcPr>
          <w:p w:rsidR="008E2C6E" w:rsidRPr="005C39D6" w:rsidRDefault="00F502A7" w:rsidP="005C39D6">
            <w:pPr>
              <w:pStyle w:val="3"/>
            </w:pPr>
            <w:r w:rsidRPr="005C39D6">
              <w:t>Сумма,</w:t>
            </w:r>
            <w:r w:rsidRPr="005C39D6">
              <w:rPr>
                <w:lang w:val="en-US"/>
              </w:rPr>
              <w:t xml:space="preserve"> </w:t>
            </w:r>
            <w:r w:rsidR="008E2C6E" w:rsidRPr="005C39D6">
              <w:t>руб.</w:t>
            </w:r>
          </w:p>
        </w:tc>
      </w:tr>
      <w:tr w:rsidR="008E2C6E" w:rsidRPr="005C39D6" w:rsidTr="001A0EBB">
        <w:trPr>
          <w:trHeight w:hRule="exact" w:val="279"/>
          <w:jc w:val="center"/>
        </w:trPr>
        <w:tc>
          <w:tcPr>
            <w:tcW w:w="1084" w:type="dxa"/>
            <w:vMerge/>
            <w:tcBorders>
              <w:left w:val="single" w:sz="6" w:space="0" w:color="auto"/>
              <w:bottom w:val="single" w:sz="6" w:space="0" w:color="auto"/>
              <w:right w:val="single" w:sz="6" w:space="0" w:color="auto"/>
            </w:tcBorders>
          </w:tcPr>
          <w:p w:rsidR="008E2C6E" w:rsidRPr="005C39D6" w:rsidRDefault="008E2C6E" w:rsidP="005C39D6">
            <w:pPr>
              <w:pStyle w:val="3"/>
            </w:pP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Постоянные расходы</w:t>
            </w:r>
          </w:p>
        </w:tc>
        <w:tc>
          <w:tcPr>
            <w:tcW w:w="2136" w:type="dxa"/>
            <w:vMerge/>
            <w:tcBorders>
              <w:left w:val="single" w:sz="6" w:space="0" w:color="auto"/>
              <w:bottom w:val="single" w:sz="6" w:space="0" w:color="auto"/>
              <w:right w:val="single" w:sz="6" w:space="0" w:color="auto"/>
            </w:tcBorders>
          </w:tcPr>
          <w:p w:rsidR="008E2C6E" w:rsidRPr="005C39D6" w:rsidRDefault="008E2C6E" w:rsidP="005C39D6">
            <w:pPr>
              <w:pStyle w:val="3"/>
            </w:pPr>
          </w:p>
        </w:tc>
        <w:tc>
          <w:tcPr>
            <w:tcW w:w="1198" w:type="dxa"/>
            <w:vMerge/>
            <w:tcBorders>
              <w:left w:val="single" w:sz="6" w:space="0" w:color="auto"/>
              <w:bottom w:val="single" w:sz="6" w:space="0" w:color="auto"/>
              <w:right w:val="single" w:sz="6" w:space="0" w:color="auto"/>
            </w:tcBorders>
          </w:tcPr>
          <w:p w:rsidR="008E2C6E" w:rsidRPr="005C39D6" w:rsidRDefault="008E2C6E" w:rsidP="005C39D6">
            <w:pPr>
              <w:pStyle w:val="3"/>
            </w:pPr>
          </w:p>
        </w:tc>
      </w:tr>
      <w:tr w:rsidR="008E2C6E" w:rsidRPr="005C39D6" w:rsidTr="00850B31">
        <w:trPr>
          <w:trHeight w:hRule="exact" w:val="41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w:t>
            </w:r>
          </w:p>
          <w:p w:rsidR="008E2C6E" w:rsidRPr="005C39D6" w:rsidRDefault="008E2C6E" w:rsidP="005C39D6">
            <w:pPr>
              <w:pStyle w:val="3"/>
            </w:pP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Материалы</w:t>
            </w:r>
            <w:r w:rsidR="00672B87" w:rsidRPr="005C39D6">
              <w:t>, бар</w:t>
            </w:r>
          </w:p>
          <w:p w:rsidR="008E2C6E" w:rsidRPr="005C39D6" w:rsidRDefault="008E2C6E" w:rsidP="005C39D6">
            <w:pPr>
              <w:pStyle w:val="3"/>
            </w:pP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0814F4" w:rsidP="005C39D6">
            <w:pPr>
              <w:pStyle w:val="3"/>
            </w:pPr>
            <w:r w:rsidRPr="005C39D6">
              <w:t>700х12=</w:t>
            </w:r>
            <w:r w:rsidR="008E2C6E" w:rsidRPr="005C39D6">
              <w:t>8400</w:t>
            </w:r>
          </w:p>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243600</w:t>
            </w:r>
          </w:p>
          <w:p w:rsidR="008E2C6E" w:rsidRPr="005C39D6" w:rsidRDefault="008E2C6E" w:rsidP="005C39D6">
            <w:pPr>
              <w:pStyle w:val="3"/>
            </w:pPr>
          </w:p>
        </w:tc>
      </w:tr>
      <w:tr w:rsidR="008E2C6E" w:rsidRPr="005C39D6" w:rsidTr="001A0EBB">
        <w:trPr>
          <w:trHeight w:hRule="exact" w:val="58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Заработная плата</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13200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382800</w:t>
            </w:r>
          </w:p>
          <w:p w:rsidR="008E2C6E" w:rsidRPr="005C39D6" w:rsidRDefault="008E2C6E" w:rsidP="005C39D6">
            <w:pPr>
              <w:pStyle w:val="3"/>
            </w:pPr>
          </w:p>
        </w:tc>
      </w:tr>
      <w:tr w:rsidR="008E2C6E" w:rsidRPr="005C39D6" w:rsidTr="001A0EBB">
        <w:trPr>
          <w:trHeight w:hRule="exact" w:val="573"/>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Начисления на заработную плату</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5082</w:t>
            </w:r>
          </w:p>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147378</w:t>
            </w:r>
          </w:p>
          <w:p w:rsidR="008E2C6E" w:rsidRPr="005C39D6" w:rsidRDefault="008E2C6E" w:rsidP="005C39D6">
            <w:pPr>
              <w:pStyle w:val="3"/>
            </w:pPr>
          </w:p>
        </w:tc>
      </w:tr>
      <w:tr w:rsidR="008E2C6E" w:rsidRPr="005C39D6" w:rsidTr="00850B31">
        <w:trPr>
          <w:trHeight w:hRule="exact" w:val="510"/>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4</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Реклама</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200+30=230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6670</w:t>
            </w:r>
          </w:p>
        </w:tc>
      </w:tr>
      <w:tr w:rsidR="008E2C6E" w:rsidRPr="005C39D6" w:rsidTr="00850B31">
        <w:trPr>
          <w:trHeight w:hRule="exact" w:val="53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Амортизационные отчисления по оборудованию за год</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680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19720</w:t>
            </w: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6</w:t>
            </w:r>
          </w:p>
          <w:p w:rsidR="008E2C6E" w:rsidRPr="005C39D6" w:rsidRDefault="008E2C6E" w:rsidP="005C39D6">
            <w:pPr>
              <w:pStyle w:val="3"/>
            </w:pP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Арендные платежи</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500х12=6000</w:t>
            </w:r>
          </w:p>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174000</w:t>
            </w: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7</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Текущие расходы</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100х12=1200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34800</w:t>
            </w: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8</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Сумма постоянных затрат</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34792</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1008968</w:t>
            </w:r>
          </w:p>
          <w:p w:rsidR="008E2C6E" w:rsidRPr="005C39D6" w:rsidRDefault="008E2C6E" w:rsidP="005C39D6">
            <w:pPr>
              <w:pStyle w:val="3"/>
            </w:pP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9</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Переменные затраты</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11</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Ремонт помещения</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500</w:t>
            </w:r>
          </w:p>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14500</w:t>
            </w: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12</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Оборудование</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3400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98600</w:t>
            </w:r>
          </w:p>
        </w:tc>
      </w:tr>
      <w:tr w:rsidR="008E2C6E" w:rsidRPr="005C39D6" w:rsidTr="00850B31">
        <w:trPr>
          <w:trHeight w:hRule="exact" w:val="400"/>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13</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Сумма переменных затрат при максимальных загрузках</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3900</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113100</w:t>
            </w:r>
          </w:p>
        </w:tc>
      </w:tr>
      <w:tr w:rsidR="008E2C6E" w:rsidRPr="005C39D6" w:rsidTr="00850B31">
        <w:trPr>
          <w:trHeight w:hRule="exact" w:val="355"/>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14</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Прибыль</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50220 -38692=11528</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334312</w:t>
            </w: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15</w:t>
            </w:r>
          </w:p>
          <w:p w:rsidR="008E2C6E" w:rsidRPr="005C39D6" w:rsidRDefault="008E2C6E" w:rsidP="005C39D6">
            <w:pPr>
              <w:pStyle w:val="3"/>
            </w:pP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Премиальные (10% от прибыли)</w:t>
            </w:r>
          </w:p>
          <w:p w:rsidR="008E2C6E" w:rsidRPr="005C39D6" w:rsidRDefault="008E2C6E" w:rsidP="005C39D6">
            <w:pPr>
              <w:pStyle w:val="3"/>
            </w:pP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1153</w:t>
            </w:r>
          </w:p>
          <w:p w:rsidR="008E2C6E" w:rsidRPr="005C39D6" w:rsidRDefault="008E2C6E" w:rsidP="005C39D6">
            <w:pPr>
              <w:pStyle w:val="3"/>
            </w:pP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33437</w:t>
            </w:r>
          </w:p>
          <w:p w:rsidR="008E2C6E" w:rsidRPr="005C39D6" w:rsidRDefault="008E2C6E" w:rsidP="005C39D6">
            <w:pPr>
              <w:pStyle w:val="3"/>
            </w:pPr>
          </w:p>
        </w:tc>
      </w:tr>
      <w:tr w:rsidR="008E2C6E" w:rsidRPr="005C39D6" w:rsidTr="00850B31">
        <w:trPr>
          <w:trHeight w:hRule="exact" w:val="442"/>
          <w:jc w:val="center"/>
        </w:trPr>
        <w:tc>
          <w:tcPr>
            <w:tcW w:w="108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16</w:t>
            </w:r>
          </w:p>
        </w:tc>
        <w:tc>
          <w:tcPr>
            <w:tcW w:w="5324"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Чистая прибыль</w:t>
            </w:r>
          </w:p>
        </w:tc>
        <w:tc>
          <w:tcPr>
            <w:tcW w:w="2136"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10375</w:t>
            </w:r>
          </w:p>
        </w:tc>
        <w:tc>
          <w:tcPr>
            <w:tcW w:w="1198" w:type="dxa"/>
            <w:tcBorders>
              <w:top w:val="single" w:sz="6" w:space="0" w:color="auto"/>
              <w:left w:val="single" w:sz="6" w:space="0" w:color="auto"/>
              <w:bottom w:val="single" w:sz="6" w:space="0" w:color="auto"/>
              <w:right w:val="single" w:sz="6" w:space="0" w:color="auto"/>
            </w:tcBorders>
          </w:tcPr>
          <w:p w:rsidR="008E2C6E" w:rsidRPr="005C39D6" w:rsidRDefault="008E2C6E" w:rsidP="005C39D6">
            <w:pPr>
              <w:pStyle w:val="3"/>
            </w:pPr>
            <w:r w:rsidRPr="005C39D6">
              <w:t>300875</w:t>
            </w:r>
          </w:p>
        </w:tc>
      </w:tr>
    </w:tbl>
    <w:p w:rsidR="005C39D6" w:rsidRPr="005C39D6" w:rsidRDefault="005C39D6">
      <w:pPr>
        <w:rPr>
          <w:sz w:val="28"/>
          <w:szCs w:val="28"/>
        </w:rPr>
      </w:pPr>
    </w:p>
    <w:p w:rsidR="005C39D6" w:rsidRPr="005C39D6" w:rsidRDefault="005C39D6" w:rsidP="005C39D6">
      <w:pPr>
        <w:spacing w:line="360" w:lineRule="auto"/>
        <w:ind w:firstLine="709"/>
        <w:jc w:val="both"/>
        <w:rPr>
          <w:snapToGrid w:val="0"/>
          <w:sz w:val="28"/>
          <w:szCs w:val="32"/>
        </w:rPr>
      </w:pPr>
      <w:r w:rsidRPr="005C39D6">
        <w:rPr>
          <w:snapToGrid w:val="0"/>
          <w:sz w:val="28"/>
          <w:szCs w:val="32"/>
        </w:rPr>
        <w:t>Калькуляция расходов и доходов</w:t>
      </w:r>
      <w:r>
        <w:rPr>
          <w:snapToGrid w:val="0"/>
          <w:sz w:val="28"/>
          <w:szCs w:val="32"/>
        </w:rPr>
        <w:t xml:space="preserve"> по месяцам</w:t>
      </w:r>
    </w:p>
    <w:tbl>
      <w:tblPr>
        <w:tblW w:w="91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7"/>
        <w:gridCol w:w="2268"/>
        <w:gridCol w:w="1775"/>
        <w:gridCol w:w="1364"/>
        <w:gridCol w:w="1659"/>
      </w:tblGrid>
      <w:tr w:rsidR="005C39D6" w:rsidRPr="005C39D6" w:rsidTr="008F2A85">
        <w:trPr>
          <w:trHeight w:val="2020"/>
        </w:trPr>
        <w:tc>
          <w:tcPr>
            <w:tcW w:w="959" w:type="dxa"/>
            <w:shd w:val="clear" w:color="auto" w:fill="auto"/>
          </w:tcPr>
          <w:p w:rsidR="005C39D6" w:rsidRPr="005C39D6" w:rsidRDefault="005C39D6" w:rsidP="001A0EBB">
            <w:pPr>
              <w:pStyle w:val="3"/>
            </w:pPr>
            <w:r w:rsidRPr="005C39D6">
              <w:t>Месяцы</w:t>
            </w:r>
          </w:p>
        </w:tc>
        <w:tc>
          <w:tcPr>
            <w:tcW w:w="1167" w:type="dxa"/>
            <w:shd w:val="clear" w:color="auto" w:fill="auto"/>
          </w:tcPr>
          <w:p w:rsidR="005C39D6" w:rsidRPr="008F2A85" w:rsidRDefault="005C39D6" w:rsidP="001A0EBB">
            <w:pPr>
              <w:pStyle w:val="3"/>
              <w:rPr>
                <w:lang w:val="en-US"/>
              </w:rPr>
            </w:pPr>
            <w:r w:rsidRPr="005C39D6">
              <w:t>Выручка,</w:t>
            </w:r>
            <w:r w:rsidRPr="008F2A85">
              <w:rPr>
                <w:lang w:val="en-US"/>
              </w:rPr>
              <w:t>$</w:t>
            </w:r>
          </w:p>
        </w:tc>
        <w:tc>
          <w:tcPr>
            <w:tcW w:w="2268" w:type="dxa"/>
            <w:shd w:val="clear" w:color="auto" w:fill="auto"/>
          </w:tcPr>
          <w:p w:rsidR="005C39D6" w:rsidRPr="005C39D6" w:rsidRDefault="005C39D6" w:rsidP="001A0EBB">
            <w:pPr>
              <w:pStyle w:val="3"/>
            </w:pPr>
            <w:r w:rsidRPr="005C39D6">
              <w:t>Постоянные затраты, $ (материалы, бар, з/п, начисление на з/п, аренда, аморт. отчисления. текущие расходы)</w:t>
            </w:r>
          </w:p>
        </w:tc>
        <w:tc>
          <w:tcPr>
            <w:tcW w:w="1775" w:type="dxa"/>
            <w:shd w:val="clear" w:color="auto" w:fill="auto"/>
          </w:tcPr>
          <w:p w:rsidR="005C39D6" w:rsidRPr="005C39D6" w:rsidRDefault="005C39D6" w:rsidP="001A0EBB">
            <w:pPr>
              <w:pStyle w:val="3"/>
            </w:pPr>
            <w:r w:rsidRPr="005C39D6">
              <w:t>Переменные затраты, $ (реклама, аморт. отчисления,</w:t>
            </w:r>
            <w:r>
              <w:t xml:space="preserve"> </w:t>
            </w:r>
            <w:r w:rsidRPr="005C39D6">
              <w:t>ремонт, оборуд</w:t>
            </w:r>
            <w:r>
              <w:t>о</w:t>
            </w:r>
            <w:r w:rsidRPr="005C39D6">
              <w:t>вание)</w:t>
            </w:r>
          </w:p>
        </w:tc>
        <w:tc>
          <w:tcPr>
            <w:tcW w:w="1364" w:type="dxa"/>
            <w:shd w:val="clear" w:color="auto" w:fill="auto"/>
          </w:tcPr>
          <w:p w:rsidR="005C39D6" w:rsidRPr="005C39D6" w:rsidRDefault="005C39D6" w:rsidP="001A0EBB">
            <w:pPr>
              <w:pStyle w:val="3"/>
            </w:pPr>
            <w:r w:rsidRPr="005C39D6">
              <w:t>Прибыль,$</w:t>
            </w:r>
          </w:p>
        </w:tc>
        <w:tc>
          <w:tcPr>
            <w:tcW w:w="1659" w:type="dxa"/>
            <w:shd w:val="clear" w:color="auto" w:fill="auto"/>
          </w:tcPr>
          <w:p w:rsidR="005C39D6" w:rsidRPr="005C39D6" w:rsidRDefault="005C39D6" w:rsidP="001A0EBB">
            <w:pPr>
              <w:pStyle w:val="3"/>
            </w:pPr>
            <w:r w:rsidRPr="005C39D6">
              <w:t>Рентабельность продаж, %</w:t>
            </w:r>
          </w:p>
        </w:tc>
      </w:tr>
      <w:tr w:rsidR="005C39D6" w:rsidRPr="005C39D6" w:rsidTr="008F2A85">
        <w:trPr>
          <w:trHeight w:val="356"/>
        </w:trPr>
        <w:tc>
          <w:tcPr>
            <w:tcW w:w="959" w:type="dxa"/>
            <w:shd w:val="clear" w:color="auto" w:fill="auto"/>
          </w:tcPr>
          <w:p w:rsidR="005C39D6" w:rsidRPr="005C39D6" w:rsidRDefault="005C39D6" w:rsidP="001A0EBB">
            <w:pPr>
              <w:pStyle w:val="3"/>
            </w:pPr>
            <w:r w:rsidRPr="005C39D6">
              <w:t>1</w:t>
            </w:r>
          </w:p>
        </w:tc>
        <w:tc>
          <w:tcPr>
            <w:tcW w:w="1167" w:type="dxa"/>
            <w:shd w:val="clear" w:color="auto" w:fill="auto"/>
          </w:tcPr>
          <w:p w:rsidR="005C39D6" w:rsidRPr="005C39D6" w:rsidRDefault="005C39D6" w:rsidP="001A0EBB">
            <w:pPr>
              <w:pStyle w:val="3"/>
            </w:pPr>
            <w:r w:rsidRPr="005C39D6">
              <w:t>2700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4110</w:t>
            </w:r>
          </w:p>
        </w:tc>
        <w:tc>
          <w:tcPr>
            <w:tcW w:w="1364" w:type="dxa"/>
            <w:shd w:val="clear" w:color="auto" w:fill="auto"/>
          </w:tcPr>
          <w:p w:rsidR="005C39D6" w:rsidRPr="005C39D6" w:rsidRDefault="005C39D6" w:rsidP="001A0EBB">
            <w:pPr>
              <w:pStyle w:val="3"/>
            </w:pPr>
            <w:r w:rsidRPr="005C39D6">
              <w:t>-4233,5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260"/>
        </w:trPr>
        <w:tc>
          <w:tcPr>
            <w:tcW w:w="959" w:type="dxa"/>
            <w:shd w:val="clear" w:color="auto" w:fill="auto"/>
          </w:tcPr>
          <w:p w:rsidR="005C39D6" w:rsidRPr="005C39D6" w:rsidRDefault="005C39D6" w:rsidP="001A0EBB">
            <w:pPr>
              <w:pStyle w:val="3"/>
            </w:pPr>
            <w:r w:rsidRPr="005C39D6">
              <w:t>2</w:t>
            </w:r>
          </w:p>
        </w:tc>
        <w:tc>
          <w:tcPr>
            <w:tcW w:w="1167" w:type="dxa"/>
            <w:shd w:val="clear" w:color="auto" w:fill="auto"/>
          </w:tcPr>
          <w:p w:rsidR="005C39D6" w:rsidRPr="005C39D6" w:rsidRDefault="005C39D6" w:rsidP="001A0EBB">
            <w:pPr>
              <w:pStyle w:val="3"/>
            </w:pPr>
            <w:r w:rsidRPr="005C39D6">
              <w:t>2700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10</w:t>
            </w:r>
          </w:p>
        </w:tc>
        <w:tc>
          <w:tcPr>
            <w:tcW w:w="1364" w:type="dxa"/>
            <w:shd w:val="clear" w:color="auto" w:fill="auto"/>
          </w:tcPr>
          <w:p w:rsidR="005C39D6" w:rsidRPr="005C39D6" w:rsidRDefault="005C39D6" w:rsidP="001A0EBB">
            <w:pPr>
              <w:pStyle w:val="3"/>
            </w:pPr>
            <w:r w:rsidRPr="005C39D6">
              <w:t>-133,5</w:t>
            </w:r>
          </w:p>
        </w:tc>
        <w:tc>
          <w:tcPr>
            <w:tcW w:w="1659" w:type="dxa"/>
            <w:shd w:val="clear" w:color="auto" w:fill="auto"/>
          </w:tcPr>
          <w:p w:rsidR="005C39D6" w:rsidRPr="005C39D6" w:rsidRDefault="005C39D6" w:rsidP="001A0EBB">
            <w:pPr>
              <w:pStyle w:val="3"/>
            </w:pPr>
            <w:r w:rsidRPr="005C39D6">
              <w:t>-5</w:t>
            </w:r>
          </w:p>
        </w:tc>
      </w:tr>
      <w:tr w:rsidR="005C39D6" w:rsidRPr="005C39D6" w:rsidTr="008F2A85">
        <w:trPr>
          <w:trHeight w:val="323"/>
        </w:trPr>
        <w:tc>
          <w:tcPr>
            <w:tcW w:w="959" w:type="dxa"/>
            <w:shd w:val="clear" w:color="auto" w:fill="auto"/>
          </w:tcPr>
          <w:p w:rsidR="005C39D6" w:rsidRPr="005C39D6" w:rsidRDefault="005C39D6" w:rsidP="001A0EBB">
            <w:pPr>
              <w:pStyle w:val="3"/>
            </w:pPr>
            <w:r w:rsidRPr="005C39D6">
              <w:t>3</w:t>
            </w:r>
          </w:p>
        </w:tc>
        <w:tc>
          <w:tcPr>
            <w:tcW w:w="1167" w:type="dxa"/>
            <w:shd w:val="clear" w:color="auto" w:fill="auto"/>
          </w:tcPr>
          <w:p w:rsidR="005C39D6" w:rsidRPr="005C39D6" w:rsidRDefault="005C39D6" w:rsidP="001A0EBB">
            <w:pPr>
              <w:pStyle w:val="3"/>
            </w:pPr>
            <w:r w:rsidRPr="005C39D6">
              <w:t>4050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10</w:t>
            </w:r>
          </w:p>
        </w:tc>
        <w:tc>
          <w:tcPr>
            <w:tcW w:w="1364" w:type="dxa"/>
            <w:shd w:val="clear" w:color="auto" w:fill="auto"/>
          </w:tcPr>
          <w:p w:rsidR="005C39D6" w:rsidRPr="005C39D6" w:rsidRDefault="005C39D6" w:rsidP="001A0EBB">
            <w:pPr>
              <w:pStyle w:val="3"/>
            </w:pPr>
            <w:r w:rsidRPr="005C39D6">
              <w:t>1216,5</w:t>
            </w:r>
          </w:p>
        </w:tc>
        <w:tc>
          <w:tcPr>
            <w:tcW w:w="1659" w:type="dxa"/>
            <w:shd w:val="clear" w:color="auto" w:fill="auto"/>
          </w:tcPr>
          <w:p w:rsidR="005C39D6" w:rsidRPr="005C39D6" w:rsidRDefault="005C39D6" w:rsidP="001A0EBB">
            <w:pPr>
              <w:pStyle w:val="3"/>
            </w:pPr>
            <w:r w:rsidRPr="005C39D6">
              <w:t>42</w:t>
            </w:r>
          </w:p>
        </w:tc>
      </w:tr>
      <w:tr w:rsidR="005C39D6" w:rsidRPr="005C39D6" w:rsidTr="008F2A85">
        <w:trPr>
          <w:trHeight w:val="413"/>
        </w:trPr>
        <w:tc>
          <w:tcPr>
            <w:tcW w:w="959" w:type="dxa"/>
            <w:shd w:val="clear" w:color="auto" w:fill="auto"/>
          </w:tcPr>
          <w:p w:rsidR="005C39D6" w:rsidRPr="005C39D6" w:rsidRDefault="005C39D6" w:rsidP="001A0EBB">
            <w:pPr>
              <w:pStyle w:val="3"/>
            </w:pPr>
            <w:r w:rsidRPr="005C39D6">
              <w:t>4</w:t>
            </w:r>
          </w:p>
        </w:tc>
        <w:tc>
          <w:tcPr>
            <w:tcW w:w="1167" w:type="dxa"/>
            <w:shd w:val="clear" w:color="auto" w:fill="auto"/>
          </w:tcPr>
          <w:p w:rsidR="005C39D6" w:rsidRPr="005C39D6" w:rsidRDefault="005C39D6" w:rsidP="001A0EBB">
            <w:pPr>
              <w:pStyle w:val="3"/>
            </w:pPr>
            <w:r w:rsidRPr="005C39D6">
              <w:t>4050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1226,5</w:t>
            </w:r>
          </w:p>
        </w:tc>
        <w:tc>
          <w:tcPr>
            <w:tcW w:w="1659" w:type="dxa"/>
            <w:shd w:val="clear" w:color="auto" w:fill="auto"/>
          </w:tcPr>
          <w:p w:rsidR="005C39D6" w:rsidRPr="005C39D6" w:rsidRDefault="005C39D6" w:rsidP="001A0EBB">
            <w:pPr>
              <w:pStyle w:val="3"/>
            </w:pPr>
            <w:r w:rsidRPr="005C39D6">
              <w:t>43</w:t>
            </w:r>
          </w:p>
        </w:tc>
      </w:tr>
      <w:tr w:rsidR="005C39D6" w:rsidRPr="005C39D6" w:rsidTr="008F2A85">
        <w:trPr>
          <w:trHeight w:val="309"/>
        </w:trPr>
        <w:tc>
          <w:tcPr>
            <w:tcW w:w="959" w:type="dxa"/>
            <w:shd w:val="clear" w:color="auto" w:fill="auto"/>
          </w:tcPr>
          <w:p w:rsidR="005C39D6" w:rsidRPr="005C39D6" w:rsidRDefault="005C39D6" w:rsidP="001A0EBB">
            <w:pPr>
              <w:pStyle w:val="3"/>
            </w:pPr>
            <w:r w:rsidRPr="005C39D6">
              <w:t>5</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384"/>
        </w:trPr>
        <w:tc>
          <w:tcPr>
            <w:tcW w:w="959" w:type="dxa"/>
            <w:shd w:val="clear" w:color="auto" w:fill="auto"/>
          </w:tcPr>
          <w:p w:rsidR="005C39D6" w:rsidRPr="005C39D6" w:rsidRDefault="005C39D6" w:rsidP="001A0EBB">
            <w:pPr>
              <w:pStyle w:val="3"/>
            </w:pPr>
            <w:r w:rsidRPr="005C39D6">
              <w:t>6</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280"/>
        </w:trPr>
        <w:tc>
          <w:tcPr>
            <w:tcW w:w="959" w:type="dxa"/>
            <w:shd w:val="clear" w:color="auto" w:fill="auto"/>
          </w:tcPr>
          <w:p w:rsidR="005C39D6" w:rsidRPr="005C39D6" w:rsidRDefault="005C39D6" w:rsidP="001A0EBB">
            <w:pPr>
              <w:pStyle w:val="3"/>
            </w:pPr>
            <w:r w:rsidRPr="005C39D6">
              <w:t>7</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356"/>
        </w:trPr>
        <w:tc>
          <w:tcPr>
            <w:tcW w:w="959" w:type="dxa"/>
            <w:shd w:val="clear" w:color="auto" w:fill="auto"/>
          </w:tcPr>
          <w:p w:rsidR="005C39D6" w:rsidRPr="005C39D6" w:rsidRDefault="005C39D6" w:rsidP="001A0EBB">
            <w:pPr>
              <w:pStyle w:val="3"/>
            </w:pPr>
            <w:r w:rsidRPr="005C39D6">
              <w:t>8</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432"/>
        </w:trPr>
        <w:tc>
          <w:tcPr>
            <w:tcW w:w="959" w:type="dxa"/>
            <w:shd w:val="clear" w:color="auto" w:fill="auto"/>
          </w:tcPr>
          <w:p w:rsidR="005C39D6" w:rsidRPr="005C39D6" w:rsidRDefault="005C39D6" w:rsidP="001A0EBB">
            <w:pPr>
              <w:pStyle w:val="3"/>
            </w:pPr>
            <w:r w:rsidRPr="005C39D6">
              <w:t>9</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449"/>
        </w:trPr>
        <w:tc>
          <w:tcPr>
            <w:tcW w:w="959" w:type="dxa"/>
            <w:shd w:val="clear" w:color="auto" w:fill="auto"/>
          </w:tcPr>
          <w:p w:rsidR="005C39D6" w:rsidRPr="005C39D6" w:rsidRDefault="005C39D6" w:rsidP="001A0EBB">
            <w:pPr>
              <w:pStyle w:val="3"/>
            </w:pPr>
            <w:r w:rsidRPr="005C39D6">
              <w:t>10</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405"/>
        </w:trPr>
        <w:tc>
          <w:tcPr>
            <w:tcW w:w="959" w:type="dxa"/>
            <w:shd w:val="clear" w:color="auto" w:fill="auto"/>
          </w:tcPr>
          <w:p w:rsidR="005C39D6" w:rsidRPr="005C39D6" w:rsidRDefault="005C39D6" w:rsidP="001A0EBB">
            <w:pPr>
              <w:pStyle w:val="3"/>
            </w:pPr>
            <w:r w:rsidRPr="005C39D6">
              <w:t>11</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1766,5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480"/>
        </w:trPr>
        <w:tc>
          <w:tcPr>
            <w:tcW w:w="959" w:type="dxa"/>
            <w:shd w:val="clear" w:color="auto" w:fill="auto"/>
          </w:tcPr>
          <w:p w:rsidR="005C39D6" w:rsidRPr="005C39D6" w:rsidRDefault="005C39D6" w:rsidP="001A0EBB">
            <w:pPr>
              <w:pStyle w:val="3"/>
            </w:pPr>
            <w:r w:rsidRPr="005C39D6">
              <w:t>12</w:t>
            </w:r>
          </w:p>
        </w:tc>
        <w:tc>
          <w:tcPr>
            <w:tcW w:w="1167" w:type="dxa"/>
            <w:shd w:val="clear" w:color="auto" w:fill="auto"/>
          </w:tcPr>
          <w:p w:rsidR="005C39D6" w:rsidRPr="005C39D6" w:rsidRDefault="005C39D6" w:rsidP="001A0EBB">
            <w:pPr>
              <w:pStyle w:val="3"/>
            </w:pPr>
            <w:r w:rsidRPr="005C39D6">
              <w:t>4590</w:t>
            </w:r>
          </w:p>
        </w:tc>
        <w:tc>
          <w:tcPr>
            <w:tcW w:w="2268" w:type="dxa"/>
            <w:shd w:val="clear" w:color="auto" w:fill="auto"/>
          </w:tcPr>
          <w:p w:rsidR="005C39D6" w:rsidRPr="005C39D6" w:rsidRDefault="005C39D6" w:rsidP="001A0EBB">
            <w:pPr>
              <w:pStyle w:val="3"/>
            </w:pPr>
            <w:r w:rsidRPr="005C39D6">
              <w:t>2880,17</w:t>
            </w:r>
          </w:p>
        </w:tc>
        <w:tc>
          <w:tcPr>
            <w:tcW w:w="1775" w:type="dxa"/>
            <w:shd w:val="clear" w:color="auto" w:fill="auto"/>
          </w:tcPr>
          <w:p w:rsidR="005C39D6" w:rsidRPr="005C39D6" w:rsidRDefault="005C39D6" w:rsidP="001A0EBB">
            <w:pPr>
              <w:pStyle w:val="3"/>
            </w:pPr>
            <w:r w:rsidRPr="005C39D6">
              <w:t>0</w:t>
            </w:r>
          </w:p>
        </w:tc>
        <w:tc>
          <w:tcPr>
            <w:tcW w:w="1364" w:type="dxa"/>
            <w:shd w:val="clear" w:color="auto" w:fill="auto"/>
          </w:tcPr>
          <w:p w:rsidR="005C39D6" w:rsidRPr="005C39D6" w:rsidRDefault="005C39D6" w:rsidP="001A0EBB">
            <w:pPr>
              <w:pStyle w:val="3"/>
            </w:pPr>
            <w:r w:rsidRPr="005C39D6">
              <w:t>1086,5</w:t>
            </w:r>
          </w:p>
        </w:tc>
        <w:tc>
          <w:tcPr>
            <w:tcW w:w="1659" w:type="dxa"/>
            <w:shd w:val="clear" w:color="auto" w:fill="auto"/>
          </w:tcPr>
          <w:p w:rsidR="005C39D6" w:rsidRPr="005C39D6" w:rsidRDefault="005C39D6" w:rsidP="001A0EBB">
            <w:pPr>
              <w:pStyle w:val="3"/>
            </w:pPr>
            <w:r w:rsidRPr="005C39D6">
              <w:t>61</w:t>
            </w:r>
          </w:p>
        </w:tc>
      </w:tr>
      <w:tr w:rsidR="005C39D6" w:rsidRPr="005C39D6" w:rsidTr="008F2A85">
        <w:trPr>
          <w:trHeight w:val="376"/>
        </w:trPr>
        <w:tc>
          <w:tcPr>
            <w:tcW w:w="959" w:type="dxa"/>
            <w:shd w:val="clear" w:color="auto" w:fill="auto"/>
          </w:tcPr>
          <w:p w:rsidR="005C39D6" w:rsidRPr="008F2A85" w:rsidRDefault="005C39D6" w:rsidP="001A0EBB">
            <w:pPr>
              <w:pStyle w:val="3"/>
              <w:rPr>
                <w:szCs w:val="32"/>
              </w:rPr>
            </w:pPr>
            <w:r w:rsidRPr="008F2A85">
              <w:rPr>
                <w:szCs w:val="32"/>
              </w:rPr>
              <w:t>Итого</w:t>
            </w:r>
          </w:p>
        </w:tc>
        <w:tc>
          <w:tcPr>
            <w:tcW w:w="1167" w:type="dxa"/>
            <w:shd w:val="clear" w:color="auto" w:fill="auto"/>
          </w:tcPr>
          <w:p w:rsidR="005C39D6" w:rsidRPr="008F2A85" w:rsidRDefault="005C39D6" w:rsidP="001A0EBB">
            <w:pPr>
              <w:pStyle w:val="3"/>
              <w:rPr>
                <w:szCs w:val="32"/>
              </w:rPr>
            </w:pPr>
            <w:r w:rsidRPr="008F2A85">
              <w:rPr>
                <w:szCs w:val="32"/>
              </w:rPr>
              <w:t>50220</w:t>
            </w:r>
          </w:p>
        </w:tc>
        <w:tc>
          <w:tcPr>
            <w:tcW w:w="2268" w:type="dxa"/>
            <w:shd w:val="clear" w:color="auto" w:fill="auto"/>
          </w:tcPr>
          <w:p w:rsidR="005C39D6" w:rsidRPr="008F2A85" w:rsidRDefault="005C39D6" w:rsidP="001A0EBB">
            <w:pPr>
              <w:pStyle w:val="3"/>
              <w:rPr>
                <w:szCs w:val="32"/>
              </w:rPr>
            </w:pPr>
            <w:r w:rsidRPr="008F2A85">
              <w:rPr>
                <w:szCs w:val="32"/>
              </w:rPr>
              <w:t>34562</w:t>
            </w:r>
          </w:p>
        </w:tc>
        <w:tc>
          <w:tcPr>
            <w:tcW w:w="1775" w:type="dxa"/>
            <w:shd w:val="clear" w:color="auto" w:fill="auto"/>
          </w:tcPr>
          <w:p w:rsidR="005C39D6" w:rsidRPr="008F2A85" w:rsidRDefault="005C39D6" w:rsidP="001A0EBB">
            <w:pPr>
              <w:pStyle w:val="3"/>
              <w:rPr>
                <w:szCs w:val="32"/>
              </w:rPr>
            </w:pPr>
            <w:r w:rsidRPr="008F2A85">
              <w:rPr>
                <w:szCs w:val="32"/>
              </w:rPr>
              <w:t>4130</w:t>
            </w:r>
          </w:p>
        </w:tc>
        <w:tc>
          <w:tcPr>
            <w:tcW w:w="1364" w:type="dxa"/>
            <w:shd w:val="clear" w:color="auto" w:fill="auto"/>
          </w:tcPr>
          <w:p w:rsidR="005C39D6" w:rsidRPr="008F2A85" w:rsidRDefault="005C39D6" w:rsidP="001A0EBB">
            <w:pPr>
              <w:pStyle w:val="3"/>
              <w:rPr>
                <w:szCs w:val="32"/>
              </w:rPr>
            </w:pPr>
            <w:r w:rsidRPr="008F2A85">
              <w:rPr>
                <w:szCs w:val="32"/>
              </w:rPr>
              <w:t>11528</w:t>
            </w:r>
          </w:p>
        </w:tc>
        <w:tc>
          <w:tcPr>
            <w:tcW w:w="1659" w:type="dxa"/>
            <w:shd w:val="clear" w:color="auto" w:fill="auto"/>
          </w:tcPr>
          <w:p w:rsidR="005C39D6" w:rsidRPr="005C39D6" w:rsidRDefault="005C39D6" w:rsidP="001A0EBB">
            <w:pPr>
              <w:pStyle w:val="3"/>
            </w:pPr>
          </w:p>
        </w:tc>
      </w:tr>
    </w:tbl>
    <w:p w:rsidR="005C39D6" w:rsidRDefault="001124CD" w:rsidP="001A0EBB">
      <w:pPr>
        <w:spacing w:line="360" w:lineRule="auto"/>
        <w:ind w:firstLine="708"/>
        <w:jc w:val="both"/>
        <w:rPr>
          <w:snapToGrid w:val="0"/>
          <w:sz w:val="28"/>
          <w:szCs w:val="32"/>
        </w:rPr>
      </w:pPr>
      <w:r w:rsidRPr="005C39D6">
        <w:rPr>
          <w:snapToGrid w:val="0"/>
          <w:sz w:val="28"/>
          <w:szCs w:val="32"/>
        </w:rPr>
        <w:t xml:space="preserve">Срок окупаемости вложений 6200: </w:t>
      </w:r>
    </w:p>
    <w:p w:rsidR="005C39D6" w:rsidRDefault="005C39D6" w:rsidP="005C39D6">
      <w:pPr>
        <w:spacing w:line="360" w:lineRule="auto"/>
        <w:ind w:firstLine="709"/>
        <w:jc w:val="both"/>
        <w:rPr>
          <w:snapToGrid w:val="0"/>
          <w:sz w:val="28"/>
          <w:szCs w:val="32"/>
        </w:rPr>
      </w:pPr>
    </w:p>
    <w:p w:rsidR="001124CD" w:rsidRPr="005C39D6" w:rsidRDefault="001124CD" w:rsidP="005C39D6">
      <w:pPr>
        <w:spacing w:line="360" w:lineRule="auto"/>
        <w:ind w:firstLine="709"/>
        <w:jc w:val="both"/>
        <w:rPr>
          <w:sz w:val="28"/>
          <w:szCs w:val="32"/>
        </w:rPr>
      </w:pPr>
      <w:r w:rsidRPr="005C39D6">
        <w:rPr>
          <w:snapToGrid w:val="0"/>
          <w:sz w:val="28"/>
          <w:szCs w:val="32"/>
        </w:rPr>
        <w:t xml:space="preserve">(10375:12) =6200:864,58=7.17 </w:t>
      </w:r>
      <w:r w:rsidRPr="005C39D6">
        <w:rPr>
          <w:snapToGrid w:val="0"/>
          <w:sz w:val="28"/>
          <w:szCs w:val="28"/>
        </w:rPr>
        <w:sym w:font="Symbol" w:char="F0BB"/>
      </w:r>
      <w:r w:rsidRPr="005C39D6">
        <w:rPr>
          <w:snapToGrid w:val="0"/>
          <w:sz w:val="28"/>
          <w:szCs w:val="32"/>
        </w:rPr>
        <w:t xml:space="preserve"> 7.2 месяца.</w:t>
      </w:r>
    </w:p>
    <w:p w:rsidR="005C39D6" w:rsidRDefault="005C39D6" w:rsidP="005C39D6">
      <w:pPr>
        <w:spacing w:line="360" w:lineRule="auto"/>
        <w:ind w:firstLine="709"/>
        <w:jc w:val="both"/>
        <w:rPr>
          <w:snapToGrid w:val="0"/>
          <w:sz w:val="28"/>
          <w:szCs w:val="32"/>
        </w:rPr>
      </w:pPr>
    </w:p>
    <w:p w:rsidR="001124CD" w:rsidRPr="005C39D6" w:rsidRDefault="001124CD" w:rsidP="005C39D6">
      <w:pPr>
        <w:spacing w:line="360" w:lineRule="auto"/>
        <w:ind w:firstLine="709"/>
        <w:jc w:val="both"/>
        <w:rPr>
          <w:snapToGrid w:val="0"/>
          <w:sz w:val="28"/>
          <w:szCs w:val="32"/>
        </w:rPr>
      </w:pPr>
      <w:r w:rsidRPr="005C39D6">
        <w:rPr>
          <w:snapToGrid w:val="0"/>
          <w:sz w:val="28"/>
          <w:szCs w:val="32"/>
        </w:rPr>
        <w:t xml:space="preserve">Срок окупаемости оборудования </w:t>
      </w:r>
      <w:r w:rsidR="00320CDA" w:rsidRPr="005C39D6">
        <w:rPr>
          <w:snapToGrid w:val="0"/>
          <w:sz w:val="28"/>
          <w:szCs w:val="32"/>
        </w:rPr>
        <w:t>для бильярда (3 комплекта) =</w:t>
      </w:r>
      <w:r w:rsidRPr="005C39D6">
        <w:rPr>
          <w:snapToGrid w:val="0"/>
          <w:sz w:val="28"/>
          <w:szCs w:val="32"/>
        </w:rPr>
        <w:t xml:space="preserve">(1000х3): (400х3) =3000:1200=2.5 года </w:t>
      </w:r>
      <w:r w:rsidRPr="005C39D6">
        <w:rPr>
          <w:sz w:val="28"/>
          <w:szCs w:val="32"/>
        </w:rPr>
        <w:t>Точка безубыточности:</w:t>
      </w:r>
    </w:p>
    <w:p w:rsidR="005C39D6" w:rsidRDefault="005C39D6" w:rsidP="005C39D6">
      <w:pPr>
        <w:spacing w:line="360" w:lineRule="auto"/>
        <w:ind w:firstLine="709"/>
        <w:jc w:val="both"/>
        <w:rPr>
          <w:sz w:val="28"/>
          <w:szCs w:val="32"/>
        </w:rPr>
      </w:pPr>
    </w:p>
    <w:p w:rsidR="001124CD" w:rsidRPr="005C39D6" w:rsidRDefault="001124CD" w:rsidP="005C39D6">
      <w:pPr>
        <w:spacing w:line="360" w:lineRule="auto"/>
        <w:ind w:firstLine="709"/>
        <w:jc w:val="both"/>
        <w:rPr>
          <w:sz w:val="28"/>
          <w:szCs w:val="32"/>
        </w:rPr>
      </w:pPr>
      <w:r w:rsidRPr="005C39D6">
        <w:rPr>
          <w:sz w:val="28"/>
          <w:szCs w:val="32"/>
        </w:rPr>
        <w:t>Т</w:t>
      </w:r>
      <w:r w:rsidRPr="005C39D6">
        <w:rPr>
          <w:sz w:val="28"/>
          <w:szCs w:val="24"/>
        </w:rPr>
        <w:t>б</w:t>
      </w:r>
      <w:r w:rsidRPr="005C39D6">
        <w:rPr>
          <w:sz w:val="28"/>
          <w:szCs w:val="32"/>
        </w:rPr>
        <w:t>=(</w:t>
      </w:r>
      <w:r w:rsidRPr="005C39D6">
        <w:rPr>
          <w:snapToGrid w:val="0"/>
          <w:color w:val="000000"/>
          <w:sz w:val="28"/>
          <w:szCs w:val="32"/>
        </w:rPr>
        <w:t>50220-34792)/3900=3,956</w:t>
      </w:r>
      <w:bookmarkStart w:id="0" w:name="_GoBack"/>
      <w:bookmarkEnd w:id="0"/>
    </w:p>
    <w:sectPr w:rsidR="001124CD" w:rsidRPr="005C39D6" w:rsidSect="005C39D6">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85" w:rsidRDefault="008F2A85">
      <w:r>
        <w:separator/>
      </w:r>
    </w:p>
  </w:endnote>
  <w:endnote w:type="continuationSeparator" w:id="0">
    <w:p w:rsidR="008F2A85" w:rsidRDefault="008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6" w:rsidRDefault="005C39D6" w:rsidP="00F54ED1">
    <w:pPr>
      <w:pStyle w:val="a5"/>
      <w:framePr w:wrap="around" w:vAnchor="text" w:hAnchor="margin" w:xAlign="right" w:y="1"/>
      <w:rPr>
        <w:rStyle w:val="a7"/>
      </w:rPr>
    </w:pPr>
  </w:p>
  <w:p w:rsidR="005C39D6" w:rsidRDefault="005C39D6" w:rsidP="00F54E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6" w:rsidRDefault="00AF3FB5" w:rsidP="00F54ED1">
    <w:pPr>
      <w:pStyle w:val="a5"/>
      <w:framePr w:wrap="around" w:vAnchor="text" w:hAnchor="margin" w:xAlign="right" w:y="1"/>
      <w:rPr>
        <w:rStyle w:val="a7"/>
      </w:rPr>
    </w:pPr>
    <w:r>
      <w:rPr>
        <w:rStyle w:val="a7"/>
        <w:noProof/>
      </w:rPr>
      <w:t>1</w:t>
    </w:r>
  </w:p>
  <w:p w:rsidR="005C39D6" w:rsidRDefault="005C39D6" w:rsidP="00F54E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85" w:rsidRDefault="008F2A85">
      <w:r>
        <w:separator/>
      </w:r>
    </w:p>
  </w:footnote>
  <w:footnote w:type="continuationSeparator" w:id="0">
    <w:p w:rsidR="008F2A85" w:rsidRDefault="008F2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037A6"/>
    <w:multiLevelType w:val="singleLevel"/>
    <w:tmpl w:val="415CE7E6"/>
    <w:lvl w:ilvl="0">
      <w:start w:val="1"/>
      <w:numFmt w:val="decimal"/>
      <w:lvlText w:val="%1."/>
      <w:lvlJc w:val="left"/>
      <w:pPr>
        <w:tabs>
          <w:tab w:val="num" w:pos="920"/>
        </w:tabs>
        <w:ind w:left="920" w:hanging="360"/>
      </w:pPr>
      <w:rPr>
        <w:rFonts w:cs="Times New Roman" w:hint="default"/>
      </w:rPr>
    </w:lvl>
  </w:abstractNum>
  <w:abstractNum w:abstractNumId="1">
    <w:nsid w:val="644461FD"/>
    <w:multiLevelType w:val="singleLevel"/>
    <w:tmpl w:val="CE5C45A8"/>
    <w:lvl w:ilvl="0">
      <w:start w:val="2"/>
      <w:numFmt w:val="bullet"/>
      <w:lvlText w:val="-"/>
      <w:lvlJc w:val="left"/>
      <w:pPr>
        <w:tabs>
          <w:tab w:val="num" w:pos="920"/>
        </w:tabs>
        <w:ind w:left="9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B28"/>
    <w:rsid w:val="000531E6"/>
    <w:rsid w:val="00060DC1"/>
    <w:rsid w:val="000814F4"/>
    <w:rsid w:val="000E0E23"/>
    <w:rsid w:val="00104542"/>
    <w:rsid w:val="001124CD"/>
    <w:rsid w:val="001A0EBB"/>
    <w:rsid w:val="001B0589"/>
    <w:rsid w:val="001B7BE1"/>
    <w:rsid w:val="00320CDA"/>
    <w:rsid w:val="00340E60"/>
    <w:rsid w:val="004B1210"/>
    <w:rsid w:val="004E0FD2"/>
    <w:rsid w:val="00572CF6"/>
    <w:rsid w:val="005C39D6"/>
    <w:rsid w:val="006362CD"/>
    <w:rsid w:val="00672B87"/>
    <w:rsid w:val="006D14B3"/>
    <w:rsid w:val="006E7374"/>
    <w:rsid w:val="007202C3"/>
    <w:rsid w:val="00767D25"/>
    <w:rsid w:val="00850B31"/>
    <w:rsid w:val="008E2C6E"/>
    <w:rsid w:val="008F2A85"/>
    <w:rsid w:val="00A06A85"/>
    <w:rsid w:val="00A1008C"/>
    <w:rsid w:val="00A27710"/>
    <w:rsid w:val="00A427EE"/>
    <w:rsid w:val="00AB6819"/>
    <w:rsid w:val="00AF3FB5"/>
    <w:rsid w:val="00BA0B28"/>
    <w:rsid w:val="00BA32DE"/>
    <w:rsid w:val="00BC323C"/>
    <w:rsid w:val="00C5349D"/>
    <w:rsid w:val="00CF492E"/>
    <w:rsid w:val="00D25E5E"/>
    <w:rsid w:val="00F44839"/>
    <w:rsid w:val="00F502A7"/>
    <w:rsid w:val="00F54ED1"/>
    <w:rsid w:val="00F8122E"/>
    <w:rsid w:val="00FC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EA949F21-7492-433B-B0CE-6ED01BB4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0B28"/>
    <w:pPr>
      <w:spacing w:line="360" w:lineRule="auto"/>
      <w:jc w:val="center"/>
    </w:pPr>
    <w:rPr>
      <w:sz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F54ED1"/>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F54ED1"/>
    <w:rPr>
      <w:rFonts w:cs="Times New Roman"/>
    </w:rPr>
  </w:style>
  <w:style w:type="table" w:styleId="a8">
    <w:name w:val="Table Grid"/>
    <w:basedOn w:val="a1"/>
    <w:uiPriority w:val="99"/>
    <w:rsid w:val="00112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 3"/>
    <w:basedOn w:val="a"/>
    <w:uiPriority w:val="99"/>
    <w:rsid w:val="005C39D6"/>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Дом</dc:creator>
  <cp:keywords/>
  <dc:description/>
  <cp:lastModifiedBy>admin</cp:lastModifiedBy>
  <cp:revision>2</cp:revision>
  <dcterms:created xsi:type="dcterms:W3CDTF">2014-03-15T10:12:00Z</dcterms:created>
  <dcterms:modified xsi:type="dcterms:W3CDTF">2014-03-15T10:12:00Z</dcterms:modified>
</cp:coreProperties>
</file>