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16" w:rsidRPr="00D175B8" w:rsidRDefault="009D4316" w:rsidP="00470DD7">
      <w:pPr>
        <w:suppressAutoHyphens/>
        <w:ind w:firstLine="709"/>
        <w:jc w:val="center"/>
        <w:rPr>
          <w:sz w:val="28"/>
          <w:szCs w:val="28"/>
        </w:rPr>
      </w:pPr>
      <w:r w:rsidRPr="00D175B8">
        <w:rPr>
          <w:sz w:val="28"/>
          <w:szCs w:val="28"/>
        </w:rPr>
        <w:t>Ф</w:t>
      </w:r>
      <w:r w:rsidR="00D175B8" w:rsidRPr="00D175B8">
        <w:rPr>
          <w:sz w:val="28"/>
          <w:szCs w:val="28"/>
        </w:rPr>
        <w:t>едеральное агентство по образованию</w:t>
      </w:r>
    </w:p>
    <w:p w:rsidR="009D4316" w:rsidRPr="00D175B8" w:rsidRDefault="009D4316" w:rsidP="00470DD7">
      <w:pPr>
        <w:suppressAutoHyphens/>
        <w:ind w:firstLine="709"/>
        <w:jc w:val="center"/>
        <w:rPr>
          <w:sz w:val="28"/>
          <w:szCs w:val="28"/>
        </w:rPr>
      </w:pPr>
      <w:r w:rsidRPr="00D175B8">
        <w:rPr>
          <w:sz w:val="28"/>
          <w:szCs w:val="28"/>
        </w:rPr>
        <w:t>Г</w:t>
      </w:r>
      <w:r w:rsidR="00D175B8" w:rsidRPr="00D175B8">
        <w:rPr>
          <w:sz w:val="28"/>
          <w:szCs w:val="28"/>
        </w:rPr>
        <w:t>осударственное образовательное учреждение</w:t>
      </w:r>
    </w:p>
    <w:p w:rsidR="009D4316" w:rsidRPr="00D175B8" w:rsidRDefault="009D4316" w:rsidP="00470DD7">
      <w:pPr>
        <w:suppressAutoHyphens/>
        <w:ind w:firstLine="709"/>
        <w:jc w:val="center"/>
        <w:rPr>
          <w:sz w:val="28"/>
          <w:szCs w:val="28"/>
        </w:rPr>
      </w:pPr>
      <w:r w:rsidRPr="00D175B8">
        <w:rPr>
          <w:sz w:val="28"/>
          <w:szCs w:val="28"/>
        </w:rPr>
        <w:t>В</w:t>
      </w:r>
      <w:r w:rsidR="00D175B8" w:rsidRPr="00D175B8">
        <w:rPr>
          <w:sz w:val="28"/>
          <w:szCs w:val="28"/>
        </w:rPr>
        <w:t>ысшего профессионального образования</w:t>
      </w:r>
    </w:p>
    <w:p w:rsidR="009D4316" w:rsidRPr="00D175B8" w:rsidRDefault="00D175B8" w:rsidP="00470DD7">
      <w:pPr>
        <w:suppressAutoHyphens/>
        <w:ind w:firstLine="709"/>
        <w:jc w:val="center"/>
        <w:rPr>
          <w:b/>
          <w:sz w:val="28"/>
          <w:szCs w:val="28"/>
        </w:rPr>
      </w:pPr>
      <w:r w:rsidRPr="00D175B8">
        <w:rPr>
          <w:b/>
          <w:sz w:val="28"/>
          <w:szCs w:val="28"/>
        </w:rPr>
        <w:t xml:space="preserve">Камышинский Технологический Институт </w:t>
      </w:r>
      <w:r w:rsidR="009D4316" w:rsidRPr="00D175B8">
        <w:rPr>
          <w:b/>
          <w:sz w:val="28"/>
          <w:szCs w:val="28"/>
        </w:rPr>
        <w:t>(</w:t>
      </w:r>
      <w:r w:rsidRPr="00D175B8">
        <w:rPr>
          <w:b/>
          <w:sz w:val="28"/>
          <w:szCs w:val="28"/>
        </w:rPr>
        <w:t>филиал</w:t>
      </w:r>
      <w:r w:rsidR="009D4316" w:rsidRPr="00D175B8">
        <w:rPr>
          <w:b/>
          <w:sz w:val="28"/>
          <w:szCs w:val="28"/>
        </w:rPr>
        <w:t>)</w:t>
      </w:r>
    </w:p>
    <w:p w:rsidR="009D4316" w:rsidRPr="00D175B8" w:rsidRDefault="00D175B8" w:rsidP="00470DD7">
      <w:pPr>
        <w:suppressAutoHyphens/>
        <w:ind w:firstLine="709"/>
        <w:jc w:val="center"/>
        <w:rPr>
          <w:sz w:val="28"/>
          <w:szCs w:val="28"/>
        </w:rPr>
      </w:pPr>
      <w:r w:rsidRPr="00D175B8">
        <w:rPr>
          <w:sz w:val="28"/>
          <w:szCs w:val="28"/>
        </w:rPr>
        <w:t>Волгоградского Государственного Технического Университета</w:t>
      </w: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b/>
          <w:sz w:val="28"/>
          <w:szCs w:val="44"/>
        </w:rPr>
      </w:pPr>
      <w:r w:rsidRPr="00D175B8">
        <w:rPr>
          <w:b/>
          <w:sz w:val="28"/>
          <w:szCs w:val="44"/>
        </w:rPr>
        <w:t>К</w:t>
      </w:r>
      <w:r w:rsidR="006E47F8" w:rsidRPr="00D175B8">
        <w:rPr>
          <w:b/>
          <w:sz w:val="28"/>
          <w:szCs w:val="44"/>
        </w:rPr>
        <w:t>урсовой проект</w:t>
      </w:r>
    </w:p>
    <w:p w:rsidR="009D4316" w:rsidRPr="00D175B8" w:rsidRDefault="00D175B8" w:rsidP="00470DD7">
      <w:pPr>
        <w:suppressAutoHyphens/>
        <w:ind w:firstLine="709"/>
        <w:jc w:val="center"/>
        <w:rPr>
          <w:sz w:val="28"/>
          <w:szCs w:val="32"/>
        </w:rPr>
      </w:pPr>
      <w:r>
        <w:rPr>
          <w:sz w:val="28"/>
          <w:szCs w:val="32"/>
        </w:rPr>
        <w:t xml:space="preserve">по дисциплине </w:t>
      </w:r>
      <w:r w:rsidR="009D4316" w:rsidRPr="00D175B8">
        <w:rPr>
          <w:sz w:val="28"/>
          <w:szCs w:val="32"/>
        </w:rPr>
        <w:t>Междисциплинарный курсовой</w:t>
      </w:r>
      <w:r>
        <w:rPr>
          <w:sz w:val="28"/>
          <w:szCs w:val="32"/>
        </w:rPr>
        <w:t xml:space="preserve"> проект</w:t>
      </w:r>
    </w:p>
    <w:p w:rsidR="009D4316" w:rsidRPr="00D175B8" w:rsidRDefault="00D175B8" w:rsidP="00470DD7">
      <w:pPr>
        <w:suppressAutoHyphens/>
        <w:ind w:firstLine="709"/>
        <w:jc w:val="center"/>
        <w:rPr>
          <w:sz w:val="28"/>
          <w:szCs w:val="32"/>
        </w:rPr>
      </w:pPr>
      <w:r>
        <w:rPr>
          <w:sz w:val="28"/>
          <w:szCs w:val="32"/>
        </w:rPr>
        <w:t xml:space="preserve">на тему: </w:t>
      </w:r>
      <w:r w:rsidR="009D4316" w:rsidRPr="00D175B8">
        <w:rPr>
          <w:sz w:val="28"/>
          <w:szCs w:val="32"/>
        </w:rPr>
        <w:t>Бизнес</w:t>
      </w:r>
      <w:r w:rsidRPr="00D175B8">
        <w:rPr>
          <w:sz w:val="28"/>
          <w:szCs w:val="32"/>
        </w:rPr>
        <w:t>-</w:t>
      </w:r>
      <w:r w:rsidR="009D4316" w:rsidRPr="00D175B8">
        <w:rPr>
          <w:sz w:val="28"/>
          <w:szCs w:val="32"/>
        </w:rPr>
        <w:t>план по пр</w:t>
      </w:r>
      <w:r>
        <w:rPr>
          <w:sz w:val="28"/>
          <w:szCs w:val="32"/>
        </w:rPr>
        <w:t>оизводству пенобетонных блоков</w:t>
      </w:r>
    </w:p>
    <w:p w:rsidR="009D4316" w:rsidRPr="00D175B8" w:rsidRDefault="009D4316" w:rsidP="00470DD7">
      <w:pPr>
        <w:suppressAutoHyphens/>
        <w:ind w:firstLine="709"/>
        <w:jc w:val="center"/>
        <w:rPr>
          <w:sz w:val="28"/>
          <w:szCs w:val="36"/>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D175B8">
      <w:pPr>
        <w:suppressAutoHyphens/>
        <w:ind w:firstLine="709"/>
        <w:jc w:val="both"/>
        <w:rPr>
          <w:sz w:val="28"/>
          <w:szCs w:val="28"/>
        </w:rPr>
      </w:pPr>
      <w:r w:rsidRPr="00D175B8">
        <w:rPr>
          <w:sz w:val="28"/>
          <w:szCs w:val="28"/>
        </w:rPr>
        <w:t>Выполнил:</w:t>
      </w:r>
    </w:p>
    <w:p w:rsidR="009D4316" w:rsidRPr="00D175B8" w:rsidRDefault="009D4316" w:rsidP="00D175B8">
      <w:pPr>
        <w:suppressAutoHyphens/>
        <w:ind w:firstLine="709"/>
        <w:jc w:val="both"/>
        <w:rPr>
          <w:sz w:val="28"/>
          <w:szCs w:val="28"/>
        </w:rPr>
      </w:pPr>
      <w:r w:rsidRPr="00D175B8">
        <w:rPr>
          <w:sz w:val="28"/>
          <w:szCs w:val="28"/>
        </w:rPr>
        <w:t>студент факультета «ЭиМ»</w:t>
      </w:r>
    </w:p>
    <w:p w:rsidR="009D4316" w:rsidRPr="00D175B8" w:rsidRDefault="009D4316" w:rsidP="00D175B8">
      <w:pPr>
        <w:suppressAutoHyphens/>
        <w:ind w:firstLine="709"/>
        <w:jc w:val="both"/>
        <w:rPr>
          <w:sz w:val="28"/>
          <w:szCs w:val="28"/>
        </w:rPr>
      </w:pPr>
      <w:r w:rsidRPr="00D175B8">
        <w:rPr>
          <w:sz w:val="28"/>
          <w:szCs w:val="28"/>
        </w:rPr>
        <w:t>6 курса, группы КМЕН – 051 (В)</w:t>
      </w:r>
    </w:p>
    <w:p w:rsidR="009D4316" w:rsidRPr="00D175B8" w:rsidRDefault="009D4316" w:rsidP="00D175B8">
      <w:pPr>
        <w:suppressAutoHyphens/>
        <w:ind w:firstLine="709"/>
        <w:jc w:val="both"/>
        <w:rPr>
          <w:sz w:val="28"/>
          <w:szCs w:val="28"/>
        </w:rPr>
      </w:pPr>
      <w:r w:rsidRPr="00D175B8">
        <w:rPr>
          <w:sz w:val="28"/>
          <w:szCs w:val="28"/>
        </w:rPr>
        <w:t>Зубарев Александр Иванович</w:t>
      </w:r>
    </w:p>
    <w:p w:rsidR="009D4316" w:rsidRPr="00D175B8" w:rsidRDefault="009D4316" w:rsidP="00D175B8">
      <w:pPr>
        <w:suppressAutoHyphens/>
        <w:ind w:firstLine="709"/>
        <w:jc w:val="both"/>
        <w:rPr>
          <w:sz w:val="28"/>
          <w:szCs w:val="28"/>
        </w:rPr>
      </w:pPr>
      <w:r w:rsidRPr="00D175B8">
        <w:rPr>
          <w:sz w:val="28"/>
          <w:szCs w:val="28"/>
        </w:rPr>
        <w:t>Проверил: к.э.н., доцент,</w:t>
      </w:r>
    </w:p>
    <w:p w:rsidR="009D4316" w:rsidRPr="00D175B8" w:rsidRDefault="009D4316" w:rsidP="00D175B8">
      <w:pPr>
        <w:suppressAutoHyphens/>
        <w:ind w:firstLine="709"/>
        <w:jc w:val="both"/>
        <w:rPr>
          <w:sz w:val="28"/>
          <w:szCs w:val="28"/>
        </w:rPr>
      </w:pPr>
      <w:r w:rsidRPr="00D175B8">
        <w:rPr>
          <w:sz w:val="28"/>
          <w:szCs w:val="28"/>
        </w:rPr>
        <w:t>заведующий кафедры «МиБ»</w:t>
      </w:r>
    </w:p>
    <w:p w:rsidR="00D175B8" w:rsidRDefault="009D4316" w:rsidP="00D175B8">
      <w:pPr>
        <w:tabs>
          <w:tab w:val="left" w:pos="4860"/>
        </w:tabs>
        <w:suppressAutoHyphens/>
        <w:ind w:firstLine="709"/>
        <w:jc w:val="both"/>
        <w:rPr>
          <w:sz w:val="28"/>
          <w:szCs w:val="28"/>
        </w:rPr>
      </w:pPr>
      <w:r w:rsidRPr="00D175B8">
        <w:rPr>
          <w:sz w:val="28"/>
          <w:szCs w:val="28"/>
        </w:rPr>
        <w:t>Карташов Борис Алексеевич</w:t>
      </w:r>
    </w:p>
    <w:p w:rsidR="00D175B8" w:rsidRDefault="00D175B8"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p>
    <w:p w:rsidR="009D4316" w:rsidRPr="00D175B8" w:rsidRDefault="009D4316" w:rsidP="00470DD7">
      <w:pPr>
        <w:suppressAutoHyphens/>
        <w:ind w:firstLine="709"/>
        <w:jc w:val="center"/>
        <w:rPr>
          <w:sz w:val="28"/>
          <w:szCs w:val="28"/>
        </w:rPr>
      </w:pPr>
      <w:r w:rsidRPr="00D175B8">
        <w:rPr>
          <w:sz w:val="28"/>
          <w:szCs w:val="28"/>
        </w:rPr>
        <w:t>Камышин 2010</w:t>
      </w:r>
    </w:p>
    <w:p w:rsidR="00D175B8" w:rsidRDefault="00D175B8">
      <w:pPr>
        <w:spacing w:after="200" w:line="276" w:lineRule="auto"/>
        <w:rPr>
          <w:bCs/>
          <w:kern w:val="28"/>
          <w:sz w:val="28"/>
          <w:szCs w:val="28"/>
        </w:rPr>
      </w:pPr>
      <w:r>
        <w:rPr>
          <w:bCs/>
          <w:kern w:val="28"/>
          <w:sz w:val="28"/>
          <w:szCs w:val="28"/>
        </w:rPr>
        <w:br w:type="page"/>
      </w:r>
    </w:p>
    <w:p w:rsidR="00F46A1E" w:rsidRPr="00B11B28" w:rsidRDefault="000C546C" w:rsidP="00D175B8">
      <w:pPr>
        <w:suppressAutoHyphens/>
        <w:ind w:firstLine="709"/>
        <w:jc w:val="both"/>
        <w:rPr>
          <w:b/>
          <w:sz w:val="28"/>
          <w:szCs w:val="28"/>
        </w:rPr>
      </w:pPr>
      <w:r w:rsidRPr="00B11B28">
        <w:rPr>
          <w:b/>
          <w:sz w:val="28"/>
          <w:szCs w:val="28"/>
        </w:rPr>
        <w:t>Основные показатели технико</w:t>
      </w:r>
      <w:r w:rsidR="00B11B28" w:rsidRPr="00B11B28">
        <w:rPr>
          <w:b/>
          <w:sz w:val="28"/>
          <w:szCs w:val="28"/>
        </w:rPr>
        <w:t>-</w:t>
      </w:r>
      <w:r w:rsidRPr="00B11B28">
        <w:rPr>
          <w:b/>
          <w:sz w:val="28"/>
          <w:szCs w:val="28"/>
        </w:rPr>
        <w:t>экономических расчетов</w:t>
      </w:r>
    </w:p>
    <w:p w:rsidR="00B11B28" w:rsidRPr="00B11B28" w:rsidRDefault="00B11B28" w:rsidP="00D175B8">
      <w:pPr>
        <w:suppressAutoHyphens/>
        <w:ind w:firstLine="709"/>
        <w:jc w:val="both"/>
        <w:rPr>
          <w:sz w:val="28"/>
          <w:szCs w:val="28"/>
        </w:rPr>
      </w:pPr>
    </w:p>
    <w:p w:rsidR="003C3C10" w:rsidRPr="00D175B8" w:rsidRDefault="000C546C" w:rsidP="00D175B8">
      <w:pPr>
        <w:pStyle w:val="a3"/>
        <w:numPr>
          <w:ilvl w:val="0"/>
          <w:numId w:val="22"/>
        </w:numPr>
        <w:suppressAutoHyphens/>
        <w:ind w:left="0" w:firstLine="709"/>
        <w:jc w:val="both"/>
        <w:rPr>
          <w:sz w:val="28"/>
          <w:szCs w:val="28"/>
        </w:rPr>
      </w:pPr>
      <w:r w:rsidRPr="00D175B8">
        <w:rPr>
          <w:sz w:val="28"/>
          <w:szCs w:val="28"/>
        </w:rPr>
        <w:t>Стоимость основных фондов - 1 356 900 рублей;</w:t>
      </w:r>
    </w:p>
    <w:p w:rsidR="00D0238C" w:rsidRPr="00D175B8" w:rsidRDefault="00D0238C" w:rsidP="00D175B8">
      <w:pPr>
        <w:pStyle w:val="a3"/>
        <w:numPr>
          <w:ilvl w:val="0"/>
          <w:numId w:val="22"/>
        </w:numPr>
        <w:suppressAutoHyphens/>
        <w:ind w:left="0" w:firstLine="709"/>
        <w:jc w:val="both"/>
        <w:rPr>
          <w:sz w:val="28"/>
          <w:szCs w:val="28"/>
        </w:rPr>
      </w:pPr>
      <w:r w:rsidRPr="00D175B8">
        <w:rPr>
          <w:sz w:val="28"/>
          <w:szCs w:val="28"/>
        </w:rPr>
        <w:t>Производственная мощность оборудования – 76 824м</w:t>
      </w:r>
      <w:r w:rsidRPr="00D175B8">
        <w:rPr>
          <w:sz w:val="28"/>
          <w:szCs w:val="28"/>
          <w:vertAlign w:val="superscript"/>
        </w:rPr>
        <w:t>3</w:t>
      </w:r>
      <w:r w:rsidRPr="00D175B8">
        <w:rPr>
          <w:sz w:val="28"/>
          <w:szCs w:val="28"/>
        </w:rPr>
        <w:t xml:space="preserve"> в год;</w:t>
      </w:r>
    </w:p>
    <w:p w:rsidR="00D0238C" w:rsidRPr="00D175B8" w:rsidRDefault="00D0238C" w:rsidP="00D175B8">
      <w:pPr>
        <w:pStyle w:val="a3"/>
        <w:numPr>
          <w:ilvl w:val="0"/>
          <w:numId w:val="22"/>
        </w:numPr>
        <w:suppressAutoHyphens/>
        <w:ind w:left="0" w:firstLine="709"/>
        <w:jc w:val="both"/>
        <w:rPr>
          <w:sz w:val="28"/>
          <w:szCs w:val="28"/>
        </w:rPr>
      </w:pPr>
      <w:r w:rsidRPr="00D175B8">
        <w:rPr>
          <w:sz w:val="28"/>
          <w:szCs w:val="28"/>
        </w:rPr>
        <w:t>Валовая прибыль – 4 830 922,23 рубля (за 3 мес.);</w:t>
      </w:r>
    </w:p>
    <w:p w:rsidR="000C546C" w:rsidRPr="00D175B8" w:rsidRDefault="00D0238C" w:rsidP="00D175B8">
      <w:pPr>
        <w:pStyle w:val="a3"/>
        <w:numPr>
          <w:ilvl w:val="0"/>
          <w:numId w:val="22"/>
        </w:numPr>
        <w:suppressAutoHyphens/>
        <w:ind w:left="0" w:firstLine="709"/>
        <w:jc w:val="both"/>
        <w:rPr>
          <w:sz w:val="28"/>
          <w:szCs w:val="28"/>
        </w:rPr>
      </w:pPr>
      <w:r w:rsidRPr="00D175B8">
        <w:rPr>
          <w:sz w:val="28"/>
          <w:szCs w:val="28"/>
        </w:rPr>
        <w:t>Чистая прибыль – 4 631 141,08 рубль (за 3 мес.);</w:t>
      </w:r>
    </w:p>
    <w:p w:rsidR="00D0238C" w:rsidRPr="00D175B8" w:rsidRDefault="00D0238C" w:rsidP="00D175B8">
      <w:pPr>
        <w:pStyle w:val="a3"/>
        <w:numPr>
          <w:ilvl w:val="0"/>
          <w:numId w:val="22"/>
        </w:numPr>
        <w:suppressAutoHyphens/>
        <w:ind w:left="0" w:firstLine="709"/>
        <w:jc w:val="both"/>
        <w:rPr>
          <w:sz w:val="28"/>
          <w:szCs w:val="28"/>
        </w:rPr>
      </w:pPr>
      <w:r w:rsidRPr="00D175B8">
        <w:rPr>
          <w:sz w:val="28"/>
          <w:szCs w:val="28"/>
        </w:rPr>
        <w:t>Рентабельность продукции – 69%;</w:t>
      </w:r>
    </w:p>
    <w:p w:rsidR="00D0238C" w:rsidRPr="00D175B8" w:rsidRDefault="00D0238C" w:rsidP="00D175B8">
      <w:pPr>
        <w:pStyle w:val="a3"/>
        <w:numPr>
          <w:ilvl w:val="0"/>
          <w:numId w:val="22"/>
        </w:numPr>
        <w:suppressAutoHyphens/>
        <w:ind w:left="0" w:firstLine="709"/>
        <w:jc w:val="both"/>
        <w:rPr>
          <w:sz w:val="28"/>
          <w:szCs w:val="28"/>
        </w:rPr>
      </w:pPr>
      <w:r w:rsidRPr="00D175B8">
        <w:rPr>
          <w:sz w:val="28"/>
          <w:szCs w:val="28"/>
        </w:rPr>
        <w:t>Рентабельность производства – 84%;</w:t>
      </w:r>
    </w:p>
    <w:p w:rsidR="00D0238C" w:rsidRPr="00D175B8" w:rsidRDefault="00D0238C" w:rsidP="00D175B8">
      <w:pPr>
        <w:pStyle w:val="a3"/>
        <w:numPr>
          <w:ilvl w:val="0"/>
          <w:numId w:val="22"/>
        </w:numPr>
        <w:suppressAutoHyphens/>
        <w:ind w:left="0" w:firstLine="709"/>
        <w:jc w:val="both"/>
        <w:rPr>
          <w:sz w:val="28"/>
          <w:szCs w:val="28"/>
        </w:rPr>
      </w:pPr>
      <w:r w:rsidRPr="00D175B8">
        <w:rPr>
          <w:sz w:val="28"/>
          <w:szCs w:val="28"/>
        </w:rPr>
        <w:t>Фондоотдача – 21,74;</w:t>
      </w:r>
    </w:p>
    <w:p w:rsidR="00D0238C" w:rsidRPr="00D175B8" w:rsidRDefault="00D0238C" w:rsidP="00D175B8">
      <w:pPr>
        <w:pStyle w:val="a3"/>
        <w:numPr>
          <w:ilvl w:val="0"/>
          <w:numId w:val="22"/>
        </w:numPr>
        <w:suppressAutoHyphens/>
        <w:ind w:left="0" w:firstLine="709"/>
        <w:jc w:val="both"/>
        <w:rPr>
          <w:sz w:val="28"/>
          <w:szCs w:val="28"/>
        </w:rPr>
      </w:pPr>
      <w:r w:rsidRPr="00D175B8">
        <w:rPr>
          <w:sz w:val="28"/>
          <w:szCs w:val="28"/>
        </w:rPr>
        <w:t>Фондоемкость – 0,05</w:t>
      </w:r>
      <w:r w:rsidR="00633570" w:rsidRPr="00D175B8">
        <w:rPr>
          <w:sz w:val="28"/>
          <w:szCs w:val="28"/>
        </w:rPr>
        <w:t>;</w:t>
      </w:r>
    </w:p>
    <w:p w:rsidR="00633570" w:rsidRPr="00D175B8" w:rsidRDefault="00633570" w:rsidP="00D175B8">
      <w:pPr>
        <w:pStyle w:val="a3"/>
        <w:numPr>
          <w:ilvl w:val="0"/>
          <w:numId w:val="22"/>
        </w:numPr>
        <w:suppressAutoHyphens/>
        <w:ind w:left="0" w:firstLine="709"/>
        <w:jc w:val="both"/>
        <w:rPr>
          <w:sz w:val="28"/>
          <w:szCs w:val="28"/>
        </w:rPr>
      </w:pPr>
      <w:r w:rsidRPr="00D175B8">
        <w:rPr>
          <w:sz w:val="28"/>
          <w:szCs w:val="28"/>
        </w:rPr>
        <w:t>Фондовооруженность – 123 354,55 руб./чел.;</w:t>
      </w:r>
    </w:p>
    <w:p w:rsidR="00633570" w:rsidRPr="00D175B8" w:rsidRDefault="00633570" w:rsidP="00D175B8">
      <w:pPr>
        <w:pStyle w:val="a3"/>
        <w:numPr>
          <w:ilvl w:val="0"/>
          <w:numId w:val="22"/>
        </w:numPr>
        <w:suppressAutoHyphens/>
        <w:ind w:left="0" w:firstLine="709"/>
        <w:jc w:val="both"/>
        <w:rPr>
          <w:sz w:val="28"/>
          <w:szCs w:val="28"/>
        </w:rPr>
      </w:pPr>
      <w:r w:rsidRPr="00D175B8">
        <w:rPr>
          <w:sz w:val="28"/>
          <w:szCs w:val="28"/>
        </w:rPr>
        <w:t>Затраты на 1 рубль продукции – 0,08 руб.</w:t>
      </w:r>
    </w:p>
    <w:p w:rsidR="00B11B28" w:rsidRDefault="00B11B28">
      <w:pPr>
        <w:spacing w:after="200" w:line="276" w:lineRule="auto"/>
        <w:rPr>
          <w:b/>
          <w:sz w:val="28"/>
          <w:szCs w:val="28"/>
        </w:rPr>
      </w:pPr>
      <w:r>
        <w:rPr>
          <w:b/>
          <w:sz w:val="28"/>
          <w:szCs w:val="28"/>
        </w:rPr>
        <w:br w:type="page"/>
      </w:r>
    </w:p>
    <w:p w:rsidR="00F46A1E" w:rsidRPr="00B11B28" w:rsidRDefault="00B11B28" w:rsidP="00D175B8">
      <w:pPr>
        <w:suppressAutoHyphens/>
        <w:ind w:firstLine="709"/>
        <w:jc w:val="both"/>
        <w:rPr>
          <w:b/>
          <w:sz w:val="28"/>
          <w:szCs w:val="28"/>
          <w:lang w:val="en-US"/>
        </w:rPr>
      </w:pPr>
      <w:r>
        <w:rPr>
          <w:b/>
          <w:sz w:val="28"/>
          <w:szCs w:val="28"/>
        </w:rPr>
        <w:t>Заявление о коммерческой тайне</w:t>
      </w:r>
    </w:p>
    <w:p w:rsidR="00B11B28" w:rsidRDefault="00B11B28" w:rsidP="00D175B8">
      <w:pPr>
        <w:suppressAutoHyphens/>
        <w:ind w:firstLine="709"/>
        <w:jc w:val="both"/>
        <w:rPr>
          <w:i/>
          <w:sz w:val="28"/>
          <w:szCs w:val="28"/>
          <w:lang w:val="en-US"/>
        </w:rPr>
      </w:pPr>
    </w:p>
    <w:p w:rsidR="000C546C" w:rsidRPr="00D175B8" w:rsidRDefault="00F46A1E" w:rsidP="00D175B8">
      <w:pPr>
        <w:suppressAutoHyphens/>
        <w:ind w:firstLine="709"/>
        <w:jc w:val="both"/>
        <w:rPr>
          <w:i/>
          <w:sz w:val="28"/>
          <w:szCs w:val="28"/>
        </w:rPr>
      </w:pPr>
      <w:r w:rsidRPr="00D175B8">
        <w:rPr>
          <w:i/>
          <w:sz w:val="28"/>
          <w:szCs w:val="28"/>
        </w:rPr>
        <w:t>Каждый, кто ознакомился с</w:t>
      </w:r>
      <w:r w:rsidR="00D175B8">
        <w:rPr>
          <w:i/>
          <w:sz w:val="28"/>
          <w:szCs w:val="28"/>
        </w:rPr>
        <w:t xml:space="preserve"> </w:t>
      </w:r>
      <w:r w:rsidRPr="00D175B8">
        <w:rPr>
          <w:i/>
          <w:sz w:val="28"/>
          <w:szCs w:val="28"/>
        </w:rPr>
        <w:t>данным</w:t>
      </w:r>
      <w:r w:rsidR="00D175B8">
        <w:rPr>
          <w:i/>
          <w:sz w:val="28"/>
          <w:szCs w:val="28"/>
        </w:rPr>
        <w:t xml:space="preserve"> </w:t>
      </w:r>
      <w:r w:rsidRPr="00D175B8">
        <w:rPr>
          <w:i/>
          <w:sz w:val="28"/>
          <w:szCs w:val="28"/>
        </w:rPr>
        <w:t>бизнес-планом</w:t>
      </w:r>
      <w:r w:rsidR="00D175B8">
        <w:rPr>
          <w:i/>
          <w:sz w:val="28"/>
          <w:szCs w:val="28"/>
        </w:rPr>
        <w:t xml:space="preserve"> </w:t>
      </w:r>
      <w:r w:rsidRPr="00D175B8">
        <w:rPr>
          <w:i/>
          <w:sz w:val="28"/>
          <w:szCs w:val="28"/>
        </w:rPr>
        <w:t>несет ответственность и гарантирует нераспространение</w:t>
      </w:r>
      <w:r w:rsidR="00D175B8">
        <w:rPr>
          <w:i/>
          <w:sz w:val="28"/>
          <w:szCs w:val="28"/>
        </w:rPr>
        <w:t xml:space="preserve"> </w:t>
      </w:r>
      <w:r w:rsidRPr="00D175B8">
        <w:rPr>
          <w:i/>
          <w:sz w:val="28"/>
          <w:szCs w:val="28"/>
        </w:rPr>
        <w:t>содержащейся в</w:t>
      </w:r>
      <w:r w:rsidR="00D175B8">
        <w:rPr>
          <w:i/>
          <w:sz w:val="28"/>
          <w:szCs w:val="28"/>
        </w:rPr>
        <w:t xml:space="preserve"> </w:t>
      </w:r>
      <w:r w:rsidRPr="00D175B8">
        <w:rPr>
          <w:i/>
          <w:sz w:val="28"/>
          <w:szCs w:val="28"/>
        </w:rPr>
        <w:t>нем информации без предварительного согласия автора</w:t>
      </w:r>
      <w:r w:rsidRPr="00D175B8">
        <w:rPr>
          <w:b/>
          <w:sz w:val="28"/>
          <w:szCs w:val="28"/>
        </w:rPr>
        <w:t xml:space="preserve">. </w:t>
      </w:r>
      <w:r w:rsidRPr="00D175B8">
        <w:rPr>
          <w:i/>
          <w:sz w:val="28"/>
          <w:szCs w:val="28"/>
        </w:rPr>
        <w:t>Запрещается</w:t>
      </w:r>
      <w:r w:rsidR="00D175B8">
        <w:rPr>
          <w:i/>
          <w:sz w:val="28"/>
          <w:szCs w:val="28"/>
        </w:rPr>
        <w:t xml:space="preserve"> </w:t>
      </w:r>
      <w:r w:rsidRPr="00D175B8">
        <w:rPr>
          <w:i/>
          <w:sz w:val="28"/>
          <w:szCs w:val="28"/>
        </w:rPr>
        <w:t>копирование всего бизнес-плана или</w:t>
      </w:r>
      <w:r w:rsidR="00D175B8">
        <w:rPr>
          <w:i/>
          <w:sz w:val="28"/>
          <w:szCs w:val="28"/>
        </w:rPr>
        <w:t xml:space="preserve"> </w:t>
      </w:r>
      <w:r w:rsidRPr="00D175B8">
        <w:rPr>
          <w:i/>
          <w:sz w:val="28"/>
          <w:szCs w:val="28"/>
        </w:rPr>
        <w:t>отдельных его частей, а так же</w:t>
      </w:r>
      <w:r w:rsidR="00D175B8">
        <w:rPr>
          <w:i/>
          <w:sz w:val="28"/>
          <w:szCs w:val="28"/>
        </w:rPr>
        <w:t xml:space="preserve"> </w:t>
      </w:r>
      <w:r w:rsidRPr="00D175B8">
        <w:rPr>
          <w:i/>
          <w:sz w:val="28"/>
          <w:szCs w:val="28"/>
        </w:rPr>
        <w:t>передача</w:t>
      </w:r>
      <w:r w:rsidR="00D175B8">
        <w:rPr>
          <w:i/>
          <w:sz w:val="28"/>
          <w:szCs w:val="28"/>
        </w:rPr>
        <w:t xml:space="preserve"> </w:t>
      </w:r>
      <w:r w:rsidRPr="00D175B8">
        <w:rPr>
          <w:i/>
          <w:sz w:val="28"/>
          <w:szCs w:val="28"/>
        </w:rPr>
        <w:t>третьим</w:t>
      </w:r>
      <w:r w:rsidR="00D175B8">
        <w:rPr>
          <w:i/>
          <w:sz w:val="28"/>
          <w:szCs w:val="28"/>
        </w:rPr>
        <w:t xml:space="preserve"> </w:t>
      </w:r>
      <w:r w:rsidRPr="00D175B8">
        <w:rPr>
          <w:i/>
          <w:sz w:val="28"/>
          <w:szCs w:val="28"/>
        </w:rPr>
        <w:t>лицам.</w:t>
      </w:r>
    </w:p>
    <w:p w:rsidR="00B11B28" w:rsidRDefault="00B11B28">
      <w:pPr>
        <w:spacing w:after="200" w:line="276" w:lineRule="auto"/>
        <w:rPr>
          <w:sz w:val="28"/>
          <w:szCs w:val="28"/>
        </w:rPr>
      </w:pPr>
      <w:r>
        <w:rPr>
          <w:sz w:val="28"/>
          <w:szCs w:val="28"/>
        </w:rPr>
        <w:br w:type="page"/>
      </w:r>
    </w:p>
    <w:p w:rsidR="00F46A1E" w:rsidRPr="00B11B28" w:rsidRDefault="00F46A1E" w:rsidP="00D175B8">
      <w:pPr>
        <w:suppressAutoHyphens/>
        <w:ind w:firstLine="709"/>
        <w:jc w:val="both"/>
        <w:rPr>
          <w:b/>
          <w:sz w:val="28"/>
          <w:szCs w:val="28"/>
          <w:lang w:val="en-US"/>
        </w:rPr>
      </w:pPr>
      <w:r w:rsidRPr="00B11B28">
        <w:rPr>
          <w:b/>
          <w:sz w:val="28"/>
          <w:szCs w:val="28"/>
        </w:rPr>
        <w:t>Резюме</w:t>
      </w:r>
    </w:p>
    <w:p w:rsidR="00B11B28" w:rsidRPr="00B11B28" w:rsidRDefault="00B11B28" w:rsidP="00D175B8">
      <w:pPr>
        <w:suppressAutoHyphens/>
        <w:ind w:firstLine="709"/>
        <w:jc w:val="both"/>
        <w:rPr>
          <w:sz w:val="28"/>
          <w:szCs w:val="28"/>
          <w:lang w:val="en-US"/>
        </w:rPr>
      </w:pPr>
    </w:p>
    <w:p w:rsidR="00F46A1E" w:rsidRPr="00D175B8" w:rsidRDefault="00F46A1E" w:rsidP="00D175B8">
      <w:pPr>
        <w:suppressAutoHyphens/>
        <w:ind w:firstLine="709"/>
        <w:jc w:val="both"/>
        <w:rPr>
          <w:sz w:val="28"/>
          <w:szCs w:val="28"/>
        </w:rPr>
      </w:pPr>
      <w:r w:rsidRPr="00D175B8">
        <w:rPr>
          <w:sz w:val="28"/>
          <w:szCs w:val="28"/>
        </w:rPr>
        <w:t xml:space="preserve">Суть проекта: организация производства </w:t>
      </w:r>
      <w:r w:rsidR="00CF54F7" w:rsidRPr="00D175B8">
        <w:rPr>
          <w:sz w:val="28"/>
          <w:szCs w:val="28"/>
        </w:rPr>
        <w:t>пенобетонных блоков</w:t>
      </w:r>
      <w:r w:rsidR="00633570" w:rsidRPr="00D175B8">
        <w:rPr>
          <w:sz w:val="28"/>
          <w:szCs w:val="28"/>
        </w:rPr>
        <w:t>, для малоэтажного строительства</w:t>
      </w:r>
      <w:r w:rsidR="00D175B8">
        <w:rPr>
          <w:sz w:val="28"/>
          <w:szCs w:val="28"/>
        </w:rPr>
        <w:t xml:space="preserve"> </w:t>
      </w:r>
      <w:r w:rsidR="00CF54F7" w:rsidRPr="00D175B8">
        <w:rPr>
          <w:sz w:val="28"/>
          <w:szCs w:val="28"/>
        </w:rPr>
        <w:t>с использованием современного оборудования и доступной сырьевой базы.</w:t>
      </w:r>
    </w:p>
    <w:p w:rsidR="00F46A1E" w:rsidRPr="00D175B8" w:rsidRDefault="00F46A1E" w:rsidP="00D175B8">
      <w:pPr>
        <w:suppressAutoHyphens/>
        <w:ind w:firstLine="709"/>
        <w:jc w:val="both"/>
        <w:rPr>
          <w:sz w:val="28"/>
          <w:szCs w:val="28"/>
        </w:rPr>
      </w:pPr>
      <w:r w:rsidRPr="00D175B8">
        <w:rPr>
          <w:sz w:val="28"/>
          <w:szCs w:val="28"/>
        </w:rPr>
        <w:t>Вид</w:t>
      </w:r>
      <w:r w:rsidR="00D175B8">
        <w:rPr>
          <w:sz w:val="28"/>
          <w:szCs w:val="28"/>
        </w:rPr>
        <w:t xml:space="preserve"> </w:t>
      </w:r>
      <w:r w:rsidRPr="00D175B8">
        <w:rPr>
          <w:sz w:val="28"/>
          <w:szCs w:val="28"/>
        </w:rPr>
        <w:t>выпускаемой</w:t>
      </w:r>
      <w:r w:rsidR="00D175B8">
        <w:rPr>
          <w:sz w:val="28"/>
          <w:szCs w:val="28"/>
        </w:rPr>
        <w:t xml:space="preserve"> </w:t>
      </w:r>
      <w:r w:rsidRPr="00D175B8">
        <w:rPr>
          <w:sz w:val="28"/>
          <w:szCs w:val="28"/>
        </w:rPr>
        <w:t xml:space="preserve">продукции: </w:t>
      </w:r>
      <w:r w:rsidR="00CF54F7" w:rsidRPr="00D175B8">
        <w:rPr>
          <w:sz w:val="28"/>
          <w:szCs w:val="28"/>
        </w:rPr>
        <w:t>Пенобетонные блок</w:t>
      </w:r>
      <w:r w:rsidR="00B85B0F" w:rsidRPr="00D175B8">
        <w:rPr>
          <w:sz w:val="28"/>
          <w:szCs w:val="28"/>
        </w:rPr>
        <w:t>и.</w:t>
      </w:r>
    </w:p>
    <w:p w:rsidR="00346F8E" w:rsidRPr="00D175B8" w:rsidRDefault="00F46A1E" w:rsidP="00D175B8">
      <w:pPr>
        <w:suppressAutoHyphens/>
        <w:ind w:firstLine="709"/>
        <w:jc w:val="both"/>
        <w:rPr>
          <w:b/>
          <w:sz w:val="28"/>
          <w:szCs w:val="28"/>
        </w:rPr>
      </w:pPr>
      <w:r w:rsidRPr="00D175B8">
        <w:rPr>
          <w:sz w:val="28"/>
          <w:szCs w:val="28"/>
        </w:rPr>
        <w:t>Продукция имеет</w:t>
      </w:r>
      <w:r w:rsidR="00D175B8">
        <w:rPr>
          <w:sz w:val="28"/>
          <w:szCs w:val="28"/>
        </w:rPr>
        <w:t xml:space="preserve"> </w:t>
      </w:r>
      <w:r w:rsidRPr="00D175B8">
        <w:rPr>
          <w:sz w:val="28"/>
          <w:szCs w:val="28"/>
        </w:rPr>
        <w:t xml:space="preserve">широкий спектр применения </w:t>
      </w:r>
      <w:r w:rsidR="00CF54F7" w:rsidRPr="00D175B8">
        <w:rPr>
          <w:sz w:val="28"/>
          <w:szCs w:val="28"/>
        </w:rPr>
        <w:t>в</w:t>
      </w:r>
      <w:r w:rsidRPr="00D175B8">
        <w:rPr>
          <w:sz w:val="28"/>
          <w:szCs w:val="28"/>
        </w:rPr>
        <w:t xml:space="preserve"> гражданском</w:t>
      </w:r>
      <w:r w:rsidR="00D175B8">
        <w:rPr>
          <w:sz w:val="28"/>
          <w:szCs w:val="28"/>
        </w:rPr>
        <w:t xml:space="preserve"> </w:t>
      </w:r>
      <w:r w:rsidRPr="00D175B8">
        <w:rPr>
          <w:sz w:val="28"/>
          <w:szCs w:val="28"/>
        </w:rPr>
        <w:t>строительстве</w:t>
      </w:r>
      <w:r w:rsidR="00D175B8">
        <w:rPr>
          <w:sz w:val="28"/>
          <w:szCs w:val="28"/>
        </w:rPr>
        <w:t xml:space="preserve"> </w:t>
      </w:r>
      <w:r w:rsidR="00B85B0F" w:rsidRPr="00D175B8">
        <w:rPr>
          <w:sz w:val="28"/>
          <w:szCs w:val="28"/>
        </w:rPr>
        <w:t>жилых и производственных помещений</w:t>
      </w:r>
      <w:r w:rsidR="00FE586C" w:rsidRPr="00D175B8">
        <w:rPr>
          <w:sz w:val="28"/>
          <w:szCs w:val="28"/>
        </w:rPr>
        <w:t>, коттеджей, гаражей</w:t>
      </w:r>
      <w:r w:rsidR="00CF54F7" w:rsidRPr="00D175B8">
        <w:rPr>
          <w:sz w:val="28"/>
          <w:szCs w:val="28"/>
        </w:rPr>
        <w:t>.</w:t>
      </w:r>
      <w:r w:rsidR="00CF54F7" w:rsidRPr="00D175B8">
        <w:rPr>
          <w:b/>
          <w:sz w:val="28"/>
          <w:szCs w:val="28"/>
        </w:rPr>
        <w:t xml:space="preserve"> </w:t>
      </w:r>
    </w:p>
    <w:p w:rsidR="0047070E" w:rsidRPr="00D175B8" w:rsidRDefault="00F46A1E" w:rsidP="00D175B8">
      <w:pPr>
        <w:suppressAutoHyphens/>
        <w:ind w:firstLine="709"/>
        <w:jc w:val="both"/>
        <w:rPr>
          <w:sz w:val="28"/>
          <w:szCs w:val="28"/>
        </w:rPr>
      </w:pPr>
      <w:r w:rsidRPr="00D175B8">
        <w:rPr>
          <w:sz w:val="28"/>
          <w:szCs w:val="28"/>
        </w:rPr>
        <w:t>По сравнению с</w:t>
      </w:r>
      <w:r w:rsidR="0047070E" w:rsidRPr="00D175B8">
        <w:rPr>
          <w:sz w:val="28"/>
          <w:szCs w:val="28"/>
        </w:rPr>
        <w:t xml:space="preserve"> другими строительными материалами, такими как силикатный кирпич, ЖБИ, СИП-панель пенобетонный блок имеет ряд преимуществ</w:t>
      </w:r>
      <w:r w:rsidR="00346F8E" w:rsidRPr="00D175B8">
        <w:rPr>
          <w:sz w:val="28"/>
          <w:szCs w:val="28"/>
        </w:rPr>
        <w:t xml:space="preserve">, так как пенобетон недорогой, экономичный, прочный, экологически чистый, биологически стойкий материал, по экологичности </w:t>
      </w:r>
      <w:r w:rsidR="00633570" w:rsidRPr="00D175B8">
        <w:rPr>
          <w:sz w:val="28"/>
          <w:szCs w:val="28"/>
        </w:rPr>
        <w:t xml:space="preserve">пенобетон </w:t>
      </w:r>
      <w:r w:rsidR="00346F8E" w:rsidRPr="00D175B8">
        <w:rPr>
          <w:sz w:val="28"/>
          <w:szCs w:val="28"/>
        </w:rPr>
        <w:t>более близок к дереву, но не горючий и долговечный. В качестве исходного сырья используются только экологически чистые природные компоненты. Пенобетон сочетает в себе преимущество камня и дерева: прочность, легкость, обрабатываемость и гвоздимость и не нуждается в комбинациях с другими строительными материалами. Его можно штукатурить, обивать вагонкой или другим материалом, красить фасадными красками в любой цвет. Возможность получить требуемый удельный вес, заданную прочность, необходимую термосопротивляемость, нужную форму и объем делают его привлекательным для изготовления широкой номенклатуры строительных изделий. Данный продукт может быть использован как конструкционный, так и теплоизоляционный материал. С точки зрения долговечности пенобетон, в отличие от минеральной ваты и пенопластов</w:t>
      </w:r>
      <w:r w:rsidR="00FE586C" w:rsidRPr="00D175B8">
        <w:rPr>
          <w:sz w:val="28"/>
          <w:szCs w:val="28"/>
        </w:rPr>
        <w:t xml:space="preserve"> </w:t>
      </w:r>
      <w:r w:rsidR="00346F8E" w:rsidRPr="00D175B8">
        <w:rPr>
          <w:sz w:val="28"/>
          <w:szCs w:val="28"/>
        </w:rPr>
        <w:t>(СИП-панель), теряющих свои свойства, со временем</w:t>
      </w:r>
      <w:r w:rsidR="00FE586C" w:rsidRPr="00D175B8">
        <w:rPr>
          <w:sz w:val="28"/>
          <w:szCs w:val="28"/>
        </w:rPr>
        <w:t>,</w:t>
      </w:r>
      <w:r w:rsidR="00346F8E" w:rsidRPr="00D175B8">
        <w:rPr>
          <w:sz w:val="28"/>
          <w:szCs w:val="28"/>
        </w:rPr>
        <w:t xml:space="preserve"> только улучшает свои теплоизоляционные и прочностные показатели.</w:t>
      </w:r>
      <w:r w:rsidR="00D175B8">
        <w:rPr>
          <w:sz w:val="28"/>
          <w:szCs w:val="28"/>
        </w:rPr>
        <w:t xml:space="preserve"> </w:t>
      </w:r>
    </w:p>
    <w:p w:rsidR="00346F8E" w:rsidRPr="00D175B8" w:rsidRDefault="00346F8E" w:rsidP="00D175B8">
      <w:pPr>
        <w:suppressAutoHyphens/>
        <w:ind w:firstLine="709"/>
        <w:jc w:val="both"/>
        <w:rPr>
          <w:sz w:val="28"/>
          <w:szCs w:val="28"/>
        </w:rPr>
      </w:pPr>
      <w:r w:rsidRPr="00D175B8">
        <w:rPr>
          <w:sz w:val="28"/>
          <w:szCs w:val="28"/>
        </w:rPr>
        <w:t>Жилье с применением пенобетона обладает повышенной комфортабельностью и следующими эксплуатационными качествами:</w:t>
      </w:r>
    </w:p>
    <w:p w:rsidR="00346F8E" w:rsidRPr="00D175B8" w:rsidRDefault="00346F8E" w:rsidP="00D175B8">
      <w:pPr>
        <w:suppressAutoHyphens/>
        <w:ind w:firstLine="709"/>
        <w:jc w:val="both"/>
        <w:rPr>
          <w:sz w:val="28"/>
          <w:szCs w:val="28"/>
        </w:rPr>
      </w:pPr>
      <w:r w:rsidRPr="00D175B8">
        <w:rPr>
          <w:sz w:val="28"/>
          <w:szCs w:val="28"/>
        </w:rPr>
        <w:t>- в доме стены "дышат" и не отпотевают;</w:t>
      </w:r>
    </w:p>
    <w:p w:rsidR="00346F8E" w:rsidRPr="00D175B8" w:rsidRDefault="00346F8E" w:rsidP="00D175B8">
      <w:pPr>
        <w:suppressAutoHyphens/>
        <w:ind w:firstLine="709"/>
        <w:jc w:val="both"/>
        <w:rPr>
          <w:sz w:val="28"/>
          <w:szCs w:val="28"/>
        </w:rPr>
      </w:pPr>
      <w:r w:rsidRPr="00D175B8">
        <w:rPr>
          <w:sz w:val="28"/>
          <w:szCs w:val="28"/>
        </w:rPr>
        <w:t>- зимой стены сохраняют тепло, летом - прохладу;</w:t>
      </w:r>
    </w:p>
    <w:p w:rsidR="00346F8E" w:rsidRPr="00D175B8" w:rsidRDefault="00346F8E" w:rsidP="00D175B8">
      <w:pPr>
        <w:suppressAutoHyphens/>
        <w:ind w:firstLine="709"/>
        <w:jc w:val="both"/>
        <w:rPr>
          <w:sz w:val="28"/>
          <w:szCs w:val="28"/>
        </w:rPr>
      </w:pPr>
      <w:r w:rsidRPr="00D175B8">
        <w:rPr>
          <w:sz w:val="28"/>
          <w:szCs w:val="28"/>
        </w:rPr>
        <w:t>- отсутствие "мостика холода";</w:t>
      </w:r>
    </w:p>
    <w:p w:rsidR="00346F8E" w:rsidRPr="00D175B8" w:rsidRDefault="00346F8E" w:rsidP="00D175B8">
      <w:pPr>
        <w:suppressAutoHyphens/>
        <w:ind w:firstLine="709"/>
        <w:jc w:val="both"/>
        <w:rPr>
          <w:sz w:val="28"/>
          <w:szCs w:val="28"/>
        </w:rPr>
      </w:pPr>
      <w:r w:rsidRPr="00D175B8">
        <w:rPr>
          <w:sz w:val="28"/>
          <w:szCs w:val="28"/>
        </w:rPr>
        <w:t>- отличная звукоизоляцией - 60 ДБ;</w:t>
      </w:r>
    </w:p>
    <w:p w:rsidR="00346F8E" w:rsidRPr="00D175B8" w:rsidRDefault="00346F8E" w:rsidP="00D175B8">
      <w:pPr>
        <w:suppressAutoHyphens/>
        <w:ind w:firstLine="709"/>
        <w:jc w:val="both"/>
        <w:rPr>
          <w:sz w:val="28"/>
          <w:szCs w:val="28"/>
        </w:rPr>
      </w:pPr>
      <w:r w:rsidRPr="00D175B8">
        <w:rPr>
          <w:sz w:val="28"/>
          <w:szCs w:val="28"/>
        </w:rPr>
        <w:t>- экономия энергии на отопление;</w:t>
      </w:r>
    </w:p>
    <w:p w:rsidR="00346F8E" w:rsidRPr="00D175B8" w:rsidRDefault="00633570" w:rsidP="00D175B8">
      <w:pPr>
        <w:suppressAutoHyphens/>
        <w:ind w:firstLine="709"/>
        <w:jc w:val="both"/>
        <w:rPr>
          <w:sz w:val="28"/>
          <w:szCs w:val="28"/>
        </w:rPr>
      </w:pPr>
      <w:r w:rsidRPr="00D175B8">
        <w:rPr>
          <w:sz w:val="28"/>
          <w:szCs w:val="28"/>
        </w:rPr>
        <w:t>- идеальная поверхность</w:t>
      </w:r>
      <w:r w:rsidR="00346F8E" w:rsidRPr="00D175B8">
        <w:rPr>
          <w:sz w:val="28"/>
          <w:szCs w:val="28"/>
        </w:rPr>
        <w:t xml:space="preserve"> под любой вид отделки;</w:t>
      </w:r>
    </w:p>
    <w:p w:rsidR="00346F8E" w:rsidRPr="00D175B8" w:rsidRDefault="00633570" w:rsidP="00D175B8">
      <w:pPr>
        <w:suppressAutoHyphens/>
        <w:ind w:firstLine="709"/>
        <w:jc w:val="both"/>
        <w:rPr>
          <w:sz w:val="28"/>
          <w:szCs w:val="28"/>
        </w:rPr>
      </w:pPr>
      <w:r w:rsidRPr="00D175B8">
        <w:rPr>
          <w:sz w:val="28"/>
          <w:szCs w:val="28"/>
        </w:rPr>
        <w:t>- высокая огнестойкость</w:t>
      </w:r>
      <w:r w:rsidR="00346F8E" w:rsidRPr="00D175B8">
        <w:rPr>
          <w:sz w:val="28"/>
          <w:szCs w:val="28"/>
        </w:rPr>
        <w:t>;</w:t>
      </w:r>
    </w:p>
    <w:p w:rsidR="00346F8E" w:rsidRPr="00D175B8" w:rsidRDefault="00633570" w:rsidP="00D175B8">
      <w:pPr>
        <w:suppressAutoHyphens/>
        <w:ind w:firstLine="709"/>
        <w:jc w:val="both"/>
        <w:rPr>
          <w:sz w:val="28"/>
          <w:szCs w:val="28"/>
        </w:rPr>
      </w:pPr>
      <w:r w:rsidRPr="00D175B8">
        <w:rPr>
          <w:sz w:val="28"/>
          <w:szCs w:val="28"/>
        </w:rPr>
        <w:t>- хорошая гвоздимость стен и распиливаемость</w:t>
      </w:r>
      <w:r w:rsidR="00346F8E" w:rsidRPr="00D175B8">
        <w:rPr>
          <w:sz w:val="28"/>
          <w:szCs w:val="28"/>
        </w:rPr>
        <w:t>.</w:t>
      </w:r>
    </w:p>
    <w:p w:rsidR="00F46A1E" w:rsidRPr="00D175B8" w:rsidRDefault="00F46A1E" w:rsidP="00D175B8">
      <w:pPr>
        <w:suppressAutoHyphens/>
        <w:ind w:firstLine="709"/>
        <w:jc w:val="both"/>
        <w:rPr>
          <w:sz w:val="28"/>
          <w:szCs w:val="28"/>
        </w:rPr>
      </w:pPr>
      <w:r w:rsidRPr="00D175B8">
        <w:rPr>
          <w:sz w:val="28"/>
          <w:szCs w:val="28"/>
        </w:rPr>
        <w:t xml:space="preserve">Выгодное географическое положение, </w:t>
      </w:r>
      <w:r w:rsidR="00346F8E" w:rsidRPr="00D175B8">
        <w:rPr>
          <w:sz w:val="28"/>
          <w:szCs w:val="28"/>
        </w:rPr>
        <w:t xml:space="preserve">наличие сырьевой базы, а также </w:t>
      </w:r>
      <w:r w:rsidR="00633570" w:rsidRPr="00D175B8">
        <w:rPr>
          <w:sz w:val="28"/>
          <w:szCs w:val="28"/>
        </w:rPr>
        <w:t>высокая производственная мощность установки</w:t>
      </w:r>
      <w:r w:rsidR="00346F8E" w:rsidRPr="00D175B8">
        <w:rPr>
          <w:sz w:val="28"/>
          <w:szCs w:val="28"/>
        </w:rPr>
        <w:t xml:space="preserve"> </w:t>
      </w:r>
      <w:r w:rsidR="00633570" w:rsidRPr="00D175B8">
        <w:rPr>
          <w:sz w:val="28"/>
          <w:szCs w:val="28"/>
        </w:rPr>
        <w:t xml:space="preserve">позволяют производить пенобетон в требуемых количествах и в короткие сроки. </w:t>
      </w:r>
    </w:p>
    <w:p w:rsidR="00B11B28" w:rsidRDefault="00B11B28">
      <w:pPr>
        <w:spacing w:after="200" w:line="276" w:lineRule="auto"/>
        <w:rPr>
          <w:sz w:val="28"/>
          <w:szCs w:val="28"/>
        </w:rPr>
      </w:pPr>
      <w:r>
        <w:rPr>
          <w:sz w:val="28"/>
          <w:szCs w:val="28"/>
        </w:rPr>
        <w:br w:type="page"/>
      </w:r>
    </w:p>
    <w:p w:rsidR="00D54B33" w:rsidRPr="00B11B28" w:rsidRDefault="00B11B28" w:rsidP="00D175B8">
      <w:pPr>
        <w:pStyle w:val="a3"/>
        <w:numPr>
          <w:ilvl w:val="0"/>
          <w:numId w:val="23"/>
        </w:numPr>
        <w:suppressAutoHyphens/>
        <w:ind w:left="0" w:firstLine="709"/>
        <w:jc w:val="both"/>
        <w:rPr>
          <w:b/>
          <w:sz w:val="28"/>
          <w:szCs w:val="28"/>
        </w:rPr>
      </w:pPr>
      <w:r w:rsidRPr="00B11B28">
        <w:rPr>
          <w:b/>
          <w:sz w:val="28"/>
          <w:szCs w:val="28"/>
        </w:rPr>
        <w:t>Производственный раздел</w:t>
      </w:r>
    </w:p>
    <w:p w:rsidR="00B11B28" w:rsidRPr="00B11B28" w:rsidRDefault="00B11B28" w:rsidP="00D175B8">
      <w:pPr>
        <w:suppressAutoHyphens/>
        <w:ind w:firstLine="709"/>
        <w:jc w:val="both"/>
        <w:rPr>
          <w:b/>
          <w:bCs/>
          <w:sz w:val="28"/>
          <w:szCs w:val="28"/>
          <w:lang w:val="en-US"/>
        </w:rPr>
      </w:pPr>
    </w:p>
    <w:p w:rsidR="001B743D" w:rsidRPr="00B11B28" w:rsidRDefault="001B743D" w:rsidP="00B11B28">
      <w:pPr>
        <w:pStyle w:val="a3"/>
        <w:numPr>
          <w:ilvl w:val="0"/>
          <w:numId w:val="26"/>
        </w:numPr>
        <w:suppressAutoHyphens/>
        <w:jc w:val="both"/>
        <w:rPr>
          <w:b/>
          <w:sz w:val="28"/>
          <w:szCs w:val="28"/>
          <w:lang w:val="en-US"/>
        </w:rPr>
      </w:pPr>
      <w:r w:rsidRPr="00B11B28">
        <w:rPr>
          <w:b/>
          <w:bCs/>
          <w:sz w:val="28"/>
          <w:szCs w:val="28"/>
        </w:rPr>
        <w:t>Общие данные</w:t>
      </w:r>
    </w:p>
    <w:p w:rsidR="00B11B28" w:rsidRDefault="00B11B28" w:rsidP="00D175B8">
      <w:pPr>
        <w:suppressAutoHyphens/>
        <w:ind w:firstLine="709"/>
        <w:jc w:val="both"/>
        <w:rPr>
          <w:sz w:val="28"/>
          <w:szCs w:val="28"/>
          <w:lang w:val="en-US"/>
        </w:rPr>
      </w:pPr>
    </w:p>
    <w:p w:rsidR="000932C3" w:rsidRPr="00D175B8" w:rsidRDefault="001B743D" w:rsidP="00D175B8">
      <w:pPr>
        <w:suppressAutoHyphens/>
        <w:ind w:firstLine="709"/>
        <w:jc w:val="both"/>
        <w:rPr>
          <w:sz w:val="28"/>
          <w:szCs w:val="28"/>
        </w:rPr>
      </w:pPr>
      <w:r w:rsidRPr="00D175B8">
        <w:rPr>
          <w:sz w:val="28"/>
          <w:szCs w:val="28"/>
        </w:rPr>
        <w:t>Общество с ограниченной ответственностью «Проф Бетон»</w:t>
      </w:r>
      <w:r w:rsidR="00317E68" w:rsidRPr="00D175B8">
        <w:rPr>
          <w:sz w:val="28"/>
          <w:szCs w:val="28"/>
        </w:rPr>
        <w:t>.</w:t>
      </w:r>
      <w:r w:rsidRPr="00D175B8">
        <w:rPr>
          <w:sz w:val="28"/>
          <w:szCs w:val="28"/>
        </w:rPr>
        <w:t xml:space="preserve"> </w:t>
      </w:r>
    </w:p>
    <w:p w:rsidR="001B743D" w:rsidRPr="00D175B8" w:rsidRDefault="001B743D" w:rsidP="00D175B8">
      <w:pPr>
        <w:suppressAutoHyphens/>
        <w:ind w:firstLine="709"/>
        <w:jc w:val="both"/>
        <w:rPr>
          <w:sz w:val="28"/>
          <w:szCs w:val="28"/>
        </w:rPr>
      </w:pPr>
      <w:r w:rsidRPr="00D175B8">
        <w:rPr>
          <w:sz w:val="28"/>
          <w:szCs w:val="28"/>
        </w:rPr>
        <w:t>Адрес: 403870, Россия, Волгоградская область, г.Камышин, ул.Ленина д.4а.</w:t>
      </w:r>
    </w:p>
    <w:p w:rsidR="001B743D" w:rsidRPr="00D175B8" w:rsidRDefault="001B743D" w:rsidP="00D175B8">
      <w:pPr>
        <w:suppressAutoHyphens/>
        <w:ind w:firstLine="709"/>
        <w:jc w:val="both"/>
        <w:rPr>
          <w:sz w:val="28"/>
          <w:szCs w:val="28"/>
        </w:rPr>
      </w:pPr>
      <w:r w:rsidRPr="00D175B8">
        <w:rPr>
          <w:sz w:val="28"/>
          <w:szCs w:val="28"/>
        </w:rPr>
        <w:t>Дата регистрации –</w:t>
      </w:r>
      <w:r w:rsidR="000932C3" w:rsidRPr="00D175B8">
        <w:rPr>
          <w:sz w:val="28"/>
          <w:szCs w:val="28"/>
        </w:rPr>
        <w:t xml:space="preserve"> </w:t>
      </w:r>
      <w:r w:rsidRPr="00D175B8">
        <w:rPr>
          <w:sz w:val="28"/>
          <w:szCs w:val="28"/>
        </w:rPr>
        <w:t>01 ноября 2010 года, регистрирующий орган – Администрация г.Камышина, ФНС №3 г.Камышина.</w:t>
      </w:r>
    </w:p>
    <w:p w:rsidR="00FA3697" w:rsidRPr="00D175B8" w:rsidRDefault="00FA3697" w:rsidP="00D175B8">
      <w:pPr>
        <w:suppressAutoHyphens/>
        <w:ind w:firstLine="709"/>
        <w:jc w:val="both"/>
        <w:rPr>
          <w:bCs/>
          <w:sz w:val="28"/>
          <w:szCs w:val="28"/>
        </w:rPr>
      </w:pPr>
      <w:r w:rsidRPr="00D175B8">
        <w:rPr>
          <w:bCs/>
          <w:sz w:val="28"/>
          <w:szCs w:val="28"/>
        </w:rPr>
        <w:t xml:space="preserve">Учредители </w:t>
      </w:r>
    </w:p>
    <w:p w:rsidR="00DF1E79" w:rsidRPr="00D175B8" w:rsidRDefault="00DF1E79" w:rsidP="00D175B8">
      <w:pPr>
        <w:pStyle w:val="a3"/>
        <w:numPr>
          <w:ilvl w:val="0"/>
          <w:numId w:val="2"/>
        </w:numPr>
        <w:suppressAutoHyphens/>
        <w:ind w:left="0" w:firstLine="709"/>
        <w:jc w:val="both"/>
        <w:rPr>
          <w:sz w:val="28"/>
          <w:szCs w:val="28"/>
        </w:rPr>
      </w:pPr>
      <w:r w:rsidRPr="00D175B8">
        <w:rPr>
          <w:sz w:val="28"/>
          <w:szCs w:val="28"/>
        </w:rPr>
        <w:t>Городской центр занятости населения</w:t>
      </w:r>
      <w:r w:rsidR="008A305E" w:rsidRPr="00D175B8">
        <w:rPr>
          <w:sz w:val="28"/>
          <w:szCs w:val="28"/>
        </w:rPr>
        <w:t xml:space="preserve"> г.Камышин</w:t>
      </w:r>
      <w:r w:rsidR="00D175B8">
        <w:rPr>
          <w:sz w:val="28"/>
          <w:szCs w:val="28"/>
        </w:rPr>
        <w:t xml:space="preserve"> </w:t>
      </w:r>
      <w:r w:rsidRPr="00D175B8">
        <w:rPr>
          <w:sz w:val="28"/>
          <w:szCs w:val="28"/>
        </w:rPr>
        <w:t>(60000р)</w:t>
      </w:r>
    </w:p>
    <w:p w:rsidR="00DF1E79" w:rsidRPr="00D175B8" w:rsidRDefault="00DF1E79" w:rsidP="00D175B8">
      <w:pPr>
        <w:pStyle w:val="a3"/>
        <w:numPr>
          <w:ilvl w:val="0"/>
          <w:numId w:val="2"/>
        </w:numPr>
        <w:suppressAutoHyphens/>
        <w:ind w:left="0" w:firstLine="709"/>
        <w:jc w:val="both"/>
        <w:rPr>
          <w:sz w:val="28"/>
          <w:szCs w:val="28"/>
        </w:rPr>
      </w:pPr>
      <w:r w:rsidRPr="00D175B8">
        <w:rPr>
          <w:sz w:val="28"/>
          <w:szCs w:val="28"/>
        </w:rPr>
        <w:t>ООО «Отделстрой» г.Камышин (100</w:t>
      </w:r>
      <w:r w:rsidR="008A305E" w:rsidRPr="00D175B8">
        <w:rPr>
          <w:sz w:val="28"/>
          <w:szCs w:val="28"/>
        </w:rPr>
        <w:t xml:space="preserve"> </w:t>
      </w:r>
      <w:r w:rsidRPr="00D175B8">
        <w:rPr>
          <w:sz w:val="28"/>
          <w:szCs w:val="28"/>
        </w:rPr>
        <w:t>000р)</w:t>
      </w:r>
    </w:p>
    <w:p w:rsidR="00DF1E79" w:rsidRPr="00D175B8" w:rsidRDefault="00DF1E79" w:rsidP="00D175B8">
      <w:pPr>
        <w:pStyle w:val="a3"/>
        <w:numPr>
          <w:ilvl w:val="0"/>
          <w:numId w:val="2"/>
        </w:numPr>
        <w:suppressAutoHyphens/>
        <w:ind w:left="0" w:firstLine="709"/>
        <w:jc w:val="both"/>
        <w:rPr>
          <w:sz w:val="28"/>
          <w:szCs w:val="28"/>
        </w:rPr>
      </w:pPr>
      <w:r w:rsidRPr="00D175B8">
        <w:rPr>
          <w:sz w:val="28"/>
          <w:szCs w:val="28"/>
        </w:rPr>
        <w:t>Зубарев Александр Иванович (100</w:t>
      </w:r>
      <w:r w:rsidR="008A305E" w:rsidRPr="00D175B8">
        <w:rPr>
          <w:sz w:val="28"/>
          <w:szCs w:val="28"/>
        </w:rPr>
        <w:t xml:space="preserve"> </w:t>
      </w:r>
      <w:r w:rsidRPr="00D175B8">
        <w:rPr>
          <w:sz w:val="28"/>
          <w:szCs w:val="28"/>
        </w:rPr>
        <w:t>000р)</w:t>
      </w:r>
    </w:p>
    <w:p w:rsidR="00FA3697" w:rsidRPr="00D175B8" w:rsidRDefault="008B5A84" w:rsidP="00D175B8">
      <w:pPr>
        <w:suppressAutoHyphens/>
        <w:ind w:firstLine="709"/>
        <w:jc w:val="both"/>
        <w:rPr>
          <w:sz w:val="28"/>
          <w:szCs w:val="28"/>
        </w:rPr>
      </w:pPr>
      <w:r w:rsidRPr="00D175B8">
        <w:rPr>
          <w:sz w:val="28"/>
          <w:szCs w:val="28"/>
        </w:rPr>
        <w:t>Уставной фонд создаваемого предприятия образуется за счет учредителей в размере 260 000 рублей.</w:t>
      </w:r>
    </w:p>
    <w:p w:rsidR="008A305E" w:rsidRPr="00D175B8" w:rsidRDefault="008B5A84" w:rsidP="00D175B8">
      <w:pPr>
        <w:suppressAutoHyphens/>
        <w:ind w:firstLine="709"/>
        <w:jc w:val="both"/>
        <w:rPr>
          <w:sz w:val="28"/>
          <w:szCs w:val="28"/>
        </w:rPr>
      </w:pPr>
      <w:r w:rsidRPr="00D175B8">
        <w:rPr>
          <w:sz w:val="28"/>
          <w:szCs w:val="28"/>
        </w:rPr>
        <w:t>Высшим органом управления является совет учредителей.</w:t>
      </w:r>
    </w:p>
    <w:p w:rsidR="008B5A84" w:rsidRPr="00D175B8" w:rsidRDefault="008A305E" w:rsidP="00D175B8">
      <w:pPr>
        <w:suppressAutoHyphens/>
        <w:ind w:firstLine="709"/>
        <w:jc w:val="both"/>
        <w:rPr>
          <w:sz w:val="28"/>
          <w:szCs w:val="28"/>
        </w:rPr>
      </w:pPr>
      <w:r w:rsidRPr="00D175B8">
        <w:rPr>
          <w:sz w:val="28"/>
          <w:szCs w:val="28"/>
        </w:rPr>
        <w:t>Ответственность за производственную, сбытовую, маркетинговую и финансовую сторону проекта,</w:t>
      </w:r>
      <w:r w:rsidR="008B5A84" w:rsidRPr="00D175B8">
        <w:rPr>
          <w:sz w:val="28"/>
          <w:szCs w:val="28"/>
        </w:rPr>
        <w:t xml:space="preserve"> </w:t>
      </w:r>
      <w:r w:rsidRPr="00D175B8">
        <w:rPr>
          <w:sz w:val="28"/>
          <w:szCs w:val="28"/>
        </w:rPr>
        <w:t>возлагается на директора предприятия.</w:t>
      </w:r>
    </w:p>
    <w:p w:rsidR="00BF46CF" w:rsidRPr="00D175B8" w:rsidRDefault="007F50A2" w:rsidP="00D175B8">
      <w:pPr>
        <w:suppressAutoHyphens/>
        <w:ind w:firstLine="709"/>
        <w:jc w:val="both"/>
        <w:rPr>
          <w:sz w:val="28"/>
          <w:szCs w:val="28"/>
        </w:rPr>
      </w:pPr>
      <w:r w:rsidRPr="00D175B8">
        <w:rPr>
          <w:sz w:val="28"/>
          <w:szCs w:val="28"/>
        </w:rPr>
        <w:t>Должностные обязанности директора предприятия заключаются в контролировании производственной деятельности предприятия, как в целом, так и отдельных его элементов</w:t>
      </w:r>
      <w:r w:rsidR="00BF46CF" w:rsidRPr="00D175B8">
        <w:rPr>
          <w:sz w:val="28"/>
          <w:szCs w:val="28"/>
        </w:rPr>
        <w:t xml:space="preserve">, а также </w:t>
      </w:r>
      <w:r w:rsidR="00317E68" w:rsidRPr="00D175B8">
        <w:rPr>
          <w:sz w:val="28"/>
          <w:szCs w:val="28"/>
        </w:rPr>
        <w:t>проведение переговоров</w:t>
      </w:r>
      <w:r w:rsidR="00BF46CF" w:rsidRPr="00D175B8">
        <w:rPr>
          <w:sz w:val="28"/>
          <w:szCs w:val="28"/>
        </w:rPr>
        <w:t xml:space="preserve"> и заключение договоров на поставку готовой продукции</w:t>
      </w:r>
      <w:r w:rsidRPr="00D175B8">
        <w:rPr>
          <w:sz w:val="28"/>
          <w:szCs w:val="28"/>
        </w:rPr>
        <w:t xml:space="preserve">. </w:t>
      </w:r>
    </w:p>
    <w:p w:rsidR="00BF46CF" w:rsidRPr="00D175B8" w:rsidRDefault="00432C37" w:rsidP="00D175B8">
      <w:pPr>
        <w:suppressAutoHyphens/>
        <w:ind w:firstLine="709"/>
        <w:jc w:val="both"/>
        <w:rPr>
          <w:sz w:val="28"/>
          <w:szCs w:val="28"/>
        </w:rPr>
      </w:pPr>
      <w:r w:rsidRPr="00D175B8">
        <w:rPr>
          <w:sz w:val="28"/>
          <w:szCs w:val="28"/>
        </w:rPr>
        <w:t>Начальник цеха</w:t>
      </w:r>
      <w:r w:rsidR="00067337" w:rsidRPr="00D175B8">
        <w:rPr>
          <w:sz w:val="28"/>
          <w:szCs w:val="28"/>
        </w:rPr>
        <w:t xml:space="preserve"> </w:t>
      </w:r>
      <w:r w:rsidRPr="00D175B8">
        <w:rPr>
          <w:sz w:val="28"/>
          <w:szCs w:val="28"/>
        </w:rPr>
        <w:t>-</w:t>
      </w:r>
      <w:r w:rsidR="00067337" w:rsidRPr="00D175B8">
        <w:rPr>
          <w:sz w:val="28"/>
          <w:szCs w:val="28"/>
        </w:rPr>
        <w:t xml:space="preserve"> </w:t>
      </w:r>
      <w:r w:rsidRPr="00D175B8">
        <w:rPr>
          <w:sz w:val="28"/>
          <w:szCs w:val="28"/>
        </w:rPr>
        <w:t>м</w:t>
      </w:r>
      <w:r w:rsidR="007F50A2" w:rsidRPr="00D175B8">
        <w:rPr>
          <w:sz w:val="28"/>
          <w:szCs w:val="28"/>
        </w:rPr>
        <w:t xml:space="preserve">астер контролирует </w:t>
      </w:r>
      <w:r w:rsidRPr="00D175B8">
        <w:rPr>
          <w:sz w:val="28"/>
          <w:szCs w:val="28"/>
        </w:rPr>
        <w:t>и организовывает процесс производства. Задача технолога-оператора приготовление пенобетонной смеси и контроль качества</w:t>
      </w:r>
      <w:r w:rsidR="00067337" w:rsidRPr="00D175B8">
        <w:rPr>
          <w:sz w:val="28"/>
          <w:szCs w:val="28"/>
        </w:rPr>
        <w:t xml:space="preserve">. </w:t>
      </w:r>
      <w:r w:rsidR="007F50A2" w:rsidRPr="00D175B8">
        <w:rPr>
          <w:sz w:val="28"/>
          <w:szCs w:val="28"/>
        </w:rPr>
        <w:t>Менеджер, выполняет несколько функций таких как: снабжение, сбыт, анализ рынка строительных материалов, следит за деятельностью конкурентов, отслеживает спрос на данный вид продукции.</w:t>
      </w:r>
      <w:r w:rsidR="00BF46CF" w:rsidRPr="00D175B8">
        <w:rPr>
          <w:sz w:val="28"/>
          <w:szCs w:val="28"/>
        </w:rPr>
        <w:t xml:space="preserve"> На финансового менеджера возлагается обязанность вести экономическую деятельность предприятия.</w:t>
      </w:r>
      <w:r w:rsidR="00067337" w:rsidRPr="00D175B8">
        <w:rPr>
          <w:sz w:val="28"/>
          <w:szCs w:val="28"/>
        </w:rPr>
        <w:t xml:space="preserve"> Оператор резательного комплекса работает непосредственно на установке и отвечает за ее работоспособность. Подсобные рабочие загружают сырье в смеситель, подготавливают формы, распалубка их, а также перемещение и погрузка готовой продукции.</w:t>
      </w:r>
    </w:p>
    <w:p w:rsidR="00BF46CF" w:rsidRPr="00B11B28" w:rsidRDefault="00BF46CF" w:rsidP="00D175B8">
      <w:pPr>
        <w:suppressAutoHyphens/>
        <w:ind w:firstLine="709"/>
        <w:jc w:val="both"/>
        <w:rPr>
          <w:b/>
          <w:sz w:val="28"/>
          <w:szCs w:val="28"/>
        </w:rPr>
      </w:pPr>
    </w:p>
    <w:p w:rsidR="00CD4EB2" w:rsidRPr="00B11B28" w:rsidRDefault="00BF46CF" w:rsidP="00D175B8">
      <w:pPr>
        <w:suppressAutoHyphens/>
        <w:ind w:firstLine="709"/>
        <w:jc w:val="both"/>
        <w:rPr>
          <w:b/>
          <w:sz w:val="28"/>
          <w:szCs w:val="28"/>
          <w:lang w:val="en-US"/>
        </w:rPr>
      </w:pPr>
      <w:r w:rsidRPr="00B11B28">
        <w:rPr>
          <w:b/>
          <w:sz w:val="28"/>
          <w:szCs w:val="28"/>
        </w:rPr>
        <w:t>2.</w:t>
      </w:r>
      <w:r w:rsidR="007F50A2" w:rsidRPr="00B11B28">
        <w:rPr>
          <w:b/>
          <w:sz w:val="28"/>
          <w:szCs w:val="28"/>
        </w:rPr>
        <w:t xml:space="preserve"> </w:t>
      </w:r>
      <w:r w:rsidR="001C2395" w:rsidRPr="00B11B28">
        <w:rPr>
          <w:b/>
          <w:sz w:val="28"/>
          <w:szCs w:val="28"/>
        </w:rPr>
        <w:t>Характерис</w:t>
      </w:r>
      <w:r w:rsidR="00B11B28" w:rsidRPr="00B11B28">
        <w:rPr>
          <w:b/>
          <w:sz w:val="28"/>
          <w:szCs w:val="28"/>
        </w:rPr>
        <w:t>тика производственного процесса</w:t>
      </w:r>
    </w:p>
    <w:p w:rsidR="00B11B28" w:rsidRDefault="00B11B28" w:rsidP="00D175B8">
      <w:pPr>
        <w:suppressAutoHyphens/>
        <w:ind w:firstLine="709"/>
        <w:jc w:val="both"/>
        <w:rPr>
          <w:sz w:val="28"/>
          <w:szCs w:val="28"/>
          <w:lang w:val="en-US"/>
        </w:rPr>
      </w:pPr>
    </w:p>
    <w:p w:rsidR="00FB3067" w:rsidRPr="00D175B8" w:rsidRDefault="00FB3067" w:rsidP="00D175B8">
      <w:pPr>
        <w:suppressAutoHyphens/>
        <w:ind w:firstLine="709"/>
        <w:jc w:val="both"/>
        <w:rPr>
          <w:sz w:val="28"/>
          <w:szCs w:val="28"/>
        </w:rPr>
      </w:pPr>
      <w:r w:rsidRPr="00D175B8">
        <w:rPr>
          <w:sz w:val="28"/>
          <w:szCs w:val="28"/>
        </w:rPr>
        <w:t>П</w:t>
      </w:r>
      <w:r w:rsidR="001C2395" w:rsidRPr="00D175B8">
        <w:rPr>
          <w:sz w:val="28"/>
          <w:szCs w:val="28"/>
        </w:rPr>
        <w:t>роизводственный процесс</w:t>
      </w:r>
      <w:r w:rsidRPr="00D175B8">
        <w:rPr>
          <w:sz w:val="28"/>
          <w:szCs w:val="28"/>
        </w:rPr>
        <w:t xml:space="preserve"> и техническое оснащение применяемое</w:t>
      </w:r>
      <w:r w:rsidR="001C2395" w:rsidRPr="00D175B8">
        <w:rPr>
          <w:sz w:val="28"/>
          <w:szCs w:val="28"/>
        </w:rPr>
        <w:t xml:space="preserve"> на ООО «Проф </w:t>
      </w:r>
      <w:r w:rsidRPr="00D175B8">
        <w:rPr>
          <w:sz w:val="28"/>
          <w:szCs w:val="28"/>
        </w:rPr>
        <w:t xml:space="preserve">Бетон» характеризуется выпуском широкой номенклатуры </w:t>
      </w:r>
      <w:r w:rsidR="001C2395" w:rsidRPr="00D175B8">
        <w:rPr>
          <w:sz w:val="28"/>
          <w:szCs w:val="28"/>
        </w:rPr>
        <w:t>наиболее востребованного вида изделия</w:t>
      </w:r>
      <w:r w:rsidR="00C97B2D" w:rsidRPr="00D175B8">
        <w:rPr>
          <w:rStyle w:val="a9"/>
          <w:sz w:val="28"/>
          <w:szCs w:val="28"/>
        </w:rPr>
        <w:footnoteReference w:id="1"/>
      </w:r>
      <w:r w:rsidR="001C2395" w:rsidRPr="00D175B8">
        <w:rPr>
          <w:sz w:val="28"/>
          <w:szCs w:val="28"/>
        </w:rPr>
        <w:t xml:space="preserve">, а именно </w:t>
      </w:r>
    </w:p>
    <w:p w:rsidR="00FB3067" w:rsidRPr="00D175B8" w:rsidRDefault="00AB01A0" w:rsidP="00D175B8">
      <w:pPr>
        <w:pStyle w:val="a3"/>
        <w:numPr>
          <w:ilvl w:val="0"/>
          <w:numId w:val="3"/>
        </w:numPr>
        <w:suppressAutoHyphens/>
        <w:ind w:left="0" w:firstLine="709"/>
        <w:jc w:val="both"/>
        <w:rPr>
          <w:sz w:val="28"/>
          <w:szCs w:val="28"/>
        </w:rPr>
      </w:pPr>
      <w:r w:rsidRPr="00D175B8">
        <w:rPr>
          <w:sz w:val="28"/>
          <w:szCs w:val="28"/>
        </w:rPr>
        <w:t>Стеновые пеноблоки</w:t>
      </w:r>
      <w:r w:rsidR="00630D32" w:rsidRPr="00D175B8">
        <w:rPr>
          <w:sz w:val="28"/>
          <w:szCs w:val="28"/>
        </w:rPr>
        <w:t xml:space="preserve"> размерами 200*300*600 мм;</w:t>
      </w:r>
      <w:r w:rsidR="00FB3067" w:rsidRPr="00D175B8">
        <w:rPr>
          <w:sz w:val="28"/>
          <w:szCs w:val="28"/>
        </w:rPr>
        <w:t xml:space="preserve"> </w:t>
      </w:r>
    </w:p>
    <w:p w:rsidR="00FB3067" w:rsidRPr="00D175B8" w:rsidRDefault="00AB01A0" w:rsidP="00D175B8">
      <w:pPr>
        <w:pStyle w:val="a3"/>
        <w:numPr>
          <w:ilvl w:val="0"/>
          <w:numId w:val="3"/>
        </w:numPr>
        <w:suppressAutoHyphens/>
        <w:ind w:left="0" w:firstLine="709"/>
        <w:jc w:val="both"/>
        <w:rPr>
          <w:sz w:val="28"/>
          <w:szCs w:val="28"/>
        </w:rPr>
      </w:pPr>
      <w:r w:rsidRPr="00D175B8">
        <w:rPr>
          <w:sz w:val="28"/>
          <w:szCs w:val="28"/>
        </w:rPr>
        <w:t>Перегородочные пеноблоки</w:t>
      </w:r>
      <w:r w:rsidR="00630D32" w:rsidRPr="00D175B8">
        <w:rPr>
          <w:sz w:val="28"/>
          <w:szCs w:val="28"/>
        </w:rPr>
        <w:t xml:space="preserve"> размерами 100*300*600 мм;</w:t>
      </w:r>
      <w:r w:rsidR="00FB3067" w:rsidRPr="00D175B8">
        <w:rPr>
          <w:sz w:val="28"/>
          <w:szCs w:val="28"/>
        </w:rPr>
        <w:t xml:space="preserve"> </w:t>
      </w:r>
    </w:p>
    <w:p w:rsidR="00FB3067" w:rsidRPr="00D175B8" w:rsidRDefault="00AB01A0" w:rsidP="00D175B8">
      <w:pPr>
        <w:pStyle w:val="a3"/>
        <w:numPr>
          <w:ilvl w:val="0"/>
          <w:numId w:val="3"/>
        </w:numPr>
        <w:suppressAutoHyphens/>
        <w:ind w:left="0" w:firstLine="709"/>
        <w:jc w:val="both"/>
        <w:rPr>
          <w:sz w:val="28"/>
          <w:szCs w:val="28"/>
        </w:rPr>
      </w:pPr>
      <w:r w:rsidRPr="00D175B8">
        <w:rPr>
          <w:sz w:val="28"/>
          <w:szCs w:val="28"/>
        </w:rPr>
        <w:t>Стеновые</w:t>
      </w:r>
      <w:r w:rsidR="00FB3067" w:rsidRPr="00D175B8">
        <w:rPr>
          <w:sz w:val="28"/>
          <w:szCs w:val="28"/>
        </w:rPr>
        <w:t xml:space="preserve"> </w:t>
      </w:r>
      <w:r w:rsidRPr="00D175B8">
        <w:rPr>
          <w:sz w:val="28"/>
          <w:szCs w:val="28"/>
        </w:rPr>
        <w:t>пеноблоки</w:t>
      </w:r>
      <w:r w:rsidR="00630D32" w:rsidRPr="00D175B8">
        <w:rPr>
          <w:sz w:val="28"/>
          <w:szCs w:val="28"/>
        </w:rPr>
        <w:t xml:space="preserve"> 200*400*600 мм;</w:t>
      </w:r>
    </w:p>
    <w:p w:rsidR="00FB3067" w:rsidRPr="00D175B8" w:rsidRDefault="00AB01A0" w:rsidP="00D175B8">
      <w:pPr>
        <w:pStyle w:val="a3"/>
        <w:numPr>
          <w:ilvl w:val="0"/>
          <w:numId w:val="3"/>
        </w:numPr>
        <w:suppressAutoHyphens/>
        <w:ind w:left="0" w:firstLine="709"/>
        <w:jc w:val="both"/>
        <w:rPr>
          <w:sz w:val="28"/>
          <w:szCs w:val="28"/>
        </w:rPr>
      </w:pPr>
      <w:r w:rsidRPr="00D175B8">
        <w:rPr>
          <w:sz w:val="28"/>
          <w:szCs w:val="28"/>
        </w:rPr>
        <w:t>Перегородочные</w:t>
      </w:r>
      <w:r w:rsidR="00FB3067" w:rsidRPr="00D175B8">
        <w:rPr>
          <w:sz w:val="28"/>
          <w:szCs w:val="28"/>
        </w:rPr>
        <w:t xml:space="preserve"> </w:t>
      </w:r>
      <w:r w:rsidRPr="00D175B8">
        <w:rPr>
          <w:sz w:val="28"/>
          <w:szCs w:val="28"/>
        </w:rPr>
        <w:t>пеноблоки</w:t>
      </w:r>
      <w:r w:rsidR="00FB3067" w:rsidRPr="00D175B8">
        <w:rPr>
          <w:sz w:val="28"/>
          <w:szCs w:val="28"/>
        </w:rPr>
        <w:t xml:space="preserve"> 100*400*600 мм</w:t>
      </w:r>
      <w:r w:rsidR="00630D32" w:rsidRPr="00D175B8">
        <w:rPr>
          <w:sz w:val="28"/>
          <w:szCs w:val="28"/>
        </w:rPr>
        <w:t>;</w:t>
      </w:r>
      <w:r w:rsidR="00FB3067" w:rsidRPr="00D175B8">
        <w:rPr>
          <w:sz w:val="28"/>
          <w:szCs w:val="28"/>
        </w:rPr>
        <w:t xml:space="preserve"> </w:t>
      </w:r>
    </w:p>
    <w:p w:rsidR="00FB3067" w:rsidRPr="00D175B8" w:rsidRDefault="00AB01A0" w:rsidP="00D175B8">
      <w:pPr>
        <w:pStyle w:val="a3"/>
        <w:numPr>
          <w:ilvl w:val="0"/>
          <w:numId w:val="3"/>
        </w:numPr>
        <w:suppressAutoHyphens/>
        <w:ind w:left="0" w:firstLine="709"/>
        <w:jc w:val="both"/>
        <w:rPr>
          <w:sz w:val="28"/>
          <w:szCs w:val="28"/>
        </w:rPr>
      </w:pPr>
      <w:r w:rsidRPr="00D175B8">
        <w:rPr>
          <w:sz w:val="28"/>
          <w:szCs w:val="28"/>
        </w:rPr>
        <w:t>Изготовление пеноблоков с необходимыми</w:t>
      </w:r>
      <w:r w:rsidR="00FB3067" w:rsidRPr="00D175B8">
        <w:rPr>
          <w:sz w:val="28"/>
          <w:szCs w:val="28"/>
        </w:rPr>
        <w:t xml:space="preserve"> размерами.</w:t>
      </w:r>
    </w:p>
    <w:p w:rsidR="00A76DF4" w:rsidRPr="00D175B8" w:rsidRDefault="008E1BD5" w:rsidP="00D175B8">
      <w:pPr>
        <w:suppressAutoHyphens/>
        <w:ind w:firstLine="709"/>
        <w:jc w:val="both"/>
        <w:rPr>
          <w:sz w:val="28"/>
          <w:szCs w:val="28"/>
        </w:rPr>
      </w:pPr>
      <w:r w:rsidRPr="00D175B8">
        <w:rPr>
          <w:sz w:val="28"/>
          <w:szCs w:val="28"/>
        </w:rPr>
        <w:t>С учетом географического положения г.Камышина и доступности основного сырья (цемент, речной песок, вода) необходимого для производства, ООО «Проф Бетон»</w:t>
      </w:r>
      <w:r w:rsidR="00D175B8">
        <w:rPr>
          <w:sz w:val="28"/>
          <w:szCs w:val="28"/>
        </w:rPr>
        <w:t xml:space="preserve"> </w:t>
      </w:r>
      <w:r w:rsidRPr="00D175B8">
        <w:rPr>
          <w:sz w:val="28"/>
          <w:szCs w:val="28"/>
        </w:rPr>
        <w:t xml:space="preserve">планирует </w:t>
      </w:r>
      <w:r w:rsidR="00E21362" w:rsidRPr="00D175B8">
        <w:rPr>
          <w:sz w:val="28"/>
          <w:szCs w:val="28"/>
        </w:rPr>
        <w:t xml:space="preserve">также оказывать услуги по заливке пенобетона в опалубку, монтаж полов и </w:t>
      </w:r>
      <w:r w:rsidR="00801BDA" w:rsidRPr="00D175B8">
        <w:rPr>
          <w:sz w:val="28"/>
          <w:szCs w:val="28"/>
        </w:rPr>
        <w:t>чердаков, кровли</w:t>
      </w:r>
      <w:r w:rsidR="00E21362" w:rsidRPr="00D175B8">
        <w:rPr>
          <w:sz w:val="28"/>
          <w:szCs w:val="28"/>
        </w:rPr>
        <w:t>, как строительным фирмам, так и частным лицам.</w:t>
      </w:r>
    </w:p>
    <w:p w:rsidR="0091082B" w:rsidRPr="00D175B8" w:rsidRDefault="0091082B" w:rsidP="00D175B8">
      <w:pPr>
        <w:tabs>
          <w:tab w:val="left" w:pos="3615"/>
        </w:tabs>
        <w:suppressAutoHyphens/>
        <w:ind w:firstLine="709"/>
        <w:jc w:val="both"/>
        <w:rPr>
          <w:sz w:val="28"/>
          <w:szCs w:val="28"/>
        </w:rPr>
      </w:pPr>
      <w:r w:rsidRPr="00D175B8">
        <w:rPr>
          <w:sz w:val="28"/>
          <w:szCs w:val="28"/>
        </w:rPr>
        <w:t>Описание схемы производственного процесса.</w:t>
      </w:r>
    </w:p>
    <w:p w:rsidR="00CD36A6" w:rsidRPr="00D175B8" w:rsidRDefault="00CD36A6" w:rsidP="00D175B8">
      <w:pPr>
        <w:suppressAutoHyphens/>
        <w:ind w:firstLine="709"/>
        <w:jc w:val="both"/>
        <w:rPr>
          <w:sz w:val="28"/>
          <w:szCs w:val="28"/>
        </w:rPr>
      </w:pPr>
      <w:r w:rsidRPr="00D175B8">
        <w:rPr>
          <w:sz w:val="28"/>
          <w:szCs w:val="28"/>
        </w:rPr>
        <w:t>Весь процесс приготовления пенобетона на основе классической технологии с использованием пеногенератора, состоит из 5 основных технологических этапов:</w:t>
      </w:r>
    </w:p>
    <w:p w:rsidR="00CD36A6" w:rsidRPr="00D175B8" w:rsidRDefault="00CD36A6" w:rsidP="00D175B8">
      <w:pPr>
        <w:suppressAutoHyphens/>
        <w:ind w:firstLine="709"/>
        <w:jc w:val="both"/>
        <w:rPr>
          <w:sz w:val="28"/>
          <w:szCs w:val="28"/>
        </w:rPr>
      </w:pPr>
      <w:r w:rsidRPr="00D175B8">
        <w:rPr>
          <w:sz w:val="28"/>
          <w:szCs w:val="28"/>
        </w:rPr>
        <w:t>1. Запускаем смеситель и на вращающийся вал смесителя загружаем заранее приготовленные компоненты: воду, цемент, песок. Приготовление цементно-песчанного</w:t>
      </w:r>
      <w:r w:rsidR="00D175B8">
        <w:rPr>
          <w:sz w:val="28"/>
          <w:szCs w:val="28"/>
        </w:rPr>
        <w:t xml:space="preserve"> </w:t>
      </w:r>
      <w:r w:rsidRPr="00D175B8">
        <w:rPr>
          <w:sz w:val="28"/>
          <w:szCs w:val="28"/>
        </w:rPr>
        <w:t>раствора занимает не более 3-4 минут;</w:t>
      </w:r>
    </w:p>
    <w:p w:rsidR="00CD36A6" w:rsidRPr="00D175B8" w:rsidRDefault="00CD36A6" w:rsidP="00D175B8">
      <w:pPr>
        <w:suppressAutoHyphens/>
        <w:ind w:firstLine="709"/>
        <w:jc w:val="both"/>
        <w:rPr>
          <w:sz w:val="28"/>
          <w:szCs w:val="28"/>
        </w:rPr>
      </w:pPr>
      <w:r w:rsidRPr="00D175B8">
        <w:rPr>
          <w:sz w:val="28"/>
          <w:szCs w:val="28"/>
        </w:rPr>
        <w:t>2. Не останавливая смеситель, подаем пену из пеногенератора заданной плотности до полного объема, это занимает не более 1 минуты;</w:t>
      </w:r>
    </w:p>
    <w:p w:rsidR="00CD36A6" w:rsidRPr="00D175B8" w:rsidRDefault="00CD36A6" w:rsidP="00D175B8">
      <w:pPr>
        <w:suppressAutoHyphens/>
        <w:ind w:firstLine="709"/>
        <w:jc w:val="both"/>
        <w:rPr>
          <w:sz w:val="28"/>
          <w:szCs w:val="28"/>
        </w:rPr>
      </w:pPr>
      <w:r w:rsidRPr="00D175B8">
        <w:rPr>
          <w:sz w:val="28"/>
          <w:szCs w:val="28"/>
        </w:rPr>
        <w:t>3.</w:t>
      </w:r>
      <w:r w:rsidR="00630D32" w:rsidRPr="00D175B8">
        <w:rPr>
          <w:sz w:val="28"/>
          <w:szCs w:val="28"/>
        </w:rPr>
        <w:t xml:space="preserve"> В течение</w:t>
      </w:r>
      <w:r w:rsidR="00E7400A" w:rsidRPr="00D175B8">
        <w:rPr>
          <w:sz w:val="28"/>
          <w:szCs w:val="28"/>
        </w:rPr>
        <w:t xml:space="preserve"> 1-2 минут,</w:t>
      </w:r>
      <w:r w:rsidRPr="00D175B8">
        <w:rPr>
          <w:sz w:val="28"/>
          <w:szCs w:val="28"/>
        </w:rPr>
        <w:t xml:space="preserve"> перемешиваем готовящейся раствор</w:t>
      </w:r>
      <w:r w:rsidR="00D175B8">
        <w:rPr>
          <w:sz w:val="28"/>
          <w:szCs w:val="28"/>
        </w:rPr>
        <w:t xml:space="preserve"> </w:t>
      </w:r>
      <w:r w:rsidRPr="00D175B8">
        <w:rPr>
          <w:sz w:val="28"/>
          <w:szCs w:val="28"/>
        </w:rPr>
        <w:t>до однородной массы;</w:t>
      </w:r>
    </w:p>
    <w:p w:rsidR="00CD36A6" w:rsidRPr="00D175B8" w:rsidRDefault="00CD36A6" w:rsidP="00D175B8">
      <w:pPr>
        <w:suppressAutoHyphens/>
        <w:ind w:firstLine="709"/>
        <w:jc w:val="both"/>
        <w:rPr>
          <w:sz w:val="28"/>
          <w:szCs w:val="28"/>
        </w:rPr>
      </w:pPr>
      <w:r w:rsidRPr="00D175B8">
        <w:rPr>
          <w:sz w:val="28"/>
          <w:szCs w:val="28"/>
        </w:rPr>
        <w:t>4.Закрываем горловину смесителя и подаем с помощью компрессора, сжатый воздух</w:t>
      </w:r>
      <w:r w:rsidR="00E7400A" w:rsidRPr="00D175B8">
        <w:rPr>
          <w:sz w:val="28"/>
          <w:szCs w:val="28"/>
        </w:rPr>
        <w:t>.</w:t>
      </w:r>
      <w:r w:rsidR="00D175B8">
        <w:rPr>
          <w:sz w:val="28"/>
          <w:szCs w:val="28"/>
        </w:rPr>
        <w:t xml:space="preserve"> </w:t>
      </w:r>
      <w:r w:rsidR="00E7400A" w:rsidRPr="00D175B8">
        <w:rPr>
          <w:sz w:val="28"/>
          <w:szCs w:val="28"/>
        </w:rPr>
        <w:t xml:space="preserve">Пенобетонная смесь после перемешивания подвергается воздействию давления, при этом воздушные </w:t>
      </w:r>
      <w:r w:rsidR="00A7733A" w:rsidRPr="00D175B8">
        <w:rPr>
          <w:sz w:val="28"/>
          <w:szCs w:val="28"/>
        </w:rPr>
        <w:t>пузырьки</w:t>
      </w:r>
      <w:r w:rsidR="00E7400A" w:rsidRPr="00D175B8">
        <w:rPr>
          <w:sz w:val="28"/>
          <w:szCs w:val="28"/>
        </w:rPr>
        <w:t xml:space="preserve"> сжимаются пpопоpционально величине избыточного давления. В сжатом состоянии </w:t>
      </w:r>
      <w:r w:rsidR="00A7733A" w:rsidRPr="00D175B8">
        <w:rPr>
          <w:sz w:val="28"/>
          <w:szCs w:val="28"/>
        </w:rPr>
        <w:t>пузырьки</w:t>
      </w:r>
      <w:r w:rsidR="00E7400A" w:rsidRPr="00D175B8">
        <w:rPr>
          <w:sz w:val="28"/>
          <w:szCs w:val="28"/>
        </w:rPr>
        <w:t xml:space="preserve"> </w:t>
      </w:r>
      <w:r w:rsidR="00A7733A" w:rsidRPr="00D175B8">
        <w:rPr>
          <w:sz w:val="28"/>
          <w:szCs w:val="28"/>
        </w:rPr>
        <w:t>упрочняются</w:t>
      </w:r>
      <w:r w:rsidR="00E7400A" w:rsidRPr="00D175B8">
        <w:rPr>
          <w:sz w:val="28"/>
          <w:szCs w:val="28"/>
        </w:rPr>
        <w:t xml:space="preserve">. В </w:t>
      </w:r>
      <w:r w:rsidR="00A7733A" w:rsidRPr="00D175B8">
        <w:rPr>
          <w:sz w:val="28"/>
          <w:szCs w:val="28"/>
        </w:rPr>
        <w:t>результате</w:t>
      </w:r>
      <w:r w:rsidR="00E7400A" w:rsidRPr="00D175B8">
        <w:rPr>
          <w:sz w:val="28"/>
          <w:szCs w:val="28"/>
        </w:rPr>
        <w:t xml:space="preserve"> в смесителе находится </w:t>
      </w:r>
      <w:r w:rsidR="00A7733A" w:rsidRPr="00D175B8">
        <w:rPr>
          <w:sz w:val="28"/>
          <w:szCs w:val="28"/>
        </w:rPr>
        <w:t>строительный</w:t>
      </w:r>
      <w:r w:rsidR="00E7400A" w:rsidRPr="00D175B8">
        <w:rPr>
          <w:sz w:val="28"/>
          <w:szCs w:val="28"/>
        </w:rPr>
        <w:t xml:space="preserve"> pаствоp, в </w:t>
      </w:r>
      <w:r w:rsidR="00A7733A" w:rsidRPr="00D175B8">
        <w:rPr>
          <w:sz w:val="28"/>
          <w:szCs w:val="28"/>
        </w:rPr>
        <w:t>котором</w:t>
      </w:r>
      <w:r w:rsidR="00E7400A" w:rsidRPr="00D175B8">
        <w:rPr>
          <w:sz w:val="28"/>
          <w:szCs w:val="28"/>
        </w:rPr>
        <w:t xml:space="preserve"> pавномеpно pаспpеделена пена</w:t>
      </w:r>
      <w:r w:rsidRPr="00D175B8">
        <w:rPr>
          <w:sz w:val="28"/>
          <w:szCs w:val="28"/>
        </w:rPr>
        <w:t>;</w:t>
      </w:r>
    </w:p>
    <w:p w:rsidR="00CD36A6" w:rsidRPr="00D175B8" w:rsidRDefault="00CD36A6" w:rsidP="00D175B8">
      <w:pPr>
        <w:suppressAutoHyphens/>
        <w:ind w:firstLine="709"/>
        <w:jc w:val="both"/>
        <w:rPr>
          <w:sz w:val="28"/>
          <w:szCs w:val="28"/>
        </w:rPr>
      </w:pPr>
      <w:r w:rsidRPr="00D175B8">
        <w:rPr>
          <w:sz w:val="28"/>
          <w:szCs w:val="28"/>
        </w:rPr>
        <w:t>5. Транспортируем смесь к месту укладки (формы, наливной пол и др.), полное опустошение смесителя занимает 3-4 минуты.</w:t>
      </w:r>
      <w:r w:rsidR="00A7733A" w:rsidRPr="00D175B8">
        <w:rPr>
          <w:sz w:val="28"/>
          <w:szCs w:val="28"/>
        </w:rPr>
        <w:t xml:space="preserve"> Готовый раствор можно тpанспоpтиpовать на большие расстояние без разрушения структуры</w:t>
      </w:r>
      <w:r w:rsidR="00D175B8">
        <w:rPr>
          <w:sz w:val="28"/>
          <w:szCs w:val="28"/>
        </w:rPr>
        <w:t xml:space="preserve"> </w:t>
      </w:r>
      <w:r w:rsidR="00A7733A" w:rsidRPr="00D175B8">
        <w:rPr>
          <w:sz w:val="28"/>
          <w:szCs w:val="28"/>
        </w:rPr>
        <w:t>(до 115 м по горизонтали и до 40 м по вертикали).</w:t>
      </w:r>
    </w:p>
    <w:p w:rsidR="00CC60CD" w:rsidRPr="00D175B8" w:rsidRDefault="00D83CC2" w:rsidP="00D175B8">
      <w:pPr>
        <w:suppressAutoHyphens/>
        <w:ind w:firstLine="709"/>
        <w:jc w:val="both"/>
        <w:rPr>
          <w:sz w:val="28"/>
          <w:szCs w:val="28"/>
        </w:rPr>
      </w:pPr>
      <w:r w:rsidRPr="00D175B8">
        <w:rPr>
          <w:sz w:val="28"/>
          <w:szCs w:val="28"/>
        </w:rPr>
        <w:t>Полученную смесь заливаем в легкосъемную опалубку. В течение 7-9 часов пенобетон</w:t>
      </w:r>
      <w:r w:rsidR="00D175B8">
        <w:rPr>
          <w:sz w:val="28"/>
          <w:szCs w:val="28"/>
        </w:rPr>
        <w:t xml:space="preserve"> </w:t>
      </w:r>
      <w:r w:rsidRPr="00D175B8">
        <w:rPr>
          <w:sz w:val="28"/>
          <w:szCs w:val="28"/>
        </w:rPr>
        <w:t>набирает необходимую прочность для снятия опалубки.</w:t>
      </w:r>
      <w:r w:rsidR="00D175B8">
        <w:rPr>
          <w:sz w:val="28"/>
          <w:szCs w:val="28"/>
        </w:rPr>
        <w:t xml:space="preserve"> </w:t>
      </w:r>
      <w:r w:rsidRPr="00D175B8">
        <w:rPr>
          <w:sz w:val="28"/>
          <w:szCs w:val="28"/>
        </w:rPr>
        <w:t>После этого пенобетонный массив на поддоне</w:t>
      </w:r>
      <w:r w:rsidR="00D175B8">
        <w:rPr>
          <w:sz w:val="28"/>
          <w:szCs w:val="28"/>
        </w:rPr>
        <w:t xml:space="preserve"> </w:t>
      </w:r>
      <w:r w:rsidRPr="00D175B8">
        <w:rPr>
          <w:sz w:val="28"/>
          <w:szCs w:val="28"/>
        </w:rPr>
        <w:t>переносится траверсой на резательный комплекс для резки пенобетона. Конструкция</w:t>
      </w:r>
      <w:r w:rsidR="00D175B8">
        <w:rPr>
          <w:sz w:val="28"/>
          <w:szCs w:val="28"/>
        </w:rPr>
        <w:t xml:space="preserve"> </w:t>
      </w:r>
      <w:r w:rsidRPr="00D175B8">
        <w:rPr>
          <w:sz w:val="28"/>
          <w:szCs w:val="28"/>
        </w:rPr>
        <w:t>комплекса для резки пенобетона обеспечивает</w:t>
      </w:r>
      <w:r w:rsidR="00D175B8">
        <w:rPr>
          <w:sz w:val="28"/>
          <w:szCs w:val="28"/>
        </w:rPr>
        <w:t xml:space="preserve"> </w:t>
      </w:r>
      <w:r w:rsidRPr="00D175B8">
        <w:rPr>
          <w:sz w:val="28"/>
          <w:szCs w:val="28"/>
        </w:rPr>
        <w:t xml:space="preserve">изготовление пеноблоков с точностью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025A&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6025A&quot; wsp:rsidP=&quot;00E6025A&quot;&gt;&lt;m:oMathPara&gt;&lt;m:oMath&gt;&lt;m:r&gt;&lt;w:rPr&gt;&lt;w:rFonts w:ascii=&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26"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025A&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6025A&quot; wsp:rsidP=&quot;00E6025A&quot;&gt;&lt;m:oMathPara&gt;&lt;m:oMath&gt;&lt;m:r&gt;&lt;w:rPr&gt;&lt;w:rFonts w:ascii=&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EB2323" w:rsidRPr="00EB2323">
        <w:rPr>
          <w:sz w:val="28"/>
          <w:szCs w:val="28"/>
        </w:rPr>
        <w:fldChar w:fldCharType="end"/>
      </w:r>
      <w:r w:rsidRPr="00D175B8">
        <w:rPr>
          <w:sz w:val="28"/>
          <w:szCs w:val="28"/>
        </w:rPr>
        <w:t xml:space="preserve"> 1,5 мм. Комплекс оснащен шнеком</w:t>
      </w:r>
      <w:r w:rsidR="00D175B8">
        <w:rPr>
          <w:sz w:val="28"/>
          <w:szCs w:val="28"/>
        </w:rPr>
        <w:t xml:space="preserve"> </w:t>
      </w:r>
      <w:r w:rsidRPr="00D175B8">
        <w:rPr>
          <w:sz w:val="28"/>
          <w:szCs w:val="28"/>
        </w:rPr>
        <w:t>для снятия горбушки</w:t>
      </w:r>
      <w:r w:rsidR="00D175B8">
        <w:rPr>
          <w:sz w:val="28"/>
          <w:szCs w:val="28"/>
        </w:rPr>
        <w:t xml:space="preserve"> </w:t>
      </w:r>
      <w:r w:rsidRPr="00D175B8">
        <w:rPr>
          <w:sz w:val="28"/>
          <w:szCs w:val="28"/>
        </w:rPr>
        <w:t>и витыми струнами для резки пенобетонного массива. Цикл резки пенобетона составляет 5-7 мин. После резки пенобетона поддон с изготовленными блоками переносится траверсой на место сушки. И через 12 (24) часов по мере набора прочности, пеноблоки с помощью захватного устройства снимаются с поддона и переносятся на склад.</w:t>
      </w:r>
    </w:p>
    <w:p w:rsidR="00CD36A6" w:rsidRPr="00D175B8" w:rsidRDefault="00CC0E76" w:rsidP="00D175B8">
      <w:pPr>
        <w:suppressAutoHyphens/>
        <w:ind w:firstLine="709"/>
        <w:jc w:val="both"/>
        <w:rPr>
          <w:sz w:val="28"/>
          <w:szCs w:val="28"/>
        </w:rPr>
      </w:pPr>
      <w:r w:rsidRPr="00D175B8">
        <w:rPr>
          <w:sz w:val="28"/>
          <w:szCs w:val="28"/>
        </w:rPr>
        <w:t>В нашем проекте</w:t>
      </w:r>
      <w:r w:rsidR="00A7733A" w:rsidRPr="00D175B8">
        <w:rPr>
          <w:sz w:val="28"/>
          <w:szCs w:val="28"/>
        </w:rPr>
        <w:t>,</w:t>
      </w:r>
      <w:r w:rsidR="00E7400A" w:rsidRPr="00D175B8">
        <w:rPr>
          <w:sz w:val="28"/>
          <w:szCs w:val="28"/>
        </w:rPr>
        <w:t xml:space="preserve"> используется более совершенная «резательная» технология. Данная технология позволяет обеспечивать более высокий уровень механизации и производительности.</w:t>
      </w:r>
      <w:r w:rsidR="00D175B8">
        <w:rPr>
          <w:sz w:val="28"/>
          <w:szCs w:val="28"/>
        </w:rPr>
        <w:t xml:space="preserve"> </w:t>
      </w:r>
      <w:r w:rsidRPr="00D175B8">
        <w:rPr>
          <w:sz w:val="28"/>
          <w:szCs w:val="28"/>
        </w:rPr>
        <w:t>Благодаря резке пенобетона обеспечивается изготовление пеноблоков с высокой точностью геометрических размеров, прямолинейностью граней, отличным качеством поверхностей. Это в свою очередь, позволяет выполнять кладку пеноблоков с использованием клея, что существенно повышает теплоэффективность наружных стен из пеноблоков.</w:t>
      </w:r>
    </w:p>
    <w:p w:rsidR="00B11B28" w:rsidRDefault="00B11B28">
      <w:pPr>
        <w:spacing w:after="200" w:line="276" w:lineRule="auto"/>
        <w:rPr>
          <w:sz w:val="28"/>
          <w:szCs w:val="28"/>
        </w:rPr>
      </w:pPr>
      <w:r>
        <w:rPr>
          <w:sz w:val="28"/>
          <w:szCs w:val="28"/>
        </w:rPr>
        <w:br w:type="page"/>
      </w:r>
    </w:p>
    <w:p w:rsidR="00CD36A6" w:rsidRPr="00B11B28" w:rsidRDefault="00757917" w:rsidP="00D175B8">
      <w:pPr>
        <w:suppressAutoHyphens/>
        <w:ind w:firstLine="709"/>
        <w:jc w:val="both"/>
        <w:rPr>
          <w:b/>
          <w:sz w:val="28"/>
          <w:szCs w:val="28"/>
        </w:rPr>
      </w:pPr>
      <w:r w:rsidRPr="00B11B28">
        <w:rPr>
          <w:b/>
          <w:sz w:val="28"/>
          <w:szCs w:val="28"/>
        </w:rPr>
        <w:t>3. Основные производ</w:t>
      </w:r>
      <w:r w:rsidR="00B11B28" w:rsidRPr="00B11B28">
        <w:rPr>
          <w:b/>
          <w:sz w:val="28"/>
          <w:szCs w:val="28"/>
        </w:rPr>
        <w:t>ственные фонды ООО «Проф Бетон»</w:t>
      </w:r>
    </w:p>
    <w:p w:rsidR="00B11B28" w:rsidRPr="00B11B28" w:rsidRDefault="00B11B28" w:rsidP="00D175B8">
      <w:pPr>
        <w:suppressAutoHyphens/>
        <w:ind w:firstLine="709"/>
        <w:jc w:val="both"/>
        <w:rPr>
          <w:sz w:val="28"/>
          <w:szCs w:val="28"/>
        </w:rPr>
      </w:pPr>
    </w:p>
    <w:p w:rsidR="00CD36A6" w:rsidRDefault="00035202" w:rsidP="00D175B8">
      <w:pPr>
        <w:suppressAutoHyphens/>
        <w:ind w:firstLine="709"/>
        <w:jc w:val="both"/>
        <w:rPr>
          <w:sz w:val="28"/>
          <w:szCs w:val="28"/>
          <w:lang w:val="en-US"/>
        </w:rPr>
      </w:pPr>
      <w:r w:rsidRPr="00D175B8">
        <w:rPr>
          <w:sz w:val="28"/>
          <w:szCs w:val="28"/>
        </w:rPr>
        <w:t>Стоимость основных производственных фондов необходимых для производства пенобетонных блоков отображена в таблице 1.</w:t>
      </w:r>
    </w:p>
    <w:p w:rsidR="00B11B28" w:rsidRDefault="00B11B28" w:rsidP="00B11B28">
      <w:pPr>
        <w:suppressAutoHyphens/>
        <w:ind w:firstLine="709"/>
        <w:jc w:val="both"/>
        <w:rPr>
          <w:sz w:val="28"/>
          <w:szCs w:val="28"/>
          <w:lang w:val="en-US"/>
        </w:rPr>
      </w:pPr>
    </w:p>
    <w:p w:rsidR="00B11B28" w:rsidRPr="00D175B8" w:rsidRDefault="00B11B28" w:rsidP="00B11B28">
      <w:pPr>
        <w:suppressAutoHyphens/>
        <w:ind w:firstLine="709"/>
        <w:jc w:val="both"/>
        <w:rPr>
          <w:sz w:val="28"/>
          <w:szCs w:val="28"/>
        </w:rPr>
      </w:pPr>
      <w:r w:rsidRPr="00D175B8">
        <w:rPr>
          <w:sz w:val="28"/>
          <w:szCs w:val="28"/>
        </w:rPr>
        <w:t>Таблица 1. Основные производственные фонды.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337"/>
        <w:gridCol w:w="752"/>
        <w:gridCol w:w="1282"/>
        <w:gridCol w:w="1254"/>
        <w:gridCol w:w="2322"/>
        <w:gridCol w:w="1168"/>
      </w:tblGrid>
      <w:tr w:rsidR="00564632" w:rsidRPr="00D175B8" w:rsidTr="00EB2323">
        <w:trPr>
          <w:cantSplit/>
          <w:trHeight w:val="20"/>
        </w:trPr>
        <w:tc>
          <w:tcPr>
            <w:tcW w:w="238" w:type="pct"/>
            <w:shd w:val="clear" w:color="auto" w:fill="auto"/>
            <w:vAlign w:val="center"/>
          </w:tcPr>
          <w:p w:rsidR="000C2857" w:rsidRPr="00EB2323" w:rsidRDefault="000C2857" w:rsidP="00B11B28">
            <w:pPr>
              <w:rPr>
                <w:szCs w:val="22"/>
              </w:rPr>
            </w:pPr>
            <w:r w:rsidRPr="00EB2323">
              <w:rPr>
                <w:szCs w:val="22"/>
              </w:rPr>
              <w:t>№</w:t>
            </w:r>
          </w:p>
        </w:tc>
        <w:tc>
          <w:tcPr>
            <w:tcW w:w="1221" w:type="pct"/>
            <w:shd w:val="clear" w:color="auto" w:fill="auto"/>
            <w:vAlign w:val="center"/>
          </w:tcPr>
          <w:p w:rsidR="000C2857" w:rsidRPr="00EB2323" w:rsidRDefault="00564632" w:rsidP="00B11B28">
            <w:pPr>
              <w:rPr>
                <w:szCs w:val="22"/>
              </w:rPr>
            </w:pPr>
            <w:r w:rsidRPr="00EB2323">
              <w:rPr>
                <w:szCs w:val="22"/>
              </w:rPr>
              <w:t>Наименование</w:t>
            </w:r>
          </w:p>
        </w:tc>
        <w:tc>
          <w:tcPr>
            <w:tcW w:w="393" w:type="pct"/>
            <w:shd w:val="clear" w:color="auto" w:fill="auto"/>
            <w:vAlign w:val="center"/>
          </w:tcPr>
          <w:p w:rsidR="000C2857" w:rsidRPr="00EB2323" w:rsidRDefault="00564632" w:rsidP="00B11B28">
            <w:pPr>
              <w:rPr>
                <w:szCs w:val="22"/>
              </w:rPr>
            </w:pPr>
            <w:r w:rsidRPr="00EB2323">
              <w:rPr>
                <w:szCs w:val="22"/>
              </w:rPr>
              <w:t>Кол-во</w:t>
            </w:r>
          </w:p>
        </w:tc>
        <w:tc>
          <w:tcPr>
            <w:tcW w:w="670" w:type="pct"/>
            <w:shd w:val="clear" w:color="auto" w:fill="auto"/>
            <w:vAlign w:val="center"/>
          </w:tcPr>
          <w:p w:rsidR="000C2857" w:rsidRPr="00EB2323" w:rsidRDefault="00564632" w:rsidP="00B11B28">
            <w:pPr>
              <w:rPr>
                <w:szCs w:val="22"/>
              </w:rPr>
            </w:pPr>
            <w:r w:rsidRPr="00EB2323">
              <w:rPr>
                <w:szCs w:val="22"/>
              </w:rPr>
              <w:t>Цена за ед. (руб.)</w:t>
            </w:r>
          </w:p>
        </w:tc>
        <w:tc>
          <w:tcPr>
            <w:tcW w:w="655" w:type="pct"/>
            <w:shd w:val="clear" w:color="auto" w:fill="auto"/>
            <w:vAlign w:val="center"/>
          </w:tcPr>
          <w:p w:rsidR="000C2857" w:rsidRPr="00EB2323" w:rsidRDefault="00564632" w:rsidP="00B11B28">
            <w:pPr>
              <w:rPr>
                <w:szCs w:val="22"/>
              </w:rPr>
            </w:pPr>
            <w:r w:rsidRPr="00EB2323">
              <w:rPr>
                <w:szCs w:val="22"/>
              </w:rPr>
              <w:t>Всего (руб.)</w:t>
            </w:r>
          </w:p>
        </w:tc>
        <w:tc>
          <w:tcPr>
            <w:tcW w:w="1213" w:type="pct"/>
            <w:shd w:val="clear" w:color="auto" w:fill="auto"/>
            <w:vAlign w:val="center"/>
          </w:tcPr>
          <w:p w:rsidR="000C2857" w:rsidRPr="00EB2323" w:rsidRDefault="00564632" w:rsidP="00B11B28">
            <w:pPr>
              <w:rPr>
                <w:szCs w:val="22"/>
              </w:rPr>
            </w:pPr>
            <w:r w:rsidRPr="00EB2323">
              <w:rPr>
                <w:szCs w:val="22"/>
              </w:rPr>
              <w:t>Производитель</w:t>
            </w:r>
          </w:p>
        </w:tc>
        <w:tc>
          <w:tcPr>
            <w:tcW w:w="610" w:type="pct"/>
            <w:shd w:val="clear" w:color="auto" w:fill="auto"/>
            <w:vAlign w:val="center"/>
          </w:tcPr>
          <w:p w:rsidR="000C2857" w:rsidRPr="00EB2323" w:rsidRDefault="00564632" w:rsidP="00B11B28">
            <w:pPr>
              <w:rPr>
                <w:szCs w:val="22"/>
              </w:rPr>
            </w:pPr>
            <w:r w:rsidRPr="00EB2323">
              <w:rPr>
                <w:szCs w:val="22"/>
              </w:rPr>
              <w:t>Срок поставки</w:t>
            </w:r>
          </w:p>
        </w:tc>
      </w:tr>
      <w:tr w:rsidR="00564632" w:rsidRPr="00D175B8" w:rsidTr="00EB2323">
        <w:trPr>
          <w:cantSplit/>
          <w:trHeight w:val="20"/>
        </w:trPr>
        <w:tc>
          <w:tcPr>
            <w:tcW w:w="238" w:type="pct"/>
            <w:shd w:val="clear" w:color="auto" w:fill="auto"/>
          </w:tcPr>
          <w:p w:rsidR="000C2857" w:rsidRPr="00EB2323" w:rsidRDefault="00564632" w:rsidP="00B11B28">
            <w:pPr>
              <w:rPr>
                <w:szCs w:val="28"/>
              </w:rPr>
            </w:pPr>
            <w:r w:rsidRPr="00EB2323">
              <w:rPr>
                <w:szCs w:val="28"/>
              </w:rPr>
              <w:t>1</w:t>
            </w:r>
          </w:p>
        </w:tc>
        <w:tc>
          <w:tcPr>
            <w:tcW w:w="1221" w:type="pct"/>
            <w:shd w:val="clear" w:color="auto" w:fill="auto"/>
          </w:tcPr>
          <w:p w:rsidR="000C2857" w:rsidRPr="00EB2323" w:rsidRDefault="00D42E56" w:rsidP="00B11B28">
            <w:pPr>
              <w:rPr>
                <w:szCs w:val="22"/>
              </w:rPr>
            </w:pPr>
            <w:r w:rsidRPr="00EB2323">
              <w:rPr>
                <w:szCs w:val="22"/>
              </w:rPr>
              <w:t xml:space="preserve">Установка для производства </w:t>
            </w:r>
            <w:r w:rsidR="0049155E" w:rsidRPr="00EB2323">
              <w:rPr>
                <w:szCs w:val="22"/>
              </w:rPr>
              <w:t xml:space="preserve">пенобетона </w:t>
            </w:r>
            <w:r w:rsidR="0049155E" w:rsidRPr="00EB2323">
              <w:rPr>
                <w:szCs w:val="20"/>
              </w:rPr>
              <w:t>(смеситель</w:t>
            </w:r>
            <w:r w:rsidR="00420878" w:rsidRPr="00EB2323">
              <w:rPr>
                <w:szCs w:val="20"/>
              </w:rPr>
              <w:t xml:space="preserve"> + пеногенератор</w:t>
            </w:r>
            <w:r w:rsidR="0049155E" w:rsidRPr="00EB2323">
              <w:rPr>
                <w:szCs w:val="20"/>
              </w:rPr>
              <w:t>)</w:t>
            </w:r>
          </w:p>
        </w:tc>
        <w:tc>
          <w:tcPr>
            <w:tcW w:w="393" w:type="pct"/>
            <w:shd w:val="clear" w:color="auto" w:fill="auto"/>
            <w:vAlign w:val="center"/>
          </w:tcPr>
          <w:p w:rsidR="000C2857" w:rsidRPr="00EB2323" w:rsidRDefault="0049155E" w:rsidP="00B11B28">
            <w:pPr>
              <w:rPr>
                <w:szCs w:val="22"/>
              </w:rPr>
            </w:pPr>
            <w:r w:rsidRPr="00EB2323">
              <w:rPr>
                <w:szCs w:val="22"/>
              </w:rPr>
              <w:t>1</w:t>
            </w:r>
          </w:p>
        </w:tc>
        <w:tc>
          <w:tcPr>
            <w:tcW w:w="670" w:type="pct"/>
            <w:shd w:val="clear" w:color="auto" w:fill="auto"/>
            <w:vAlign w:val="center"/>
          </w:tcPr>
          <w:p w:rsidR="000C2857" w:rsidRPr="00EB2323" w:rsidRDefault="0049155E" w:rsidP="00B11B28">
            <w:pPr>
              <w:rPr>
                <w:szCs w:val="22"/>
              </w:rPr>
            </w:pPr>
            <w:r w:rsidRPr="00EB2323">
              <w:rPr>
                <w:szCs w:val="22"/>
              </w:rPr>
              <w:t>340 000</w:t>
            </w:r>
          </w:p>
        </w:tc>
        <w:tc>
          <w:tcPr>
            <w:tcW w:w="655" w:type="pct"/>
            <w:shd w:val="clear" w:color="auto" w:fill="auto"/>
            <w:vAlign w:val="center"/>
          </w:tcPr>
          <w:p w:rsidR="000C2857" w:rsidRPr="00EB2323" w:rsidRDefault="0049155E" w:rsidP="00B11B28">
            <w:pPr>
              <w:rPr>
                <w:szCs w:val="22"/>
              </w:rPr>
            </w:pPr>
            <w:r w:rsidRPr="00EB2323">
              <w:rPr>
                <w:szCs w:val="22"/>
              </w:rPr>
              <w:t>340 000</w:t>
            </w:r>
          </w:p>
        </w:tc>
        <w:tc>
          <w:tcPr>
            <w:tcW w:w="1213" w:type="pct"/>
            <w:shd w:val="clear" w:color="auto" w:fill="auto"/>
            <w:vAlign w:val="center"/>
          </w:tcPr>
          <w:p w:rsidR="0049155E" w:rsidRPr="00EB2323" w:rsidRDefault="0049155E" w:rsidP="00B11B28">
            <w:pPr>
              <w:rPr>
                <w:szCs w:val="18"/>
              </w:rPr>
            </w:pPr>
            <w:r w:rsidRPr="00EB2323">
              <w:rPr>
                <w:szCs w:val="18"/>
              </w:rPr>
              <w:t>ООО «СТРОЙСНАБЖЕНИЕ»</w:t>
            </w:r>
          </w:p>
        </w:tc>
        <w:tc>
          <w:tcPr>
            <w:tcW w:w="610" w:type="pct"/>
            <w:shd w:val="clear" w:color="auto" w:fill="auto"/>
            <w:vAlign w:val="center"/>
          </w:tcPr>
          <w:p w:rsidR="000C2857" w:rsidRPr="00EB2323" w:rsidRDefault="0049155E" w:rsidP="00B11B28">
            <w:pPr>
              <w:rPr>
                <w:szCs w:val="22"/>
              </w:rPr>
            </w:pPr>
            <w:r w:rsidRPr="00EB2323">
              <w:rPr>
                <w:szCs w:val="22"/>
              </w:rPr>
              <w:t>20 дней</w:t>
            </w:r>
          </w:p>
        </w:tc>
      </w:tr>
      <w:tr w:rsidR="00564632" w:rsidRPr="00D175B8" w:rsidTr="00EB2323">
        <w:trPr>
          <w:cantSplit/>
          <w:trHeight w:val="20"/>
        </w:trPr>
        <w:tc>
          <w:tcPr>
            <w:tcW w:w="238" w:type="pct"/>
            <w:shd w:val="clear" w:color="auto" w:fill="auto"/>
          </w:tcPr>
          <w:p w:rsidR="000C2857" w:rsidRPr="00EB2323" w:rsidRDefault="00420878" w:rsidP="00B11B28">
            <w:pPr>
              <w:rPr>
                <w:szCs w:val="28"/>
              </w:rPr>
            </w:pPr>
            <w:r w:rsidRPr="00EB2323">
              <w:rPr>
                <w:szCs w:val="28"/>
              </w:rPr>
              <w:t>2</w:t>
            </w:r>
          </w:p>
        </w:tc>
        <w:tc>
          <w:tcPr>
            <w:tcW w:w="1221" w:type="pct"/>
            <w:shd w:val="clear" w:color="auto" w:fill="auto"/>
          </w:tcPr>
          <w:p w:rsidR="000A47CC" w:rsidRPr="00EB2323" w:rsidRDefault="000A47CC" w:rsidP="00B11B28">
            <w:pPr>
              <w:rPr>
                <w:szCs w:val="22"/>
              </w:rPr>
            </w:pPr>
            <w:r w:rsidRPr="00EB2323">
              <w:rPr>
                <w:szCs w:val="22"/>
              </w:rPr>
              <w:t xml:space="preserve">Компрессор </w:t>
            </w:r>
          </w:p>
          <w:p w:rsidR="000C2857" w:rsidRPr="00EB2323" w:rsidRDefault="000A47CC" w:rsidP="00B11B28">
            <w:pPr>
              <w:rPr>
                <w:szCs w:val="22"/>
              </w:rPr>
            </w:pPr>
            <w:r w:rsidRPr="00EB2323">
              <w:rPr>
                <w:szCs w:val="22"/>
              </w:rPr>
              <w:t>К-11</w:t>
            </w:r>
          </w:p>
        </w:tc>
        <w:tc>
          <w:tcPr>
            <w:tcW w:w="393" w:type="pct"/>
            <w:shd w:val="clear" w:color="auto" w:fill="auto"/>
            <w:vAlign w:val="center"/>
          </w:tcPr>
          <w:p w:rsidR="000C2857" w:rsidRPr="00EB2323" w:rsidRDefault="000A47CC" w:rsidP="00B11B28">
            <w:pPr>
              <w:rPr>
                <w:szCs w:val="22"/>
              </w:rPr>
            </w:pPr>
            <w:r w:rsidRPr="00EB2323">
              <w:rPr>
                <w:szCs w:val="22"/>
              </w:rPr>
              <w:t>1</w:t>
            </w:r>
          </w:p>
        </w:tc>
        <w:tc>
          <w:tcPr>
            <w:tcW w:w="670" w:type="pct"/>
            <w:shd w:val="clear" w:color="auto" w:fill="auto"/>
            <w:vAlign w:val="center"/>
          </w:tcPr>
          <w:p w:rsidR="000C2857" w:rsidRPr="00EB2323" w:rsidRDefault="000A47CC" w:rsidP="00B11B28">
            <w:pPr>
              <w:rPr>
                <w:szCs w:val="22"/>
              </w:rPr>
            </w:pPr>
            <w:r w:rsidRPr="00EB2323">
              <w:rPr>
                <w:szCs w:val="22"/>
              </w:rPr>
              <w:t>26 900</w:t>
            </w:r>
          </w:p>
        </w:tc>
        <w:tc>
          <w:tcPr>
            <w:tcW w:w="655" w:type="pct"/>
            <w:shd w:val="clear" w:color="auto" w:fill="auto"/>
            <w:vAlign w:val="center"/>
          </w:tcPr>
          <w:p w:rsidR="000C2857" w:rsidRPr="00EB2323" w:rsidRDefault="000A47CC" w:rsidP="00B11B28">
            <w:pPr>
              <w:rPr>
                <w:szCs w:val="22"/>
              </w:rPr>
            </w:pPr>
            <w:r w:rsidRPr="00EB2323">
              <w:rPr>
                <w:szCs w:val="22"/>
              </w:rPr>
              <w:t>26 900</w:t>
            </w:r>
          </w:p>
        </w:tc>
        <w:tc>
          <w:tcPr>
            <w:tcW w:w="1213" w:type="pct"/>
            <w:shd w:val="clear" w:color="auto" w:fill="auto"/>
            <w:vAlign w:val="center"/>
          </w:tcPr>
          <w:p w:rsidR="000C2857" w:rsidRPr="00EB2323" w:rsidRDefault="000A47CC" w:rsidP="00B11B28">
            <w:pPr>
              <w:rPr>
                <w:szCs w:val="18"/>
              </w:rPr>
            </w:pPr>
            <w:r w:rsidRPr="00EB2323">
              <w:rPr>
                <w:szCs w:val="18"/>
              </w:rPr>
              <w:t>ООО «СТРОЙСНАБЖЕНИЕ»</w:t>
            </w:r>
          </w:p>
        </w:tc>
        <w:tc>
          <w:tcPr>
            <w:tcW w:w="610" w:type="pct"/>
            <w:shd w:val="clear" w:color="auto" w:fill="auto"/>
            <w:vAlign w:val="center"/>
          </w:tcPr>
          <w:p w:rsidR="000C2857" w:rsidRPr="00EB2323" w:rsidRDefault="000A47CC" w:rsidP="00B11B28">
            <w:pPr>
              <w:rPr>
                <w:szCs w:val="22"/>
              </w:rPr>
            </w:pPr>
            <w:r w:rsidRPr="00EB2323">
              <w:rPr>
                <w:szCs w:val="22"/>
              </w:rPr>
              <w:t>20 дней</w:t>
            </w:r>
          </w:p>
        </w:tc>
      </w:tr>
      <w:tr w:rsidR="00564632" w:rsidRPr="00D175B8" w:rsidTr="00EB2323">
        <w:trPr>
          <w:cantSplit/>
          <w:trHeight w:val="20"/>
        </w:trPr>
        <w:tc>
          <w:tcPr>
            <w:tcW w:w="238" w:type="pct"/>
            <w:shd w:val="clear" w:color="auto" w:fill="auto"/>
          </w:tcPr>
          <w:p w:rsidR="000C2857" w:rsidRPr="00EB2323" w:rsidRDefault="00420878" w:rsidP="00B11B28">
            <w:pPr>
              <w:rPr>
                <w:szCs w:val="28"/>
              </w:rPr>
            </w:pPr>
            <w:r w:rsidRPr="00EB2323">
              <w:rPr>
                <w:szCs w:val="28"/>
              </w:rPr>
              <w:t>3</w:t>
            </w:r>
          </w:p>
        </w:tc>
        <w:tc>
          <w:tcPr>
            <w:tcW w:w="1221" w:type="pct"/>
            <w:shd w:val="clear" w:color="auto" w:fill="auto"/>
          </w:tcPr>
          <w:p w:rsidR="000C2857" w:rsidRPr="00EB2323" w:rsidRDefault="000A47CC" w:rsidP="00B11B28">
            <w:pPr>
              <w:rPr>
                <w:szCs w:val="22"/>
              </w:rPr>
            </w:pPr>
            <w:r w:rsidRPr="00EB2323">
              <w:rPr>
                <w:szCs w:val="22"/>
              </w:rPr>
              <w:t>Захватное устройство</w:t>
            </w:r>
          </w:p>
        </w:tc>
        <w:tc>
          <w:tcPr>
            <w:tcW w:w="393" w:type="pct"/>
            <w:shd w:val="clear" w:color="auto" w:fill="auto"/>
            <w:vAlign w:val="center"/>
          </w:tcPr>
          <w:p w:rsidR="000C2857" w:rsidRPr="00EB2323" w:rsidRDefault="000A47CC" w:rsidP="00B11B28">
            <w:pPr>
              <w:rPr>
                <w:szCs w:val="22"/>
              </w:rPr>
            </w:pPr>
            <w:r w:rsidRPr="00EB2323">
              <w:rPr>
                <w:szCs w:val="22"/>
              </w:rPr>
              <w:t>1</w:t>
            </w:r>
          </w:p>
        </w:tc>
        <w:tc>
          <w:tcPr>
            <w:tcW w:w="670" w:type="pct"/>
            <w:shd w:val="clear" w:color="auto" w:fill="auto"/>
            <w:vAlign w:val="center"/>
          </w:tcPr>
          <w:p w:rsidR="000C2857" w:rsidRPr="00EB2323" w:rsidRDefault="000A47CC" w:rsidP="00B11B28">
            <w:pPr>
              <w:rPr>
                <w:szCs w:val="22"/>
              </w:rPr>
            </w:pPr>
            <w:r w:rsidRPr="00EB2323">
              <w:rPr>
                <w:szCs w:val="22"/>
              </w:rPr>
              <w:t>40 000</w:t>
            </w:r>
          </w:p>
        </w:tc>
        <w:tc>
          <w:tcPr>
            <w:tcW w:w="655" w:type="pct"/>
            <w:shd w:val="clear" w:color="auto" w:fill="auto"/>
            <w:vAlign w:val="center"/>
          </w:tcPr>
          <w:p w:rsidR="000C2857" w:rsidRPr="00EB2323" w:rsidRDefault="000A47CC" w:rsidP="00B11B28">
            <w:pPr>
              <w:rPr>
                <w:szCs w:val="22"/>
              </w:rPr>
            </w:pPr>
            <w:r w:rsidRPr="00EB2323">
              <w:rPr>
                <w:szCs w:val="22"/>
              </w:rPr>
              <w:t>40 000</w:t>
            </w:r>
          </w:p>
        </w:tc>
        <w:tc>
          <w:tcPr>
            <w:tcW w:w="1213" w:type="pct"/>
            <w:shd w:val="clear" w:color="auto" w:fill="auto"/>
            <w:vAlign w:val="center"/>
          </w:tcPr>
          <w:p w:rsidR="000C2857" w:rsidRPr="00EB2323" w:rsidRDefault="000A47CC" w:rsidP="00B11B28">
            <w:pPr>
              <w:rPr>
                <w:szCs w:val="18"/>
              </w:rPr>
            </w:pPr>
            <w:r w:rsidRPr="00EB2323">
              <w:rPr>
                <w:szCs w:val="18"/>
              </w:rPr>
              <w:t>ООО «СТРОЙСНАБЖЕНИЕ»</w:t>
            </w:r>
          </w:p>
        </w:tc>
        <w:tc>
          <w:tcPr>
            <w:tcW w:w="610" w:type="pct"/>
            <w:shd w:val="clear" w:color="auto" w:fill="auto"/>
            <w:vAlign w:val="center"/>
          </w:tcPr>
          <w:p w:rsidR="000C2857" w:rsidRPr="00EB2323" w:rsidRDefault="000A47CC" w:rsidP="00B11B28">
            <w:pPr>
              <w:rPr>
                <w:szCs w:val="22"/>
              </w:rPr>
            </w:pPr>
            <w:r w:rsidRPr="00EB2323">
              <w:rPr>
                <w:szCs w:val="22"/>
              </w:rPr>
              <w:t>20 дней</w:t>
            </w:r>
          </w:p>
        </w:tc>
      </w:tr>
      <w:tr w:rsidR="00564632" w:rsidRPr="00D175B8" w:rsidTr="00EB2323">
        <w:trPr>
          <w:cantSplit/>
          <w:trHeight w:val="20"/>
        </w:trPr>
        <w:tc>
          <w:tcPr>
            <w:tcW w:w="238" w:type="pct"/>
            <w:shd w:val="clear" w:color="auto" w:fill="auto"/>
          </w:tcPr>
          <w:p w:rsidR="000C2857" w:rsidRPr="00EB2323" w:rsidRDefault="00420878" w:rsidP="00B11B28">
            <w:pPr>
              <w:rPr>
                <w:szCs w:val="28"/>
              </w:rPr>
            </w:pPr>
            <w:r w:rsidRPr="00EB2323">
              <w:rPr>
                <w:szCs w:val="28"/>
              </w:rPr>
              <w:t>4</w:t>
            </w:r>
          </w:p>
        </w:tc>
        <w:tc>
          <w:tcPr>
            <w:tcW w:w="1221" w:type="pct"/>
            <w:shd w:val="clear" w:color="auto" w:fill="auto"/>
          </w:tcPr>
          <w:p w:rsidR="000C2857" w:rsidRPr="00EB2323" w:rsidRDefault="000A47CC" w:rsidP="00B11B28">
            <w:pPr>
              <w:rPr>
                <w:szCs w:val="22"/>
              </w:rPr>
            </w:pPr>
            <w:r w:rsidRPr="00EB2323">
              <w:rPr>
                <w:szCs w:val="22"/>
              </w:rPr>
              <w:t>Резательный комплекс «Монолит–16»</w:t>
            </w:r>
          </w:p>
        </w:tc>
        <w:tc>
          <w:tcPr>
            <w:tcW w:w="393" w:type="pct"/>
            <w:shd w:val="clear" w:color="auto" w:fill="auto"/>
            <w:vAlign w:val="center"/>
          </w:tcPr>
          <w:p w:rsidR="000C2857" w:rsidRPr="00EB2323" w:rsidRDefault="000A47CC" w:rsidP="00B11B28">
            <w:pPr>
              <w:rPr>
                <w:szCs w:val="22"/>
              </w:rPr>
            </w:pPr>
            <w:r w:rsidRPr="00EB2323">
              <w:rPr>
                <w:szCs w:val="22"/>
              </w:rPr>
              <w:t>1</w:t>
            </w:r>
          </w:p>
        </w:tc>
        <w:tc>
          <w:tcPr>
            <w:tcW w:w="670" w:type="pct"/>
            <w:shd w:val="clear" w:color="auto" w:fill="auto"/>
            <w:vAlign w:val="center"/>
          </w:tcPr>
          <w:p w:rsidR="000C2857" w:rsidRPr="00EB2323" w:rsidRDefault="000A47CC" w:rsidP="00B11B28">
            <w:pPr>
              <w:rPr>
                <w:szCs w:val="22"/>
              </w:rPr>
            </w:pPr>
            <w:r w:rsidRPr="00EB2323">
              <w:rPr>
                <w:szCs w:val="22"/>
              </w:rPr>
              <w:t>807 000</w:t>
            </w:r>
          </w:p>
        </w:tc>
        <w:tc>
          <w:tcPr>
            <w:tcW w:w="655" w:type="pct"/>
            <w:shd w:val="clear" w:color="auto" w:fill="auto"/>
            <w:vAlign w:val="center"/>
          </w:tcPr>
          <w:p w:rsidR="000C2857" w:rsidRPr="00EB2323" w:rsidRDefault="000A47CC" w:rsidP="00B11B28">
            <w:pPr>
              <w:rPr>
                <w:szCs w:val="22"/>
              </w:rPr>
            </w:pPr>
            <w:r w:rsidRPr="00EB2323">
              <w:rPr>
                <w:szCs w:val="22"/>
              </w:rPr>
              <w:t>807 000</w:t>
            </w:r>
          </w:p>
        </w:tc>
        <w:tc>
          <w:tcPr>
            <w:tcW w:w="1213" w:type="pct"/>
            <w:shd w:val="clear" w:color="auto" w:fill="auto"/>
            <w:vAlign w:val="center"/>
          </w:tcPr>
          <w:p w:rsidR="000C2857" w:rsidRPr="00EB2323" w:rsidRDefault="000A47CC" w:rsidP="00B11B28">
            <w:pPr>
              <w:rPr>
                <w:szCs w:val="18"/>
              </w:rPr>
            </w:pPr>
            <w:r w:rsidRPr="00EB2323">
              <w:rPr>
                <w:szCs w:val="18"/>
              </w:rPr>
              <w:t>ООО «СТРОЙСНАБЖЕНИЕ»</w:t>
            </w:r>
          </w:p>
        </w:tc>
        <w:tc>
          <w:tcPr>
            <w:tcW w:w="610" w:type="pct"/>
            <w:shd w:val="clear" w:color="auto" w:fill="auto"/>
            <w:vAlign w:val="center"/>
          </w:tcPr>
          <w:p w:rsidR="000C2857" w:rsidRPr="00EB2323" w:rsidRDefault="000A47CC" w:rsidP="00B11B28">
            <w:pPr>
              <w:rPr>
                <w:szCs w:val="22"/>
              </w:rPr>
            </w:pPr>
            <w:r w:rsidRPr="00EB2323">
              <w:rPr>
                <w:szCs w:val="22"/>
              </w:rPr>
              <w:t>20 дней</w:t>
            </w:r>
          </w:p>
        </w:tc>
      </w:tr>
      <w:tr w:rsidR="00564632" w:rsidRPr="00D175B8" w:rsidTr="00EB2323">
        <w:trPr>
          <w:cantSplit/>
          <w:trHeight w:val="20"/>
        </w:trPr>
        <w:tc>
          <w:tcPr>
            <w:tcW w:w="238" w:type="pct"/>
            <w:shd w:val="clear" w:color="auto" w:fill="auto"/>
          </w:tcPr>
          <w:p w:rsidR="000C2857" w:rsidRPr="00EB2323" w:rsidRDefault="00420878" w:rsidP="00B11B28">
            <w:pPr>
              <w:rPr>
                <w:szCs w:val="28"/>
              </w:rPr>
            </w:pPr>
            <w:r w:rsidRPr="00EB2323">
              <w:rPr>
                <w:szCs w:val="28"/>
              </w:rPr>
              <w:t>5</w:t>
            </w:r>
          </w:p>
        </w:tc>
        <w:tc>
          <w:tcPr>
            <w:tcW w:w="1221" w:type="pct"/>
            <w:shd w:val="clear" w:color="auto" w:fill="auto"/>
          </w:tcPr>
          <w:p w:rsidR="000C2857" w:rsidRPr="00EB2323" w:rsidRDefault="000A47CC" w:rsidP="00B11B28">
            <w:pPr>
              <w:rPr>
                <w:szCs w:val="22"/>
              </w:rPr>
            </w:pPr>
            <w:r w:rsidRPr="00EB2323">
              <w:rPr>
                <w:szCs w:val="22"/>
              </w:rPr>
              <w:t>Пеносмеситель</w:t>
            </w:r>
          </w:p>
        </w:tc>
        <w:tc>
          <w:tcPr>
            <w:tcW w:w="393" w:type="pct"/>
            <w:shd w:val="clear" w:color="auto" w:fill="auto"/>
            <w:vAlign w:val="center"/>
          </w:tcPr>
          <w:p w:rsidR="000C2857" w:rsidRPr="00EB2323" w:rsidRDefault="000A47CC" w:rsidP="00B11B28">
            <w:pPr>
              <w:rPr>
                <w:szCs w:val="22"/>
              </w:rPr>
            </w:pPr>
            <w:r w:rsidRPr="00EB2323">
              <w:rPr>
                <w:szCs w:val="22"/>
              </w:rPr>
              <w:t>1</w:t>
            </w:r>
          </w:p>
        </w:tc>
        <w:tc>
          <w:tcPr>
            <w:tcW w:w="670" w:type="pct"/>
            <w:shd w:val="clear" w:color="auto" w:fill="auto"/>
            <w:vAlign w:val="center"/>
          </w:tcPr>
          <w:p w:rsidR="000C2857" w:rsidRPr="00EB2323" w:rsidRDefault="000A47CC" w:rsidP="00B11B28">
            <w:pPr>
              <w:rPr>
                <w:szCs w:val="22"/>
              </w:rPr>
            </w:pPr>
            <w:r w:rsidRPr="00EB2323">
              <w:rPr>
                <w:szCs w:val="22"/>
              </w:rPr>
              <w:t>35 000</w:t>
            </w:r>
          </w:p>
        </w:tc>
        <w:tc>
          <w:tcPr>
            <w:tcW w:w="655" w:type="pct"/>
            <w:shd w:val="clear" w:color="auto" w:fill="auto"/>
            <w:vAlign w:val="center"/>
          </w:tcPr>
          <w:p w:rsidR="000C2857" w:rsidRPr="00EB2323" w:rsidRDefault="000A47CC" w:rsidP="00B11B28">
            <w:pPr>
              <w:rPr>
                <w:szCs w:val="22"/>
              </w:rPr>
            </w:pPr>
            <w:r w:rsidRPr="00EB2323">
              <w:rPr>
                <w:szCs w:val="22"/>
              </w:rPr>
              <w:t>35 000</w:t>
            </w:r>
          </w:p>
        </w:tc>
        <w:tc>
          <w:tcPr>
            <w:tcW w:w="1213" w:type="pct"/>
            <w:shd w:val="clear" w:color="auto" w:fill="auto"/>
            <w:vAlign w:val="center"/>
          </w:tcPr>
          <w:p w:rsidR="000C2857" w:rsidRPr="00EB2323" w:rsidRDefault="000A47CC" w:rsidP="00B11B28">
            <w:pPr>
              <w:rPr>
                <w:szCs w:val="18"/>
              </w:rPr>
            </w:pPr>
            <w:r w:rsidRPr="00EB2323">
              <w:rPr>
                <w:szCs w:val="18"/>
              </w:rPr>
              <w:t>ООО «СТРОЙСНАБЖЕНИЕ»</w:t>
            </w:r>
          </w:p>
        </w:tc>
        <w:tc>
          <w:tcPr>
            <w:tcW w:w="610" w:type="pct"/>
            <w:shd w:val="clear" w:color="auto" w:fill="auto"/>
            <w:vAlign w:val="center"/>
          </w:tcPr>
          <w:p w:rsidR="000C2857" w:rsidRPr="00EB2323" w:rsidRDefault="000A47CC" w:rsidP="00B11B28">
            <w:pPr>
              <w:rPr>
                <w:szCs w:val="22"/>
              </w:rPr>
            </w:pPr>
            <w:r w:rsidRPr="00EB2323">
              <w:rPr>
                <w:szCs w:val="22"/>
              </w:rPr>
              <w:t>20 дней</w:t>
            </w:r>
          </w:p>
        </w:tc>
      </w:tr>
      <w:tr w:rsidR="00F550C9" w:rsidRPr="00D175B8" w:rsidTr="00EB2323">
        <w:trPr>
          <w:cantSplit/>
          <w:trHeight w:val="20"/>
        </w:trPr>
        <w:tc>
          <w:tcPr>
            <w:tcW w:w="238" w:type="pct"/>
            <w:shd w:val="clear" w:color="auto" w:fill="auto"/>
          </w:tcPr>
          <w:p w:rsidR="00F550C9" w:rsidRPr="00EB2323" w:rsidRDefault="00F550C9" w:rsidP="00B11B28">
            <w:pPr>
              <w:rPr>
                <w:szCs w:val="28"/>
              </w:rPr>
            </w:pPr>
            <w:r w:rsidRPr="00EB2323">
              <w:rPr>
                <w:szCs w:val="28"/>
              </w:rPr>
              <w:t>6</w:t>
            </w:r>
          </w:p>
        </w:tc>
        <w:tc>
          <w:tcPr>
            <w:tcW w:w="1221" w:type="pct"/>
            <w:shd w:val="clear" w:color="auto" w:fill="auto"/>
          </w:tcPr>
          <w:p w:rsidR="00F550C9" w:rsidRPr="00EB2323" w:rsidRDefault="00F550C9" w:rsidP="00B11B28">
            <w:pPr>
              <w:rPr>
                <w:szCs w:val="22"/>
              </w:rPr>
            </w:pPr>
            <w:r w:rsidRPr="00EB2323">
              <w:rPr>
                <w:szCs w:val="22"/>
              </w:rPr>
              <w:t>Формы 0,63м3</w:t>
            </w:r>
          </w:p>
        </w:tc>
        <w:tc>
          <w:tcPr>
            <w:tcW w:w="393" w:type="pct"/>
            <w:shd w:val="clear" w:color="auto" w:fill="auto"/>
            <w:vAlign w:val="center"/>
          </w:tcPr>
          <w:p w:rsidR="00F550C9" w:rsidRPr="00EB2323" w:rsidRDefault="00B43311" w:rsidP="00B11B28">
            <w:pPr>
              <w:rPr>
                <w:szCs w:val="22"/>
              </w:rPr>
            </w:pPr>
            <w:r w:rsidRPr="00EB2323">
              <w:rPr>
                <w:szCs w:val="22"/>
              </w:rPr>
              <w:t>36</w:t>
            </w:r>
          </w:p>
        </w:tc>
        <w:tc>
          <w:tcPr>
            <w:tcW w:w="670" w:type="pct"/>
            <w:shd w:val="clear" w:color="auto" w:fill="auto"/>
            <w:vAlign w:val="center"/>
          </w:tcPr>
          <w:p w:rsidR="00F550C9" w:rsidRPr="00EB2323" w:rsidRDefault="00436633" w:rsidP="00B11B28">
            <w:pPr>
              <w:rPr>
                <w:szCs w:val="22"/>
              </w:rPr>
            </w:pPr>
            <w:r w:rsidRPr="00EB2323">
              <w:rPr>
                <w:szCs w:val="22"/>
              </w:rPr>
              <w:t>3 000</w:t>
            </w:r>
          </w:p>
        </w:tc>
        <w:tc>
          <w:tcPr>
            <w:tcW w:w="655" w:type="pct"/>
            <w:shd w:val="clear" w:color="auto" w:fill="auto"/>
            <w:vAlign w:val="center"/>
          </w:tcPr>
          <w:p w:rsidR="00F550C9" w:rsidRPr="00EB2323" w:rsidRDefault="00B43311" w:rsidP="00B11B28">
            <w:pPr>
              <w:rPr>
                <w:szCs w:val="22"/>
              </w:rPr>
            </w:pPr>
            <w:r w:rsidRPr="00EB2323">
              <w:rPr>
                <w:szCs w:val="22"/>
              </w:rPr>
              <w:t>108</w:t>
            </w:r>
            <w:r w:rsidR="00436633" w:rsidRPr="00EB2323">
              <w:rPr>
                <w:szCs w:val="22"/>
              </w:rPr>
              <w:t xml:space="preserve"> 000</w:t>
            </w:r>
          </w:p>
        </w:tc>
        <w:tc>
          <w:tcPr>
            <w:tcW w:w="1213" w:type="pct"/>
            <w:shd w:val="clear" w:color="auto" w:fill="auto"/>
            <w:vAlign w:val="center"/>
          </w:tcPr>
          <w:p w:rsidR="00EE3F92" w:rsidRPr="00EB2323" w:rsidRDefault="00436633" w:rsidP="00B11B28">
            <w:pPr>
              <w:rPr>
                <w:szCs w:val="18"/>
              </w:rPr>
            </w:pPr>
            <w:r w:rsidRPr="00EB2323">
              <w:rPr>
                <w:szCs w:val="18"/>
              </w:rPr>
              <w:t xml:space="preserve">ООО </w:t>
            </w:r>
            <w:r w:rsidR="00EE3F92" w:rsidRPr="00EB2323">
              <w:rPr>
                <w:szCs w:val="18"/>
              </w:rPr>
              <w:t xml:space="preserve">КЗМ </w:t>
            </w:r>
          </w:p>
          <w:p w:rsidR="00EE3F92" w:rsidRPr="00EB2323" w:rsidRDefault="00EE3F92" w:rsidP="00B11B28">
            <w:pPr>
              <w:rPr>
                <w:szCs w:val="18"/>
              </w:rPr>
            </w:pPr>
            <w:r w:rsidRPr="00EB2323">
              <w:rPr>
                <w:szCs w:val="18"/>
              </w:rPr>
              <w:t>г.Камышин</w:t>
            </w:r>
          </w:p>
        </w:tc>
        <w:tc>
          <w:tcPr>
            <w:tcW w:w="610" w:type="pct"/>
            <w:shd w:val="clear" w:color="auto" w:fill="auto"/>
            <w:vAlign w:val="center"/>
          </w:tcPr>
          <w:p w:rsidR="00F550C9" w:rsidRPr="00EB2323" w:rsidRDefault="0083607E" w:rsidP="00B11B28">
            <w:pPr>
              <w:rPr>
                <w:szCs w:val="22"/>
              </w:rPr>
            </w:pPr>
            <w:r w:rsidRPr="00EB2323">
              <w:rPr>
                <w:szCs w:val="22"/>
              </w:rPr>
              <w:t xml:space="preserve">30 </w:t>
            </w:r>
            <w:r w:rsidR="00436633" w:rsidRPr="00EB2323">
              <w:rPr>
                <w:szCs w:val="22"/>
              </w:rPr>
              <w:t>дней</w:t>
            </w:r>
          </w:p>
        </w:tc>
      </w:tr>
      <w:tr w:rsidR="00D42E56" w:rsidRPr="00D175B8" w:rsidTr="00EB2323">
        <w:trPr>
          <w:cantSplit/>
          <w:trHeight w:val="20"/>
        </w:trPr>
        <w:tc>
          <w:tcPr>
            <w:tcW w:w="238" w:type="pct"/>
            <w:shd w:val="clear" w:color="auto" w:fill="auto"/>
          </w:tcPr>
          <w:p w:rsidR="00D42E56" w:rsidRPr="00EB2323" w:rsidRDefault="00F550C9" w:rsidP="00B11B28">
            <w:pPr>
              <w:rPr>
                <w:szCs w:val="28"/>
              </w:rPr>
            </w:pPr>
            <w:r w:rsidRPr="00EB2323">
              <w:rPr>
                <w:szCs w:val="28"/>
              </w:rPr>
              <w:t>7</w:t>
            </w:r>
          </w:p>
        </w:tc>
        <w:tc>
          <w:tcPr>
            <w:tcW w:w="1221" w:type="pct"/>
            <w:shd w:val="clear" w:color="auto" w:fill="auto"/>
          </w:tcPr>
          <w:p w:rsidR="006913C6" w:rsidRPr="00EB2323" w:rsidRDefault="003C6778" w:rsidP="00B11B28">
            <w:pPr>
              <w:rPr>
                <w:szCs w:val="22"/>
              </w:rPr>
            </w:pPr>
            <w:r w:rsidRPr="00EB2323">
              <w:rPr>
                <w:szCs w:val="22"/>
              </w:rPr>
              <w:t xml:space="preserve">Автомобиль </w:t>
            </w:r>
          </w:p>
          <w:p w:rsidR="003C6778" w:rsidRPr="00EB2323" w:rsidRDefault="003C6778" w:rsidP="00B11B28">
            <w:pPr>
              <w:rPr>
                <w:szCs w:val="22"/>
              </w:rPr>
            </w:pPr>
            <w:r w:rsidRPr="00EB2323">
              <w:rPr>
                <w:szCs w:val="22"/>
              </w:rPr>
              <w:t>Газель 3302</w:t>
            </w:r>
            <w:r w:rsidR="006913C6" w:rsidRPr="00EB2323">
              <w:rPr>
                <w:szCs w:val="22"/>
              </w:rPr>
              <w:t xml:space="preserve"> </w:t>
            </w:r>
            <w:r w:rsidRPr="00EB2323">
              <w:rPr>
                <w:szCs w:val="22"/>
              </w:rPr>
              <w:t>(аренда)</w:t>
            </w:r>
          </w:p>
        </w:tc>
        <w:tc>
          <w:tcPr>
            <w:tcW w:w="393" w:type="pct"/>
            <w:shd w:val="clear" w:color="auto" w:fill="auto"/>
            <w:vAlign w:val="center"/>
          </w:tcPr>
          <w:p w:rsidR="00D42E56" w:rsidRPr="00EB2323" w:rsidRDefault="003C6778" w:rsidP="00B11B28">
            <w:pPr>
              <w:rPr>
                <w:szCs w:val="22"/>
              </w:rPr>
            </w:pPr>
            <w:r w:rsidRPr="00EB2323">
              <w:rPr>
                <w:szCs w:val="22"/>
              </w:rPr>
              <w:t>1</w:t>
            </w:r>
          </w:p>
        </w:tc>
        <w:tc>
          <w:tcPr>
            <w:tcW w:w="670" w:type="pct"/>
            <w:shd w:val="clear" w:color="auto" w:fill="auto"/>
            <w:vAlign w:val="center"/>
          </w:tcPr>
          <w:p w:rsidR="00D42E56" w:rsidRPr="00EB2323" w:rsidRDefault="003C6778" w:rsidP="00B11B28">
            <w:pPr>
              <w:rPr>
                <w:szCs w:val="22"/>
              </w:rPr>
            </w:pPr>
            <w:r w:rsidRPr="00EB2323">
              <w:rPr>
                <w:szCs w:val="22"/>
              </w:rPr>
              <w:t>500(день)</w:t>
            </w:r>
          </w:p>
        </w:tc>
        <w:tc>
          <w:tcPr>
            <w:tcW w:w="655" w:type="pct"/>
            <w:shd w:val="clear" w:color="auto" w:fill="auto"/>
            <w:vAlign w:val="center"/>
          </w:tcPr>
          <w:p w:rsidR="00D42E56" w:rsidRPr="00EB2323" w:rsidRDefault="006913C6" w:rsidP="00B11B28">
            <w:pPr>
              <w:rPr>
                <w:szCs w:val="22"/>
              </w:rPr>
            </w:pPr>
            <w:r w:rsidRPr="00EB2323">
              <w:rPr>
                <w:szCs w:val="22"/>
              </w:rPr>
              <w:t>12 000(мес.)</w:t>
            </w:r>
          </w:p>
        </w:tc>
        <w:tc>
          <w:tcPr>
            <w:tcW w:w="1213" w:type="pct"/>
            <w:shd w:val="clear" w:color="auto" w:fill="auto"/>
            <w:vAlign w:val="center"/>
          </w:tcPr>
          <w:p w:rsidR="006913C6" w:rsidRPr="00EB2323" w:rsidRDefault="006913C6" w:rsidP="00B11B28">
            <w:pPr>
              <w:rPr>
                <w:szCs w:val="18"/>
              </w:rPr>
            </w:pPr>
            <w:r w:rsidRPr="00EB2323">
              <w:rPr>
                <w:szCs w:val="18"/>
              </w:rPr>
              <w:t>ООО «Отделстрой»</w:t>
            </w:r>
          </w:p>
          <w:p w:rsidR="00D42E56" w:rsidRPr="00EB2323" w:rsidRDefault="006913C6" w:rsidP="00B11B28">
            <w:pPr>
              <w:rPr>
                <w:szCs w:val="18"/>
              </w:rPr>
            </w:pPr>
            <w:r w:rsidRPr="00EB2323">
              <w:rPr>
                <w:szCs w:val="18"/>
              </w:rPr>
              <w:t>г.Камышин</w:t>
            </w:r>
          </w:p>
        </w:tc>
        <w:tc>
          <w:tcPr>
            <w:tcW w:w="610" w:type="pct"/>
            <w:shd w:val="clear" w:color="auto" w:fill="auto"/>
            <w:vAlign w:val="center"/>
          </w:tcPr>
          <w:p w:rsidR="00D42E56" w:rsidRPr="00EB2323" w:rsidRDefault="006913C6" w:rsidP="00B11B28">
            <w:pPr>
              <w:rPr>
                <w:szCs w:val="22"/>
              </w:rPr>
            </w:pPr>
            <w:r w:rsidRPr="00EB2323">
              <w:rPr>
                <w:szCs w:val="22"/>
              </w:rPr>
              <w:t xml:space="preserve">1 день </w:t>
            </w:r>
          </w:p>
        </w:tc>
      </w:tr>
      <w:tr w:rsidR="003C6778" w:rsidRPr="00D175B8" w:rsidTr="00EB2323">
        <w:trPr>
          <w:cantSplit/>
          <w:trHeight w:val="20"/>
        </w:trPr>
        <w:tc>
          <w:tcPr>
            <w:tcW w:w="238" w:type="pct"/>
            <w:shd w:val="clear" w:color="auto" w:fill="auto"/>
          </w:tcPr>
          <w:p w:rsidR="003C6778" w:rsidRPr="00EB2323" w:rsidRDefault="00F550C9" w:rsidP="00B11B28">
            <w:pPr>
              <w:rPr>
                <w:szCs w:val="28"/>
              </w:rPr>
            </w:pPr>
            <w:r w:rsidRPr="00EB2323">
              <w:rPr>
                <w:szCs w:val="28"/>
              </w:rPr>
              <w:t>8</w:t>
            </w:r>
          </w:p>
        </w:tc>
        <w:tc>
          <w:tcPr>
            <w:tcW w:w="1221" w:type="pct"/>
            <w:shd w:val="clear" w:color="auto" w:fill="auto"/>
          </w:tcPr>
          <w:p w:rsidR="003C6778" w:rsidRPr="00EB2323" w:rsidRDefault="003C6778" w:rsidP="00B11B28">
            <w:pPr>
              <w:rPr>
                <w:szCs w:val="22"/>
              </w:rPr>
            </w:pPr>
            <w:r w:rsidRPr="00EB2323">
              <w:rPr>
                <w:szCs w:val="22"/>
              </w:rPr>
              <w:t>Строительно-монтажные</w:t>
            </w:r>
            <w:r w:rsidR="00D175B8" w:rsidRPr="00EB2323">
              <w:rPr>
                <w:szCs w:val="22"/>
              </w:rPr>
              <w:t xml:space="preserve"> </w:t>
            </w:r>
            <w:r w:rsidR="009E3A9D" w:rsidRPr="00EB2323">
              <w:rPr>
                <w:szCs w:val="22"/>
              </w:rPr>
              <w:t xml:space="preserve">и пусковые </w:t>
            </w:r>
            <w:r w:rsidRPr="00EB2323">
              <w:rPr>
                <w:szCs w:val="22"/>
              </w:rPr>
              <w:t>работы</w:t>
            </w:r>
          </w:p>
        </w:tc>
        <w:tc>
          <w:tcPr>
            <w:tcW w:w="393" w:type="pct"/>
            <w:shd w:val="clear" w:color="auto" w:fill="auto"/>
            <w:vAlign w:val="center"/>
          </w:tcPr>
          <w:p w:rsidR="003C6778" w:rsidRPr="00EB2323" w:rsidRDefault="003C6778" w:rsidP="00B11B28">
            <w:pPr>
              <w:rPr>
                <w:szCs w:val="22"/>
              </w:rPr>
            </w:pPr>
            <w:r w:rsidRPr="00EB2323">
              <w:rPr>
                <w:szCs w:val="22"/>
              </w:rPr>
              <w:t>1</w:t>
            </w:r>
          </w:p>
        </w:tc>
        <w:tc>
          <w:tcPr>
            <w:tcW w:w="670" w:type="pct"/>
            <w:shd w:val="clear" w:color="auto" w:fill="auto"/>
            <w:vAlign w:val="center"/>
          </w:tcPr>
          <w:p w:rsidR="003C6778" w:rsidRPr="00EB2323" w:rsidRDefault="009E3A9D" w:rsidP="00B11B28">
            <w:pPr>
              <w:rPr>
                <w:szCs w:val="22"/>
              </w:rPr>
            </w:pPr>
            <w:r w:rsidRPr="00EB2323">
              <w:rPr>
                <w:szCs w:val="22"/>
              </w:rPr>
              <w:t>58</w:t>
            </w:r>
            <w:r w:rsidR="003C6778" w:rsidRPr="00EB2323">
              <w:rPr>
                <w:szCs w:val="22"/>
              </w:rPr>
              <w:t xml:space="preserve"> 000</w:t>
            </w:r>
          </w:p>
        </w:tc>
        <w:tc>
          <w:tcPr>
            <w:tcW w:w="655" w:type="pct"/>
            <w:shd w:val="clear" w:color="auto" w:fill="auto"/>
            <w:vAlign w:val="center"/>
          </w:tcPr>
          <w:p w:rsidR="003C6778" w:rsidRPr="00EB2323" w:rsidRDefault="009E3A9D" w:rsidP="00B11B28">
            <w:pPr>
              <w:rPr>
                <w:szCs w:val="22"/>
              </w:rPr>
            </w:pPr>
            <w:r w:rsidRPr="00EB2323">
              <w:rPr>
                <w:szCs w:val="22"/>
              </w:rPr>
              <w:t>58</w:t>
            </w:r>
            <w:r w:rsidR="006913C6" w:rsidRPr="00EB2323">
              <w:rPr>
                <w:szCs w:val="22"/>
              </w:rPr>
              <w:t xml:space="preserve"> 000</w:t>
            </w:r>
          </w:p>
        </w:tc>
        <w:tc>
          <w:tcPr>
            <w:tcW w:w="1213" w:type="pct"/>
            <w:shd w:val="clear" w:color="auto" w:fill="auto"/>
            <w:vAlign w:val="center"/>
          </w:tcPr>
          <w:p w:rsidR="003C6778" w:rsidRPr="00EB2323" w:rsidRDefault="003C6778" w:rsidP="00B11B28">
            <w:pPr>
              <w:rPr>
                <w:szCs w:val="18"/>
              </w:rPr>
            </w:pPr>
            <w:r w:rsidRPr="00EB2323">
              <w:rPr>
                <w:szCs w:val="18"/>
              </w:rPr>
              <w:t>ООО «Отделстрой»</w:t>
            </w:r>
          </w:p>
          <w:p w:rsidR="003C6778" w:rsidRPr="00EB2323" w:rsidRDefault="003C6778" w:rsidP="00B11B28">
            <w:pPr>
              <w:rPr>
                <w:szCs w:val="18"/>
              </w:rPr>
            </w:pPr>
            <w:r w:rsidRPr="00EB2323">
              <w:rPr>
                <w:szCs w:val="18"/>
              </w:rPr>
              <w:t>г.Камышин</w:t>
            </w:r>
          </w:p>
        </w:tc>
        <w:tc>
          <w:tcPr>
            <w:tcW w:w="610" w:type="pct"/>
            <w:shd w:val="clear" w:color="auto" w:fill="auto"/>
            <w:vAlign w:val="center"/>
          </w:tcPr>
          <w:p w:rsidR="003C6778" w:rsidRPr="00EB2323" w:rsidRDefault="009E3A9D" w:rsidP="00B11B28">
            <w:pPr>
              <w:rPr>
                <w:szCs w:val="22"/>
              </w:rPr>
            </w:pPr>
            <w:r w:rsidRPr="00EB2323">
              <w:rPr>
                <w:szCs w:val="22"/>
              </w:rPr>
              <w:t>14 дней</w:t>
            </w:r>
          </w:p>
        </w:tc>
      </w:tr>
      <w:tr w:rsidR="003C6778" w:rsidRPr="00D175B8" w:rsidTr="00EB2323">
        <w:trPr>
          <w:cantSplit/>
          <w:trHeight w:val="20"/>
        </w:trPr>
        <w:tc>
          <w:tcPr>
            <w:tcW w:w="1459" w:type="pct"/>
            <w:gridSpan w:val="2"/>
            <w:shd w:val="clear" w:color="auto" w:fill="auto"/>
            <w:vAlign w:val="center"/>
          </w:tcPr>
          <w:p w:rsidR="003C6778" w:rsidRPr="00EB2323" w:rsidRDefault="003C6778" w:rsidP="00B11B28">
            <w:pPr>
              <w:rPr>
                <w:szCs w:val="22"/>
              </w:rPr>
            </w:pPr>
            <w:r w:rsidRPr="00EB2323">
              <w:rPr>
                <w:szCs w:val="22"/>
              </w:rPr>
              <w:t>ИТОГО:</w:t>
            </w:r>
          </w:p>
        </w:tc>
        <w:tc>
          <w:tcPr>
            <w:tcW w:w="393" w:type="pct"/>
            <w:shd w:val="clear" w:color="auto" w:fill="auto"/>
            <w:vAlign w:val="center"/>
          </w:tcPr>
          <w:p w:rsidR="003C6778" w:rsidRPr="00EB2323" w:rsidRDefault="003C6778" w:rsidP="00B11B28">
            <w:pPr>
              <w:rPr>
                <w:szCs w:val="22"/>
              </w:rPr>
            </w:pPr>
          </w:p>
        </w:tc>
        <w:tc>
          <w:tcPr>
            <w:tcW w:w="670" w:type="pct"/>
            <w:shd w:val="clear" w:color="auto" w:fill="auto"/>
            <w:vAlign w:val="center"/>
          </w:tcPr>
          <w:p w:rsidR="003C6778" w:rsidRPr="00EB2323" w:rsidRDefault="003C6778" w:rsidP="00B11B28">
            <w:pPr>
              <w:rPr>
                <w:szCs w:val="22"/>
              </w:rPr>
            </w:pPr>
          </w:p>
        </w:tc>
        <w:tc>
          <w:tcPr>
            <w:tcW w:w="655" w:type="pct"/>
            <w:shd w:val="clear" w:color="auto" w:fill="auto"/>
            <w:vAlign w:val="center"/>
          </w:tcPr>
          <w:p w:rsidR="003C6778" w:rsidRPr="00EB2323" w:rsidRDefault="003C6778" w:rsidP="00B11B28">
            <w:pPr>
              <w:rPr>
                <w:szCs w:val="22"/>
                <w:highlight w:val="yellow"/>
              </w:rPr>
            </w:pPr>
            <w:r w:rsidRPr="00EB2323">
              <w:rPr>
                <w:szCs w:val="22"/>
              </w:rPr>
              <w:t>1</w:t>
            </w:r>
            <w:r w:rsidR="00436633" w:rsidRPr="00EB2323">
              <w:rPr>
                <w:szCs w:val="22"/>
              </w:rPr>
              <w:t> </w:t>
            </w:r>
            <w:r w:rsidR="009E3A9D" w:rsidRPr="00EB2323">
              <w:rPr>
                <w:szCs w:val="22"/>
              </w:rPr>
              <w:t>426</w:t>
            </w:r>
            <w:r w:rsidR="00436633" w:rsidRPr="00EB2323">
              <w:rPr>
                <w:szCs w:val="22"/>
              </w:rPr>
              <w:t xml:space="preserve"> </w:t>
            </w:r>
            <w:r w:rsidR="001872A0" w:rsidRPr="00EB2323">
              <w:rPr>
                <w:szCs w:val="22"/>
              </w:rPr>
              <w:t>9</w:t>
            </w:r>
            <w:r w:rsidR="006913C6" w:rsidRPr="00EB2323">
              <w:rPr>
                <w:szCs w:val="22"/>
              </w:rPr>
              <w:t>00</w:t>
            </w:r>
          </w:p>
        </w:tc>
        <w:tc>
          <w:tcPr>
            <w:tcW w:w="1213" w:type="pct"/>
            <w:shd w:val="clear" w:color="auto" w:fill="auto"/>
            <w:vAlign w:val="center"/>
          </w:tcPr>
          <w:p w:rsidR="003C6778" w:rsidRPr="00EB2323" w:rsidRDefault="003C6778" w:rsidP="00B11B28">
            <w:pPr>
              <w:rPr>
                <w:szCs w:val="22"/>
              </w:rPr>
            </w:pPr>
          </w:p>
        </w:tc>
        <w:tc>
          <w:tcPr>
            <w:tcW w:w="610" w:type="pct"/>
            <w:shd w:val="clear" w:color="auto" w:fill="auto"/>
            <w:vAlign w:val="center"/>
          </w:tcPr>
          <w:p w:rsidR="003C6778" w:rsidRPr="00EB2323" w:rsidRDefault="003C6778" w:rsidP="00B11B28">
            <w:pPr>
              <w:rPr>
                <w:szCs w:val="22"/>
              </w:rPr>
            </w:pPr>
          </w:p>
        </w:tc>
      </w:tr>
    </w:tbl>
    <w:p w:rsidR="00B11B28" w:rsidRDefault="00B11B28" w:rsidP="00D175B8">
      <w:pPr>
        <w:suppressAutoHyphens/>
        <w:ind w:firstLine="709"/>
        <w:jc w:val="both"/>
        <w:rPr>
          <w:sz w:val="28"/>
          <w:szCs w:val="28"/>
          <w:lang w:val="en-US"/>
        </w:rPr>
      </w:pPr>
    </w:p>
    <w:p w:rsidR="00FC59B0" w:rsidRPr="00D175B8" w:rsidRDefault="003E6C75" w:rsidP="00D175B8">
      <w:pPr>
        <w:suppressAutoHyphens/>
        <w:ind w:firstLine="709"/>
        <w:jc w:val="both"/>
        <w:rPr>
          <w:sz w:val="28"/>
          <w:szCs w:val="28"/>
        </w:rPr>
      </w:pPr>
      <w:r w:rsidRPr="00D175B8">
        <w:rPr>
          <w:sz w:val="28"/>
          <w:szCs w:val="28"/>
        </w:rPr>
        <w:t>Основываясь на маркетинговых исследованиях основных производителей оборудования по производству пенобетона, выбор остановился на</w:t>
      </w:r>
      <w:r w:rsidR="00D175B8">
        <w:rPr>
          <w:sz w:val="28"/>
          <w:szCs w:val="28"/>
        </w:rPr>
        <w:t xml:space="preserve"> </w:t>
      </w:r>
      <w:r w:rsidRPr="00D175B8">
        <w:rPr>
          <w:sz w:val="28"/>
          <w:szCs w:val="28"/>
        </w:rPr>
        <w:t>ООО «Стройснабжение» г. Протвино, Московской области. Оборудование производимое этим предприятием хорошо зарекомендовало себя на строительных площадках г.Волгограда, г.Волжского и г.Саратова.</w:t>
      </w:r>
      <w:r w:rsidR="00D42E56" w:rsidRPr="00D175B8">
        <w:rPr>
          <w:sz w:val="28"/>
          <w:szCs w:val="28"/>
        </w:rPr>
        <w:t xml:space="preserve"> </w:t>
      </w:r>
      <w:r w:rsidR="003C6778" w:rsidRPr="00D175B8">
        <w:rPr>
          <w:sz w:val="28"/>
          <w:szCs w:val="28"/>
        </w:rPr>
        <w:t>Исходя из этого</w:t>
      </w:r>
      <w:r w:rsidR="006913C6" w:rsidRPr="00D175B8">
        <w:rPr>
          <w:sz w:val="28"/>
          <w:szCs w:val="28"/>
        </w:rPr>
        <w:t>,</w:t>
      </w:r>
      <w:r w:rsidR="003C6778" w:rsidRPr="00D175B8">
        <w:rPr>
          <w:sz w:val="28"/>
          <w:szCs w:val="28"/>
        </w:rPr>
        <w:t xml:space="preserve"> стоимость основных производственных фондов ООО «Проф Бетон» составляет 1</w:t>
      </w:r>
      <w:r w:rsidR="00436633" w:rsidRPr="00D175B8">
        <w:rPr>
          <w:sz w:val="28"/>
          <w:szCs w:val="28"/>
        </w:rPr>
        <w:t> </w:t>
      </w:r>
      <w:r w:rsidR="009E3A9D" w:rsidRPr="00D175B8">
        <w:rPr>
          <w:sz w:val="28"/>
          <w:szCs w:val="28"/>
        </w:rPr>
        <w:t>426</w:t>
      </w:r>
      <w:r w:rsidR="00436633" w:rsidRPr="00D175B8">
        <w:rPr>
          <w:sz w:val="28"/>
          <w:szCs w:val="28"/>
        </w:rPr>
        <w:t xml:space="preserve"> </w:t>
      </w:r>
      <w:r w:rsidR="001872A0" w:rsidRPr="00D175B8">
        <w:rPr>
          <w:sz w:val="28"/>
          <w:szCs w:val="28"/>
        </w:rPr>
        <w:t>9</w:t>
      </w:r>
      <w:r w:rsidR="003C6778" w:rsidRPr="00D175B8">
        <w:rPr>
          <w:sz w:val="28"/>
          <w:szCs w:val="28"/>
        </w:rPr>
        <w:t>00 рублей где,</w:t>
      </w:r>
      <w:r w:rsidR="00D42E56" w:rsidRPr="00D175B8">
        <w:rPr>
          <w:sz w:val="28"/>
          <w:szCs w:val="28"/>
        </w:rPr>
        <w:t xml:space="preserve"> чистая стоимость оборудования составляет</w:t>
      </w:r>
      <w:r w:rsidR="00D175B8">
        <w:rPr>
          <w:sz w:val="28"/>
          <w:szCs w:val="28"/>
        </w:rPr>
        <w:t xml:space="preserve"> </w:t>
      </w:r>
      <w:r w:rsidR="00D42E56" w:rsidRPr="00D175B8">
        <w:rPr>
          <w:sz w:val="28"/>
          <w:szCs w:val="28"/>
        </w:rPr>
        <w:t>1</w:t>
      </w:r>
      <w:r w:rsidR="00B43311" w:rsidRPr="00D175B8">
        <w:rPr>
          <w:sz w:val="28"/>
          <w:szCs w:val="28"/>
        </w:rPr>
        <w:t xml:space="preserve"> 356 </w:t>
      </w:r>
      <w:r w:rsidR="00436633" w:rsidRPr="00D175B8">
        <w:rPr>
          <w:sz w:val="28"/>
          <w:szCs w:val="28"/>
        </w:rPr>
        <w:t>9</w:t>
      </w:r>
      <w:r w:rsidR="00D42E56" w:rsidRPr="00D175B8">
        <w:rPr>
          <w:sz w:val="28"/>
          <w:szCs w:val="28"/>
        </w:rPr>
        <w:t xml:space="preserve">00 рублей. </w:t>
      </w:r>
      <w:r w:rsidR="003C6778" w:rsidRPr="00D175B8">
        <w:rPr>
          <w:sz w:val="28"/>
          <w:szCs w:val="28"/>
        </w:rPr>
        <w:t>Строительно-монтажные работы будут производиться силами ООО «Отделстрой»</w:t>
      </w:r>
      <w:r w:rsidR="00757917" w:rsidRPr="00D175B8">
        <w:rPr>
          <w:sz w:val="28"/>
          <w:szCs w:val="28"/>
        </w:rPr>
        <w:t xml:space="preserve"> г.Камышин</w:t>
      </w:r>
      <w:r w:rsidR="006913C6" w:rsidRPr="00D175B8">
        <w:rPr>
          <w:sz w:val="28"/>
          <w:szCs w:val="28"/>
        </w:rPr>
        <w:t>.</w:t>
      </w:r>
    </w:p>
    <w:p w:rsidR="00757917" w:rsidRPr="00D175B8" w:rsidRDefault="00757917" w:rsidP="00D175B8">
      <w:pPr>
        <w:suppressAutoHyphens/>
        <w:ind w:firstLine="709"/>
        <w:jc w:val="both"/>
        <w:rPr>
          <w:sz w:val="28"/>
          <w:szCs w:val="28"/>
        </w:rPr>
      </w:pPr>
    </w:p>
    <w:p w:rsidR="00757917" w:rsidRPr="00B11B28" w:rsidRDefault="00757917" w:rsidP="00D175B8">
      <w:pPr>
        <w:pStyle w:val="a3"/>
        <w:numPr>
          <w:ilvl w:val="0"/>
          <w:numId w:val="2"/>
        </w:numPr>
        <w:suppressAutoHyphens/>
        <w:ind w:left="0" w:firstLine="709"/>
        <w:jc w:val="both"/>
        <w:rPr>
          <w:b/>
          <w:sz w:val="28"/>
          <w:szCs w:val="28"/>
        </w:rPr>
      </w:pPr>
      <w:r w:rsidRPr="00B11B28">
        <w:rPr>
          <w:b/>
          <w:sz w:val="28"/>
          <w:szCs w:val="28"/>
        </w:rPr>
        <w:t>Производственные</w:t>
      </w:r>
      <w:r w:rsidR="00D175B8" w:rsidRPr="00B11B28">
        <w:rPr>
          <w:b/>
          <w:sz w:val="28"/>
          <w:szCs w:val="28"/>
        </w:rPr>
        <w:t xml:space="preserve"> </w:t>
      </w:r>
      <w:r w:rsidR="00C65023" w:rsidRPr="00B11B28">
        <w:rPr>
          <w:b/>
          <w:sz w:val="28"/>
          <w:szCs w:val="28"/>
        </w:rPr>
        <w:t xml:space="preserve">и офисные </w:t>
      </w:r>
      <w:r w:rsidR="00B11B28" w:rsidRPr="00B11B28">
        <w:rPr>
          <w:b/>
          <w:sz w:val="28"/>
          <w:szCs w:val="28"/>
        </w:rPr>
        <w:t>площади</w:t>
      </w:r>
    </w:p>
    <w:p w:rsidR="00B11B28" w:rsidRDefault="00B11B28" w:rsidP="00D175B8">
      <w:pPr>
        <w:suppressAutoHyphens/>
        <w:ind w:firstLine="709"/>
        <w:jc w:val="both"/>
        <w:rPr>
          <w:sz w:val="28"/>
          <w:szCs w:val="28"/>
          <w:lang w:val="en-US"/>
        </w:rPr>
      </w:pPr>
    </w:p>
    <w:p w:rsidR="00FC59B0" w:rsidRPr="00D175B8" w:rsidRDefault="00FC59B0" w:rsidP="00D175B8">
      <w:pPr>
        <w:suppressAutoHyphens/>
        <w:ind w:firstLine="709"/>
        <w:jc w:val="both"/>
        <w:rPr>
          <w:sz w:val="28"/>
          <w:szCs w:val="28"/>
        </w:rPr>
      </w:pPr>
      <w:r w:rsidRPr="00D175B8">
        <w:rPr>
          <w:sz w:val="28"/>
          <w:szCs w:val="28"/>
        </w:rPr>
        <w:t>Производственный процесс при изготовл</w:t>
      </w:r>
      <w:r w:rsidR="004B23DD" w:rsidRPr="00D175B8">
        <w:rPr>
          <w:sz w:val="28"/>
          <w:szCs w:val="28"/>
        </w:rPr>
        <w:t xml:space="preserve">ении пенобетона </w:t>
      </w:r>
      <w:r w:rsidR="00B43311" w:rsidRPr="00D175B8">
        <w:rPr>
          <w:sz w:val="28"/>
          <w:szCs w:val="28"/>
        </w:rPr>
        <w:t>20</w:t>
      </w:r>
      <w:r w:rsidR="004B23DD" w:rsidRPr="00D175B8">
        <w:rPr>
          <w:sz w:val="28"/>
          <w:szCs w:val="28"/>
        </w:rPr>
        <w:t xml:space="preserve"> м</w:t>
      </w:r>
      <w:r w:rsidR="004B23DD" w:rsidRPr="00D175B8">
        <w:rPr>
          <w:sz w:val="28"/>
          <w:szCs w:val="28"/>
          <w:vertAlign w:val="superscript"/>
        </w:rPr>
        <w:t>3</w:t>
      </w:r>
      <w:r w:rsidR="004B23DD" w:rsidRPr="00D175B8">
        <w:rPr>
          <w:sz w:val="28"/>
          <w:szCs w:val="28"/>
        </w:rPr>
        <w:t xml:space="preserve"> в день</w:t>
      </w:r>
      <w:r w:rsidRPr="00D175B8">
        <w:rPr>
          <w:sz w:val="28"/>
          <w:szCs w:val="28"/>
        </w:rPr>
        <w:t xml:space="preserve"> предъявляет требо</w:t>
      </w:r>
      <w:r w:rsidR="004B23DD" w:rsidRPr="00D175B8">
        <w:rPr>
          <w:sz w:val="28"/>
          <w:szCs w:val="28"/>
        </w:rPr>
        <w:t>вания по размещению оборудования</w:t>
      </w:r>
      <w:r w:rsidRPr="00D175B8">
        <w:rPr>
          <w:sz w:val="28"/>
          <w:szCs w:val="28"/>
        </w:rPr>
        <w:t xml:space="preserve">: </w:t>
      </w:r>
    </w:p>
    <w:p w:rsidR="00FC59B0" w:rsidRPr="00D175B8" w:rsidRDefault="00FC59B0" w:rsidP="00D175B8">
      <w:pPr>
        <w:pStyle w:val="a3"/>
        <w:numPr>
          <w:ilvl w:val="0"/>
          <w:numId w:val="7"/>
        </w:numPr>
        <w:suppressAutoHyphens/>
        <w:ind w:left="0" w:firstLine="709"/>
        <w:jc w:val="both"/>
        <w:rPr>
          <w:sz w:val="28"/>
          <w:szCs w:val="28"/>
        </w:rPr>
      </w:pPr>
      <w:r w:rsidRPr="00D175B8">
        <w:rPr>
          <w:sz w:val="28"/>
          <w:szCs w:val="28"/>
        </w:rPr>
        <w:t>для размещения оборудования для изготовления п</w:t>
      </w:r>
      <w:r w:rsidR="00757917" w:rsidRPr="00D175B8">
        <w:rPr>
          <w:sz w:val="28"/>
          <w:szCs w:val="28"/>
        </w:rPr>
        <w:t>енобетона необходима</w:t>
      </w:r>
      <w:r w:rsidR="00D175B8">
        <w:rPr>
          <w:sz w:val="28"/>
          <w:szCs w:val="28"/>
        </w:rPr>
        <w:t xml:space="preserve"> </w:t>
      </w:r>
      <w:r w:rsidR="00757917" w:rsidRPr="00D175B8">
        <w:rPr>
          <w:sz w:val="28"/>
          <w:szCs w:val="28"/>
        </w:rPr>
        <w:t>площадь 20</w:t>
      </w:r>
      <w:r w:rsidRPr="00D175B8">
        <w:rPr>
          <w:sz w:val="28"/>
          <w:szCs w:val="28"/>
        </w:rPr>
        <w:t xml:space="preserve"> м</w:t>
      </w:r>
      <w:r w:rsidRPr="00D175B8">
        <w:rPr>
          <w:sz w:val="28"/>
          <w:szCs w:val="28"/>
          <w:vertAlign w:val="superscript"/>
        </w:rPr>
        <w:t>2</w:t>
      </w:r>
      <w:r w:rsidRPr="00D175B8">
        <w:rPr>
          <w:sz w:val="28"/>
          <w:szCs w:val="28"/>
        </w:rPr>
        <w:t>;</w:t>
      </w:r>
    </w:p>
    <w:p w:rsidR="00FC59B0" w:rsidRPr="00D175B8" w:rsidRDefault="00FC59B0" w:rsidP="00D175B8">
      <w:pPr>
        <w:pStyle w:val="a3"/>
        <w:numPr>
          <w:ilvl w:val="0"/>
          <w:numId w:val="7"/>
        </w:numPr>
        <w:suppressAutoHyphens/>
        <w:ind w:left="0" w:firstLine="709"/>
        <w:jc w:val="both"/>
        <w:rPr>
          <w:sz w:val="28"/>
          <w:szCs w:val="28"/>
        </w:rPr>
      </w:pPr>
      <w:r w:rsidRPr="00D175B8">
        <w:rPr>
          <w:sz w:val="28"/>
          <w:szCs w:val="28"/>
        </w:rPr>
        <w:t>для размещения бункера с цементом и бункера с песком необходима площадь 40 м</w:t>
      </w:r>
      <w:r w:rsidRPr="00D175B8">
        <w:rPr>
          <w:sz w:val="28"/>
          <w:szCs w:val="28"/>
          <w:vertAlign w:val="superscript"/>
        </w:rPr>
        <w:t>2</w:t>
      </w:r>
      <w:r w:rsidRPr="00D175B8">
        <w:rPr>
          <w:sz w:val="28"/>
          <w:szCs w:val="28"/>
        </w:rPr>
        <w:t>;</w:t>
      </w:r>
    </w:p>
    <w:p w:rsidR="00FC59B0" w:rsidRPr="00D175B8" w:rsidRDefault="00591F07" w:rsidP="00D175B8">
      <w:pPr>
        <w:pStyle w:val="a3"/>
        <w:numPr>
          <w:ilvl w:val="0"/>
          <w:numId w:val="7"/>
        </w:numPr>
        <w:suppressAutoHyphens/>
        <w:ind w:left="0" w:firstLine="709"/>
        <w:jc w:val="both"/>
        <w:rPr>
          <w:sz w:val="28"/>
          <w:szCs w:val="28"/>
        </w:rPr>
      </w:pPr>
      <w:r w:rsidRPr="00D175B8">
        <w:rPr>
          <w:sz w:val="28"/>
          <w:szCs w:val="28"/>
        </w:rPr>
        <w:t>для 36</w:t>
      </w:r>
      <w:r w:rsidR="00FC59B0" w:rsidRPr="00D175B8">
        <w:rPr>
          <w:sz w:val="28"/>
          <w:szCs w:val="28"/>
        </w:rPr>
        <w:t xml:space="preserve"> форм объемом 0,63 м</w:t>
      </w:r>
      <w:r w:rsidR="00FC59B0" w:rsidRPr="00D175B8">
        <w:rPr>
          <w:sz w:val="28"/>
          <w:szCs w:val="28"/>
          <w:vertAlign w:val="superscript"/>
        </w:rPr>
        <w:t>3</w:t>
      </w:r>
      <w:r w:rsidR="00D175B8">
        <w:rPr>
          <w:sz w:val="28"/>
          <w:szCs w:val="28"/>
        </w:rPr>
        <w:t xml:space="preserve"> </w:t>
      </w:r>
      <w:r w:rsidR="00757917" w:rsidRPr="00D175B8">
        <w:rPr>
          <w:sz w:val="28"/>
          <w:szCs w:val="28"/>
        </w:rPr>
        <w:t>необходимо - 45</w:t>
      </w:r>
      <w:r w:rsidR="00FC59B0" w:rsidRPr="00D175B8">
        <w:rPr>
          <w:sz w:val="28"/>
          <w:szCs w:val="28"/>
        </w:rPr>
        <w:t xml:space="preserve"> м</w:t>
      </w:r>
      <w:r w:rsidR="00FC59B0" w:rsidRPr="00D175B8">
        <w:rPr>
          <w:sz w:val="28"/>
          <w:szCs w:val="28"/>
          <w:vertAlign w:val="superscript"/>
        </w:rPr>
        <w:t>2</w:t>
      </w:r>
      <w:r w:rsidR="00FC59B0" w:rsidRPr="00D175B8">
        <w:rPr>
          <w:sz w:val="28"/>
          <w:szCs w:val="28"/>
        </w:rPr>
        <w:t>;</w:t>
      </w:r>
    </w:p>
    <w:p w:rsidR="00FC59B0" w:rsidRPr="00D175B8" w:rsidRDefault="00FC59B0" w:rsidP="00D175B8">
      <w:pPr>
        <w:pStyle w:val="a3"/>
        <w:numPr>
          <w:ilvl w:val="0"/>
          <w:numId w:val="7"/>
        </w:numPr>
        <w:suppressAutoHyphens/>
        <w:ind w:left="0" w:firstLine="709"/>
        <w:jc w:val="both"/>
        <w:rPr>
          <w:sz w:val="28"/>
          <w:szCs w:val="28"/>
        </w:rPr>
      </w:pPr>
      <w:r w:rsidRPr="00D175B8">
        <w:rPr>
          <w:sz w:val="28"/>
          <w:szCs w:val="28"/>
        </w:rPr>
        <w:t>для резательного комплекса необходимо - 20 м</w:t>
      </w:r>
      <w:r w:rsidRPr="00D175B8">
        <w:rPr>
          <w:sz w:val="28"/>
          <w:szCs w:val="28"/>
          <w:vertAlign w:val="superscript"/>
        </w:rPr>
        <w:t>2</w:t>
      </w:r>
      <w:r w:rsidRPr="00D175B8">
        <w:rPr>
          <w:sz w:val="28"/>
          <w:szCs w:val="28"/>
        </w:rPr>
        <w:t>;</w:t>
      </w:r>
    </w:p>
    <w:p w:rsidR="00FC59B0" w:rsidRPr="00D175B8" w:rsidRDefault="00F94A91" w:rsidP="00D175B8">
      <w:pPr>
        <w:pStyle w:val="a3"/>
        <w:numPr>
          <w:ilvl w:val="0"/>
          <w:numId w:val="7"/>
        </w:numPr>
        <w:suppressAutoHyphens/>
        <w:ind w:left="0" w:firstLine="709"/>
        <w:jc w:val="both"/>
        <w:rPr>
          <w:sz w:val="28"/>
          <w:szCs w:val="28"/>
        </w:rPr>
      </w:pPr>
      <w:r w:rsidRPr="00D175B8">
        <w:rPr>
          <w:sz w:val="28"/>
          <w:szCs w:val="28"/>
        </w:rPr>
        <w:t>для</w:t>
      </w:r>
      <w:r w:rsidR="00D175B8">
        <w:rPr>
          <w:sz w:val="28"/>
          <w:szCs w:val="28"/>
        </w:rPr>
        <w:t xml:space="preserve"> </w:t>
      </w:r>
      <w:r w:rsidR="00FC59B0" w:rsidRPr="00D175B8">
        <w:rPr>
          <w:sz w:val="28"/>
          <w:szCs w:val="28"/>
        </w:rPr>
        <w:t xml:space="preserve">поддонов с блоками на посту окончательного </w:t>
      </w:r>
      <w:r w:rsidR="00757917" w:rsidRPr="00D175B8">
        <w:rPr>
          <w:sz w:val="28"/>
          <w:szCs w:val="28"/>
        </w:rPr>
        <w:t>набора прочности необходимо - 40</w:t>
      </w:r>
      <w:r w:rsidR="00FC59B0" w:rsidRPr="00D175B8">
        <w:rPr>
          <w:sz w:val="28"/>
          <w:szCs w:val="28"/>
        </w:rPr>
        <w:t xml:space="preserve"> м</w:t>
      </w:r>
      <w:r w:rsidR="00FC59B0" w:rsidRPr="00D175B8">
        <w:rPr>
          <w:sz w:val="28"/>
          <w:szCs w:val="28"/>
          <w:vertAlign w:val="superscript"/>
        </w:rPr>
        <w:t>2</w:t>
      </w:r>
      <w:r w:rsidR="00FC59B0" w:rsidRPr="00D175B8">
        <w:rPr>
          <w:sz w:val="28"/>
          <w:szCs w:val="28"/>
        </w:rPr>
        <w:t>.;</w:t>
      </w:r>
    </w:p>
    <w:p w:rsidR="00FC59B0" w:rsidRPr="00D175B8" w:rsidRDefault="00FC59B0" w:rsidP="00D175B8">
      <w:pPr>
        <w:pStyle w:val="a3"/>
        <w:numPr>
          <w:ilvl w:val="0"/>
          <w:numId w:val="7"/>
        </w:numPr>
        <w:suppressAutoHyphens/>
        <w:ind w:left="0" w:firstLine="709"/>
        <w:jc w:val="both"/>
        <w:rPr>
          <w:sz w:val="28"/>
          <w:szCs w:val="28"/>
        </w:rPr>
      </w:pPr>
      <w:r w:rsidRPr="00D175B8">
        <w:rPr>
          <w:sz w:val="28"/>
          <w:szCs w:val="28"/>
        </w:rPr>
        <w:t>для склада готовой продукции (разрешается размещать блоки на деревянных</w:t>
      </w:r>
      <w:r w:rsidR="00FE485F" w:rsidRPr="00D175B8">
        <w:rPr>
          <w:sz w:val="28"/>
          <w:szCs w:val="28"/>
        </w:rPr>
        <w:t xml:space="preserve"> поддонах в 4 </w:t>
      </w:r>
      <w:r w:rsidRPr="00D175B8">
        <w:rPr>
          <w:sz w:val="28"/>
          <w:szCs w:val="28"/>
        </w:rPr>
        <w:t>яруса) необходима площадь н</w:t>
      </w:r>
      <w:r w:rsidR="00B4367D" w:rsidRPr="00D175B8">
        <w:rPr>
          <w:sz w:val="28"/>
          <w:szCs w:val="28"/>
        </w:rPr>
        <w:t>е менее 200 м</w:t>
      </w:r>
      <w:r w:rsidR="00B4367D" w:rsidRPr="00D175B8">
        <w:rPr>
          <w:sz w:val="28"/>
          <w:szCs w:val="28"/>
          <w:vertAlign w:val="superscript"/>
        </w:rPr>
        <w:t>2</w:t>
      </w:r>
      <w:r w:rsidR="00B4367D" w:rsidRPr="00D175B8">
        <w:rPr>
          <w:sz w:val="28"/>
          <w:szCs w:val="28"/>
        </w:rPr>
        <w:t>. Склад</w:t>
      </w:r>
      <w:r w:rsidR="00D175B8">
        <w:rPr>
          <w:sz w:val="28"/>
          <w:szCs w:val="28"/>
        </w:rPr>
        <w:t xml:space="preserve"> </w:t>
      </w:r>
      <w:r w:rsidRPr="00D175B8">
        <w:rPr>
          <w:sz w:val="28"/>
          <w:szCs w:val="28"/>
        </w:rPr>
        <w:t>с навесом для исключения попадания прямых солнечных лучей и осадков на блоки;</w:t>
      </w:r>
    </w:p>
    <w:p w:rsidR="00FC59B0" w:rsidRPr="00D175B8" w:rsidRDefault="00FC59B0" w:rsidP="00D175B8">
      <w:pPr>
        <w:pStyle w:val="a3"/>
        <w:numPr>
          <w:ilvl w:val="0"/>
          <w:numId w:val="7"/>
        </w:numPr>
        <w:suppressAutoHyphens/>
        <w:ind w:left="0" w:firstLine="709"/>
        <w:jc w:val="both"/>
        <w:rPr>
          <w:sz w:val="28"/>
          <w:szCs w:val="28"/>
        </w:rPr>
      </w:pPr>
      <w:r w:rsidRPr="00D175B8">
        <w:rPr>
          <w:sz w:val="28"/>
          <w:szCs w:val="28"/>
        </w:rPr>
        <w:t>свободная площадь под заезд автомашины для</w:t>
      </w:r>
      <w:r w:rsidR="00757917" w:rsidRPr="00D175B8">
        <w:rPr>
          <w:sz w:val="28"/>
          <w:szCs w:val="28"/>
        </w:rPr>
        <w:t xml:space="preserve"> погрузки готовой продукции – 15</w:t>
      </w:r>
      <w:r w:rsidRPr="00D175B8">
        <w:rPr>
          <w:sz w:val="28"/>
          <w:szCs w:val="28"/>
        </w:rPr>
        <w:t xml:space="preserve"> м</w:t>
      </w:r>
      <w:r w:rsidRPr="00D175B8">
        <w:rPr>
          <w:sz w:val="28"/>
          <w:szCs w:val="28"/>
          <w:vertAlign w:val="superscript"/>
        </w:rPr>
        <w:t>2</w:t>
      </w:r>
      <w:r w:rsidRPr="00D175B8">
        <w:rPr>
          <w:sz w:val="28"/>
          <w:szCs w:val="28"/>
        </w:rPr>
        <w:t>;</w:t>
      </w:r>
    </w:p>
    <w:p w:rsidR="00FC59B0" w:rsidRPr="00D175B8" w:rsidRDefault="00FC59B0" w:rsidP="00D175B8">
      <w:pPr>
        <w:pStyle w:val="a3"/>
        <w:numPr>
          <w:ilvl w:val="0"/>
          <w:numId w:val="7"/>
        </w:numPr>
        <w:suppressAutoHyphens/>
        <w:ind w:left="0" w:firstLine="709"/>
        <w:jc w:val="both"/>
        <w:rPr>
          <w:sz w:val="28"/>
          <w:szCs w:val="28"/>
        </w:rPr>
      </w:pPr>
      <w:r w:rsidRPr="00D175B8">
        <w:rPr>
          <w:sz w:val="28"/>
          <w:szCs w:val="28"/>
        </w:rPr>
        <w:t>наличие кран-балки 1-3 т. или возможность её установки;</w:t>
      </w:r>
    </w:p>
    <w:p w:rsidR="00FC59B0" w:rsidRPr="00D175B8" w:rsidRDefault="00FC59B0" w:rsidP="00D175B8">
      <w:pPr>
        <w:pStyle w:val="a3"/>
        <w:numPr>
          <w:ilvl w:val="0"/>
          <w:numId w:val="7"/>
        </w:numPr>
        <w:suppressAutoHyphens/>
        <w:ind w:left="0" w:firstLine="709"/>
        <w:jc w:val="both"/>
        <w:rPr>
          <w:sz w:val="28"/>
          <w:szCs w:val="28"/>
        </w:rPr>
      </w:pPr>
      <w:r w:rsidRPr="00D175B8">
        <w:rPr>
          <w:sz w:val="28"/>
          <w:szCs w:val="28"/>
        </w:rPr>
        <w:t>наличие водоснабжения или возможность подвода;</w:t>
      </w:r>
    </w:p>
    <w:p w:rsidR="00FC59B0" w:rsidRPr="00D175B8" w:rsidRDefault="00FC59B0" w:rsidP="00D175B8">
      <w:pPr>
        <w:pStyle w:val="a3"/>
        <w:numPr>
          <w:ilvl w:val="0"/>
          <w:numId w:val="7"/>
        </w:numPr>
        <w:suppressAutoHyphens/>
        <w:ind w:left="0" w:firstLine="709"/>
        <w:jc w:val="both"/>
        <w:rPr>
          <w:sz w:val="28"/>
          <w:szCs w:val="28"/>
        </w:rPr>
      </w:pPr>
      <w:r w:rsidRPr="00D175B8">
        <w:rPr>
          <w:sz w:val="28"/>
          <w:szCs w:val="28"/>
        </w:rPr>
        <w:t>наличие отопления или возможность подвода (температура в помещении должна не менее 10 С).</w:t>
      </w:r>
    </w:p>
    <w:p w:rsidR="00FC59B0" w:rsidRPr="00D175B8" w:rsidRDefault="00FC59B0" w:rsidP="00D175B8">
      <w:pPr>
        <w:suppressAutoHyphens/>
        <w:ind w:firstLine="709"/>
        <w:jc w:val="both"/>
        <w:rPr>
          <w:sz w:val="28"/>
          <w:szCs w:val="28"/>
        </w:rPr>
      </w:pPr>
      <w:r w:rsidRPr="00D175B8">
        <w:rPr>
          <w:sz w:val="28"/>
          <w:szCs w:val="28"/>
        </w:rPr>
        <w:t>Исходя из данных требований, предъявляемых к размещению</w:t>
      </w:r>
      <w:r w:rsidR="00D175B8">
        <w:rPr>
          <w:sz w:val="28"/>
          <w:szCs w:val="28"/>
        </w:rPr>
        <w:t xml:space="preserve"> </w:t>
      </w:r>
      <w:r w:rsidRPr="00D175B8">
        <w:rPr>
          <w:sz w:val="28"/>
          <w:szCs w:val="28"/>
        </w:rPr>
        <w:t xml:space="preserve">оборудования для изготовления пенобетона и блоков, требуется общей площади не менее </w:t>
      </w:r>
      <w:r w:rsidR="008A69EB" w:rsidRPr="00D175B8">
        <w:rPr>
          <w:sz w:val="28"/>
          <w:szCs w:val="28"/>
        </w:rPr>
        <w:t>2</w:t>
      </w:r>
      <w:r w:rsidRPr="00D175B8">
        <w:rPr>
          <w:sz w:val="28"/>
          <w:szCs w:val="28"/>
        </w:rPr>
        <w:t>00 м</w:t>
      </w:r>
      <w:r w:rsidR="00B4367D" w:rsidRPr="00D175B8">
        <w:rPr>
          <w:sz w:val="28"/>
          <w:szCs w:val="28"/>
          <w:vertAlign w:val="superscript"/>
        </w:rPr>
        <w:t>2</w:t>
      </w:r>
      <w:r w:rsidRPr="00D175B8">
        <w:rPr>
          <w:sz w:val="28"/>
          <w:szCs w:val="28"/>
        </w:rPr>
        <w:t>.</w:t>
      </w:r>
      <w:r w:rsidR="00E951B4" w:rsidRPr="00D175B8">
        <w:rPr>
          <w:sz w:val="28"/>
          <w:szCs w:val="28"/>
        </w:rPr>
        <w:t xml:space="preserve"> Необходимые площади предоставляет ООО «Отделстрой» на срок </w:t>
      </w:r>
      <w:r w:rsidR="000016B4" w:rsidRPr="00D175B8">
        <w:rPr>
          <w:sz w:val="28"/>
          <w:szCs w:val="28"/>
        </w:rPr>
        <w:t>12</w:t>
      </w:r>
      <w:r w:rsidR="00E951B4" w:rsidRPr="00D175B8">
        <w:rPr>
          <w:sz w:val="28"/>
          <w:szCs w:val="28"/>
        </w:rPr>
        <w:t xml:space="preserve"> месяцев. </w:t>
      </w:r>
      <w:r w:rsidR="008A69EB" w:rsidRPr="00D175B8">
        <w:rPr>
          <w:sz w:val="28"/>
          <w:szCs w:val="28"/>
        </w:rPr>
        <w:t>Площади под склад предоставляются на территории ООО «Отделстрой» бесплатно.</w:t>
      </w:r>
    </w:p>
    <w:p w:rsidR="004B69A9" w:rsidRPr="00D175B8" w:rsidRDefault="000543E4" w:rsidP="00D175B8">
      <w:pPr>
        <w:tabs>
          <w:tab w:val="left" w:pos="3615"/>
        </w:tabs>
        <w:suppressAutoHyphens/>
        <w:ind w:firstLine="709"/>
        <w:jc w:val="both"/>
        <w:rPr>
          <w:sz w:val="28"/>
          <w:szCs w:val="28"/>
        </w:rPr>
      </w:pPr>
      <w:r w:rsidRPr="00D175B8">
        <w:rPr>
          <w:sz w:val="28"/>
          <w:szCs w:val="28"/>
        </w:rPr>
        <w:t>Планируется арендовать 2 кабинета</w:t>
      </w:r>
      <w:r w:rsidR="00A409CC" w:rsidRPr="00D175B8">
        <w:rPr>
          <w:sz w:val="28"/>
          <w:szCs w:val="28"/>
        </w:rPr>
        <w:t>, на первом этаже</w:t>
      </w:r>
      <w:r w:rsidRPr="00D175B8">
        <w:rPr>
          <w:sz w:val="28"/>
          <w:szCs w:val="28"/>
        </w:rPr>
        <w:t xml:space="preserve"> в административном здании ООО «Отделстрой» общей площадью 35м</w:t>
      </w:r>
      <w:r w:rsidRPr="00D175B8">
        <w:rPr>
          <w:sz w:val="28"/>
          <w:szCs w:val="28"/>
          <w:vertAlign w:val="superscript"/>
        </w:rPr>
        <w:t xml:space="preserve">2 </w:t>
      </w:r>
      <w:r w:rsidRPr="00D175B8">
        <w:rPr>
          <w:sz w:val="28"/>
          <w:szCs w:val="28"/>
        </w:rPr>
        <w:t>.</w:t>
      </w:r>
      <w:r w:rsidR="00A409CC" w:rsidRPr="00D175B8">
        <w:rPr>
          <w:sz w:val="28"/>
          <w:szCs w:val="28"/>
        </w:rPr>
        <w:t xml:space="preserve"> Стоимость арендной платы за офисные помещения будет равна 5 000руб. в месяц, так как помещения находятся непосредственно на территории фирмы и обладают всеми </w:t>
      </w:r>
      <w:r w:rsidR="007E305F" w:rsidRPr="00D175B8">
        <w:rPr>
          <w:sz w:val="28"/>
          <w:szCs w:val="28"/>
        </w:rPr>
        <w:t xml:space="preserve">необходимыми </w:t>
      </w:r>
      <w:r w:rsidR="00A409CC" w:rsidRPr="00D175B8">
        <w:rPr>
          <w:sz w:val="28"/>
          <w:szCs w:val="28"/>
        </w:rPr>
        <w:t>средствами связи.</w:t>
      </w:r>
    </w:p>
    <w:p w:rsidR="00BD3375" w:rsidRPr="00D175B8" w:rsidRDefault="00BD3375" w:rsidP="00D175B8">
      <w:pPr>
        <w:tabs>
          <w:tab w:val="left" w:pos="3615"/>
        </w:tabs>
        <w:suppressAutoHyphens/>
        <w:ind w:firstLine="709"/>
        <w:jc w:val="both"/>
        <w:rPr>
          <w:sz w:val="28"/>
          <w:szCs w:val="28"/>
        </w:rPr>
      </w:pPr>
      <w:r w:rsidRPr="00D175B8">
        <w:rPr>
          <w:sz w:val="28"/>
          <w:szCs w:val="28"/>
        </w:rPr>
        <w:t>Необходимо рассчитать стоимость арендной платы производственного помещения.</w:t>
      </w:r>
    </w:p>
    <w:p w:rsidR="00B11B28" w:rsidRDefault="00B11B28" w:rsidP="00D175B8">
      <w:pPr>
        <w:tabs>
          <w:tab w:val="left" w:pos="3615"/>
        </w:tabs>
        <w:suppressAutoHyphens/>
        <w:ind w:firstLine="709"/>
        <w:jc w:val="both"/>
        <w:rPr>
          <w:sz w:val="28"/>
          <w:szCs w:val="28"/>
          <w:lang w:val="en-US"/>
        </w:rPr>
      </w:pPr>
    </w:p>
    <w:p w:rsidR="00BD3375" w:rsidRPr="00B11B28" w:rsidRDefault="00BD3375" w:rsidP="00D175B8">
      <w:pPr>
        <w:tabs>
          <w:tab w:val="left" w:pos="3615"/>
        </w:tabs>
        <w:suppressAutoHyphens/>
        <w:ind w:firstLine="709"/>
        <w:jc w:val="both"/>
        <w:rPr>
          <w:sz w:val="28"/>
          <w:szCs w:val="28"/>
          <w:lang w:val="en-US"/>
        </w:rPr>
      </w:pPr>
      <w:r w:rsidRPr="00D175B8">
        <w:rPr>
          <w:sz w:val="28"/>
          <w:szCs w:val="28"/>
        </w:rPr>
        <w:t>А</w:t>
      </w:r>
      <w:r w:rsidRPr="00D175B8">
        <w:rPr>
          <w:sz w:val="28"/>
          <w:szCs w:val="28"/>
          <w:vertAlign w:val="subscript"/>
        </w:rPr>
        <w:t>пр</w:t>
      </w:r>
      <w:r w:rsidRPr="00B11B28">
        <w:rPr>
          <w:sz w:val="28"/>
          <w:szCs w:val="28"/>
          <w:lang w:val="en-US"/>
        </w:rPr>
        <w:t xml:space="preserve"> = </w:t>
      </w:r>
      <w:r w:rsidRPr="00D175B8">
        <w:rPr>
          <w:sz w:val="28"/>
          <w:szCs w:val="28"/>
        </w:rPr>
        <w:t>З</w:t>
      </w:r>
      <w:r w:rsidRPr="00D175B8">
        <w:rPr>
          <w:sz w:val="28"/>
          <w:szCs w:val="28"/>
          <w:vertAlign w:val="subscript"/>
          <w:lang w:val="en-US"/>
        </w:rPr>
        <w:t>min</w:t>
      </w:r>
      <w:r w:rsidRPr="00B11B28">
        <w:rPr>
          <w:sz w:val="28"/>
          <w:szCs w:val="28"/>
          <w:lang w:val="en-US"/>
        </w:rPr>
        <w:t xml:space="preserve"> </w:t>
      </w:r>
      <w:r w:rsidR="00044A89" w:rsidRPr="00D175B8">
        <w:rPr>
          <w:sz w:val="28"/>
          <w:szCs w:val="40"/>
          <w:vertAlign w:val="subscript"/>
          <w:rtl/>
          <w:lang w:eastAsia="en-US"/>
        </w:rPr>
        <w:t>٭</w:t>
      </w:r>
      <w:r w:rsidRPr="00B11B28">
        <w:rPr>
          <w:sz w:val="28"/>
          <w:szCs w:val="28"/>
          <w:lang w:val="en-US"/>
        </w:rPr>
        <w:t xml:space="preserve"> </w:t>
      </w:r>
      <w:r w:rsidRPr="00D175B8">
        <w:rPr>
          <w:sz w:val="28"/>
          <w:szCs w:val="28"/>
        </w:rPr>
        <w:t>К</w:t>
      </w:r>
      <w:r w:rsidRPr="00D175B8">
        <w:rPr>
          <w:sz w:val="28"/>
          <w:szCs w:val="28"/>
          <w:vertAlign w:val="subscript"/>
        </w:rPr>
        <w:t>пр</w:t>
      </w:r>
      <w:r w:rsidR="00044A89" w:rsidRPr="00D175B8">
        <w:rPr>
          <w:sz w:val="28"/>
          <w:rtl/>
          <w:lang w:eastAsia="en-US"/>
        </w:rPr>
        <w:t xml:space="preserve"> </w:t>
      </w:r>
      <w:r w:rsidR="00044A89" w:rsidRPr="00D175B8">
        <w:rPr>
          <w:sz w:val="28"/>
          <w:szCs w:val="40"/>
          <w:vertAlign w:val="subscript"/>
          <w:rtl/>
          <w:lang w:eastAsia="en-US"/>
        </w:rPr>
        <w:t>٭</w:t>
      </w:r>
      <w:r w:rsidR="00044A89" w:rsidRPr="00B11B28">
        <w:rPr>
          <w:sz w:val="28"/>
          <w:szCs w:val="28"/>
          <w:lang w:val="en-US"/>
        </w:rPr>
        <w:t xml:space="preserve"> </w:t>
      </w:r>
      <w:r w:rsidRPr="00D175B8">
        <w:rPr>
          <w:sz w:val="28"/>
          <w:szCs w:val="28"/>
        </w:rPr>
        <w:t>К</w:t>
      </w:r>
      <w:r w:rsidRPr="00D175B8">
        <w:rPr>
          <w:sz w:val="28"/>
          <w:szCs w:val="28"/>
          <w:vertAlign w:val="subscript"/>
        </w:rPr>
        <w:t>разм</w:t>
      </w:r>
      <w:r w:rsidRPr="00B11B28">
        <w:rPr>
          <w:sz w:val="28"/>
          <w:szCs w:val="28"/>
          <w:lang w:val="en-US"/>
        </w:rPr>
        <w:t xml:space="preserve"> </w:t>
      </w:r>
      <w:r w:rsidR="00044A89" w:rsidRPr="00D175B8">
        <w:rPr>
          <w:sz w:val="28"/>
          <w:szCs w:val="40"/>
          <w:vertAlign w:val="subscript"/>
          <w:rtl/>
          <w:lang w:eastAsia="en-US"/>
        </w:rPr>
        <w:t>٭</w:t>
      </w:r>
      <w:r w:rsidRPr="00B11B28">
        <w:rPr>
          <w:sz w:val="28"/>
          <w:szCs w:val="28"/>
          <w:lang w:val="en-US"/>
        </w:rPr>
        <w:t xml:space="preserve"> </w:t>
      </w:r>
      <w:r w:rsidRPr="00D175B8">
        <w:rPr>
          <w:sz w:val="28"/>
          <w:szCs w:val="28"/>
        </w:rPr>
        <w:t>К</w:t>
      </w:r>
      <w:r w:rsidRPr="00D175B8">
        <w:rPr>
          <w:sz w:val="28"/>
          <w:szCs w:val="28"/>
          <w:vertAlign w:val="subscript"/>
        </w:rPr>
        <w:t>бл</w:t>
      </w:r>
      <w:r w:rsidRPr="00B11B28">
        <w:rPr>
          <w:sz w:val="28"/>
          <w:szCs w:val="28"/>
          <w:lang w:val="en-US"/>
        </w:rPr>
        <w:t xml:space="preserve"> </w:t>
      </w:r>
      <w:r w:rsidR="00044A89" w:rsidRPr="00D175B8">
        <w:rPr>
          <w:sz w:val="28"/>
          <w:szCs w:val="40"/>
          <w:vertAlign w:val="subscript"/>
          <w:rtl/>
          <w:lang w:eastAsia="en-US"/>
        </w:rPr>
        <w:t>٭</w:t>
      </w:r>
      <w:r w:rsidRPr="00B11B28">
        <w:rPr>
          <w:sz w:val="28"/>
          <w:szCs w:val="28"/>
          <w:lang w:val="en-US"/>
        </w:rPr>
        <w:t xml:space="preserve"> </w:t>
      </w:r>
      <w:r w:rsidRPr="00D175B8">
        <w:rPr>
          <w:sz w:val="28"/>
          <w:szCs w:val="28"/>
        </w:rPr>
        <w:t>К</w:t>
      </w:r>
      <w:r w:rsidRPr="00D175B8">
        <w:rPr>
          <w:sz w:val="28"/>
          <w:szCs w:val="28"/>
          <w:vertAlign w:val="subscript"/>
        </w:rPr>
        <w:t>тер</w:t>
      </w:r>
      <w:r w:rsidRPr="00B11B28">
        <w:rPr>
          <w:sz w:val="28"/>
          <w:szCs w:val="28"/>
          <w:lang w:val="en-US"/>
        </w:rPr>
        <w:t xml:space="preserve"> </w:t>
      </w:r>
      <w:r w:rsidR="00044A89" w:rsidRPr="00D175B8">
        <w:rPr>
          <w:sz w:val="28"/>
          <w:szCs w:val="40"/>
          <w:vertAlign w:val="subscript"/>
          <w:rtl/>
          <w:lang w:eastAsia="en-US"/>
        </w:rPr>
        <w:t>٭</w:t>
      </w:r>
      <w:r w:rsidRPr="00B11B28">
        <w:rPr>
          <w:sz w:val="28"/>
          <w:szCs w:val="28"/>
          <w:lang w:val="en-US"/>
        </w:rPr>
        <w:t xml:space="preserve"> </w:t>
      </w:r>
      <w:r w:rsidRPr="00D175B8">
        <w:rPr>
          <w:sz w:val="28"/>
          <w:szCs w:val="28"/>
        </w:rPr>
        <w:t>П</w:t>
      </w:r>
    </w:p>
    <w:p w:rsidR="00B11B28" w:rsidRDefault="00B11B28" w:rsidP="00D175B8">
      <w:pPr>
        <w:suppressAutoHyphens/>
        <w:ind w:firstLine="709"/>
        <w:jc w:val="both"/>
        <w:rPr>
          <w:sz w:val="28"/>
          <w:szCs w:val="28"/>
          <w:lang w:val="en-US"/>
        </w:rPr>
      </w:pPr>
    </w:p>
    <w:p w:rsidR="002C1320" w:rsidRPr="00D175B8" w:rsidRDefault="002C1320" w:rsidP="00D175B8">
      <w:pPr>
        <w:suppressAutoHyphens/>
        <w:ind w:firstLine="709"/>
        <w:jc w:val="both"/>
        <w:rPr>
          <w:sz w:val="28"/>
          <w:szCs w:val="28"/>
        </w:rPr>
      </w:pPr>
      <w:r w:rsidRPr="00D175B8">
        <w:rPr>
          <w:sz w:val="28"/>
          <w:szCs w:val="28"/>
        </w:rPr>
        <w:t>А</w:t>
      </w:r>
      <w:r w:rsidRPr="00D175B8">
        <w:rPr>
          <w:sz w:val="28"/>
          <w:szCs w:val="28"/>
          <w:vertAlign w:val="subscript"/>
        </w:rPr>
        <w:t>пр</w:t>
      </w:r>
      <w:r w:rsidR="00D175B8">
        <w:rPr>
          <w:sz w:val="28"/>
          <w:szCs w:val="28"/>
          <w:vertAlign w:val="subscript"/>
        </w:rPr>
        <w:t xml:space="preserve"> </w:t>
      </w:r>
      <w:r w:rsidRPr="00D175B8">
        <w:rPr>
          <w:sz w:val="28"/>
          <w:szCs w:val="28"/>
        </w:rPr>
        <w:t>– арендная плата за помещение;</w:t>
      </w:r>
    </w:p>
    <w:p w:rsidR="002C1320" w:rsidRPr="00D175B8" w:rsidRDefault="002C1320" w:rsidP="00D175B8">
      <w:pPr>
        <w:suppressAutoHyphens/>
        <w:ind w:firstLine="709"/>
        <w:jc w:val="both"/>
        <w:rPr>
          <w:sz w:val="28"/>
          <w:szCs w:val="28"/>
        </w:rPr>
      </w:pPr>
      <w:r w:rsidRPr="00D175B8">
        <w:rPr>
          <w:sz w:val="28"/>
          <w:szCs w:val="28"/>
        </w:rPr>
        <w:t>З</w:t>
      </w:r>
      <w:r w:rsidRPr="00D175B8">
        <w:rPr>
          <w:sz w:val="28"/>
          <w:szCs w:val="28"/>
          <w:vertAlign w:val="subscript"/>
          <w:lang w:val="en-US"/>
        </w:rPr>
        <w:t>min</w:t>
      </w:r>
      <w:r w:rsidR="00D175B8">
        <w:rPr>
          <w:sz w:val="28"/>
          <w:szCs w:val="28"/>
          <w:vertAlign w:val="subscript"/>
        </w:rPr>
        <w:t xml:space="preserve"> </w:t>
      </w:r>
      <w:r w:rsidRPr="00D175B8">
        <w:rPr>
          <w:sz w:val="28"/>
          <w:szCs w:val="28"/>
        </w:rPr>
        <w:t>– минимальный уровень заработной платы в РФ;</w:t>
      </w:r>
    </w:p>
    <w:p w:rsidR="002C1320" w:rsidRPr="00D175B8" w:rsidRDefault="002C1320" w:rsidP="00D175B8">
      <w:pPr>
        <w:suppressAutoHyphens/>
        <w:ind w:firstLine="709"/>
        <w:jc w:val="both"/>
        <w:rPr>
          <w:sz w:val="28"/>
          <w:szCs w:val="28"/>
        </w:rPr>
      </w:pPr>
      <w:r w:rsidRPr="00D175B8">
        <w:rPr>
          <w:sz w:val="28"/>
          <w:szCs w:val="28"/>
        </w:rPr>
        <w:t>К</w:t>
      </w:r>
      <w:r w:rsidRPr="00D175B8">
        <w:rPr>
          <w:sz w:val="28"/>
          <w:szCs w:val="28"/>
          <w:vertAlign w:val="subscript"/>
        </w:rPr>
        <w:t>пр</w:t>
      </w:r>
      <w:r w:rsidR="00D175B8">
        <w:rPr>
          <w:sz w:val="28"/>
          <w:szCs w:val="28"/>
          <w:vertAlign w:val="subscript"/>
        </w:rPr>
        <w:t xml:space="preserve"> </w:t>
      </w:r>
      <w:r w:rsidRPr="00D175B8">
        <w:rPr>
          <w:sz w:val="28"/>
          <w:szCs w:val="28"/>
        </w:rPr>
        <w:t>– коэффициент приведения;</w:t>
      </w:r>
    </w:p>
    <w:p w:rsidR="002C1320" w:rsidRPr="00D175B8" w:rsidRDefault="002C1320" w:rsidP="00D175B8">
      <w:pPr>
        <w:suppressAutoHyphens/>
        <w:ind w:firstLine="709"/>
        <w:jc w:val="both"/>
        <w:rPr>
          <w:sz w:val="28"/>
          <w:szCs w:val="28"/>
        </w:rPr>
      </w:pPr>
      <w:r w:rsidRPr="00D175B8">
        <w:rPr>
          <w:sz w:val="28"/>
          <w:szCs w:val="28"/>
        </w:rPr>
        <w:t>К</w:t>
      </w:r>
      <w:r w:rsidRPr="00D175B8">
        <w:rPr>
          <w:sz w:val="28"/>
          <w:szCs w:val="28"/>
          <w:vertAlign w:val="subscript"/>
        </w:rPr>
        <w:t>разм</w:t>
      </w:r>
      <w:r w:rsidR="00D175B8">
        <w:rPr>
          <w:sz w:val="28"/>
          <w:szCs w:val="28"/>
          <w:vertAlign w:val="subscript"/>
        </w:rPr>
        <w:t xml:space="preserve"> </w:t>
      </w:r>
      <w:r w:rsidRPr="00D175B8">
        <w:rPr>
          <w:sz w:val="28"/>
          <w:szCs w:val="28"/>
        </w:rPr>
        <w:t>– коэффициент размещения;</w:t>
      </w:r>
    </w:p>
    <w:p w:rsidR="002C1320" w:rsidRPr="00D175B8" w:rsidRDefault="002C1320" w:rsidP="00D175B8">
      <w:pPr>
        <w:suppressAutoHyphens/>
        <w:ind w:firstLine="709"/>
        <w:jc w:val="both"/>
        <w:rPr>
          <w:sz w:val="28"/>
          <w:szCs w:val="28"/>
        </w:rPr>
      </w:pPr>
      <w:r w:rsidRPr="00D175B8">
        <w:rPr>
          <w:sz w:val="28"/>
          <w:szCs w:val="28"/>
        </w:rPr>
        <w:t>К</w:t>
      </w:r>
      <w:r w:rsidRPr="00D175B8">
        <w:rPr>
          <w:sz w:val="28"/>
          <w:szCs w:val="28"/>
          <w:vertAlign w:val="subscript"/>
        </w:rPr>
        <w:t>бл</w:t>
      </w:r>
      <w:r w:rsidR="00D175B8">
        <w:rPr>
          <w:sz w:val="28"/>
          <w:szCs w:val="28"/>
          <w:vertAlign w:val="subscript"/>
        </w:rPr>
        <w:t xml:space="preserve"> </w:t>
      </w:r>
      <w:r w:rsidRPr="00D175B8">
        <w:rPr>
          <w:sz w:val="28"/>
          <w:szCs w:val="28"/>
        </w:rPr>
        <w:t>– коэффициент благоустройства помещения;</w:t>
      </w:r>
    </w:p>
    <w:p w:rsidR="002C1320" w:rsidRPr="00D175B8" w:rsidRDefault="002C1320" w:rsidP="00D175B8">
      <w:pPr>
        <w:suppressAutoHyphens/>
        <w:ind w:firstLine="709"/>
        <w:jc w:val="both"/>
        <w:rPr>
          <w:sz w:val="28"/>
          <w:szCs w:val="28"/>
        </w:rPr>
      </w:pPr>
      <w:r w:rsidRPr="00D175B8">
        <w:rPr>
          <w:sz w:val="28"/>
          <w:szCs w:val="28"/>
        </w:rPr>
        <w:t>К</w:t>
      </w:r>
      <w:r w:rsidRPr="00D175B8">
        <w:rPr>
          <w:sz w:val="28"/>
          <w:szCs w:val="28"/>
          <w:vertAlign w:val="subscript"/>
        </w:rPr>
        <w:t>тер</w:t>
      </w:r>
      <w:r w:rsidR="00D175B8">
        <w:rPr>
          <w:sz w:val="28"/>
          <w:szCs w:val="28"/>
          <w:vertAlign w:val="subscript"/>
        </w:rPr>
        <w:t xml:space="preserve"> </w:t>
      </w:r>
      <w:r w:rsidRPr="00D175B8">
        <w:rPr>
          <w:sz w:val="28"/>
          <w:szCs w:val="28"/>
        </w:rPr>
        <w:t>– коэффициент территориальности;</w:t>
      </w:r>
    </w:p>
    <w:p w:rsidR="00D175B8" w:rsidRDefault="002C1320" w:rsidP="00D175B8">
      <w:pPr>
        <w:suppressAutoHyphens/>
        <w:ind w:firstLine="709"/>
        <w:jc w:val="both"/>
        <w:rPr>
          <w:sz w:val="28"/>
          <w:szCs w:val="28"/>
        </w:rPr>
      </w:pPr>
      <w:r w:rsidRPr="00D175B8">
        <w:rPr>
          <w:sz w:val="28"/>
          <w:szCs w:val="28"/>
        </w:rPr>
        <w:t>П – арендуемая площадь.</w:t>
      </w:r>
    </w:p>
    <w:p w:rsidR="00B11B28" w:rsidRDefault="00B11B28" w:rsidP="00D175B8">
      <w:pPr>
        <w:tabs>
          <w:tab w:val="left" w:pos="3615"/>
        </w:tabs>
        <w:suppressAutoHyphens/>
        <w:ind w:firstLine="709"/>
        <w:jc w:val="both"/>
        <w:rPr>
          <w:sz w:val="28"/>
          <w:szCs w:val="28"/>
          <w:lang w:val="en-US"/>
        </w:rPr>
      </w:pPr>
    </w:p>
    <w:p w:rsidR="00BD3375" w:rsidRPr="00D175B8" w:rsidRDefault="00BD3375" w:rsidP="00D175B8">
      <w:pPr>
        <w:tabs>
          <w:tab w:val="left" w:pos="3615"/>
        </w:tabs>
        <w:suppressAutoHyphens/>
        <w:ind w:firstLine="709"/>
        <w:jc w:val="both"/>
        <w:rPr>
          <w:sz w:val="28"/>
          <w:szCs w:val="28"/>
        </w:rPr>
      </w:pPr>
      <w:r w:rsidRPr="00D175B8">
        <w:rPr>
          <w:sz w:val="28"/>
          <w:szCs w:val="28"/>
        </w:rPr>
        <w:t>А</w:t>
      </w:r>
      <w:r w:rsidRPr="00D175B8">
        <w:rPr>
          <w:sz w:val="28"/>
          <w:szCs w:val="28"/>
          <w:vertAlign w:val="subscript"/>
        </w:rPr>
        <w:t xml:space="preserve">пр </w:t>
      </w:r>
      <w:r w:rsidRPr="00D175B8">
        <w:rPr>
          <w:sz w:val="28"/>
          <w:szCs w:val="28"/>
        </w:rPr>
        <w:t xml:space="preserve">= 4330 </w:t>
      </w:r>
      <w:r w:rsidR="00044A89" w:rsidRPr="00D175B8">
        <w:rPr>
          <w:sz w:val="28"/>
          <w:szCs w:val="40"/>
          <w:vertAlign w:val="subscript"/>
          <w:rtl/>
          <w:lang w:eastAsia="en-US"/>
        </w:rPr>
        <w:t>٭</w:t>
      </w:r>
      <w:r w:rsidRPr="00D175B8">
        <w:rPr>
          <w:sz w:val="28"/>
          <w:szCs w:val="28"/>
        </w:rPr>
        <w:t xml:space="preserve"> 0.041</w:t>
      </w:r>
      <w:r w:rsidR="00044A89" w:rsidRPr="00D175B8">
        <w:rPr>
          <w:sz w:val="28"/>
          <w:szCs w:val="40"/>
          <w:vertAlign w:val="subscript"/>
          <w:rtl/>
          <w:lang w:eastAsia="en-US"/>
        </w:rPr>
        <w:t>٭</w:t>
      </w:r>
      <w:r w:rsidR="00044A89" w:rsidRPr="00D175B8">
        <w:rPr>
          <w:sz w:val="28"/>
          <w:szCs w:val="28"/>
        </w:rPr>
        <w:t xml:space="preserve"> </w:t>
      </w:r>
      <w:r w:rsidRPr="00D175B8">
        <w:rPr>
          <w:sz w:val="28"/>
          <w:szCs w:val="28"/>
        </w:rPr>
        <w:t xml:space="preserve">1.1 </w:t>
      </w:r>
      <w:r w:rsidR="00044A89" w:rsidRPr="00D175B8">
        <w:rPr>
          <w:sz w:val="28"/>
          <w:szCs w:val="40"/>
          <w:vertAlign w:val="subscript"/>
          <w:rtl/>
          <w:lang w:eastAsia="en-US"/>
        </w:rPr>
        <w:t>٭</w:t>
      </w:r>
      <w:r w:rsidRPr="00D175B8">
        <w:rPr>
          <w:sz w:val="28"/>
          <w:szCs w:val="28"/>
        </w:rPr>
        <w:t xml:space="preserve"> 1.2 </w:t>
      </w:r>
      <w:r w:rsidR="00044A89" w:rsidRPr="00D175B8">
        <w:rPr>
          <w:sz w:val="28"/>
          <w:szCs w:val="40"/>
          <w:vertAlign w:val="subscript"/>
          <w:rtl/>
          <w:lang w:eastAsia="en-US"/>
        </w:rPr>
        <w:t>٭</w:t>
      </w:r>
      <w:r w:rsidRPr="00D175B8">
        <w:rPr>
          <w:sz w:val="28"/>
          <w:szCs w:val="28"/>
        </w:rPr>
        <w:t xml:space="preserve"> 0.2 </w:t>
      </w:r>
      <w:r w:rsidR="00044A89" w:rsidRPr="00D175B8">
        <w:rPr>
          <w:sz w:val="28"/>
          <w:szCs w:val="40"/>
          <w:vertAlign w:val="subscript"/>
          <w:rtl/>
          <w:lang w:eastAsia="en-US"/>
        </w:rPr>
        <w:t>٭</w:t>
      </w:r>
      <w:r w:rsidRPr="00D175B8">
        <w:rPr>
          <w:sz w:val="28"/>
          <w:szCs w:val="28"/>
        </w:rPr>
        <w:t xml:space="preserve"> 400 = </w:t>
      </w:r>
      <w:r w:rsidR="008A69EB" w:rsidRPr="00D175B8">
        <w:rPr>
          <w:sz w:val="28"/>
          <w:szCs w:val="28"/>
        </w:rPr>
        <w:t>9 374 рубля</w:t>
      </w:r>
      <w:r w:rsidRPr="00D175B8">
        <w:rPr>
          <w:sz w:val="28"/>
          <w:szCs w:val="28"/>
        </w:rPr>
        <w:t xml:space="preserve"> в месяц.</w:t>
      </w:r>
    </w:p>
    <w:p w:rsidR="00B11B28" w:rsidRDefault="00B11B28" w:rsidP="00D175B8">
      <w:pPr>
        <w:tabs>
          <w:tab w:val="left" w:pos="3615"/>
        </w:tabs>
        <w:suppressAutoHyphens/>
        <w:ind w:firstLine="709"/>
        <w:jc w:val="both"/>
        <w:rPr>
          <w:sz w:val="28"/>
          <w:szCs w:val="28"/>
          <w:lang w:val="en-US"/>
        </w:rPr>
      </w:pPr>
    </w:p>
    <w:p w:rsidR="0091082B" w:rsidRPr="00D175B8" w:rsidRDefault="004B69A9" w:rsidP="00D175B8">
      <w:pPr>
        <w:tabs>
          <w:tab w:val="left" w:pos="3615"/>
        </w:tabs>
        <w:suppressAutoHyphens/>
        <w:ind w:firstLine="709"/>
        <w:jc w:val="both"/>
        <w:rPr>
          <w:sz w:val="28"/>
          <w:szCs w:val="28"/>
        </w:rPr>
      </w:pPr>
      <w:r w:rsidRPr="00D175B8">
        <w:rPr>
          <w:sz w:val="28"/>
          <w:szCs w:val="28"/>
        </w:rPr>
        <w:t xml:space="preserve">Суммарная арендная плата составит </w:t>
      </w:r>
      <w:r w:rsidR="006E67CC" w:rsidRPr="00D175B8">
        <w:rPr>
          <w:sz w:val="28"/>
          <w:szCs w:val="28"/>
        </w:rPr>
        <w:t>14 374 рубля</w:t>
      </w:r>
      <w:r w:rsidRPr="00D175B8">
        <w:rPr>
          <w:sz w:val="28"/>
          <w:szCs w:val="28"/>
        </w:rPr>
        <w:t xml:space="preserve"> в месяц.</w:t>
      </w:r>
      <w:r w:rsidR="00A409CC" w:rsidRPr="00D175B8">
        <w:rPr>
          <w:sz w:val="28"/>
          <w:szCs w:val="28"/>
        </w:rPr>
        <w:t xml:space="preserve"> </w:t>
      </w:r>
    </w:p>
    <w:p w:rsidR="00684A3C" w:rsidRPr="00B11B28" w:rsidRDefault="00684A3C" w:rsidP="00D175B8">
      <w:pPr>
        <w:tabs>
          <w:tab w:val="left" w:pos="3615"/>
        </w:tabs>
        <w:suppressAutoHyphens/>
        <w:ind w:firstLine="709"/>
        <w:jc w:val="both"/>
        <w:rPr>
          <w:b/>
          <w:sz w:val="28"/>
          <w:szCs w:val="28"/>
        </w:rPr>
      </w:pPr>
    </w:p>
    <w:p w:rsidR="00C65023" w:rsidRPr="00B11B28" w:rsidRDefault="00B11B28" w:rsidP="00B11B28">
      <w:pPr>
        <w:pStyle w:val="a3"/>
        <w:numPr>
          <w:ilvl w:val="0"/>
          <w:numId w:val="2"/>
        </w:numPr>
        <w:tabs>
          <w:tab w:val="left" w:pos="1134"/>
        </w:tabs>
        <w:suppressAutoHyphens/>
        <w:ind w:left="0" w:firstLine="709"/>
        <w:jc w:val="both"/>
        <w:rPr>
          <w:b/>
          <w:sz w:val="28"/>
          <w:szCs w:val="28"/>
        </w:rPr>
      </w:pPr>
      <w:r w:rsidRPr="00B11B28">
        <w:rPr>
          <w:b/>
          <w:sz w:val="28"/>
          <w:szCs w:val="28"/>
        </w:rPr>
        <w:t>Производительность оборудования</w:t>
      </w:r>
    </w:p>
    <w:p w:rsidR="00B11B28" w:rsidRDefault="00B11B28" w:rsidP="00D175B8">
      <w:pPr>
        <w:tabs>
          <w:tab w:val="left" w:pos="3615"/>
        </w:tabs>
        <w:suppressAutoHyphens/>
        <w:ind w:firstLine="709"/>
        <w:jc w:val="both"/>
        <w:rPr>
          <w:sz w:val="28"/>
          <w:szCs w:val="28"/>
          <w:lang w:val="en-US"/>
        </w:rPr>
      </w:pPr>
    </w:p>
    <w:p w:rsidR="0072469F" w:rsidRDefault="00743C69" w:rsidP="0072469F">
      <w:pPr>
        <w:tabs>
          <w:tab w:val="left" w:pos="3615"/>
        </w:tabs>
        <w:suppressAutoHyphens/>
        <w:ind w:firstLine="709"/>
        <w:jc w:val="both"/>
        <w:rPr>
          <w:sz w:val="28"/>
          <w:szCs w:val="28"/>
        </w:rPr>
      </w:pPr>
      <w:r w:rsidRPr="00D175B8">
        <w:rPr>
          <w:sz w:val="28"/>
          <w:szCs w:val="28"/>
        </w:rPr>
        <w:t>В таблице 2 представлена производительность и мощность требуемого оборудования.</w:t>
      </w:r>
      <w:r w:rsidR="0072469F" w:rsidRPr="0072469F">
        <w:rPr>
          <w:sz w:val="28"/>
          <w:szCs w:val="28"/>
        </w:rPr>
        <w:t xml:space="preserve"> </w:t>
      </w:r>
    </w:p>
    <w:p w:rsidR="0072469F" w:rsidRDefault="0072469F">
      <w:pPr>
        <w:spacing w:after="200" w:line="276" w:lineRule="auto"/>
        <w:rPr>
          <w:sz w:val="28"/>
          <w:szCs w:val="28"/>
        </w:rPr>
      </w:pPr>
      <w:r>
        <w:rPr>
          <w:sz w:val="28"/>
          <w:szCs w:val="28"/>
        </w:rPr>
        <w:br w:type="page"/>
      </w:r>
    </w:p>
    <w:p w:rsidR="0072469F" w:rsidRPr="00D175B8" w:rsidRDefault="0072469F" w:rsidP="0072469F">
      <w:pPr>
        <w:tabs>
          <w:tab w:val="left" w:pos="3615"/>
        </w:tabs>
        <w:suppressAutoHyphens/>
        <w:ind w:firstLine="709"/>
        <w:jc w:val="both"/>
        <w:rPr>
          <w:sz w:val="28"/>
          <w:szCs w:val="28"/>
        </w:rPr>
      </w:pPr>
      <w:r w:rsidRPr="00D175B8">
        <w:rPr>
          <w:sz w:val="28"/>
          <w:szCs w:val="28"/>
        </w:rPr>
        <w:t>Таблица 2. Производительность и мощность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260"/>
        <w:gridCol w:w="792"/>
        <w:gridCol w:w="1579"/>
        <w:gridCol w:w="2023"/>
        <w:gridCol w:w="1416"/>
      </w:tblGrid>
      <w:tr w:rsidR="00743C69" w:rsidRPr="00D175B8" w:rsidTr="00EB2323">
        <w:trPr>
          <w:cantSplit/>
          <w:trHeight w:val="20"/>
        </w:trPr>
        <w:tc>
          <w:tcPr>
            <w:tcW w:w="261" w:type="pct"/>
            <w:shd w:val="clear" w:color="auto" w:fill="auto"/>
            <w:vAlign w:val="center"/>
          </w:tcPr>
          <w:p w:rsidR="00743C69" w:rsidRPr="00EB2323" w:rsidRDefault="00743C69" w:rsidP="0072469F">
            <w:pPr>
              <w:rPr>
                <w:szCs w:val="22"/>
              </w:rPr>
            </w:pPr>
            <w:r w:rsidRPr="00EB2323">
              <w:rPr>
                <w:szCs w:val="22"/>
              </w:rPr>
              <w:t>№</w:t>
            </w:r>
          </w:p>
        </w:tc>
        <w:tc>
          <w:tcPr>
            <w:tcW w:w="1703" w:type="pct"/>
            <w:shd w:val="clear" w:color="auto" w:fill="auto"/>
            <w:vAlign w:val="center"/>
          </w:tcPr>
          <w:p w:rsidR="00743C69" w:rsidRPr="00EB2323" w:rsidRDefault="00743C69" w:rsidP="0072469F">
            <w:pPr>
              <w:rPr>
                <w:szCs w:val="22"/>
              </w:rPr>
            </w:pPr>
            <w:r w:rsidRPr="00EB2323">
              <w:rPr>
                <w:szCs w:val="22"/>
              </w:rPr>
              <w:t>Наименование</w:t>
            </w:r>
          </w:p>
        </w:tc>
        <w:tc>
          <w:tcPr>
            <w:tcW w:w="414" w:type="pct"/>
            <w:shd w:val="clear" w:color="auto" w:fill="auto"/>
            <w:vAlign w:val="center"/>
          </w:tcPr>
          <w:p w:rsidR="00743C69" w:rsidRPr="00EB2323" w:rsidRDefault="00743C69" w:rsidP="0072469F">
            <w:pPr>
              <w:rPr>
                <w:szCs w:val="22"/>
              </w:rPr>
            </w:pPr>
            <w:r w:rsidRPr="00EB2323">
              <w:rPr>
                <w:szCs w:val="22"/>
              </w:rPr>
              <w:t>Кол-во</w:t>
            </w:r>
          </w:p>
        </w:tc>
        <w:tc>
          <w:tcPr>
            <w:tcW w:w="825" w:type="pct"/>
            <w:shd w:val="clear" w:color="auto" w:fill="auto"/>
            <w:vAlign w:val="center"/>
          </w:tcPr>
          <w:p w:rsidR="00743C69" w:rsidRPr="00EB2323" w:rsidRDefault="00743C69" w:rsidP="0072469F">
            <w:pPr>
              <w:rPr>
                <w:szCs w:val="22"/>
              </w:rPr>
            </w:pPr>
            <w:r w:rsidRPr="00EB2323">
              <w:rPr>
                <w:szCs w:val="22"/>
              </w:rPr>
              <w:t>Производи</w:t>
            </w:r>
            <w:r w:rsidR="009878B2" w:rsidRPr="00EB2323">
              <w:rPr>
                <w:szCs w:val="22"/>
              </w:rPr>
              <w:t>-</w:t>
            </w:r>
            <w:r w:rsidRPr="00EB2323">
              <w:rPr>
                <w:szCs w:val="22"/>
              </w:rPr>
              <w:t>тельность</w:t>
            </w:r>
          </w:p>
          <w:p w:rsidR="00463837" w:rsidRPr="00EB2323" w:rsidRDefault="00463837" w:rsidP="0072469F">
            <w:pPr>
              <w:rPr>
                <w:szCs w:val="22"/>
              </w:rPr>
            </w:pPr>
          </w:p>
        </w:tc>
        <w:tc>
          <w:tcPr>
            <w:tcW w:w="1057" w:type="pct"/>
            <w:shd w:val="clear" w:color="auto" w:fill="auto"/>
            <w:vAlign w:val="center"/>
          </w:tcPr>
          <w:p w:rsidR="00743C69" w:rsidRPr="00EB2323" w:rsidRDefault="00743C69" w:rsidP="0072469F">
            <w:pPr>
              <w:rPr>
                <w:szCs w:val="22"/>
              </w:rPr>
            </w:pPr>
            <w:r w:rsidRPr="00EB2323">
              <w:rPr>
                <w:szCs w:val="22"/>
              </w:rPr>
              <w:t>Годовой фонд эффективного рабочего времени (час)</w:t>
            </w:r>
          </w:p>
        </w:tc>
        <w:tc>
          <w:tcPr>
            <w:tcW w:w="740" w:type="pct"/>
            <w:shd w:val="clear" w:color="auto" w:fill="auto"/>
            <w:vAlign w:val="center"/>
          </w:tcPr>
          <w:p w:rsidR="00743C69" w:rsidRPr="00EB2323" w:rsidRDefault="00463837" w:rsidP="0072469F">
            <w:pPr>
              <w:rPr>
                <w:szCs w:val="22"/>
              </w:rPr>
            </w:pPr>
            <w:r w:rsidRPr="00EB2323">
              <w:rPr>
                <w:szCs w:val="22"/>
              </w:rPr>
              <w:t>Мощность</w:t>
            </w:r>
          </w:p>
          <w:p w:rsidR="00D85CAE" w:rsidRPr="00EB2323" w:rsidRDefault="00D85CAE" w:rsidP="0072469F">
            <w:pPr>
              <w:rPr>
                <w:szCs w:val="22"/>
              </w:rPr>
            </w:pPr>
            <w:r w:rsidRPr="00EB2323">
              <w:rPr>
                <w:szCs w:val="22"/>
              </w:rPr>
              <w:t>(м</w:t>
            </w:r>
            <w:r w:rsidRPr="00EB2323">
              <w:rPr>
                <w:szCs w:val="22"/>
                <w:vertAlign w:val="superscript"/>
              </w:rPr>
              <w:t>3</w:t>
            </w:r>
            <w:r w:rsidRPr="00EB2323">
              <w:rPr>
                <w:szCs w:val="22"/>
              </w:rPr>
              <w:t>)</w:t>
            </w:r>
          </w:p>
        </w:tc>
      </w:tr>
      <w:tr w:rsidR="00743C69" w:rsidRPr="00D175B8" w:rsidTr="00EB2323">
        <w:trPr>
          <w:cantSplit/>
          <w:trHeight w:val="20"/>
        </w:trPr>
        <w:tc>
          <w:tcPr>
            <w:tcW w:w="261" w:type="pct"/>
            <w:shd w:val="clear" w:color="auto" w:fill="auto"/>
          </w:tcPr>
          <w:p w:rsidR="00743C69" w:rsidRPr="00EB2323" w:rsidRDefault="00743C69" w:rsidP="0072469F">
            <w:pPr>
              <w:rPr>
                <w:szCs w:val="28"/>
              </w:rPr>
            </w:pPr>
            <w:r w:rsidRPr="00EB2323">
              <w:rPr>
                <w:szCs w:val="28"/>
              </w:rPr>
              <w:t>1</w:t>
            </w:r>
          </w:p>
        </w:tc>
        <w:tc>
          <w:tcPr>
            <w:tcW w:w="1703" w:type="pct"/>
            <w:shd w:val="clear" w:color="auto" w:fill="auto"/>
            <w:vAlign w:val="center"/>
          </w:tcPr>
          <w:p w:rsidR="00743C69" w:rsidRPr="00EB2323" w:rsidRDefault="00743C69" w:rsidP="0072469F">
            <w:pPr>
              <w:rPr>
                <w:szCs w:val="22"/>
              </w:rPr>
            </w:pPr>
            <w:r w:rsidRPr="00EB2323">
              <w:rPr>
                <w:szCs w:val="22"/>
              </w:rPr>
              <w:t>Установка для производства пенобетона</w:t>
            </w:r>
          </w:p>
        </w:tc>
        <w:tc>
          <w:tcPr>
            <w:tcW w:w="414" w:type="pct"/>
            <w:shd w:val="clear" w:color="auto" w:fill="auto"/>
            <w:vAlign w:val="center"/>
          </w:tcPr>
          <w:p w:rsidR="00743C69" w:rsidRPr="00EB2323" w:rsidRDefault="00743C69" w:rsidP="0072469F">
            <w:pPr>
              <w:rPr>
                <w:szCs w:val="22"/>
              </w:rPr>
            </w:pPr>
            <w:r w:rsidRPr="00EB2323">
              <w:rPr>
                <w:szCs w:val="22"/>
              </w:rPr>
              <w:t>1</w:t>
            </w:r>
          </w:p>
        </w:tc>
        <w:tc>
          <w:tcPr>
            <w:tcW w:w="825" w:type="pct"/>
            <w:shd w:val="clear" w:color="auto" w:fill="auto"/>
            <w:vAlign w:val="center"/>
          </w:tcPr>
          <w:p w:rsidR="00743C69" w:rsidRPr="00EB2323" w:rsidRDefault="00CE6B59" w:rsidP="0072469F">
            <w:pPr>
              <w:rPr>
                <w:szCs w:val="22"/>
              </w:rPr>
            </w:pPr>
            <w:r w:rsidRPr="00EB2323">
              <w:rPr>
                <w:szCs w:val="22"/>
              </w:rPr>
              <w:t>8</w:t>
            </w:r>
            <w:r w:rsidR="00630D6F" w:rsidRPr="00EB2323">
              <w:rPr>
                <w:szCs w:val="22"/>
              </w:rPr>
              <w:t xml:space="preserve"> м</w:t>
            </w:r>
            <w:r w:rsidR="00630D6F" w:rsidRPr="00EB2323">
              <w:rPr>
                <w:szCs w:val="22"/>
                <w:vertAlign w:val="superscript"/>
              </w:rPr>
              <w:t>3</w:t>
            </w:r>
            <w:r w:rsidR="00630D6F" w:rsidRPr="00EB2323">
              <w:rPr>
                <w:szCs w:val="22"/>
              </w:rPr>
              <w:t>/</w:t>
            </w:r>
            <w:r w:rsidRPr="00EB2323">
              <w:rPr>
                <w:szCs w:val="22"/>
              </w:rPr>
              <w:t>час</w:t>
            </w:r>
            <w:r w:rsidR="00630D6F" w:rsidRPr="00EB2323">
              <w:rPr>
                <w:szCs w:val="22"/>
              </w:rPr>
              <w:t>.</w:t>
            </w:r>
          </w:p>
        </w:tc>
        <w:tc>
          <w:tcPr>
            <w:tcW w:w="1057" w:type="pct"/>
            <w:shd w:val="clear" w:color="auto" w:fill="auto"/>
            <w:vAlign w:val="center"/>
          </w:tcPr>
          <w:p w:rsidR="00743C69" w:rsidRPr="00EB2323" w:rsidRDefault="00463837" w:rsidP="0072469F">
            <w:pPr>
              <w:rPr>
                <w:szCs w:val="28"/>
              </w:rPr>
            </w:pPr>
            <w:r w:rsidRPr="00EB2323">
              <w:rPr>
                <w:szCs w:val="28"/>
              </w:rPr>
              <w:t>1</w:t>
            </w:r>
            <w:r w:rsidR="00197DA8" w:rsidRPr="00EB2323">
              <w:rPr>
                <w:szCs w:val="28"/>
              </w:rPr>
              <w:t>800</w:t>
            </w:r>
          </w:p>
        </w:tc>
        <w:tc>
          <w:tcPr>
            <w:tcW w:w="740" w:type="pct"/>
            <w:shd w:val="clear" w:color="auto" w:fill="auto"/>
            <w:vAlign w:val="center"/>
          </w:tcPr>
          <w:p w:rsidR="00743C69" w:rsidRPr="00EB2323" w:rsidRDefault="00197DA8" w:rsidP="0072469F">
            <w:pPr>
              <w:rPr>
                <w:szCs w:val="22"/>
              </w:rPr>
            </w:pPr>
            <w:r w:rsidRPr="00EB2323">
              <w:rPr>
                <w:szCs w:val="22"/>
              </w:rPr>
              <w:t>14 400</w:t>
            </w:r>
          </w:p>
        </w:tc>
      </w:tr>
      <w:tr w:rsidR="00743C69" w:rsidRPr="00D175B8" w:rsidTr="00EB2323">
        <w:trPr>
          <w:cantSplit/>
          <w:trHeight w:val="20"/>
        </w:trPr>
        <w:tc>
          <w:tcPr>
            <w:tcW w:w="261" w:type="pct"/>
            <w:shd w:val="clear" w:color="auto" w:fill="auto"/>
          </w:tcPr>
          <w:p w:rsidR="00743C69" w:rsidRPr="00EB2323" w:rsidRDefault="00F11E19" w:rsidP="0072469F">
            <w:pPr>
              <w:rPr>
                <w:szCs w:val="28"/>
              </w:rPr>
            </w:pPr>
            <w:r w:rsidRPr="00EB2323">
              <w:rPr>
                <w:szCs w:val="28"/>
              </w:rPr>
              <w:t>2</w:t>
            </w:r>
          </w:p>
        </w:tc>
        <w:tc>
          <w:tcPr>
            <w:tcW w:w="1703" w:type="pct"/>
            <w:shd w:val="clear" w:color="auto" w:fill="auto"/>
            <w:vAlign w:val="center"/>
          </w:tcPr>
          <w:p w:rsidR="00743C69" w:rsidRPr="00EB2323" w:rsidRDefault="00743C69" w:rsidP="0072469F">
            <w:pPr>
              <w:rPr>
                <w:szCs w:val="22"/>
              </w:rPr>
            </w:pPr>
            <w:r w:rsidRPr="00EB2323">
              <w:rPr>
                <w:szCs w:val="22"/>
              </w:rPr>
              <w:t>Резательный комплекс «Монолит–16»</w:t>
            </w:r>
          </w:p>
        </w:tc>
        <w:tc>
          <w:tcPr>
            <w:tcW w:w="414" w:type="pct"/>
            <w:shd w:val="clear" w:color="auto" w:fill="auto"/>
            <w:vAlign w:val="center"/>
          </w:tcPr>
          <w:p w:rsidR="00743C69" w:rsidRPr="00EB2323" w:rsidRDefault="00743C69" w:rsidP="0072469F">
            <w:pPr>
              <w:rPr>
                <w:szCs w:val="22"/>
              </w:rPr>
            </w:pPr>
            <w:r w:rsidRPr="00EB2323">
              <w:rPr>
                <w:szCs w:val="22"/>
              </w:rPr>
              <w:t>1</w:t>
            </w:r>
          </w:p>
        </w:tc>
        <w:tc>
          <w:tcPr>
            <w:tcW w:w="825" w:type="pct"/>
            <w:shd w:val="clear" w:color="auto" w:fill="auto"/>
            <w:vAlign w:val="center"/>
          </w:tcPr>
          <w:p w:rsidR="00743C69" w:rsidRPr="00EB2323" w:rsidRDefault="00CE6B59" w:rsidP="0072469F">
            <w:pPr>
              <w:rPr>
                <w:szCs w:val="22"/>
              </w:rPr>
            </w:pPr>
            <w:r w:rsidRPr="00EB2323">
              <w:rPr>
                <w:szCs w:val="22"/>
              </w:rPr>
              <w:t>12</w:t>
            </w:r>
            <w:r w:rsidR="00630D6F" w:rsidRPr="00EB2323">
              <w:rPr>
                <w:szCs w:val="22"/>
              </w:rPr>
              <w:t xml:space="preserve"> м</w:t>
            </w:r>
            <w:r w:rsidR="00630D6F" w:rsidRPr="00EB2323">
              <w:rPr>
                <w:szCs w:val="22"/>
                <w:vertAlign w:val="superscript"/>
              </w:rPr>
              <w:t>3</w:t>
            </w:r>
            <w:r w:rsidR="00630D6F" w:rsidRPr="00EB2323">
              <w:rPr>
                <w:szCs w:val="22"/>
              </w:rPr>
              <w:t>/час.</w:t>
            </w:r>
          </w:p>
        </w:tc>
        <w:tc>
          <w:tcPr>
            <w:tcW w:w="1057" w:type="pct"/>
            <w:shd w:val="clear" w:color="auto" w:fill="auto"/>
            <w:vAlign w:val="center"/>
          </w:tcPr>
          <w:p w:rsidR="00743C69" w:rsidRPr="00EB2323" w:rsidRDefault="00463837" w:rsidP="0072469F">
            <w:pPr>
              <w:rPr>
                <w:szCs w:val="28"/>
              </w:rPr>
            </w:pPr>
            <w:r w:rsidRPr="00EB2323">
              <w:rPr>
                <w:szCs w:val="28"/>
              </w:rPr>
              <w:t>1</w:t>
            </w:r>
            <w:r w:rsidR="00197DA8" w:rsidRPr="00EB2323">
              <w:rPr>
                <w:szCs w:val="28"/>
              </w:rPr>
              <w:t>800</w:t>
            </w:r>
          </w:p>
        </w:tc>
        <w:tc>
          <w:tcPr>
            <w:tcW w:w="740" w:type="pct"/>
            <w:shd w:val="clear" w:color="auto" w:fill="auto"/>
            <w:vAlign w:val="center"/>
          </w:tcPr>
          <w:p w:rsidR="00743C69" w:rsidRPr="00EB2323" w:rsidRDefault="00197DA8" w:rsidP="0072469F">
            <w:pPr>
              <w:rPr>
                <w:szCs w:val="22"/>
              </w:rPr>
            </w:pPr>
            <w:r w:rsidRPr="00EB2323">
              <w:rPr>
                <w:szCs w:val="22"/>
              </w:rPr>
              <w:t>21 600</w:t>
            </w:r>
          </w:p>
        </w:tc>
      </w:tr>
      <w:tr w:rsidR="000016B4" w:rsidRPr="00D175B8" w:rsidTr="00EB2323">
        <w:trPr>
          <w:cantSplit/>
          <w:trHeight w:val="20"/>
        </w:trPr>
        <w:tc>
          <w:tcPr>
            <w:tcW w:w="261" w:type="pct"/>
            <w:shd w:val="clear" w:color="auto" w:fill="auto"/>
          </w:tcPr>
          <w:p w:rsidR="000016B4" w:rsidRPr="00EB2323" w:rsidRDefault="000016B4" w:rsidP="0072469F">
            <w:pPr>
              <w:rPr>
                <w:szCs w:val="28"/>
              </w:rPr>
            </w:pPr>
            <w:r w:rsidRPr="00EB2323">
              <w:rPr>
                <w:szCs w:val="28"/>
              </w:rPr>
              <w:t>3</w:t>
            </w:r>
          </w:p>
        </w:tc>
        <w:tc>
          <w:tcPr>
            <w:tcW w:w="1703" w:type="pct"/>
            <w:shd w:val="clear" w:color="auto" w:fill="auto"/>
            <w:vAlign w:val="center"/>
          </w:tcPr>
          <w:p w:rsidR="000016B4" w:rsidRPr="00EB2323" w:rsidRDefault="000016B4" w:rsidP="0072469F">
            <w:pPr>
              <w:rPr>
                <w:szCs w:val="22"/>
                <w:vertAlign w:val="superscript"/>
              </w:rPr>
            </w:pPr>
            <w:r w:rsidRPr="00EB2323">
              <w:rPr>
                <w:szCs w:val="22"/>
              </w:rPr>
              <w:t>Формы 0,63м</w:t>
            </w:r>
            <w:r w:rsidRPr="00EB2323">
              <w:rPr>
                <w:szCs w:val="22"/>
                <w:vertAlign w:val="superscript"/>
              </w:rPr>
              <w:t>3</w:t>
            </w:r>
          </w:p>
        </w:tc>
        <w:tc>
          <w:tcPr>
            <w:tcW w:w="414" w:type="pct"/>
            <w:shd w:val="clear" w:color="auto" w:fill="auto"/>
            <w:vAlign w:val="center"/>
          </w:tcPr>
          <w:p w:rsidR="000016B4" w:rsidRPr="00EB2323" w:rsidRDefault="000016B4" w:rsidP="0072469F">
            <w:pPr>
              <w:rPr>
                <w:szCs w:val="22"/>
              </w:rPr>
            </w:pPr>
            <w:r w:rsidRPr="00EB2323">
              <w:rPr>
                <w:szCs w:val="22"/>
              </w:rPr>
              <w:t>36</w:t>
            </w:r>
          </w:p>
        </w:tc>
        <w:tc>
          <w:tcPr>
            <w:tcW w:w="825" w:type="pct"/>
            <w:shd w:val="clear" w:color="auto" w:fill="auto"/>
            <w:vAlign w:val="center"/>
          </w:tcPr>
          <w:p w:rsidR="000016B4" w:rsidRPr="00EB2323" w:rsidRDefault="005D0427" w:rsidP="0072469F">
            <w:pPr>
              <w:rPr>
                <w:szCs w:val="22"/>
                <w:vertAlign w:val="superscript"/>
              </w:rPr>
            </w:pPr>
            <w:r w:rsidRPr="00EB2323">
              <w:rPr>
                <w:szCs w:val="22"/>
              </w:rPr>
              <w:t>0,63м</w:t>
            </w:r>
            <w:r w:rsidRPr="00EB2323">
              <w:rPr>
                <w:szCs w:val="22"/>
                <w:vertAlign w:val="superscript"/>
              </w:rPr>
              <w:t>3</w:t>
            </w:r>
          </w:p>
        </w:tc>
        <w:tc>
          <w:tcPr>
            <w:tcW w:w="1057" w:type="pct"/>
            <w:shd w:val="clear" w:color="auto" w:fill="auto"/>
            <w:vAlign w:val="center"/>
          </w:tcPr>
          <w:p w:rsidR="000016B4" w:rsidRPr="00EB2323" w:rsidRDefault="005D0427" w:rsidP="0072469F">
            <w:pPr>
              <w:rPr>
                <w:szCs w:val="28"/>
              </w:rPr>
            </w:pPr>
            <w:r w:rsidRPr="00EB2323">
              <w:rPr>
                <w:szCs w:val="28"/>
              </w:rPr>
              <w:t>1</w:t>
            </w:r>
            <w:r w:rsidR="00197DA8" w:rsidRPr="00EB2323">
              <w:rPr>
                <w:szCs w:val="28"/>
              </w:rPr>
              <w:t>800</w:t>
            </w:r>
          </w:p>
        </w:tc>
        <w:tc>
          <w:tcPr>
            <w:tcW w:w="740" w:type="pct"/>
            <w:shd w:val="clear" w:color="auto" w:fill="auto"/>
            <w:vAlign w:val="center"/>
          </w:tcPr>
          <w:p w:rsidR="000016B4" w:rsidRPr="00EB2323" w:rsidRDefault="00197DA8" w:rsidP="0072469F">
            <w:pPr>
              <w:rPr>
                <w:szCs w:val="22"/>
              </w:rPr>
            </w:pPr>
            <w:r w:rsidRPr="00EB2323">
              <w:rPr>
                <w:szCs w:val="22"/>
              </w:rPr>
              <w:t>1 134</w:t>
            </w:r>
          </w:p>
        </w:tc>
      </w:tr>
    </w:tbl>
    <w:p w:rsidR="003C6778" w:rsidRPr="00D175B8" w:rsidRDefault="003C6778" w:rsidP="00D175B8">
      <w:pPr>
        <w:tabs>
          <w:tab w:val="left" w:pos="3615"/>
        </w:tabs>
        <w:suppressAutoHyphens/>
        <w:ind w:firstLine="709"/>
        <w:jc w:val="both"/>
        <w:rPr>
          <w:sz w:val="28"/>
          <w:szCs w:val="28"/>
        </w:rPr>
      </w:pPr>
    </w:p>
    <w:p w:rsidR="009673D3" w:rsidRPr="00D175B8" w:rsidRDefault="00FC51C3" w:rsidP="00D175B8">
      <w:pPr>
        <w:tabs>
          <w:tab w:val="left" w:pos="3615"/>
        </w:tabs>
        <w:suppressAutoHyphens/>
        <w:ind w:firstLine="709"/>
        <w:jc w:val="both"/>
        <w:rPr>
          <w:sz w:val="28"/>
          <w:szCs w:val="28"/>
        </w:rPr>
      </w:pPr>
      <w:r w:rsidRPr="00D175B8">
        <w:rPr>
          <w:sz w:val="28"/>
          <w:szCs w:val="28"/>
        </w:rPr>
        <w:t>Для окончательного расчета производительности оборудования необходимо вычислить показатель эффект</w:t>
      </w:r>
      <w:r w:rsidR="009673D3" w:rsidRPr="00D175B8">
        <w:rPr>
          <w:sz w:val="28"/>
          <w:szCs w:val="28"/>
        </w:rPr>
        <w:t>ивного рабочего времени.</w:t>
      </w:r>
    </w:p>
    <w:p w:rsidR="0072469F" w:rsidRDefault="0072469F" w:rsidP="00D175B8">
      <w:pPr>
        <w:tabs>
          <w:tab w:val="left" w:pos="3615"/>
        </w:tabs>
        <w:suppressAutoHyphens/>
        <w:ind w:firstLine="709"/>
        <w:jc w:val="both"/>
        <w:rPr>
          <w:sz w:val="28"/>
          <w:szCs w:val="28"/>
          <w:lang w:val="en-US"/>
        </w:rPr>
      </w:pPr>
    </w:p>
    <w:p w:rsidR="003C6778" w:rsidRPr="00D175B8" w:rsidRDefault="009673D3" w:rsidP="00D175B8">
      <w:pPr>
        <w:tabs>
          <w:tab w:val="left" w:pos="3615"/>
        </w:tabs>
        <w:suppressAutoHyphens/>
        <w:ind w:firstLine="709"/>
        <w:jc w:val="both"/>
        <w:rPr>
          <w:sz w:val="28"/>
          <w:szCs w:val="28"/>
        </w:rPr>
      </w:pPr>
      <w:r w:rsidRPr="00D175B8">
        <w:rPr>
          <w:sz w:val="28"/>
          <w:szCs w:val="28"/>
        </w:rPr>
        <w:t>Ф</w:t>
      </w:r>
      <w:r w:rsidRPr="00D175B8">
        <w:rPr>
          <w:sz w:val="28"/>
          <w:szCs w:val="28"/>
          <w:vertAlign w:val="subscript"/>
        </w:rPr>
        <w:t>эфф.</w:t>
      </w:r>
      <w:r w:rsidR="00FC51C3" w:rsidRPr="00D175B8">
        <w:rPr>
          <w:sz w:val="28"/>
          <w:szCs w:val="28"/>
        </w:rPr>
        <w:t xml:space="preserve"> </w:t>
      </w:r>
      <w:r w:rsidRPr="00D175B8">
        <w:rPr>
          <w:sz w:val="28"/>
          <w:szCs w:val="28"/>
        </w:rPr>
        <w:t>= Ф</w:t>
      </w:r>
      <w:r w:rsidRPr="00D175B8">
        <w:rPr>
          <w:sz w:val="28"/>
          <w:szCs w:val="28"/>
          <w:vertAlign w:val="subscript"/>
        </w:rPr>
        <w:t xml:space="preserve">ном. </w:t>
      </w:r>
      <w:r w:rsidRPr="00D175B8">
        <w:rPr>
          <w:sz w:val="28"/>
          <w:szCs w:val="28"/>
        </w:rPr>
        <w:t>- Ф</w:t>
      </w:r>
      <w:r w:rsidRPr="00D175B8">
        <w:rPr>
          <w:sz w:val="28"/>
          <w:szCs w:val="28"/>
          <w:vertAlign w:val="subscript"/>
        </w:rPr>
        <w:t>рем.</w:t>
      </w:r>
    </w:p>
    <w:p w:rsidR="009673D3" w:rsidRPr="00D175B8" w:rsidRDefault="009673D3" w:rsidP="00D175B8">
      <w:pPr>
        <w:suppressAutoHyphens/>
        <w:ind w:firstLine="709"/>
        <w:jc w:val="both"/>
        <w:rPr>
          <w:sz w:val="28"/>
          <w:szCs w:val="28"/>
          <w:vertAlign w:val="subscript"/>
        </w:rPr>
      </w:pPr>
      <w:r w:rsidRPr="00D175B8">
        <w:rPr>
          <w:sz w:val="28"/>
          <w:szCs w:val="28"/>
        </w:rPr>
        <w:t>Ф</w:t>
      </w:r>
      <w:r w:rsidRPr="00D175B8">
        <w:rPr>
          <w:sz w:val="28"/>
          <w:szCs w:val="28"/>
          <w:vertAlign w:val="subscript"/>
        </w:rPr>
        <w:t xml:space="preserve">ном. </w:t>
      </w:r>
      <w:r w:rsidRPr="00D175B8">
        <w:rPr>
          <w:sz w:val="28"/>
          <w:szCs w:val="28"/>
        </w:rPr>
        <w:t xml:space="preserve">= </w:t>
      </w:r>
      <w:r w:rsidRPr="00D175B8">
        <w:rPr>
          <w:sz w:val="28"/>
          <w:szCs w:val="28"/>
          <w:lang w:val="en-US"/>
        </w:rPr>
        <w:t>N</w:t>
      </w:r>
      <w:r w:rsidRPr="00D175B8">
        <w:rPr>
          <w:sz w:val="28"/>
          <w:szCs w:val="28"/>
          <w:vertAlign w:val="subscript"/>
        </w:rPr>
        <w:t xml:space="preserve">дн. </w:t>
      </w:r>
      <w:r w:rsidRPr="00D175B8">
        <w:rPr>
          <w:sz w:val="28"/>
          <w:szCs w:val="28"/>
        </w:rPr>
        <w:t>- В</w:t>
      </w:r>
      <w:r w:rsidRPr="00D175B8">
        <w:rPr>
          <w:sz w:val="28"/>
          <w:szCs w:val="28"/>
          <w:vertAlign w:val="subscript"/>
        </w:rPr>
        <w:t>дн..</w:t>
      </w:r>
      <w:r w:rsidRPr="00D175B8">
        <w:rPr>
          <w:sz w:val="28"/>
          <w:szCs w:val="28"/>
        </w:rPr>
        <w:t xml:space="preserve"> – П</w:t>
      </w:r>
      <w:r w:rsidRPr="00D175B8">
        <w:rPr>
          <w:sz w:val="28"/>
          <w:szCs w:val="28"/>
          <w:vertAlign w:val="subscript"/>
        </w:rPr>
        <w:t>дн.</w:t>
      </w:r>
    </w:p>
    <w:p w:rsidR="0072469F" w:rsidRDefault="0072469F" w:rsidP="00D175B8">
      <w:pPr>
        <w:suppressAutoHyphens/>
        <w:ind w:firstLine="709"/>
        <w:jc w:val="both"/>
        <w:rPr>
          <w:sz w:val="28"/>
          <w:szCs w:val="28"/>
          <w:lang w:val="en-US"/>
        </w:rPr>
      </w:pPr>
    </w:p>
    <w:p w:rsidR="009673D3" w:rsidRPr="00D175B8" w:rsidRDefault="009673D3" w:rsidP="00D175B8">
      <w:pPr>
        <w:suppressAutoHyphens/>
        <w:ind w:firstLine="709"/>
        <w:jc w:val="both"/>
        <w:rPr>
          <w:sz w:val="28"/>
          <w:szCs w:val="28"/>
        </w:rPr>
      </w:pPr>
      <w:r w:rsidRPr="00D175B8">
        <w:rPr>
          <w:sz w:val="28"/>
          <w:szCs w:val="28"/>
        </w:rPr>
        <w:t>Количество дней в 2011 году</w:t>
      </w:r>
      <w:r w:rsidR="00636724" w:rsidRPr="00D175B8">
        <w:rPr>
          <w:rStyle w:val="a9"/>
          <w:sz w:val="28"/>
          <w:szCs w:val="28"/>
        </w:rPr>
        <w:footnoteReference w:id="2"/>
      </w:r>
      <w:r w:rsidRPr="00D175B8">
        <w:rPr>
          <w:sz w:val="28"/>
          <w:szCs w:val="28"/>
        </w:rPr>
        <w:t xml:space="preserve"> – 365</w:t>
      </w:r>
      <w:r w:rsidR="006B295A" w:rsidRPr="00D175B8">
        <w:rPr>
          <w:sz w:val="28"/>
          <w:szCs w:val="28"/>
        </w:rPr>
        <w:t xml:space="preserve">, </w:t>
      </w:r>
      <w:r w:rsidR="00FD3731" w:rsidRPr="00D175B8">
        <w:rPr>
          <w:sz w:val="28"/>
          <w:szCs w:val="28"/>
        </w:rPr>
        <w:t xml:space="preserve">рабочих дней – 248, </w:t>
      </w:r>
      <w:r w:rsidR="006B295A" w:rsidRPr="00D175B8">
        <w:rPr>
          <w:sz w:val="28"/>
          <w:szCs w:val="28"/>
        </w:rPr>
        <w:t>праздничн</w:t>
      </w:r>
      <w:r w:rsidR="00FD3731" w:rsidRPr="00D175B8">
        <w:rPr>
          <w:sz w:val="28"/>
          <w:szCs w:val="28"/>
        </w:rPr>
        <w:t>ых дней – 12, выходных дней – 117</w:t>
      </w:r>
      <w:r w:rsidR="006B295A" w:rsidRPr="00D175B8">
        <w:rPr>
          <w:sz w:val="28"/>
          <w:szCs w:val="28"/>
        </w:rPr>
        <w:t>.</w:t>
      </w:r>
      <w:r w:rsidR="00FD3731" w:rsidRPr="00D175B8">
        <w:rPr>
          <w:sz w:val="28"/>
          <w:szCs w:val="28"/>
        </w:rPr>
        <w:t xml:space="preserve"> </w:t>
      </w:r>
    </w:p>
    <w:p w:rsidR="002C1320" w:rsidRPr="00D175B8" w:rsidRDefault="002C1320" w:rsidP="00D175B8">
      <w:pPr>
        <w:suppressAutoHyphens/>
        <w:ind w:firstLine="709"/>
        <w:jc w:val="both"/>
        <w:rPr>
          <w:sz w:val="28"/>
          <w:szCs w:val="28"/>
        </w:rPr>
      </w:pPr>
      <w:r w:rsidRPr="00D175B8">
        <w:rPr>
          <w:sz w:val="28"/>
          <w:szCs w:val="28"/>
        </w:rPr>
        <w:t>Ф</w:t>
      </w:r>
      <w:r w:rsidRPr="00D175B8">
        <w:rPr>
          <w:sz w:val="28"/>
          <w:szCs w:val="28"/>
          <w:vertAlign w:val="subscript"/>
        </w:rPr>
        <w:t>эф</w:t>
      </w:r>
      <w:r w:rsidR="00D175B8">
        <w:rPr>
          <w:sz w:val="28"/>
          <w:szCs w:val="28"/>
          <w:vertAlign w:val="subscript"/>
        </w:rPr>
        <w:t xml:space="preserve"> </w:t>
      </w:r>
      <w:r w:rsidRPr="00D175B8">
        <w:rPr>
          <w:sz w:val="28"/>
          <w:szCs w:val="28"/>
        </w:rPr>
        <w:t>– эффективный фонд рабочего времени в год;</w:t>
      </w:r>
    </w:p>
    <w:p w:rsidR="002C1320" w:rsidRPr="00D175B8" w:rsidRDefault="002C1320" w:rsidP="00D175B8">
      <w:pPr>
        <w:suppressAutoHyphens/>
        <w:ind w:firstLine="709"/>
        <w:jc w:val="both"/>
        <w:rPr>
          <w:sz w:val="28"/>
          <w:szCs w:val="28"/>
        </w:rPr>
      </w:pPr>
      <w:r w:rsidRPr="00D175B8">
        <w:rPr>
          <w:sz w:val="28"/>
          <w:szCs w:val="28"/>
        </w:rPr>
        <w:t>Ф</w:t>
      </w:r>
      <w:r w:rsidRPr="00D175B8">
        <w:rPr>
          <w:sz w:val="28"/>
          <w:szCs w:val="28"/>
          <w:vertAlign w:val="subscript"/>
        </w:rPr>
        <w:t>ном</w:t>
      </w:r>
      <w:r w:rsidR="00D175B8">
        <w:rPr>
          <w:sz w:val="28"/>
          <w:szCs w:val="28"/>
          <w:vertAlign w:val="subscript"/>
        </w:rPr>
        <w:t xml:space="preserve"> </w:t>
      </w:r>
      <w:r w:rsidRPr="00D175B8">
        <w:rPr>
          <w:sz w:val="28"/>
          <w:szCs w:val="28"/>
        </w:rPr>
        <w:t>– номинальный фонд рабочего времени;</w:t>
      </w:r>
    </w:p>
    <w:p w:rsidR="002C1320" w:rsidRPr="00D175B8" w:rsidRDefault="002C1320" w:rsidP="00D175B8">
      <w:pPr>
        <w:suppressAutoHyphens/>
        <w:ind w:firstLine="709"/>
        <w:jc w:val="both"/>
        <w:rPr>
          <w:sz w:val="28"/>
          <w:szCs w:val="28"/>
        </w:rPr>
      </w:pPr>
      <w:r w:rsidRPr="00D175B8">
        <w:rPr>
          <w:sz w:val="28"/>
          <w:szCs w:val="28"/>
        </w:rPr>
        <w:t>Ф</w:t>
      </w:r>
      <w:r w:rsidRPr="00D175B8">
        <w:rPr>
          <w:sz w:val="28"/>
          <w:szCs w:val="28"/>
          <w:vertAlign w:val="subscript"/>
        </w:rPr>
        <w:t>рем</w:t>
      </w:r>
      <w:r w:rsidR="00D175B8">
        <w:rPr>
          <w:sz w:val="28"/>
          <w:szCs w:val="28"/>
          <w:vertAlign w:val="subscript"/>
        </w:rPr>
        <w:t xml:space="preserve"> </w:t>
      </w:r>
      <w:r w:rsidRPr="00D175B8">
        <w:rPr>
          <w:sz w:val="28"/>
          <w:szCs w:val="28"/>
        </w:rPr>
        <w:t>– время, отводимое на ремонт оборудования в год.</w:t>
      </w:r>
    </w:p>
    <w:p w:rsidR="0072469F" w:rsidRDefault="0072469F" w:rsidP="00D175B8">
      <w:pPr>
        <w:suppressAutoHyphens/>
        <w:ind w:firstLine="709"/>
        <w:jc w:val="both"/>
        <w:rPr>
          <w:sz w:val="28"/>
          <w:szCs w:val="28"/>
          <w:lang w:val="en-US"/>
        </w:rPr>
      </w:pPr>
    </w:p>
    <w:p w:rsidR="006B295A" w:rsidRPr="00D175B8" w:rsidRDefault="006B295A" w:rsidP="00D175B8">
      <w:pPr>
        <w:suppressAutoHyphens/>
        <w:ind w:firstLine="709"/>
        <w:jc w:val="both"/>
        <w:rPr>
          <w:sz w:val="28"/>
          <w:szCs w:val="28"/>
        </w:rPr>
      </w:pPr>
      <w:r w:rsidRPr="00D175B8">
        <w:rPr>
          <w:sz w:val="28"/>
          <w:szCs w:val="28"/>
        </w:rPr>
        <w:t>Ф</w:t>
      </w:r>
      <w:r w:rsidRPr="00D175B8">
        <w:rPr>
          <w:sz w:val="28"/>
          <w:szCs w:val="28"/>
          <w:vertAlign w:val="subscript"/>
        </w:rPr>
        <w:t>ном.</w:t>
      </w:r>
      <w:r w:rsidR="00FD3731" w:rsidRPr="00D175B8">
        <w:rPr>
          <w:sz w:val="28"/>
          <w:szCs w:val="28"/>
        </w:rPr>
        <w:t>= 365-117</w:t>
      </w:r>
      <w:r w:rsidRPr="00D175B8">
        <w:rPr>
          <w:sz w:val="28"/>
          <w:szCs w:val="28"/>
        </w:rPr>
        <w:t xml:space="preserve">-12 = </w:t>
      </w:r>
      <w:r w:rsidR="00FD3731" w:rsidRPr="00D175B8">
        <w:rPr>
          <w:sz w:val="28"/>
          <w:szCs w:val="28"/>
        </w:rPr>
        <w:t>236</w:t>
      </w:r>
      <w:r w:rsidRPr="00D175B8">
        <w:rPr>
          <w:sz w:val="28"/>
          <w:szCs w:val="28"/>
          <w:vertAlign w:val="subscript"/>
        </w:rPr>
        <w:t xml:space="preserve">дн. </w:t>
      </w:r>
    </w:p>
    <w:p w:rsidR="006B295A" w:rsidRPr="00D175B8" w:rsidRDefault="006B295A" w:rsidP="00D175B8">
      <w:pPr>
        <w:suppressAutoHyphens/>
        <w:ind w:firstLine="709"/>
        <w:jc w:val="both"/>
        <w:rPr>
          <w:sz w:val="28"/>
          <w:szCs w:val="32"/>
          <w:vertAlign w:val="subscript"/>
        </w:rPr>
      </w:pPr>
      <w:r w:rsidRPr="00D175B8">
        <w:rPr>
          <w:sz w:val="28"/>
          <w:szCs w:val="28"/>
        </w:rPr>
        <w:t>Ф</w:t>
      </w:r>
      <w:r w:rsidRPr="00D175B8">
        <w:rPr>
          <w:sz w:val="28"/>
          <w:szCs w:val="28"/>
          <w:vertAlign w:val="subscript"/>
        </w:rPr>
        <w:t xml:space="preserve">рем. </w:t>
      </w:r>
      <w:r w:rsidRPr="00D175B8">
        <w:rPr>
          <w:sz w:val="28"/>
          <w:szCs w:val="36"/>
        </w:rPr>
        <w:t xml:space="preserve">= </w:t>
      </w:r>
      <w:r w:rsidR="00EB2323" w:rsidRPr="00EB2323">
        <w:rPr>
          <w:sz w:val="28"/>
          <w:szCs w:val="32"/>
        </w:rPr>
        <w:fldChar w:fldCharType="begin"/>
      </w:r>
      <w:r w:rsidR="00EB2323" w:rsidRPr="00EB2323">
        <w:rPr>
          <w:sz w:val="28"/>
          <w:szCs w:val="32"/>
        </w:rPr>
        <w:instrText xml:space="preserve"> QUOTE </w:instrText>
      </w:r>
      <w:r w:rsidR="00ED5650">
        <w:rPr>
          <w:position w:val="-32"/>
        </w:rPr>
        <w:pict>
          <v:shape id="_x0000_i1027" type="#_x0000_t75" style="width:3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76D&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E576D&quot; wsp:rsidP=&quot;002E576D&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5% 236&lt;/m:t&gt;&lt;/m:r&gt;&lt;/m:num&gt;&lt;m:den&gt;&lt;m:r&gt;&lt;w:rPr&gt;&lt;w:rFonts w:ascii=&quot;Cambria Math&quot;/&gt;&lt;wx:font wx:val=&quot;Cambria Math&quot;/&gt;&lt;w:i/&gt;&lt;w:sz w:val=&quot;28&quot;/&gt;&lt;w:sz-cs w:val=&quot;32&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EB2323" w:rsidRPr="00EB2323">
        <w:rPr>
          <w:sz w:val="28"/>
          <w:szCs w:val="32"/>
        </w:rPr>
        <w:instrText xml:space="preserve"> </w:instrText>
      </w:r>
      <w:r w:rsidR="00EB2323" w:rsidRPr="00EB2323">
        <w:rPr>
          <w:sz w:val="28"/>
          <w:szCs w:val="32"/>
        </w:rPr>
        <w:fldChar w:fldCharType="separate"/>
      </w:r>
      <w:r w:rsidR="00ED5650">
        <w:rPr>
          <w:position w:val="-32"/>
        </w:rPr>
        <w:pict>
          <v:shape id="_x0000_i1028" type="#_x0000_t75" style="width:3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76D&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E576D&quot; wsp:rsidP=&quot;002E576D&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5% 236&lt;/m:t&gt;&lt;/m:r&gt;&lt;/m:num&gt;&lt;m:den&gt;&lt;m:r&gt;&lt;w:rPr&gt;&lt;w:rFonts w:ascii=&quot;Cambria Math&quot;/&gt;&lt;wx:font wx:val=&quot;Cambria Math&quot;/&gt;&lt;w:i/&gt;&lt;w:sz w:val=&quot;28&quot;/&gt;&lt;w:sz-cs w:val=&quot;32&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EB2323" w:rsidRPr="00EB2323">
        <w:rPr>
          <w:sz w:val="28"/>
          <w:szCs w:val="32"/>
        </w:rPr>
        <w:fldChar w:fldCharType="end"/>
      </w:r>
      <w:r w:rsidR="009770B3" w:rsidRPr="00D175B8">
        <w:rPr>
          <w:sz w:val="28"/>
          <w:szCs w:val="32"/>
        </w:rPr>
        <w:t xml:space="preserve"> = </w:t>
      </w:r>
      <w:r w:rsidR="00FD3731" w:rsidRPr="00D175B8">
        <w:rPr>
          <w:sz w:val="28"/>
          <w:szCs w:val="32"/>
        </w:rPr>
        <w:t>11</w:t>
      </w:r>
      <w:r w:rsidR="00197DA8" w:rsidRPr="00D175B8">
        <w:rPr>
          <w:sz w:val="28"/>
          <w:szCs w:val="32"/>
          <w:vertAlign w:val="subscript"/>
        </w:rPr>
        <w:t>дн.</w:t>
      </w:r>
    </w:p>
    <w:p w:rsidR="009770B3" w:rsidRPr="00D175B8" w:rsidRDefault="009770B3" w:rsidP="00D175B8">
      <w:pPr>
        <w:suppressAutoHyphens/>
        <w:ind w:firstLine="709"/>
        <w:jc w:val="both"/>
        <w:rPr>
          <w:sz w:val="28"/>
          <w:szCs w:val="28"/>
          <w:vertAlign w:val="subscript"/>
        </w:rPr>
      </w:pPr>
      <w:r w:rsidRPr="00D175B8">
        <w:rPr>
          <w:sz w:val="28"/>
          <w:szCs w:val="28"/>
        </w:rPr>
        <w:t>Ф</w:t>
      </w:r>
      <w:r w:rsidRPr="00D175B8">
        <w:rPr>
          <w:sz w:val="28"/>
          <w:szCs w:val="28"/>
          <w:vertAlign w:val="subscript"/>
        </w:rPr>
        <w:t xml:space="preserve">эфф. </w:t>
      </w:r>
      <w:r w:rsidR="00B239FB" w:rsidRPr="00D175B8">
        <w:rPr>
          <w:sz w:val="28"/>
          <w:szCs w:val="28"/>
        </w:rPr>
        <w:t>= 236</w:t>
      </w:r>
      <w:r w:rsidRPr="00D175B8">
        <w:rPr>
          <w:sz w:val="28"/>
          <w:szCs w:val="28"/>
        </w:rPr>
        <w:t xml:space="preserve"> – </w:t>
      </w:r>
      <w:r w:rsidR="00B239FB" w:rsidRPr="00D175B8">
        <w:rPr>
          <w:sz w:val="28"/>
          <w:szCs w:val="28"/>
        </w:rPr>
        <w:t>11</w:t>
      </w:r>
      <w:r w:rsidRPr="00D175B8">
        <w:rPr>
          <w:sz w:val="28"/>
          <w:szCs w:val="28"/>
        </w:rPr>
        <w:t xml:space="preserve"> = 2</w:t>
      </w:r>
      <w:r w:rsidR="00B239FB" w:rsidRPr="00D175B8">
        <w:rPr>
          <w:sz w:val="28"/>
          <w:szCs w:val="28"/>
        </w:rPr>
        <w:t>25</w:t>
      </w:r>
      <w:r w:rsidRPr="00D175B8">
        <w:rPr>
          <w:sz w:val="28"/>
          <w:szCs w:val="28"/>
          <w:vertAlign w:val="subscript"/>
        </w:rPr>
        <w:t>дн.</w:t>
      </w:r>
    </w:p>
    <w:p w:rsidR="0072469F" w:rsidRDefault="0072469F" w:rsidP="00D175B8">
      <w:pPr>
        <w:suppressAutoHyphens/>
        <w:ind w:firstLine="709"/>
        <w:jc w:val="both"/>
        <w:rPr>
          <w:sz w:val="28"/>
          <w:szCs w:val="28"/>
          <w:lang w:val="en-US"/>
        </w:rPr>
      </w:pPr>
    </w:p>
    <w:p w:rsidR="009C5443" w:rsidRPr="00D175B8" w:rsidRDefault="009C5443" w:rsidP="00D175B8">
      <w:pPr>
        <w:suppressAutoHyphens/>
        <w:ind w:firstLine="709"/>
        <w:jc w:val="both"/>
        <w:rPr>
          <w:sz w:val="28"/>
          <w:szCs w:val="28"/>
          <w:vertAlign w:val="subscript"/>
        </w:rPr>
      </w:pPr>
      <w:r w:rsidRPr="00D175B8">
        <w:rPr>
          <w:sz w:val="28"/>
          <w:szCs w:val="28"/>
        </w:rPr>
        <w:t>Рассчитываем год</w:t>
      </w:r>
      <w:r w:rsidR="00B239FB" w:rsidRPr="00D175B8">
        <w:rPr>
          <w:sz w:val="28"/>
          <w:szCs w:val="28"/>
        </w:rPr>
        <w:t>овой фонд рабочего времени 225</w:t>
      </w:r>
      <w:r w:rsidRPr="00D175B8">
        <w:rPr>
          <w:sz w:val="28"/>
          <w:szCs w:val="28"/>
        </w:rPr>
        <w:t xml:space="preserve"> </w:t>
      </w:r>
      <w:r w:rsidRPr="00D175B8">
        <w:rPr>
          <w:sz w:val="28"/>
          <w:szCs w:val="40"/>
          <w:vertAlign w:val="subscript"/>
          <w:rtl/>
          <w:lang w:eastAsia="en-US"/>
        </w:rPr>
        <w:t>٭</w:t>
      </w:r>
      <w:r w:rsidRPr="00D175B8">
        <w:rPr>
          <w:sz w:val="28"/>
          <w:szCs w:val="28"/>
        </w:rPr>
        <w:t xml:space="preserve"> 8 = 1</w:t>
      </w:r>
      <w:r w:rsidR="00B239FB" w:rsidRPr="00D175B8">
        <w:rPr>
          <w:sz w:val="28"/>
          <w:szCs w:val="28"/>
        </w:rPr>
        <w:t>800</w:t>
      </w:r>
      <w:r w:rsidRPr="00D175B8">
        <w:rPr>
          <w:sz w:val="28"/>
          <w:szCs w:val="28"/>
        </w:rPr>
        <w:t xml:space="preserve"> </w:t>
      </w:r>
      <w:r w:rsidRPr="00D175B8">
        <w:rPr>
          <w:sz w:val="28"/>
          <w:szCs w:val="28"/>
          <w:vertAlign w:val="subscript"/>
        </w:rPr>
        <w:t>час.</w:t>
      </w:r>
    </w:p>
    <w:p w:rsidR="00A27C2C" w:rsidRDefault="00A27C2C" w:rsidP="00D175B8">
      <w:pPr>
        <w:suppressAutoHyphens/>
        <w:ind w:firstLine="709"/>
        <w:jc w:val="both"/>
        <w:rPr>
          <w:sz w:val="28"/>
          <w:szCs w:val="28"/>
          <w:lang w:val="en-US"/>
        </w:rPr>
      </w:pPr>
      <w:r w:rsidRPr="00D175B8">
        <w:rPr>
          <w:sz w:val="28"/>
          <w:szCs w:val="28"/>
        </w:rPr>
        <w:t xml:space="preserve">В соответствии с </w:t>
      </w:r>
      <w:r w:rsidR="000F5CE3" w:rsidRPr="00D175B8">
        <w:rPr>
          <w:sz w:val="28"/>
          <w:szCs w:val="28"/>
        </w:rPr>
        <w:t xml:space="preserve">приказом </w:t>
      </w:r>
      <w:r w:rsidR="00DE1307" w:rsidRPr="00D175B8">
        <w:rPr>
          <w:sz w:val="28"/>
          <w:szCs w:val="28"/>
        </w:rPr>
        <w:t>Минздравсоцразвития России</w:t>
      </w:r>
      <w:r w:rsidR="00DE1307" w:rsidRPr="00D175B8">
        <w:rPr>
          <w:rStyle w:val="a9"/>
          <w:sz w:val="28"/>
          <w:szCs w:val="28"/>
        </w:rPr>
        <w:footnoteReference w:id="3"/>
      </w:r>
      <w:r w:rsidR="00DE1307" w:rsidRPr="00D175B8">
        <w:rPr>
          <w:sz w:val="28"/>
          <w:szCs w:val="28"/>
        </w:rPr>
        <w:t xml:space="preserve"> и спецификой производства ООО «Проф Бетон»</w:t>
      </w:r>
      <w:r w:rsidRPr="00D175B8">
        <w:rPr>
          <w:sz w:val="28"/>
          <w:szCs w:val="28"/>
        </w:rPr>
        <w:t xml:space="preserve"> устанавливаем продолжительность </w:t>
      </w:r>
      <w:r w:rsidR="00DE1307" w:rsidRPr="00D175B8">
        <w:rPr>
          <w:sz w:val="28"/>
          <w:szCs w:val="28"/>
        </w:rPr>
        <w:t>рабочего времени: 5 дневную рабочую неделю с односменной работой</w:t>
      </w:r>
      <w:r w:rsidR="0021103E" w:rsidRPr="00D175B8">
        <w:rPr>
          <w:sz w:val="28"/>
          <w:szCs w:val="28"/>
        </w:rPr>
        <w:t xml:space="preserve"> по 8 часов в день и техническим перерывом 1час.</w:t>
      </w:r>
      <w:r w:rsidR="00D175B8">
        <w:rPr>
          <w:sz w:val="28"/>
          <w:szCs w:val="28"/>
        </w:rPr>
        <w:t xml:space="preserve"> </w:t>
      </w:r>
    </w:p>
    <w:p w:rsidR="0072469F" w:rsidRPr="0072469F" w:rsidRDefault="0072469F" w:rsidP="00D175B8">
      <w:pPr>
        <w:suppressAutoHyphens/>
        <w:ind w:firstLine="709"/>
        <w:jc w:val="both"/>
        <w:rPr>
          <w:sz w:val="28"/>
          <w:szCs w:val="28"/>
          <w:lang w:val="en-US"/>
        </w:rPr>
      </w:pPr>
    </w:p>
    <w:p w:rsidR="000B2FDC" w:rsidRPr="0072469F" w:rsidRDefault="000B2FDC" w:rsidP="00D175B8">
      <w:pPr>
        <w:pStyle w:val="a3"/>
        <w:numPr>
          <w:ilvl w:val="0"/>
          <w:numId w:val="2"/>
        </w:numPr>
        <w:suppressAutoHyphens/>
        <w:ind w:left="0" w:firstLine="709"/>
        <w:jc w:val="both"/>
        <w:rPr>
          <w:b/>
          <w:sz w:val="28"/>
          <w:szCs w:val="28"/>
        </w:rPr>
      </w:pPr>
      <w:r w:rsidRPr="0072469F">
        <w:rPr>
          <w:b/>
          <w:sz w:val="28"/>
          <w:szCs w:val="28"/>
        </w:rPr>
        <w:t>Сы</w:t>
      </w:r>
      <w:r w:rsidR="0072469F" w:rsidRPr="0072469F">
        <w:rPr>
          <w:b/>
          <w:sz w:val="28"/>
          <w:szCs w:val="28"/>
        </w:rPr>
        <w:t>рье и вспомогательные материалы</w:t>
      </w:r>
    </w:p>
    <w:p w:rsidR="0072469F" w:rsidRDefault="0072469F" w:rsidP="00D175B8">
      <w:pPr>
        <w:suppressAutoHyphens/>
        <w:ind w:firstLine="709"/>
        <w:jc w:val="both"/>
        <w:rPr>
          <w:sz w:val="28"/>
          <w:szCs w:val="28"/>
          <w:lang w:val="en-US"/>
        </w:rPr>
      </w:pPr>
    </w:p>
    <w:p w:rsidR="001473D8" w:rsidRPr="00D175B8" w:rsidRDefault="00564817" w:rsidP="00D175B8">
      <w:pPr>
        <w:suppressAutoHyphens/>
        <w:ind w:firstLine="709"/>
        <w:jc w:val="both"/>
        <w:rPr>
          <w:sz w:val="28"/>
          <w:szCs w:val="28"/>
        </w:rPr>
      </w:pPr>
      <w:r w:rsidRPr="00D175B8">
        <w:rPr>
          <w:sz w:val="28"/>
          <w:szCs w:val="28"/>
        </w:rPr>
        <w:t>В таблице 3</w:t>
      </w:r>
      <w:r w:rsidR="00A76DF4" w:rsidRPr="00D175B8">
        <w:rPr>
          <w:sz w:val="28"/>
          <w:szCs w:val="28"/>
        </w:rPr>
        <w:t>.</w:t>
      </w:r>
      <w:r w:rsidRPr="00D175B8">
        <w:rPr>
          <w:sz w:val="28"/>
          <w:szCs w:val="28"/>
        </w:rPr>
        <w:t xml:space="preserve"> показано необходимое количество сырья</w:t>
      </w:r>
      <w:r w:rsidR="00F349DC" w:rsidRPr="00D175B8">
        <w:rPr>
          <w:sz w:val="28"/>
          <w:szCs w:val="28"/>
        </w:rPr>
        <w:t xml:space="preserve"> в месяц</w:t>
      </w:r>
      <w:r w:rsidRPr="00D175B8">
        <w:rPr>
          <w:sz w:val="28"/>
          <w:szCs w:val="28"/>
        </w:rPr>
        <w:t xml:space="preserve"> при производстве 20м</w:t>
      </w:r>
      <w:r w:rsidRPr="00D175B8">
        <w:rPr>
          <w:sz w:val="28"/>
          <w:szCs w:val="28"/>
          <w:vertAlign w:val="superscript"/>
        </w:rPr>
        <w:t xml:space="preserve">3 </w:t>
      </w:r>
      <w:r w:rsidRPr="00D175B8">
        <w:rPr>
          <w:sz w:val="28"/>
          <w:szCs w:val="28"/>
        </w:rPr>
        <w:t>пенобетонных блоков в смену, плотностью 600 кг/м</w:t>
      </w:r>
      <w:r w:rsidRPr="00D175B8">
        <w:rPr>
          <w:sz w:val="28"/>
          <w:szCs w:val="28"/>
          <w:vertAlign w:val="superscript"/>
        </w:rPr>
        <w:t>3</w:t>
      </w:r>
      <w:r w:rsidRPr="00D175B8">
        <w:rPr>
          <w:sz w:val="28"/>
          <w:szCs w:val="28"/>
        </w:rPr>
        <w:t>.</w:t>
      </w:r>
    </w:p>
    <w:p w:rsidR="0072469F" w:rsidRDefault="0072469F" w:rsidP="0072469F">
      <w:pPr>
        <w:suppressAutoHyphens/>
        <w:ind w:firstLine="709"/>
        <w:jc w:val="both"/>
        <w:rPr>
          <w:sz w:val="28"/>
          <w:szCs w:val="28"/>
          <w:lang w:val="en-US"/>
        </w:rPr>
      </w:pPr>
    </w:p>
    <w:p w:rsidR="0072469F" w:rsidRPr="00D175B8" w:rsidRDefault="0072469F" w:rsidP="0072469F">
      <w:pPr>
        <w:suppressAutoHyphens/>
        <w:ind w:firstLine="709"/>
        <w:jc w:val="both"/>
        <w:rPr>
          <w:sz w:val="28"/>
          <w:szCs w:val="28"/>
        </w:rPr>
      </w:pPr>
      <w:r w:rsidRPr="00D175B8">
        <w:rPr>
          <w:sz w:val="28"/>
          <w:szCs w:val="28"/>
        </w:rPr>
        <w:t>Таблица 3. Потребность в сырье.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454"/>
        <w:gridCol w:w="1198"/>
        <w:gridCol w:w="1154"/>
        <w:gridCol w:w="1227"/>
        <w:gridCol w:w="1742"/>
        <w:gridCol w:w="1204"/>
      </w:tblGrid>
      <w:tr w:rsidR="00F349DC" w:rsidRPr="00D175B8" w:rsidTr="00EB2323">
        <w:trPr>
          <w:cantSplit/>
          <w:trHeight w:val="20"/>
        </w:trPr>
        <w:tc>
          <w:tcPr>
            <w:tcW w:w="309" w:type="pct"/>
            <w:shd w:val="clear" w:color="auto" w:fill="auto"/>
            <w:vAlign w:val="center"/>
          </w:tcPr>
          <w:p w:rsidR="00F349DC" w:rsidRPr="00EB2323" w:rsidRDefault="00F349DC" w:rsidP="0072469F">
            <w:pPr>
              <w:rPr>
                <w:szCs w:val="22"/>
              </w:rPr>
            </w:pPr>
            <w:r w:rsidRPr="00EB2323">
              <w:rPr>
                <w:szCs w:val="22"/>
              </w:rPr>
              <w:t>№</w:t>
            </w:r>
          </w:p>
        </w:tc>
        <w:tc>
          <w:tcPr>
            <w:tcW w:w="1281" w:type="pct"/>
            <w:shd w:val="clear" w:color="auto" w:fill="auto"/>
            <w:vAlign w:val="center"/>
          </w:tcPr>
          <w:p w:rsidR="00F349DC" w:rsidRPr="00EB2323" w:rsidRDefault="00F349DC" w:rsidP="0072469F">
            <w:pPr>
              <w:rPr>
                <w:szCs w:val="22"/>
              </w:rPr>
            </w:pPr>
            <w:r w:rsidRPr="00EB2323">
              <w:rPr>
                <w:szCs w:val="22"/>
              </w:rPr>
              <w:t>Наименование</w:t>
            </w:r>
          </w:p>
        </w:tc>
        <w:tc>
          <w:tcPr>
            <w:tcW w:w="626" w:type="pct"/>
            <w:shd w:val="clear" w:color="auto" w:fill="auto"/>
            <w:vAlign w:val="center"/>
          </w:tcPr>
          <w:p w:rsidR="00F349DC" w:rsidRPr="00EB2323" w:rsidRDefault="00F349DC" w:rsidP="0072469F">
            <w:pPr>
              <w:rPr>
                <w:szCs w:val="22"/>
              </w:rPr>
            </w:pPr>
            <w:r w:rsidRPr="00EB2323">
              <w:rPr>
                <w:szCs w:val="22"/>
              </w:rPr>
              <w:t>Кол-во</w:t>
            </w:r>
          </w:p>
          <w:p w:rsidR="00F349DC" w:rsidRPr="00EB2323" w:rsidRDefault="00F349DC" w:rsidP="0072469F">
            <w:pPr>
              <w:rPr>
                <w:szCs w:val="22"/>
                <w:vertAlign w:val="superscript"/>
              </w:rPr>
            </w:pPr>
            <w:r w:rsidRPr="00EB2323">
              <w:rPr>
                <w:szCs w:val="22"/>
              </w:rPr>
              <w:t>на 1м</w:t>
            </w:r>
            <w:r w:rsidRPr="00EB2323">
              <w:rPr>
                <w:szCs w:val="22"/>
                <w:vertAlign w:val="superscript"/>
              </w:rPr>
              <w:t>3</w:t>
            </w:r>
          </w:p>
        </w:tc>
        <w:tc>
          <w:tcPr>
            <w:tcW w:w="603" w:type="pct"/>
            <w:shd w:val="clear" w:color="auto" w:fill="auto"/>
            <w:vAlign w:val="center"/>
          </w:tcPr>
          <w:p w:rsidR="00F349DC" w:rsidRPr="00EB2323" w:rsidRDefault="00F349DC" w:rsidP="0072469F">
            <w:pPr>
              <w:rPr>
                <w:szCs w:val="22"/>
              </w:rPr>
            </w:pPr>
            <w:r w:rsidRPr="00EB2323">
              <w:rPr>
                <w:szCs w:val="22"/>
              </w:rPr>
              <w:t>Кол-во</w:t>
            </w:r>
          </w:p>
          <w:p w:rsidR="00F349DC" w:rsidRPr="00EB2323" w:rsidRDefault="00F349DC" w:rsidP="0072469F">
            <w:pPr>
              <w:rPr>
                <w:szCs w:val="22"/>
              </w:rPr>
            </w:pPr>
            <w:r w:rsidRPr="00EB2323">
              <w:rPr>
                <w:szCs w:val="22"/>
              </w:rPr>
              <w:t>в день</w:t>
            </w:r>
          </w:p>
        </w:tc>
        <w:tc>
          <w:tcPr>
            <w:tcW w:w="641" w:type="pct"/>
            <w:shd w:val="clear" w:color="auto" w:fill="auto"/>
            <w:vAlign w:val="center"/>
          </w:tcPr>
          <w:p w:rsidR="00F349DC" w:rsidRPr="00EB2323" w:rsidRDefault="00F349DC" w:rsidP="0072469F">
            <w:pPr>
              <w:rPr>
                <w:szCs w:val="22"/>
              </w:rPr>
            </w:pPr>
            <w:r w:rsidRPr="00EB2323">
              <w:rPr>
                <w:szCs w:val="22"/>
              </w:rPr>
              <w:t>Кол-во</w:t>
            </w:r>
          </w:p>
          <w:p w:rsidR="00F349DC" w:rsidRPr="00EB2323" w:rsidRDefault="00F349DC" w:rsidP="0072469F">
            <w:pPr>
              <w:rPr>
                <w:szCs w:val="22"/>
              </w:rPr>
            </w:pPr>
            <w:r w:rsidRPr="00EB2323">
              <w:rPr>
                <w:szCs w:val="22"/>
              </w:rPr>
              <w:t xml:space="preserve">за месяц </w:t>
            </w:r>
          </w:p>
          <w:p w:rsidR="00F349DC" w:rsidRPr="00EB2323" w:rsidRDefault="00F349DC" w:rsidP="0072469F">
            <w:pPr>
              <w:rPr>
                <w:szCs w:val="22"/>
              </w:rPr>
            </w:pPr>
            <w:r w:rsidRPr="00EB2323">
              <w:rPr>
                <w:szCs w:val="22"/>
              </w:rPr>
              <w:t>(22 дня)</w:t>
            </w:r>
          </w:p>
        </w:tc>
        <w:tc>
          <w:tcPr>
            <w:tcW w:w="910" w:type="pct"/>
            <w:shd w:val="clear" w:color="auto" w:fill="auto"/>
            <w:vAlign w:val="center"/>
          </w:tcPr>
          <w:p w:rsidR="00F349DC" w:rsidRPr="00EB2323" w:rsidRDefault="00F349DC" w:rsidP="0072469F">
            <w:pPr>
              <w:rPr>
                <w:szCs w:val="22"/>
              </w:rPr>
            </w:pPr>
            <w:r w:rsidRPr="00EB2323">
              <w:rPr>
                <w:szCs w:val="22"/>
              </w:rPr>
              <w:t>Цена (руб.)</w:t>
            </w:r>
          </w:p>
        </w:tc>
        <w:tc>
          <w:tcPr>
            <w:tcW w:w="629" w:type="pct"/>
            <w:shd w:val="clear" w:color="auto" w:fill="auto"/>
            <w:vAlign w:val="center"/>
          </w:tcPr>
          <w:p w:rsidR="009F5BB0" w:rsidRPr="00EB2323" w:rsidRDefault="009F5BB0" w:rsidP="0072469F">
            <w:pPr>
              <w:rPr>
                <w:szCs w:val="22"/>
              </w:rPr>
            </w:pPr>
            <w:r w:rsidRPr="00EB2323">
              <w:rPr>
                <w:szCs w:val="22"/>
              </w:rPr>
              <w:t>Затраты</w:t>
            </w:r>
          </w:p>
          <w:p w:rsidR="00F349DC" w:rsidRPr="00EB2323" w:rsidRDefault="00F349DC" w:rsidP="0072469F">
            <w:pPr>
              <w:rPr>
                <w:szCs w:val="22"/>
              </w:rPr>
            </w:pPr>
            <w:r w:rsidRPr="00EB2323">
              <w:rPr>
                <w:szCs w:val="22"/>
              </w:rPr>
              <w:t>(руб.)</w:t>
            </w:r>
          </w:p>
        </w:tc>
      </w:tr>
      <w:tr w:rsidR="00F349DC" w:rsidRPr="00D175B8" w:rsidTr="00EB2323">
        <w:trPr>
          <w:cantSplit/>
          <w:trHeight w:val="20"/>
        </w:trPr>
        <w:tc>
          <w:tcPr>
            <w:tcW w:w="309" w:type="pct"/>
            <w:shd w:val="clear" w:color="auto" w:fill="auto"/>
          </w:tcPr>
          <w:p w:rsidR="00F349DC" w:rsidRPr="00EB2323" w:rsidRDefault="00F349DC" w:rsidP="0072469F">
            <w:pPr>
              <w:rPr>
                <w:szCs w:val="22"/>
              </w:rPr>
            </w:pPr>
            <w:r w:rsidRPr="00EB2323">
              <w:rPr>
                <w:szCs w:val="22"/>
              </w:rPr>
              <w:t>1</w:t>
            </w:r>
          </w:p>
        </w:tc>
        <w:tc>
          <w:tcPr>
            <w:tcW w:w="1281" w:type="pct"/>
            <w:shd w:val="clear" w:color="auto" w:fill="auto"/>
          </w:tcPr>
          <w:p w:rsidR="00F349DC" w:rsidRPr="00EB2323" w:rsidRDefault="00F349DC" w:rsidP="0072469F">
            <w:pPr>
              <w:rPr>
                <w:szCs w:val="22"/>
              </w:rPr>
            </w:pPr>
            <w:r w:rsidRPr="00EB2323">
              <w:rPr>
                <w:szCs w:val="22"/>
              </w:rPr>
              <w:t>Цемент М-500 Д0</w:t>
            </w:r>
          </w:p>
          <w:p w:rsidR="00F349DC" w:rsidRPr="00EB2323" w:rsidRDefault="00F349DC" w:rsidP="0072469F">
            <w:pPr>
              <w:rPr>
                <w:szCs w:val="22"/>
              </w:rPr>
            </w:pPr>
            <w:r w:rsidRPr="00EB2323">
              <w:rPr>
                <w:szCs w:val="22"/>
              </w:rPr>
              <w:t>«Себряковский цементный завод», г.Михайловка</w:t>
            </w:r>
          </w:p>
        </w:tc>
        <w:tc>
          <w:tcPr>
            <w:tcW w:w="626" w:type="pct"/>
            <w:shd w:val="clear" w:color="auto" w:fill="auto"/>
            <w:vAlign w:val="center"/>
          </w:tcPr>
          <w:p w:rsidR="00F349DC" w:rsidRPr="00EB2323" w:rsidRDefault="00F349DC" w:rsidP="0072469F">
            <w:pPr>
              <w:rPr>
                <w:szCs w:val="22"/>
              </w:rPr>
            </w:pPr>
            <w:r w:rsidRPr="00EB2323">
              <w:rPr>
                <w:szCs w:val="22"/>
              </w:rPr>
              <w:t>300 кг</w:t>
            </w:r>
          </w:p>
        </w:tc>
        <w:tc>
          <w:tcPr>
            <w:tcW w:w="603" w:type="pct"/>
            <w:shd w:val="clear" w:color="auto" w:fill="auto"/>
            <w:vAlign w:val="center"/>
          </w:tcPr>
          <w:p w:rsidR="00F349DC" w:rsidRPr="00EB2323" w:rsidRDefault="00F349DC" w:rsidP="0072469F">
            <w:pPr>
              <w:rPr>
                <w:szCs w:val="22"/>
              </w:rPr>
            </w:pPr>
            <w:r w:rsidRPr="00EB2323">
              <w:rPr>
                <w:szCs w:val="22"/>
              </w:rPr>
              <w:t>6 т.</w:t>
            </w:r>
          </w:p>
        </w:tc>
        <w:tc>
          <w:tcPr>
            <w:tcW w:w="641" w:type="pct"/>
            <w:shd w:val="clear" w:color="auto" w:fill="auto"/>
            <w:vAlign w:val="center"/>
          </w:tcPr>
          <w:p w:rsidR="00F349DC" w:rsidRPr="00EB2323" w:rsidRDefault="00F349DC" w:rsidP="0072469F">
            <w:pPr>
              <w:rPr>
                <w:szCs w:val="22"/>
              </w:rPr>
            </w:pPr>
            <w:r w:rsidRPr="00EB2323">
              <w:rPr>
                <w:szCs w:val="22"/>
              </w:rPr>
              <w:t>132т.</w:t>
            </w:r>
          </w:p>
        </w:tc>
        <w:tc>
          <w:tcPr>
            <w:tcW w:w="910" w:type="pct"/>
            <w:shd w:val="clear" w:color="auto" w:fill="auto"/>
            <w:vAlign w:val="center"/>
          </w:tcPr>
          <w:p w:rsidR="00F349DC" w:rsidRPr="00EB2323" w:rsidRDefault="00F349DC" w:rsidP="0072469F">
            <w:pPr>
              <w:rPr>
                <w:szCs w:val="22"/>
              </w:rPr>
            </w:pPr>
            <w:r w:rsidRPr="00EB2323">
              <w:rPr>
                <w:szCs w:val="22"/>
              </w:rPr>
              <w:t>3660 (</w:t>
            </w:r>
            <w:r w:rsidR="00EC2EC6" w:rsidRPr="00EB2323">
              <w:rPr>
                <w:szCs w:val="22"/>
              </w:rPr>
              <w:t>р./</w:t>
            </w:r>
            <w:r w:rsidRPr="00EB2323">
              <w:rPr>
                <w:szCs w:val="22"/>
              </w:rPr>
              <w:t>т.)</w:t>
            </w:r>
          </w:p>
        </w:tc>
        <w:tc>
          <w:tcPr>
            <w:tcW w:w="629" w:type="pct"/>
            <w:shd w:val="clear" w:color="auto" w:fill="auto"/>
            <w:vAlign w:val="center"/>
          </w:tcPr>
          <w:p w:rsidR="00F349DC" w:rsidRPr="00EB2323" w:rsidRDefault="00F349DC" w:rsidP="0072469F">
            <w:pPr>
              <w:rPr>
                <w:szCs w:val="22"/>
              </w:rPr>
            </w:pPr>
            <w:r w:rsidRPr="00EB2323">
              <w:rPr>
                <w:szCs w:val="22"/>
              </w:rPr>
              <w:t>483 120</w:t>
            </w:r>
          </w:p>
        </w:tc>
      </w:tr>
      <w:tr w:rsidR="00F349DC" w:rsidRPr="00D175B8" w:rsidTr="00EB2323">
        <w:trPr>
          <w:cantSplit/>
          <w:trHeight w:val="20"/>
        </w:trPr>
        <w:tc>
          <w:tcPr>
            <w:tcW w:w="309" w:type="pct"/>
            <w:shd w:val="clear" w:color="auto" w:fill="auto"/>
          </w:tcPr>
          <w:p w:rsidR="00F349DC" w:rsidRPr="00EB2323" w:rsidRDefault="00F349DC" w:rsidP="0072469F">
            <w:pPr>
              <w:rPr>
                <w:szCs w:val="22"/>
              </w:rPr>
            </w:pPr>
            <w:r w:rsidRPr="00EB2323">
              <w:rPr>
                <w:szCs w:val="22"/>
              </w:rPr>
              <w:t>2</w:t>
            </w:r>
          </w:p>
        </w:tc>
        <w:tc>
          <w:tcPr>
            <w:tcW w:w="1281" w:type="pct"/>
            <w:shd w:val="clear" w:color="auto" w:fill="auto"/>
          </w:tcPr>
          <w:p w:rsidR="00F349DC" w:rsidRPr="00EB2323" w:rsidRDefault="00F349DC" w:rsidP="0072469F">
            <w:pPr>
              <w:rPr>
                <w:szCs w:val="22"/>
              </w:rPr>
            </w:pPr>
            <w:r w:rsidRPr="00EB2323">
              <w:rPr>
                <w:szCs w:val="22"/>
              </w:rPr>
              <w:t xml:space="preserve">песок речной </w:t>
            </w:r>
          </w:p>
          <w:p w:rsidR="00F349DC" w:rsidRPr="00EB2323" w:rsidRDefault="00F349DC" w:rsidP="0072469F">
            <w:pPr>
              <w:rPr>
                <w:szCs w:val="22"/>
              </w:rPr>
            </w:pPr>
            <w:r w:rsidRPr="00EB2323">
              <w:rPr>
                <w:szCs w:val="22"/>
              </w:rPr>
              <w:t xml:space="preserve">Речной порт г.Камышин </w:t>
            </w:r>
          </w:p>
        </w:tc>
        <w:tc>
          <w:tcPr>
            <w:tcW w:w="626" w:type="pct"/>
            <w:shd w:val="clear" w:color="auto" w:fill="auto"/>
            <w:vAlign w:val="center"/>
          </w:tcPr>
          <w:p w:rsidR="00F349DC" w:rsidRPr="00EB2323" w:rsidRDefault="00FA0685" w:rsidP="0072469F">
            <w:pPr>
              <w:rPr>
                <w:szCs w:val="22"/>
              </w:rPr>
            </w:pPr>
            <w:r w:rsidRPr="00EB2323">
              <w:rPr>
                <w:szCs w:val="22"/>
              </w:rPr>
              <w:t>250 кг</w:t>
            </w:r>
          </w:p>
        </w:tc>
        <w:tc>
          <w:tcPr>
            <w:tcW w:w="603" w:type="pct"/>
            <w:shd w:val="clear" w:color="auto" w:fill="auto"/>
            <w:vAlign w:val="center"/>
          </w:tcPr>
          <w:p w:rsidR="00F349DC" w:rsidRPr="00EB2323" w:rsidRDefault="00FA0685" w:rsidP="0072469F">
            <w:pPr>
              <w:rPr>
                <w:szCs w:val="22"/>
              </w:rPr>
            </w:pPr>
            <w:r w:rsidRPr="00EB2323">
              <w:rPr>
                <w:szCs w:val="22"/>
              </w:rPr>
              <w:t>5т.</w:t>
            </w:r>
          </w:p>
        </w:tc>
        <w:tc>
          <w:tcPr>
            <w:tcW w:w="641" w:type="pct"/>
            <w:shd w:val="clear" w:color="auto" w:fill="auto"/>
            <w:vAlign w:val="center"/>
          </w:tcPr>
          <w:p w:rsidR="00F349DC" w:rsidRPr="00EB2323" w:rsidRDefault="00FA0685" w:rsidP="0072469F">
            <w:pPr>
              <w:rPr>
                <w:szCs w:val="22"/>
              </w:rPr>
            </w:pPr>
            <w:r w:rsidRPr="00EB2323">
              <w:rPr>
                <w:szCs w:val="22"/>
              </w:rPr>
              <w:t>110т.</w:t>
            </w:r>
          </w:p>
        </w:tc>
        <w:tc>
          <w:tcPr>
            <w:tcW w:w="910" w:type="pct"/>
            <w:shd w:val="clear" w:color="auto" w:fill="auto"/>
            <w:vAlign w:val="center"/>
          </w:tcPr>
          <w:p w:rsidR="00F349DC" w:rsidRPr="00EB2323" w:rsidRDefault="00F349DC" w:rsidP="0072469F">
            <w:pPr>
              <w:rPr>
                <w:szCs w:val="22"/>
              </w:rPr>
            </w:pPr>
            <w:r w:rsidRPr="00EB2323">
              <w:rPr>
                <w:szCs w:val="22"/>
              </w:rPr>
              <w:t>300 (</w:t>
            </w:r>
            <w:r w:rsidR="00EC2EC6" w:rsidRPr="00EB2323">
              <w:rPr>
                <w:szCs w:val="22"/>
              </w:rPr>
              <w:t>р./</w:t>
            </w:r>
            <w:r w:rsidRPr="00EB2323">
              <w:rPr>
                <w:szCs w:val="22"/>
              </w:rPr>
              <w:t>т.)</w:t>
            </w:r>
          </w:p>
        </w:tc>
        <w:tc>
          <w:tcPr>
            <w:tcW w:w="629" w:type="pct"/>
            <w:shd w:val="clear" w:color="auto" w:fill="auto"/>
            <w:vAlign w:val="center"/>
          </w:tcPr>
          <w:p w:rsidR="00F349DC" w:rsidRPr="00EB2323" w:rsidRDefault="00FA0685" w:rsidP="0072469F">
            <w:pPr>
              <w:rPr>
                <w:szCs w:val="22"/>
              </w:rPr>
            </w:pPr>
            <w:r w:rsidRPr="00EB2323">
              <w:rPr>
                <w:szCs w:val="22"/>
              </w:rPr>
              <w:t>33 000</w:t>
            </w:r>
          </w:p>
        </w:tc>
      </w:tr>
      <w:tr w:rsidR="00F349DC" w:rsidRPr="00D175B8" w:rsidTr="00EB2323">
        <w:trPr>
          <w:cantSplit/>
          <w:trHeight w:val="20"/>
        </w:trPr>
        <w:tc>
          <w:tcPr>
            <w:tcW w:w="309" w:type="pct"/>
            <w:shd w:val="clear" w:color="auto" w:fill="auto"/>
          </w:tcPr>
          <w:p w:rsidR="00F349DC" w:rsidRPr="00EB2323" w:rsidRDefault="00EC2EC6" w:rsidP="0072469F">
            <w:pPr>
              <w:rPr>
                <w:szCs w:val="22"/>
              </w:rPr>
            </w:pPr>
            <w:r w:rsidRPr="00EB2323">
              <w:rPr>
                <w:szCs w:val="22"/>
              </w:rPr>
              <w:t>3</w:t>
            </w:r>
          </w:p>
        </w:tc>
        <w:tc>
          <w:tcPr>
            <w:tcW w:w="1281" w:type="pct"/>
            <w:shd w:val="clear" w:color="auto" w:fill="auto"/>
          </w:tcPr>
          <w:p w:rsidR="00F349DC" w:rsidRPr="00EB2323" w:rsidRDefault="00F349DC" w:rsidP="0072469F">
            <w:pPr>
              <w:rPr>
                <w:szCs w:val="22"/>
              </w:rPr>
            </w:pPr>
            <w:r w:rsidRPr="00EB2323">
              <w:rPr>
                <w:szCs w:val="22"/>
              </w:rPr>
              <w:t>Пенообразователь Ареком-4 (бочка 200литров)</w:t>
            </w:r>
            <w:r w:rsidR="000B2FDC" w:rsidRPr="00EB2323">
              <w:rPr>
                <w:szCs w:val="22"/>
              </w:rPr>
              <w:t xml:space="preserve"> г.Волгоград</w:t>
            </w:r>
          </w:p>
        </w:tc>
        <w:tc>
          <w:tcPr>
            <w:tcW w:w="626" w:type="pct"/>
            <w:shd w:val="clear" w:color="auto" w:fill="auto"/>
            <w:vAlign w:val="center"/>
          </w:tcPr>
          <w:p w:rsidR="00F349DC" w:rsidRPr="00EB2323" w:rsidRDefault="00EC2EC6" w:rsidP="0072469F">
            <w:pPr>
              <w:rPr>
                <w:szCs w:val="22"/>
              </w:rPr>
            </w:pPr>
            <w:r w:rsidRPr="00EB2323">
              <w:rPr>
                <w:szCs w:val="22"/>
              </w:rPr>
              <w:t>0,7 кг</w:t>
            </w:r>
          </w:p>
        </w:tc>
        <w:tc>
          <w:tcPr>
            <w:tcW w:w="603" w:type="pct"/>
            <w:shd w:val="clear" w:color="auto" w:fill="auto"/>
            <w:vAlign w:val="center"/>
          </w:tcPr>
          <w:p w:rsidR="00F349DC" w:rsidRPr="00EB2323" w:rsidRDefault="00EC2EC6" w:rsidP="0072469F">
            <w:pPr>
              <w:rPr>
                <w:szCs w:val="22"/>
              </w:rPr>
            </w:pPr>
            <w:r w:rsidRPr="00EB2323">
              <w:rPr>
                <w:szCs w:val="22"/>
              </w:rPr>
              <w:t>14 кг</w:t>
            </w:r>
          </w:p>
        </w:tc>
        <w:tc>
          <w:tcPr>
            <w:tcW w:w="641" w:type="pct"/>
            <w:shd w:val="clear" w:color="auto" w:fill="auto"/>
            <w:vAlign w:val="center"/>
          </w:tcPr>
          <w:p w:rsidR="00F349DC" w:rsidRPr="00EB2323" w:rsidRDefault="00717431" w:rsidP="0072469F">
            <w:pPr>
              <w:rPr>
                <w:szCs w:val="22"/>
              </w:rPr>
            </w:pPr>
            <w:r w:rsidRPr="00EB2323">
              <w:rPr>
                <w:szCs w:val="22"/>
              </w:rPr>
              <w:t>0,</w:t>
            </w:r>
            <w:r w:rsidR="00EC2EC6" w:rsidRPr="00EB2323">
              <w:rPr>
                <w:szCs w:val="22"/>
              </w:rPr>
              <w:t xml:space="preserve">308 </w:t>
            </w:r>
            <w:r w:rsidRPr="00EB2323">
              <w:rPr>
                <w:szCs w:val="22"/>
              </w:rPr>
              <w:t>т.</w:t>
            </w:r>
          </w:p>
        </w:tc>
        <w:tc>
          <w:tcPr>
            <w:tcW w:w="910" w:type="pct"/>
            <w:shd w:val="clear" w:color="auto" w:fill="auto"/>
            <w:vAlign w:val="center"/>
          </w:tcPr>
          <w:p w:rsidR="00F349DC" w:rsidRPr="00EB2323" w:rsidRDefault="00EC2EC6" w:rsidP="0072469F">
            <w:pPr>
              <w:rPr>
                <w:szCs w:val="22"/>
              </w:rPr>
            </w:pPr>
            <w:r w:rsidRPr="00EB2323">
              <w:rPr>
                <w:szCs w:val="22"/>
              </w:rPr>
              <w:t>60 (р./кг</w:t>
            </w:r>
            <w:r w:rsidR="00F349DC" w:rsidRPr="00EB2323">
              <w:rPr>
                <w:szCs w:val="22"/>
              </w:rPr>
              <w:t>)</w:t>
            </w:r>
          </w:p>
        </w:tc>
        <w:tc>
          <w:tcPr>
            <w:tcW w:w="629" w:type="pct"/>
            <w:shd w:val="clear" w:color="auto" w:fill="auto"/>
            <w:vAlign w:val="center"/>
          </w:tcPr>
          <w:p w:rsidR="00F349DC" w:rsidRPr="00EB2323" w:rsidRDefault="00EC2EC6" w:rsidP="0072469F">
            <w:pPr>
              <w:rPr>
                <w:szCs w:val="22"/>
              </w:rPr>
            </w:pPr>
            <w:r w:rsidRPr="00EB2323">
              <w:rPr>
                <w:szCs w:val="22"/>
              </w:rPr>
              <w:t>18 480</w:t>
            </w:r>
          </w:p>
        </w:tc>
      </w:tr>
      <w:tr w:rsidR="00F349DC" w:rsidRPr="00D175B8" w:rsidTr="00EB2323">
        <w:trPr>
          <w:cantSplit/>
          <w:trHeight w:val="20"/>
        </w:trPr>
        <w:tc>
          <w:tcPr>
            <w:tcW w:w="309" w:type="pct"/>
            <w:shd w:val="clear" w:color="auto" w:fill="auto"/>
          </w:tcPr>
          <w:p w:rsidR="00F349DC" w:rsidRPr="00EB2323" w:rsidRDefault="00EC2EC6" w:rsidP="0072469F">
            <w:pPr>
              <w:rPr>
                <w:szCs w:val="22"/>
              </w:rPr>
            </w:pPr>
            <w:r w:rsidRPr="00EB2323">
              <w:rPr>
                <w:szCs w:val="22"/>
              </w:rPr>
              <w:t>4</w:t>
            </w:r>
          </w:p>
        </w:tc>
        <w:tc>
          <w:tcPr>
            <w:tcW w:w="1281" w:type="pct"/>
            <w:shd w:val="clear" w:color="auto" w:fill="auto"/>
          </w:tcPr>
          <w:p w:rsidR="00F349DC" w:rsidRPr="00EB2323" w:rsidRDefault="00F349DC" w:rsidP="0072469F">
            <w:pPr>
              <w:rPr>
                <w:szCs w:val="22"/>
              </w:rPr>
            </w:pPr>
            <w:r w:rsidRPr="00EB2323">
              <w:rPr>
                <w:szCs w:val="22"/>
              </w:rPr>
              <w:t>Вода питьевая</w:t>
            </w:r>
          </w:p>
        </w:tc>
        <w:tc>
          <w:tcPr>
            <w:tcW w:w="626" w:type="pct"/>
            <w:shd w:val="clear" w:color="auto" w:fill="auto"/>
            <w:vAlign w:val="center"/>
          </w:tcPr>
          <w:p w:rsidR="00F349DC" w:rsidRPr="00EB2323" w:rsidRDefault="00EC2EC6" w:rsidP="0072469F">
            <w:pPr>
              <w:rPr>
                <w:szCs w:val="22"/>
              </w:rPr>
            </w:pPr>
            <w:r w:rsidRPr="00EB2323">
              <w:rPr>
                <w:szCs w:val="22"/>
              </w:rPr>
              <w:t>220 л</w:t>
            </w:r>
          </w:p>
        </w:tc>
        <w:tc>
          <w:tcPr>
            <w:tcW w:w="603" w:type="pct"/>
            <w:shd w:val="clear" w:color="auto" w:fill="auto"/>
            <w:vAlign w:val="center"/>
          </w:tcPr>
          <w:p w:rsidR="00F349DC" w:rsidRPr="00EB2323" w:rsidRDefault="00EC2EC6" w:rsidP="0072469F">
            <w:pPr>
              <w:rPr>
                <w:szCs w:val="22"/>
                <w:vertAlign w:val="superscript"/>
              </w:rPr>
            </w:pPr>
            <w:r w:rsidRPr="00EB2323">
              <w:rPr>
                <w:szCs w:val="22"/>
              </w:rPr>
              <w:t>4.4 м</w:t>
            </w:r>
            <w:r w:rsidRPr="00EB2323">
              <w:rPr>
                <w:szCs w:val="22"/>
                <w:vertAlign w:val="superscript"/>
              </w:rPr>
              <w:t>3</w:t>
            </w:r>
          </w:p>
        </w:tc>
        <w:tc>
          <w:tcPr>
            <w:tcW w:w="641" w:type="pct"/>
            <w:shd w:val="clear" w:color="auto" w:fill="auto"/>
            <w:vAlign w:val="center"/>
          </w:tcPr>
          <w:p w:rsidR="00F349DC" w:rsidRPr="00EB2323" w:rsidRDefault="00EC2EC6" w:rsidP="0072469F">
            <w:pPr>
              <w:rPr>
                <w:szCs w:val="22"/>
                <w:vertAlign w:val="superscript"/>
              </w:rPr>
            </w:pPr>
            <w:r w:rsidRPr="00EB2323">
              <w:rPr>
                <w:szCs w:val="22"/>
              </w:rPr>
              <w:t xml:space="preserve">96,8 </w:t>
            </w:r>
            <w:r w:rsidR="009B72B5" w:rsidRPr="00EB2323">
              <w:rPr>
                <w:szCs w:val="22"/>
              </w:rPr>
              <w:t>т.</w:t>
            </w:r>
          </w:p>
        </w:tc>
        <w:tc>
          <w:tcPr>
            <w:tcW w:w="910" w:type="pct"/>
            <w:shd w:val="clear" w:color="auto" w:fill="auto"/>
            <w:vAlign w:val="center"/>
          </w:tcPr>
          <w:p w:rsidR="00F349DC" w:rsidRPr="00EB2323" w:rsidRDefault="00F349DC" w:rsidP="0072469F">
            <w:pPr>
              <w:rPr>
                <w:szCs w:val="22"/>
              </w:rPr>
            </w:pPr>
            <w:r w:rsidRPr="00EB2323">
              <w:rPr>
                <w:szCs w:val="22"/>
              </w:rPr>
              <w:t>10,96 (</w:t>
            </w:r>
            <w:r w:rsidR="00EC2EC6" w:rsidRPr="00EB2323">
              <w:rPr>
                <w:szCs w:val="22"/>
              </w:rPr>
              <w:t>р./</w:t>
            </w:r>
            <w:r w:rsidRPr="00EB2323">
              <w:rPr>
                <w:szCs w:val="22"/>
              </w:rPr>
              <w:t>м</w:t>
            </w:r>
            <w:r w:rsidRPr="00EB2323">
              <w:rPr>
                <w:szCs w:val="22"/>
                <w:vertAlign w:val="superscript"/>
              </w:rPr>
              <w:t>3</w:t>
            </w:r>
            <w:r w:rsidRPr="00EB2323">
              <w:rPr>
                <w:szCs w:val="22"/>
              </w:rPr>
              <w:t>)</w:t>
            </w:r>
          </w:p>
        </w:tc>
        <w:tc>
          <w:tcPr>
            <w:tcW w:w="629" w:type="pct"/>
            <w:shd w:val="clear" w:color="auto" w:fill="auto"/>
            <w:vAlign w:val="center"/>
          </w:tcPr>
          <w:p w:rsidR="00F349DC" w:rsidRPr="00EB2323" w:rsidRDefault="00EC2EC6" w:rsidP="0072469F">
            <w:pPr>
              <w:rPr>
                <w:szCs w:val="22"/>
              </w:rPr>
            </w:pPr>
            <w:r w:rsidRPr="00EB2323">
              <w:rPr>
                <w:szCs w:val="22"/>
              </w:rPr>
              <w:t>1061</w:t>
            </w:r>
          </w:p>
        </w:tc>
      </w:tr>
      <w:tr w:rsidR="006A3B0B" w:rsidRPr="00D175B8" w:rsidTr="00EB2323">
        <w:trPr>
          <w:cantSplit/>
          <w:trHeight w:val="20"/>
        </w:trPr>
        <w:tc>
          <w:tcPr>
            <w:tcW w:w="1591" w:type="pct"/>
            <w:gridSpan w:val="2"/>
            <w:shd w:val="clear" w:color="auto" w:fill="auto"/>
            <w:vAlign w:val="center"/>
          </w:tcPr>
          <w:p w:rsidR="006A3B0B" w:rsidRPr="00EB2323" w:rsidRDefault="006A3B0B" w:rsidP="0072469F">
            <w:pPr>
              <w:rPr>
                <w:szCs w:val="22"/>
              </w:rPr>
            </w:pPr>
            <w:r w:rsidRPr="00EB2323">
              <w:rPr>
                <w:szCs w:val="22"/>
              </w:rPr>
              <w:t>Всего основных материалов:</w:t>
            </w:r>
          </w:p>
        </w:tc>
        <w:tc>
          <w:tcPr>
            <w:tcW w:w="626" w:type="pct"/>
            <w:shd w:val="clear" w:color="auto" w:fill="auto"/>
            <w:vAlign w:val="center"/>
          </w:tcPr>
          <w:p w:rsidR="006A3B0B" w:rsidRPr="00EB2323" w:rsidRDefault="006A3B0B" w:rsidP="0072469F">
            <w:pPr>
              <w:rPr>
                <w:szCs w:val="22"/>
              </w:rPr>
            </w:pPr>
          </w:p>
        </w:tc>
        <w:tc>
          <w:tcPr>
            <w:tcW w:w="603" w:type="pct"/>
            <w:shd w:val="clear" w:color="auto" w:fill="auto"/>
            <w:vAlign w:val="center"/>
          </w:tcPr>
          <w:p w:rsidR="006A3B0B" w:rsidRPr="00EB2323" w:rsidRDefault="006A3B0B" w:rsidP="0072469F">
            <w:pPr>
              <w:rPr>
                <w:szCs w:val="22"/>
              </w:rPr>
            </w:pPr>
          </w:p>
        </w:tc>
        <w:tc>
          <w:tcPr>
            <w:tcW w:w="641" w:type="pct"/>
            <w:shd w:val="clear" w:color="auto" w:fill="auto"/>
            <w:vAlign w:val="center"/>
          </w:tcPr>
          <w:p w:rsidR="006A3B0B" w:rsidRPr="00EB2323" w:rsidRDefault="009B72B5" w:rsidP="0072469F">
            <w:pPr>
              <w:rPr>
                <w:szCs w:val="22"/>
              </w:rPr>
            </w:pPr>
            <w:r w:rsidRPr="00EB2323">
              <w:rPr>
                <w:szCs w:val="22"/>
              </w:rPr>
              <w:t>339,1</w:t>
            </w:r>
            <w:r w:rsidR="007A4E2C" w:rsidRPr="00EB2323">
              <w:rPr>
                <w:szCs w:val="22"/>
              </w:rPr>
              <w:t xml:space="preserve"> т.</w:t>
            </w:r>
          </w:p>
        </w:tc>
        <w:tc>
          <w:tcPr>
            <w:tcW w:w="910" w:type="pct"/>
            <w:shd w:val="clear" w:color="auto" w:fill="auto"/>
            <w:vAlign w:val="center"/>
          </w:tcPr>
          <w:p w:rsidR="006A3B0B" w:rsidRPr="00EB2323" w:rsidRDefault="006A3B0B" w:rsidP="0072469F">
            <w:pPr>
              <w:rPr>
                <w:szCs w:val="22"/>
              </w:rPr>
            </w:pPr>
          </w:p>
        </w:tc>
        <w:tc>
          <w:tcPr>
            <w:tcW w:w="629" w:type="pct"/>
            <w:shd w:val="clear" w:color="auto" w:fill="auto"/>
            <w:vAlign w:val="center"/>
          </w:tcPr>
          <w:p w:rsidR="006A3B0B" w:rsidRPr="00EB2323" w:rsidRDefault="008654F7" w:rsidP="0072469F">
            <w:pPr>
              <w:rPr>
                <w:szCs w:val="22"/>
              </w:rPr>
            </w:pPr>
            <w:r w:rsidRPr="00EB2323">
              <w:rPr>
                <w:szCs w:val="22"/>
              </w:rPr>
              <w:t>535 661</w:t>
            </w:r>
          </w:p>
        </w:tc>
      </w:tr>
    </w:tbl>
    <w:p w:rsidR="0072469F" w:rsidRDefault="0072469F" w:rsidP="00D175B8">
      <w:pPr>
        <w:suppressAutoHyphens/>
        <w:ind w:firstLine="709"/>
        <w:jc w:val="both"/>
        <w:rPr>
          <w:sz w:val="28"/>
          <w:szCs w:val="28"/>
          <w:lang w:val="en-US"/>
        </w:rPr>
      </w:pPr>
    </w:p>
    <w:p w:rsidR="000538DD" w:rsidRDefault="000538DD" w:rsidP="00D175B8">
      <w:pPr>
        <w:suppressAutoHyphens/>
        <w:ind w:firstLine="709"/>
        <w:jc w:val="both"/>
        <w:rPr>
          <w:sz w:val="28"/>
          <w:szCs w:val="28"/>
          <w:lang w:val="en-US"/>
        </w:rPr>
      </w:pPr>
      <w:r w:rsidRPr="00D175B8">
        <w:rPr>
          <w:sz w:val="28"/>
          <w:szCs w:val="28"/>
        </w:rPr>
        <w:t>Таблица 4</w:t>
      </w:r>
      <w:r w:rsidR="00A76DF4" w:rsidRPr="00D175B8">
        <w:rPr>
          <w:sz w:val="28"/>
          <w:szCs w:val="28"/>
        </w:rPr>
        <w:t>.</w:t>
      </w:r>
      <w:r w:rsidRPr="00D175B8">
        <w:rPr>
          <w:sz w:val="28"/>
          <w:szCs w:val="28"/>
        </w:rPr>
        <w:t xml:space="preserve"> отображает количество необходимых вспомогательных материалов.</w:t>
      </w:r>
    </w:p>
    <w:p w:rsidR="0072469F" w:rsidRDefault="0072469F">
      <w:pPr>
        <w:spacing w:after="200" w:line="276" w:lineRule="auto"/>
        <w:rPr>
          <w:sz w:val="28"/>
          <w:szCs w:val="28"/>
          <w:lang w:val="en-US"/>
        </w:rPr>
      </w:pPr>
      <w:r>
        <w:rPr>
          <w:sz w:val="28"/>
          <w:szCs w:val="28"/>
          <w:lang w:val="en-US"/>
        </w:rPr>
        <w:br w:type="page"/>
      </w:r>
    </w:p>
    <w:p w:rsidR="0072469F" w:rsidRPr="00D175B8" w:rsidRDefault="0072469F" w:rsidP="0072469F">
      <w:pPr>
        <w:suppressAutoHyphens/>
        <w:ind w:firstLine="709"/>
        <w:jc w:val="both"/>
        <w:rPr>
          <w:sz w:val="28"/>
          <w:szCs w:val="28"/>
        </w:rPr>
      </w:pPr>
      <w:r w:rsidRPr="00D175B8">
        <w:rPr>
          <w:sz w:val="28"/>
          <w:szCs w:val="28"/>
        </w:rPr>
        <w:t>Таблица 4. Вспомогательные 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404"/>
        <w:gridCol w:w="1347"/>
        <w:gridCol w:w="1152"/>
        <w:gridCol w:w="1204"/>
        <w:gridCol w:w="1679"/>
        <w:gridCol w:w="1200"/>
      </w:tblGrid>
      <w:tr w:rsidR="00AB5208" w:rsidRPr="00D175B8" w:rsidTr="00EB2323">
        <w:trPr>
          <w:trHeight w:val="20"/>
        </w:trPr>
        <w:tc>
          <w:tcPr>
            <w:tcW w:w="305" w:type="pct"/>
            <w:shd w:val="clear" w:color="auto" w:fill="auto"/>
            <w:vAlign w:val="center"/>
          </w:tcPr>
          <w:p w:rsidR="00AB5208" w:rsidRPr="00EB2323" w:rsidRDefault="00AB5208" w:rsidP="0072469F">
            <w:pPr>
              <w:rPr>
                <w:szCs w:val="22"/>
              </w:rPr>
            </w:pPr>
            <w:r w:rsidRPr="00EB2323">
              <w:rPr>
                <w:szCs w:val="22"/>
              </w:rPr>
              <w:t>№</w:t>
            </w:r>
          </w:p>
        </w:tc>
        <w:tc>
          <w:tcPr>
            <w:tcW w:w="1256" w:type="pct"/>
            <w:shd w:val="clear" w:color="auto" w:fill="auto"/>
            <w:vAlign w:val="center"/>
          </w:tcPr>
          <w:p w:rsidR="00AB5208" w:rsidRPr="00EB2323" w:rsidRDefault="00AB5208" w:rsidP="0072469F">
            <w:pPr>
              <w:rPr>
                <w:szCs w:val="22"/>
              </w:rPr>
            </w:pPr>
            <w:r w:rsidRPr="00EB2323">
              <w:rPr>
                <w:szCs w:val="22"/>
              </w:rPr>
              <w:t>Наименование</w:t>
            </w:r>
          </w:p>
        </w:tc>
        <w:tc>
          <w:tcPr>
            <w:tcW w:w="704" w:type="pct"/>
            <w:shd w:val="clear" w:color="auto" w:fill="auto"/>
            <w:vAlign w:val="center"/>
          </w:tcPr>
          <w:p w:rsidR="00AB5208" w:rsidRPr="00EB2323" w:rsidRDefault="00AB5208" w:rsidP="0072469F">
            <w:pPr>
              <w:rPr>
                <w:szCs w:val="22"/>
              </w:rPr>
            </w:pPr>
            <w:r w:rsidRPr="00EB2323">
              <w:rPr>
                <w:szCs w:val="22"/>
              </w:rPr>
              <w:t>Кол-во</w:t>
            </w:r>
          </w:p>
          <w:p w:rsidR="00AB5208" w:rsidRPr="00EB2323" w:rsidRDefault="00AB5208" w:rsidP="0072469F">
            <w:pPr>
              <w:rPr>
                <w:szCs w:val="22"/>
                <w:vertAlign w:val="superscript"/>
              </w:rPr>
            </w:pPr>
            <w:r w:rsidRPr="00EB2323">
              <w:rPr>
                <w:szCs w:val="22"/>
              </w:rPr>
              <w:t>на 1м</w:t>
            </w:r>
            <w:r w:rsidRPr="00EB2323">
              <w:rPr>
                <w:szCs w:val="22"/>
                <w:vertAlign w:val="superscript"/>
              </w:rPr>
              <w:t>3</w:t>
            </w:r>
          </w:p>
        </w:tc>
        <w:tc>
          <w:tcPr>
            <w:tcW w:w="602" w:type="pct"/>
            <w:shd w:val="clear" w:color="auto" w:fill="auto"/>
            <w:vAlign w:val="center"/>
          </w:tcPr>
          <w:p w:rsidR="00AB5208" w:rsidRPr="00EB2323" w:rsidRDefault="00AB5208" w:rsidP="0072469F">
            <w:pPr>
              <w:rPr>
                <w:szCs w:val="22"/>
              </w:rPr>
            </w:pPr>
            <w:r w:rsidRPr="00EB2323">
              <w:rPr>
                <w:szCs w:val="22"/>
              </w:rPr>
              <w:t>Кол-во</w:t>
            </w:r>
          </w:p>
          <w:p w:rsidR="00AB5208" w:rsidRPr="00EB2323" w:rsidRDefault="00AB5208" w:rsidP="0072469F">
            <w:pPr>
              <w:rPr>
                <w:szCs w:val="22"/>
              </w:rPr>
            </w:pPr>
            <w:r w:rsidRPr="00EB2323">
              <w:rPr>
                <w:szCs w:val="22"/>
              </w:rPr>
              <w:t>в день</w:t>
            </w:r>
          </w:p>
        </w:tc>
        <w:tc>
          <w:tcPr>
            <w:tcW w:w="629" w:type="pct"/>
            <w:shd w:val="clear" w:color="auto" w:fill="auto"/>
            <w:vAlign w:val="center"/>
          </w:tcPr>
          <w:p w:rsidR="00AB5208" w:rsidRPr="00EB2323" w:rsidRDefault="00AB5208" w:rsidP="0072469F">
            <w:pPr>
              <w:rPr>
                <w:szCs w:val="22"/>
              </w:rPr>
            </w:pPr>
            <w:r w:rsidRPr="00EB2323">
              <w:rPr>
                <w:szCs w:val="22"/>
              </w:rPr>
              <w:t>Кол-во</w:t>
            </w:r>
            <w:r w:rsidR="00EE0F74" w:rsidRPr="00EB2323">
              <w:rPr>
                <w:szCs w:val="22"/>
              </w:rPr>
              <w:t xml:space="preserve"> (т.)</w:t>
            </w:r>
          </w:p>
          <w:p w:rsidR="00AB5208" w:rsidRPr="00EB2323" w:rsidRDefault="00AB5208" w:rsidP="0072469F">
            <w:pPr>
              <w:rPr>
                <w:szCs w:val="22"/>
              </w:rPr>
            </w:pPr>
            <w:r w:rsidRPr="00EB2323">
              <w:rPr>
                <w:szCs w:val="22"/>
              </w:rPr>
              <w:t xml:space="preserve">за месяц </w:t>
            </w:r>
          </w:p>
          <w:p w:rsidR="00AB5208" w:rsidRPr="00EB2323" w:rsidRDefault="00AB5208" w:rsidP="0072469F">
            <w:pPr>
              <w:rPr>
                <w:szCs w:val="22"/>
              </w:rPr>
            </w:pPr>
            <w:r w:rsidRPr="00EB2323">
              <w:rPr>
                <w:szCs w:val="22"/>
              </w:rPr>
              <w:t>(22 дня)</w:t>
            </w:r>
          </w:p>
        </w:tc>
        <w:tc>
          <w:tcPr>
            <w:tcW w:w="877" w:type="pct"/>
            <w:shd w:val="clear" w:color="auto" w:fill="auto"/>
            <w:vAlign w:val="center"/>
          </w:tcPr>
          <w:p w:rsidR="00AB5208" w:rsidRPr="00EB2323" w:rsidRDefault="00AB5208" w:rsidP="0072469F">
            <w:pPr>
              <w:rPr>
                <w:szCs w:val="22"/>
              </w:rPr>
            </w:pPr>
            <w:r w:rsidRPr="00EB2323">
              <w:rPr>
                <w:szCs w:val="22"/>
              </w:rPr>
              <w:t>Цена (руб.)</w:t>
            </w:r>
          </w:p>
        </w:tc>
        <w:tc>
          <w:tcPr>
            <w:tcW w:w="627" w:type="pct"/>
            <w:shd w:val="clear" w:color="auto" w:fill="auto"/>
            <w:vAlign w:val="center"/>
          </w:tcPr>
          <w:p w:rsidR="00AB5208" w:rsidRPr="00EB2323" w:rsidRDefault="00AB5208" w:rsidP="0072469F">
            <w:pPr>
              <w:rPr>
                <w:szCs w:val="22"/>
              </w:rPr>
            </w:pPr>
            <w:r w:rsidRPr="00EB2323">
              <w:rPr>
                <w:szCs w:val="22"/>
              </w:rPr>
              <w:t>Затраты</w:t>
            </w:r>
          </w:p>
          <w:p w:rsidR="00AB5208" w:rsidRPr="00EB2323" w:rsidRDefault="00AB5208" w:rsidP="0072469F">
            <w:pPr>
              <w:rPr>
                <w:szCs w:val="22"/>
              </w:rPr>
            </w:pPr>
            <w:r w:rsidRPr="00EB2323">
              <w:rPr>
                <w:szCs w:val="22"/>
              </w:rPr>
              <w:t>(руб.)</w:t>
            </w:r>
          </w:p>
        </w:tc>
      </w:tr>
      <w:tr w:rsidR="000538DD" w:rsidRPr="00D175B8" w:rsidTr="00EB2323">
        <w:trPr>
          <w:trHeight w:val="20"/>
        </w:trPr>
        <w:tc>
          <w:tcPr>
            <w:tcW w:w="305" w:type="pct"/>
            <w:shd w:val="clear" w:color="auto" w:fill="auto"/>
            <w:vAlign w:val="center"/>
          </w:tcPr>
          <w:p w:rsidR="000538DD" w:rsidRPr="00EB2323" w:rsidRDefault="000538DD" w:rsidP="0072469F">
            <w:pPr>
              <w:rPr>
                <w:szCs w:val="22"/>
              </w:rPr>
            </w:pPr>
            <w:r w:rsidRPr="00EB2323">
              <w:rPr>
                <w:szCs w:val="22"/>
              </w:rPr>
              <w:t>1</w:t>
            </w:r>
          </w:p>
        </w:tc>
        <w:tc>
          <w:tcPr>
            <w:tcW w:w="1256" w:type="pct"/>
            <w:shd w:val="clear" w:color="auto" w:fill="auto"/>
            <w:vAlign w:val="center"/>
          </w:tcPr>
          <w:p w:rsidR="000538DD" w:rsidRPr="00EB2323" w:rsidRDefault="00AB5208" w:rsidP="0072469F">
            <w:pPr>
              <w:rPr>
                <w:szCs w:val="22"/>
              </w:rPr>
            </w:pPr>
            <w:r w:rsidRPr="00EB2323">
              <w:rPr>
                <w:szCs w:val="22"/>
              </w:rPr>
              <w:t>Концентрат р</w:t>
            </w:r>
            <w:r w:rsidR="000538DD" w:rsidRPr="00EB2323">
              <w:rPr>
                <w:szCs w:val="22"/>
              </w:rPr>
              <w:t>аствор</w:t>
            </w:r>
            <w:r w:rsidRPr="00EB2323">
              <w:rPr>
                <w:szCs w:val="22"/>
              </w:rPr>
              <w:t>а</w:t>
            </w:r>
            <w:r w:rsidR="000538DD" w:rsidRPr="00EB2323">
              <w:rPr>
                <w:szCs w:val="22"/>
              </w:rPr>
              <w:t xml:space="preserve"> для смазки форм "Компил"</w:t>
            </w:r>
          </w:p>
        </w:tc>
        <w:tc>
          <w:tcPr>
            <w:tcW w:w="704" w:type="pct"/>
            <w:shd w:val="clear" w:color="auto" w:fill="auto"/>
            <w:vAlign w:val="center"/>
          </w:tcPr>
          <w:p w:rsidR="000538DD" w:rsidRPr="00EB2323" w:rsidRDefault="00C94F67" w:rsidP="0072469F">
            <w:pPr>
              <w:rPr>
                <w:szCs w:val="22"/>
              </w:rPr>
            </w:pPr>
            <w:r w:rsidRPr="00EB2323">
              <w:rPr>
                <w:szCs w:val="22"/>
              </w:rPr>
              <w:t>0,00015т.</w:t>
            </w:r>
          </w:p>
        </w:tc>
        <w:tc>
          <w:tcPr>
            <w:tcW w:w="602" w:type="pct"/>
            <w:shd w:val="clear" w:color="auto" w:fill="auto"/>
            <w:vAlign w:val="center"/>
          </w:tcPr>
          <w:p w:rsidR="000538DD" w:rsidRPr="00EB2323" w:rsidRDefault="00C94F67" w:rsidP="0072469F">
            <w:pPr>
              <w:rPr>
                <w:szCs w:val="22"/>
              </w:rPr>
            </w:pPr>
            <w:r w:rsidRPr="00EB2323">
              <w:rPr>
                <w:szCs w:val="22"/>
              </w:rPr>
              <w:t>0,003т.</w:t>
            </w:r>
          </w:p>
        </w:tc>
        <w:tc>
          <w:tcPr>
            <w:tcW w:w="629" w:type="pct"/>
            <w:shd w:val="clear" w:color="auto" w:fill="auto"/>
            <w:vAlign w:val="center"/>
          </w:tcPr>
          <w:p w:rsidR="000538DD" w:rsidRPr="00EB2323" w:rsidRDefault="00C94F67" w:rsidP="0072469F">
            <w:pPr>
              <w:rPr>
                <w:szCs w:val="22"/>
              </w:rPr>
            </w:pPr>
            <w:r w:rsidRPr="00EB2323">
              <w:rPr>
                <w:szCs w:val="22"/>
              </w:rPr>
              <w:t>0,066</w:t>
            </w:r>
          </w:p>
        </w:tc>
        <w:tc>
          <w:tcPr>
            <w:tcW w:w="877" w:type="pct"/>
            <w:shd w:val="clear" w:color="auto" w:fill="auto"/>
            <w:vAlign w:val="center"/>
          </w:tcPr>
          <w:p w:rsidR="000538DD" w:rsidRPr="00EB2323" w:rsidRDefault="00C94F67" w:rsidP="0072469F">
            <w:pPr>
              <w:rPr>
                <w:szCs w:val="22"/>
              </w:rPr>
            </w:pPr>
            <w:r w:rsidRPr="00EB2323">
              <w:rPr>
                <w:szCs w:val="22"/>
              </w:rPr>
              <w:t>30 (р./кг)</w:t>
            </w:r>
          </w:p>
        </w:tc>
        <w:tc>
          <w:tcPr>
            <w:tcW w:w="627" w:type="pct"/>
            <w:shd w:val="clear" w:color="auto" w:fill="auto"/>
            <w:vAlign w:val="center"/>
          </w:tcPr>
          <w:p w:rsidR="000538DD" w:rsidRPr="00EB2323" w:rsidRDefault="00C94F67" w:rsidP="0072469F">
            <w:pPr>
              <w:rPr>
                <w:szCs w:val="22"/>
              </w:rPr>
            </w:pPr>
            <w:r w:rsidRPr="00EB2323">
              <w:rPr>
                <w:szCs w:val="22"/>
              </w:rPr>
              <w:t>1980</w:t>
            </w:r>
          </w:p>
        </w:tc>
      </w:tr>
      <w:tr w:rsidR="00AB5208" w:rsidRPr="00D175B8" w:rsidTr="00EB2323">
        <w:trPr>
          <w:trHeight w:val="20"/>
        </w:trPr>
        <w:tc>
          <w:tcPr>
            <w:tcW w:w="305" w:type="pct"/>
            <w:shd w:val="clear" w:color="auto" w:fill="auto"/>
            <w:vAlign w:val="center"/>
          </w:tcPr>
          <w:p w:rsidR="00AB5208" w:rsidRPr="00EB2323" w:rsidRDefault="00AB5208" w:rsidP="0072469F">
            <w:pPr>
              <w:rPr>
                <w:szCs w:val="22"/>
              </w:rPr>
            </w:pPr>
            <w:r w:rsidRPr="00EB2323">
              <w:rPr>
                <w:szCs w:val="22"/>
              </w:rPr>
              <w:t>2</w:t>
            </w:r>
          </w:p>
        </w:tc>
        <w:tc>
          <w:tcPr>
            <w:tcW w:w="1256" w:type="pct"/>
            <w:shd w:val="clear" w:color="auto" w:fill="auto"/>
            <w:vAlign w:val="center"/>
          </w:tcPr>
          <w:p w:rsidR="00AB5208" w:rsidRPr="00EB2323" w:rsidRDefault="00AB5208" w:rsidP="0072469F">
            <w:pPr>
              <w:rPr>
                <w:szCs w:val="22"/>
              </w:rPr>
            </w:pPr>
            <w:r w:rsidRPr="00EB2323">
              <w:rPr>
                <w:szCs w:val="22"/>
              </w:rPr>
              <w:t>Ускоритель твердения Асилин - 12</w:t>
            </w:r>
          </w:p>
        </w:tc>
        <w:tc>
          <w:tcPr>
            <w:tcW w:w="704" w:type="pct"/>
            <w:shd w:val="clear" w:color="auto" w:fill="auto"/>
            <w:vAlign w:val="center"/>
          </w:tcPr>
          <w:p w:rsidR="00AB5208" w:rsidRPr="00EB2323" w:rsidRDefault="00816DA9" w:rsidP="0072469F">
            <w:pPr>
              <w:rPr>
                <w:szCs w:val="22"/>
              </w:rPr>
            </w:pPr>
            <w:r w:rsidRPr="00EB2323">
              <w:rPr>
                <w:szCs w:val="22"/>
              </w:rPr>
              <w:t>0,0015т.</w:t>
            </w:r>
          </w:p>
        </w:tc>
        <w:tc>
          <w:tcPr>
            <w:tcW w:w="602" w:type="pct"/>
            <w:shd w:val="clear" w:color="auto" w:fill="auto"/>
            <w:vAlign w:val="center"/>
          </w:tcPr>
          <w:p w:rsidR="00AB5208" w:rsidRPr="00EB2323" w:rsidRDefault="00816DA9" w:rsidP="0072469F">
            <w:pPr>
              <w:rPr>
                <w:szCs w:val="22"/>
              </w:rPr>
            </w:pPr>
            <w:r w:rsidRPr="00EB2323">
              <w:rPr>
                <w:szCs w:val="22"/>
              </w:rPr>
              <w:t>0,03т.</w:t>
            </w:r>
          </w:p>
        </w:tc>
        <w:tc>
          <w:tcPr>
            <w:tcW w:w="629" w:type="pct"/>
            <w:shd w:val="clear" w:color="auto" w:fill="auto"/>
            <w:vAlign w:val="center"/>
          </w:tcPr>
          <w:p w:rsidR="00AB5208" w:rsidRPr="00EB2323" w:rsidRDefault="00816DA9" w:rsidP="0072469F">
            <w:pPr>
              <w:rPr>
                <w:szCs w:val="22"/>
              </w:rPr>
            </w:pPr>
            <w:r w:rsidRPr="00EB2323">
              <w:rPr>
                <w:szCs w:val="22"/>
              </w:rPr>
              <w:t>0,66</w:t>
            </w:r>
          </w:p>
        </w:tc>
        <w:tc>
          <w:tcPr>
            <w:tcW w:w="877" w:type="pct"/>
            <w:shd w:val="clear" w:color="auto" w:fill="auto"/>
            <w:vAlign w:val="center"/>
          </w:tcPr>
          <w:p w:rsidR="00AB5208" w:rsidRPr="00EB2323" w:rsidRDefault="00816DA9" w:rsidP="0072469F">
            <w:pPr>
              <w:rPr>
                <w:szCs w:val="22"/>
              </w:rPr>
            </w:pPr>
            <w:r w:rsidRPr="00EB2323">
              <w:rPr>
                <w:szCs w:val="22"/>
              </w:rPr>
              <w:t>40 (р./кг)</w:t>
            </w:r>
          </w:p>
        </w:tc>
        <w:tc>
          <w:tcPr>
            <w:tcW w:w="627" w:type="pct"/>
            <w:shd w:val="clear" w:color="auto" w:fill="auto"/>
            <w:vAlign w:val="center"/>
          </w:tcPr>
          <w:p w:rsidR="00AB5208" w:rsidRPr="00EB2323" w:rsidRDefault="00C94F67" w:rsidP="0072469F">
            <w:pPr>
              <w:rPr>
                <w:szCs w:val="22"/>
              </w:rPr>
            </w:pPr>
            <w:r w:rsidRPr="00EB2323">
              <w:rPr>
                <w:szCs w:val="22"/>
              </w:rPr>
              <w:t>26 400</w:t>
            </w:r>
          </w:p>
        </w:tc>
      </w:tr>
      <w:tr w:rsidR="00AB5208" w:rsidRPr="00D175B8" w:rsidTr="00EB2323">
        <w:trPr>
          <w:trHeight w:val="20"/>
        </w:trPr>
        <w:tc>
          <w:tcPr>
            <w:tcW w:w="305" w:type="pct"/>
            <w:shd w:val="clear" w:color="auto" w:fill="auto"/>
            <w:vAlign w:val="center"/>
          </w:tcPr>
          <w:p w:rsidR="00AB5208" w:rsidRPr="00EB2323" w:rsidRDefault="00C94F67" w:rsidP="0072469F">
            <w:pPr>
              <w:rPr>
                <w:szCs w:val="22"/>
              </w:rPr>
            </w:pPr>
            <w:r w:rsidRPr="00EB2323">
              <w:rPr>
                <w:szCs w:val="22"/>
              </w:rPr>
              <w:t>3</w:t>
            </w:r>
          </w:p>
        </w:tc>
        <w:tc>
          <w:tcPr>
            <w:tcW w:w="1256" w:type="pct"/>
            <w:shd w:val="clear" w:color="auto" w:fill="auto"/>
            <w:vAlign w:val="center"/>
          </w:tcPr>
          <w:p w:rsidR="00AB5208" w:rsidRPr="00EB2323" w:rsidRDefault="00C94F67" w:rsidP="0072469F">
            <w:pPr>
              <w:rPr>
                <w:szCs w:val="22"/>
              </w:rPr>
            </w:pPr>
            <w:r w:rsidRPr="00EB2323">
              <w:rPr>
                <w:szCs w:val="22"/>
              </w:rPr>
              <w:t>Сода</w:t>
            </w:r>
            <w:r w:rsidR="00E404A7" w:rsidRPr="00EB2323">
              <w:rPr>
                <w:szCs w:val="22"/>
              </w:rPr>
              <w:t xml:space="preserve"> каустическая </w:t>
            </w:r>
          </w:p>
          <w:p w:rsidR="00E404A7" w:rsidRPr="00EB2323" w:rsidRDefault="00E404A7" w:rsidP="0072469F">
            <w:pPr>
              <w:rPr>
                <w:szCs w:val="22"/>
              </w:rPr>
            </w:pPr>
            <w:r w:rsidRPr="00EB2323">
              <w:rPr>
                <w:szCs w:val="22"/>
              </w:rPr>
              <w:t>з/д «Каустик» г.Волгоград</w:t>
            </w:r>
          </w:p>
        </w:tc>
        <w:tc>
          <w:tcPr>
            <w:tcW w:w="704" w:type="pct"/>
            <w:shd w:val="clear" w:color="auto" w:fill="auto"/>
            <w:vAlign w:val="center"/>
          </w:tcPr>
          <w:p w:rsidR="00AB5208" w:rsidRPr="00EB2323" w:rsidRDefault="00F96786" w:rsidP="0072469F">
            <w:pPr>
              <w:rPr>
                <w:szCs w:val="22"/>
              </w:rPr>
            </w:pPr>
            <w:r w:rsidRPr="00EB2323">
              <w:rPr>
                <w:szCs w:val="22"/>
              </w:rPr>
              <w:t>0,00045</w:t>
            </w:r>
            <w:r w:rsidR="00B527A8" w:rsidRPr="00EB2323">
              <w:rPr>
                <w:szCs w:val="22"/>
              </w:rPr>
              <w:t>т.</w:t>
            </w:r>
          </w:p>
        </w:tc>
        <w:tc>
          <w:tcPr>
            <w:tcW w:w="602" w:type="pct"/>
            <w:shd w:val="clear" w:color="auto" w:fill="auto"/>
            <w:vAlign w:val="center"/>
          </w:tcPr>
          <w:p w:rsidR="00AB5208" w:rsidRPr="00EB2323" w:rsidRDefault="00F96786" w:rsidP="0072469F">
            <w:pPr>
              <w:rPr>
                <w:szCs w:val="22"/>
              </w:rPr>
            </w:pPr>
            <w:r w:rsidRPr="00EB2323">
              <w:rPr>
                <w:szCs w:val="22"/>
              </w:rPr>
              <w:t>0,0</w:t>
            </w:r>
            <w:r w:rsidR="00B527A8" w:rsidRPr="00EB2323">
              <w:rPr>
                <w:szCs w:val="22"/>
              </w:rPr>
              <w:t>0</w:t>
            </w:r>
            <w:r w:rsidRPr="00EB2323">
              <w:rPr>
                <w:szCs w:val="22"/>
              </w:rPr>
              <w:t>9</w:t>
            </w:r>
            <w:r w:rsidR="00B527A8" w:rsidRPr="00EB2323">
              <w:rPr>
                <w:szCs w:val="22"/>
              </w:rPr>
              <w:t>т.</w:t>
            </w:r>
          </w:p>
        </w:tc>
        <w:tc>
          <w:tcPr>
            <w:tcW w:w="629" w:type="pct"/>
            <w:shd w:val="clear" w:color="auto" w:fill="auto"/>
            <w:vAlign w:val="center"/>
          </w:tcPr>
          <w:p w:rsidR="00AB5208" w:rsidRPr="00EB2323" w:rsidRDefault="00B527A8" w:rsidP="0072469F">
            <w:pPr>
              <w:rPr>
                <w:szCs w:val="22"/>
              </w:rPr>
            </w:pPr>
            <w:r w:rsidRPr="00EB2323">
              <w:rPr>
                <w:szCs w:val="22"/>
              </w:rPr>
              <w:t>0,198</w:t>
            </w:r>
          </w:p>
        </w:tc>
        <w:tc>
          <w:tcPr>
            <w:tcW w:w="877" w:type="pct"/>
            <w:shd w:val="clear" w:color="auto" w:fill="auto"/>
            <w:vAlign w:val="center"/>
          </w:tcPr>
          <w:p w:rsidR="00AB5208" w:rsidRPr="00EB2323" w:rsidRDefault="00EE0F74" w:rsidP="0072469F">
            <w:pPr>
              <w:rPr>
                <w:szCs w:val="22"/>
              </w:rPr>
            </w:pPr>
            <w:r w:rsidRPr="00EB2323">
              <w:rPr>
                <w:szCs w:val="22"/>
              </w:rPr>
              <w:t>24 (р./кг)</w:t>
            </w:r>
          </w:p>
        </w:tc>
        <w:tc>
          <w:tcPr>
            <w:tcW w:w="627" w:type="pct"/>
            <w:shd w:val="clear" w:color="auto" w:fill="auto"/>
            <w:vAlign w:val="center"/>
          </w:tcPr>
          <w:p w:rsidR="00AB5208" w:rsidRPr="00EB2323" w:rsidRDefault="00EE0F74" w:rsidP="0072469F">
            <w:pPr>
              <w:rPr>
                <w:szCs w:val="22"/>
              </w:rPr>
            </w:pPr>
            <w:r w:rsidRPr="00EB2323">
              <w:rPr>
                <w:szCs w:val="22"/>
              </w:rPr>
              <w:t>4752</w:t>
            </w:r>
          </w:p>
        </w:tc>
      </w:tr>
      <w:tr w:rsidR="00EE0F74" w:rsidRPr="00D175B8" w:rsidTr="00EB2323">
        <w:trPr>
          <w:trHeight w:val="20"/>
        </w:trPr>
        <w:tc>
          <w:tcPr>
            <w:tcW w:w="1561" w:type="pct"/>
            <w:gridSpan w:val="2"/>
            <w:shd w:val="clear" w:color="auto" w:fill="auto"/>
            <w:vAlign w:val="center"/>
          </w:tcPr>
          <w:p w:rsidR="00EE0F74" w:rsidRPr="00EB2323" w:rsidRDefault="00EE0F74" w:rsidP="0072469F">
            <w:pPr>
              <w:rPr>
                <w:szCs w:val="22"/>
              </w:rPr>
            </w:pPr>
            <w:r w:rsidRPr="00EB2323">
              <w:rPr>
                <w:szCs w:val="22"/>
              </w:rPr>
              <w:t>Всего вспомогательных материалов</w:t>
            </w:r>
          </w:p>
        </w:tc>
        <w:tc>
          <w:tcPr>
            <w:tcW w:w="704" w:type="pct"/>
            <w:shd w:val="clear" w:color="auto" w:fill="auto"/>
            <w:vAlign w:val="center"/>
          </w:tcPr>
          <w:p w:rsidR="00EE0F74" w:rsidRPr="00EB2323" w:rsidRDefault="00EE0F74" w:rsidP="0072469F">
            <w:pPr>
              <w:rPr>
                <w:szCs w:val="22"/>
              </w:rPr>
            </w:pPr>
          </w:p>
        </w:tc>
        <w:tc>
          <w:tcPr>
            <w:tcW w:w="602" w:type="pct"/>
            <w:shd w:val="clear" w:color="auto" w:fill="auto"/>
            <w:vAlign w:val="center"/>
          </w:tcPr>
          <w:p w:rsidR="00EE0F74" w:rsidRPr="00EB2323" w:rsidRDefault="00EE0F74" w:rsidP="0072469F">
            <w:pPr>
              <w:rPr>
                <w:szCs w:val="22"/>
              </w:rPr>
            </w:pPr>
          </w:p>
        </w:tc>
        <w:tc>
          <w:tcPr>
            <w:tcW w:w="629" w:type="pct"/>
            <w:shd w:val="clear" w:color="auto" w:fill="auto"/>
            <w:vAlign w:val="center"/>
          </w:tcPr>
          <w:p w:rsidR="00EE0F74" w:rsidRPr="00EB2323" w:rsidRDefault="00EE0F74" w:rsidP="0072469F">
            <w:pPr>
              <w:rPr>
                <w:szCs w:val="22"/>
              </w:rPr>
            </w:pPr>
            <w:r w:rsidRPr="00EB2323">
              <w:rPr>
                <w:szCs w:val="22"/>
              </w:rPr>
              <w:t>0,854</w:t>
            </w:r>
          </w:p>
        </w:tc>
        <w:tc>
          <w:tcPr>
            <w:tcW w:w="877" w:type="pct"/>
            <w:shd w:val="clear" w:color="auto" w:fill="auto"/>
            <w:vAlign w:val="center"/>
          </w:tcPr>
          <w:p w:rsidR="00EE0F74" w:rsidRPr="00EB2323" w:rsidRDefault="00EE0F74" w:rsidP="0072469F">
            <w:pPr>
              <w:rPr>
                <w:szCs w:val="22"/>
              </w:rPr>
            </w:pPr>
          </w:p>
        </w:tc>
        <w:tc>
          <w:tcPr>
            <w:tcW w:w="627" w:type="pct"/>
            <w:shd w:val="clear" w:color="auto" w:fill="auto"/>
            <w:vAlign w:val="center"/>
          </w:tcPr>
          <w:p w:rsidR="00EE0F74" w:rsidRPr="00EB2323" w:rsidRDefault="008654F7" w:rsidP="0072469F">
            <w:pPr>
              <w:rPr>
                <w:szCs w:val="22"/>
              </w:rPr>
            </w:pPr>
            <w:r w:rsidRPr="00EB2323">
              <w:rPr>
                <w:szCs w:val="22"/>
              </w:rPr>
              <w:t>33 132</w:t>
            </w:r>
          </w:p>
        </w:tc>
      </w:tr>
    </w:tbl>
    <w:p w:rsidR="0072469F" w:rsidRDefault="0072469F" w:rsidP="00D175B8">
      <w:pPr>
        <w:suppressAutoHyphens/>
        <w:ind w:firstLine="709"/>
        <w:jc w:val="both"/>
        <w:rPr>
          <w:sz w:val="28"/>
          <w:szCs w:val="28"/>
          <w:lang w:val="en-US"/>
        </w:rPr>
      </w:pPr>
    </w:p>
    <w:p w:rsidR="00A03E56" w:rsidRPr="00D175B8" w:rsidRDefault="00741736" w:rsidP="00D175B8">
      <w:pPr>
        <w:suppressAutoHyphens/>
        <w:ind w:firstLine="709"/>
        <w:jc w:val="both"/>
        <w:rPr>
          <w:sz w:val="28"/>
          <w:szCs w:val="28"/>
        </w:rPr>
      </w:pPr>
      <w:r w:rsidRPr="00D175B8">
        <w:rPr>
          <w:sz w:val="28"/>
          <w:szCs w:val="28"/>
        </w:rPr>
        <w:t xml:space="preserve">По итогам таблицы 3 и 4 получается, что в месяц необходимо 339,954 т. основных </w:t>
      </w:r>
      <w:r w:rsidR="00EA485D" w:rsidRPr="00D175B8">
        <w:rPr>
          <w:sz w:val="28"/>
          <w:szCs w:val="28"/>
        </w:rPr>
        <w:t>и вспомогательных материалов, на общую сумму 568 793 рубля.</w:t>
      </w:r>
      <w:r w:rsidR="001C5DB6" w:rsidRPr="00D175B8">
        <w:rPr>
          <w:sz w:val="28"/>
          <w:szCs w:val="28"/>
        </w:rPr>
        <w:t xml:space="preserve"> Основным поставщиками сырья, являются предприятия, расположенные</w:t>
      </w:r>
      <w:r w:rsidR="00E404A7" w:rsidRPr="00D175B8">
        <w:rPr>
          <w:sz w:val="28"/>
          <w:szCs w:val="28"/>
        </w:rPr>
        <w:t xml:space="preserve"> на территории г.Волгограда, г.Камышина и области.</w:t>
      </w:r>
      <w:r w:rsidR="005A4BCB" w:rsidRPr="00D175B8">
        <w:rPr>
          <w:sz w:val="28"/>
          <w:szCs w:val="28"/>
        </w:rPr>
        <w:t xml:space="preserve"> Таким </w:t>
      </w:r>
      <w:r w:rsidR="00E01A0C" w:rsidRPr="00D175B8">
        <w:rPr>
          <w:sz w:val="28"/>
          <w:szCs w:val="28"/>
        </w:rPr>
        <w:t>образом,</w:t>
      </w:r>
      <w:r w:rsidR="005A4BCB" w:rsidRPr="00D175B8">
        <w:rPr>
          <w:sz w:val="28"/>
          <w:szCs w:val="28"/>
        </w:rPr>
        <w:t xml:space="preserve"> поставка материалов может производиться автомобильным транспортом, что в свою очередь сократит издержки предприятия. </w:t>
      </w:r>
    </w:p>
    <w:p w:rsidR="0072469F" w:rsidRDefault="0072469F" w:rsidP="00D175B8">
      <w:pPr>
        <w:suppressAutoHyphens/>
        <w:ind w:firstLine="709"/>
        <w:jc w:val="both"/>
        <w:rPr>
          <w:sz w:val="28"/>
          <w:szCs w:val="28"/>
          <w:lang w:val="en-US"/>
        </w:rPr>
      </w:pPr>
    </w:p>
    <w:p w:rsidR="007B5EB3" w:rsidRPr="0072469F" w:rsidRDefault="007B5EB3" w:rsidP="00D175B8">
      <w:pPr>
        <w:suppressAutoHyphens/>
        <w:ind w:firstLine="709"/>
        <w:jc w:val="both"/>
        <w:rPr>
          <w:b/>
          <w:sz w:val="28"/>
          <w:szCs w:val="28"/>
          <w:lang w:val="en-US"/>
        </w:rPr>
      </w:pPr>
      <w:r w:rsidRPr="0072469F">
        <w:rPr>
          <w:b/>
          <w:sz w:val="28"/>
          <w:szCs w:val="28"/>
        </w:rPr>
        <w:t>7</w:t>
      </w:r>
      <w:r w:rsidR="0072469F" w:rsidRPr="0072469F">
        <w:rPr>
          <w:b/>
          <w:sz w:val="28"/>
          <w:szCs w:val="28"/>
        </w:rPr>
        <w:t>. Номенклатура продукции и цены</w:t>
      </w:r>
    </w:p>
    <w:p w:rsidR="0072469F" w:rsidRDefault="0072469F" w:rsidP="00D175B8">
      <w:pPr>
        <w:suppressAutoHyphens/>
        <w:ind w:firstLine="709"/>
        <w:jc w:val="both"/>
        <w:rPr>
          <w:sz w:val="28"/>
          <w:szCs w:val="28"/>
          <w:lang w:val="en-US"/>
        </w:rPr>
      </w:pPr>
    </w:p>
    <w:p w:rsidR="004806A4" w:rsidRDefault="00602DBB" w:rsidP="00D175B8">
      <w:pPr>
        <w:suppressAutoHyphens/>
        <w:ind w:firstLine="709"/>
        <w:jc w:val="both"/>
        <w:rPr>
          <w:sz w:val="28"/>
          <w:szCs w:val="28"/>
          <w:lang w:val="en-US"/>
        </w:rPr>
      </w:pPr>
      <w:r w:rsidRPr="00D175B8">
        <w:rPr>
          <w:sz w:val="28"/>
          <w:szCs w:val="28"/>
        </w:rPr>
        <w:t xml:space="preserve">Резательная технология используемая на ООО «Проф Бетон» позволяет производить несколько видов пенобетонных блоков. </w:t>
      </w:r>
      <w:r w:rsidR="00621AF0" w:rsidRPr="00D175B8">
        <w:rPr>
          <w:sz w:val="28"/>
          <w:szCs w:val="28"/>
        </w:rPr>
        <w:t>В соответствии с маркетинговыми исследованиями проведенных ООО «Проф Бетон» была установлена стоимость производ</w:t>
      </w:r>
      <w:r w:rsidR="007B5EB3" w:rsidRPr="00D175B8">
        <w:rPr>
          <w:sz w:val="28"/>
          <w:szCs w:val="28"/>
        </w:rPr>
        <w:t>имых блоков. В таблице 5 указана номенклатура и</w:t>
      </w:r>
      <w:r w:rsidR="00621AF0" w:rsidRPr="00D175B8">
        <w:rPr>
          <w:sz w:val="28"/>
          <w:szCs w:val="28"/>
        </w:rPr>
        <w:t xml:space="preserve"> цены на производимую продукцию.</w:t>
      </w:r>
    </w:p>
    <w:p w:rsidR="003A16C3" w:rsidRDefault="003A16C3">
      <w:pPr>
        <w:spacing w:after="200" w:line="276" w:lineRule="auto"/>
        <w:rPr>
          <w:sz w:val="28"/>
          <w:szCs w:val="28"/>
          <w:lang w:val="en-US"/>
        </w:rPr>
      </w:pPr>
      <w:r>
        <w:rPr>
          <w:sz w:val="28"/>
          <w:szCs w:val="28"/>
          <w:lang w:val="en-US"/>
        </w:rPr>
        <w:br w:type="page"/>
      </w:r>
    </w:p>
    <w:p w:rsidR="0072469F" w:rsidRPr="00D175B8" w:rsidRDefault="0072469F" w:rsidP="0072469F">
      <w:pPr>
        <w:tabs>
          <w:tab w:val="left" w:pos="3615"/>
        </w:tabs>
        <w:suppressAutoHyphens/>
        <w:ind w:firstLine="709"/>
        <w:jc w:val="both"/>
        <w:rPr>
          <w:sz w:val="28"/>
          <w:szCs w:val="28"/>
        </w:rPr>
      </w:pPr>
      <w:r w:rsidRPr="00D175B8">
        <w:rPr>
          <w:sz w:val="28"/>
          <w:szCs w:val="28"/>
        </w:rPr>
        <w:t>Таблица 5. Номенклатура и цены.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253"/>
        <w:gridCol w:w="1122"/>
        <w:gridCol w:w="993"/>
        <w:gridCol w:w="1018"/>
        <w:gridCol w:w="1005"/>
        <w:gridCol w:w="1271"/>
        <w:gridCol w:w="1349"/>
      </w:tblGrid>
      <w:tr w:rsidR="005E17DD" w:rsidRPr="00D175B8" w:rsidTr="00EB2323">
        <w:trPr>
          <w:trHeight w:val="821"/>
        </w:trPr>
        <w:tc>
          <w:tcPr>
            <w:tcW w:w="292" w:type="pct"/>
            <w:shd w:val="clear" w:color="auto" w:fill="auto"/>
            <w:vAlign w:val="center"/>
          </w:tcPr>
          <w:p w:rsidR="005E17DD" w:rsidRPr="00EB2323" w:rsidRDefault="005E17DD" w:rsidP="003A16C3">
            <w:pPr>
              <w:rPr>
                <w:szCs w:val="22"/>
              </w:rPr>
            </w:pPr>
            <w:r w:rsidRPr="00EB2323">
              <w:rPr>
                <w:szCs w:val="22"/>
              </w:rPr>
              <w:t>№</w:t>
            </w:r>
          </w:p>
        </w:tc>
        <w:tc>
          <w:tcPr>
            <w:tcW w:w="1177" w:type="pct"/>
            <w:shd w:val="clear" w:color="auto" w:fill="auto"/>
            <w:vAlign w:val="center"/>
          </w:tcPr>
          <w:p w:rsidR="005E17DD" w:rsidRPr="00EB2323" w:rsidRDefault="005E17DD" w:rsidP="003A16C3">
            <w:pPr>
              <w:rPr>
                <w:szCs w:val="22"/>
              </w:rPr>
            </w:pPr>
            <w:r w:rsidRPr="00EB2323">
              <w:rPr>
                <w:szCs w:val="22"/>
              </w:rPr>
              <w:t>Наименование</w:t>
            </w:r>
          </w:p>
        </w:tc>
        <w:tc>
          <w:tcPr>
            <w:tcW w:w="586" w:type="pct"/>
            <w:shd w:val="clear" w:color="auto" w:fill="auto"/>
            <w:vAlign w:val="center"/>
          </w:tcPr>
          <w:p w:rsidR="005E17DD" w:rsidRPr="00EB2323" w:rsidRDefault="005E17DD" w:rsidP="003A16C3">
            <w:pPr>
              <w:rPr>
                <w:szCs w:val="22"/>
              </w:rPr>
            </w:pPr>
            <w:r w:rsidRPr="00EB2323">
              <w:rPr>
                <w:szCs w:val="22"/>
              </w:rPr>
              <w:t>Кол-во в 1 форме</w:t>
            </w:r>
          </w:p>
          <w:p w:rsidR="005E17DD" w:rsidRPr="00EB2323" w:rsidRDefault="005E17DD" w:rsidP="003A16C3">
            <w:pPr>
              <w:rPr>
                <w:szCs w:val="22"/>
              </w:rPr>
            </w:pPr>
            <w:r w:rsidRPr="00EB2323">
              <w:rPr>
                <w:szCs w:val="22"/>
              </w:rPr>
              <w:t>(шт.)</w:t>
            </w:r>
          </w:p>
        </w:tc>
        <w:tc>
          <w:tcPr>
            <w:tcW w:w="519" w:type="pct"/>
            <w:shd w:val="clear" w:color="auto" w:fill="auto"/>
            <w:vAlign w:val="center"/>
          </w:tcPr>
          <w:p w:rsidR="005E17DD" w:rsidRPr="00EB2323" w:rsidRDefault="005E17DD" w:rsidP="003A16C3">
            <w:pPr>
              <w:rPr>
                <w:szCs w:val="22"/>
              </w:rPr>
            </w:pPr>
            <w:r w:rsidRPr="00EB2323">
              <w:rPr>
                <w:szCs w:val="22"/>
              </w:rPr>
              <w:t>Кол-во в день</w:t>
            </w:r>
          </w:p>
          <w:p w:rsidR="005E17DD" w:rsidRPr="00EB2323" w:rsidRDefault="005E17DD" w:rsidP="003A16C3">
            <w:pPr>
              <w:rPr>
                <w:szCs w:val="22"/>
              </w:rPr>
            </w:pPr>
            <w:r w:rsidRPr="00EB2323">
              <w:rPr>
                <w:szCs w:val="22"/>
              </w:rPr>
              <w:t>(шт.)</w:t>
            </w:r>
          </w:p>
        </w:tc>
        <w:tc>
          <w:tcPr>
            <w:tcW w:w="532" w:type="pct"/>
            <w:shd w:val="clear" w:color="auto" w:fill="auto"/>
            <w:vAlign w:val="center"/>
          </w:tcPr>
          <w:p w:rsidR="005E17DD" w:rsidRPr="00EB2323" w:rsidRDefault="005E17DD" w:rsidP="003A16C3">
            <w:pPr>
              <w:rPr>
                <w:szCs w:val="22"/>
              </w:rPr>
            </w:pPr>
            <w:r w:rsidRPr="00EB2323">
              <w:rPr>
                <w:szCs w:val="22"/>
              </w:rPr>
              <w:t>Кол-во за месяц (22 дня)</w:t>
            </w:r>
          </w:p>
          <w:p w:rsidR="005E17DD" w:rsidRPr="00EB2323" w:rsidRDefault="005E17DD" w:rsidP="003A16C3">
            <w:pPr>
              <w:rPr>
                <w:szCs w:val="22"/>
              </w:rPr>
            </w:pPr>
            <w:r w:rsidRPr="00EB2323">
              <w:rPr>
                <w:szCs w:val="22"/>
              </w:rPr>
              <w:t>(шт.)</w:t>
            </w:r>
          </w:p>
        </w:tc>
        <w:tc>
          <w:tcPr>
            <w:tcW w:w="524" w:type="pct"/>
            <w:shd w:val="clear" w:color="auto" w:fill="auto"/>
            <w:vAlign w:val="center"/>
          </w:tcPr>
          <w:p w:rsidR="005E17DD" w:rsidRPr="00EB2323" w:rsidRDefault="005E17DD" w:rsidP="003A16C3">
            <w:pPr>
              <w:rPr>
                <w:szCs w:val="22"/>
              </w:rPr>
            </w:pPr>
            <w:r w:rsidRPr="00EB2323">
              <w:rPr>
                <w:szCs w:val="22"/>
              </w:rPr>
              <w:t>Цена за ед.</w:t>
            </w:r>
          </w:p>
        </w:tc>
        <w:tc>
          <w:tcPr>
            <w:tcW w:w="664" w:type="pct"/>
            <w:shd w:val="clear" w:color="auto" w:fill="auto"/>
            <w:vAlign w:val="center"/>
          </w:tcPr>
          <w:p w:rsidR="005E17DD" w:rsidRPr="00EB2323" w:rsidRDefault="005E17DD" w:rsidP="003A16C3">
            <w:pPr>
              <w:rPr>
                <w:szCs w:val="22"/>
              </w:rPr>
            </w:pPr>
            <w:r w:rsidRPr="00EB2323">
              <w:rPr>
                <w:szCs w:val="22"/>
              </w:rPr>
              <w:t>Всего (руб.)</w:t>
            </w:r>
          </w:p>
        </w:tc>
        <w:tc>
          <w:tcPr>
            <w:tcW w:w="706" w:type="pct"/>
            <w:shd w:val="clear" w:color="auto" w:fill="auto"/>
            <w:vAlign w:val="center"/>
          </w:tcPr>
          <w:p w:rsidR="005E17DD" w:rsidRPr="00EB2323" w:rsidRDefault="005E17DD" w:rsidP="003A16C3">
            <w:pPr>
              <w:rPr>
                <w:szCs w:val="22"/>
              </w:rPr>
            </w:pPr>
            <w:r w:rsidRPr="00EB2323">
              <w:rPr>
                <w:szCs w:val="22"/>
              </w:rPr>
              <w:t>Всего (руб.) за 248 рабочих дней.</w:t>
            </w:r>
          </w:p>
        </w:tc>
      </w:tr>
      <w:tr w:rsidR="005E17DD" w:rsidRPr="00D175B8" w:rsidTr="00EB2323">
        <w:trPr>
          <w:trHeight w:val="487"/>
        </w:trPr>
        <w:tc>
          <w:tcPr>
            <w:tcW w:w="292" w:type="pct"/>
            <w:shd w:val="clear" w:color="auto" w:fill="auto"/>
            <w:vAlign w:val="center"/>
          </w:tcPr>
          <w:p w:rsidR="005E17DD" w:rsidRPr="00EB2323" w:rsidRDefault="005E17DD" w:rsidP="003A16C3">
            <w:pPr>
              <w:rPr>
                <w:szCs w:val="28"/>
              </w:rPr>
            </w:pPr>
            <w:r w:rsidRPr="00EB2323">
              <w:rPr>
                <w:szCs w:val="28"/>
              </w:rPr>
              <w:t>1</w:t>
            </w:r>
          </w:p>
        </w:tc>
        <w:tc>
          <w:tcPr>
            <w:tcW w:w="1177" w:type="pct"/>
            <w:shd w:val="clear" w:color="auto" w:fill="auto"/>
          </w:tcPr>
          <w:p w:rsidR="005E17DD" w:rsidRPr="00EB2323" w:rsidRDefault="005E17DD" w:rsidP="003A16C3">
            <w:pPr>
              <w:rPr>
                <w:szCs w:val="22"/>
              </w:rPr>
            </w:pPr>
            <w:r w:rsidRPr="00EB2323">
              <w:rPr>
                <w:szCs w:val="22"/>
              </w:rPr>
              <w:t>Стеновые пеноблоки 200*300*600 мм</w:t>
            </w:r>
          </w:p>
        </w:tc>
        <w:tc>
          <w:tcPr>
            <w:tcW w:w="586" w:type="pct"/>
            <w:shd w:val="clear" w:color="auto" w:fill="auto"/>
            <w:vAlign w:val="center"/>
          </w:tcPr>
          <w:p w:rsidR="005E17DD" w:rsidRPr="00EB2323" w:rsidRDefault="005E17DD" w:rsidP="003A16C3">
            <w:pPr>
              <w:rPr>
                <w:szCs w:val="22"/>
              </w:rPr>
            </w:pPr>
            <w:r w:rsidRPr="00EB2323">
              <w:rPr>
                <w:szCs w:val="22"/>
              </w:rPr>
              <w:t>16</w:t>
            </w:r>
          </w:p>
        </w:tc>
        <w:tc>
          <w:tcPr>
            <w:tcW w:w="519" w:type="pct"/>
            <w:shd w:val="clear" w:color="auto" w:fill="auto"/>
            <w:vAlign w:val="center"/>
          </w:tcPr>
          <w:p w:rsidR="005E17DD" w:rsidRPr="00EB2323" w:rsidRDefault="005E17DD" w:rsidP="003A16C3">
            <w:pPr>
              <w:rPr>
                <w:szCs w:val="22"/>
              </w:rPr>
            </w:pPr>
            <w:r w:rsidRPr="00EB2323">
              <w:rPr>
                <w:szCs w:val="22"/>
              </w:rPr>
              <w:t>288</w:t>
            </w:r>
          </w:p>
        </w:tc>
        <w:tc>
          <w:tcPr>
            <w:tcW w:w="532" w:type="pct"/>
            <w:shd w:val="clear" w:color="auto" w:fill="auto"/>
            <w:vAlign w:val="center"/>
          </w:tcPr>
          <w:p w:rsidR="005E17DD" w:rsidRPr="00EB2323" w:rsidRDefault="005E17DD" w:rsidP="003A16C3">
            <w:pPr>
              <w:rPr>
                <w:szCs w:val="22"/>
              </w:rPr>
            </w:pPr>
            <w:r w:rsidRPr="00EB2323">
              <w:rPr>
                <w:szCs w:val="22"/>
              </w:rPr>
              <w:t>6 336</w:t>
            </w:r>
          </w:p>
        </w:tc>
        <w:tc>
          <w:tcPr>
            <w:tcW w:w="524" w:type="pct"/>
            <w:shd w:val="clear" w:color="auto" w:fill="auto"/>
            <w:vAlign w:val="center"/>
          </w:tcPr>
          <w:p w:rsidR="005E17DD" w:rsidRPr="00EB2323" w:rsidRDefault="005E17DD" w:rsidP="003A16C3">
            <w:pPr>
              <w:rPr>
                <w:szCs w:val="22"/>
              </w:rPr>
            </w:pPr>
            <w:r w:rsidRPr="00EB2323">
              <w:rPr>
                <w:szCs w:val="22"/>
              </w:rPr>
              <w:t>112</w:t>
            </w:r>
          </w:p>
        </w:tc>
        <w:tc>
          <w:tcPr>
            <w:tcW w:w="664" w:type="pct"/>
            <w:shd w:val="clear" w:color="auto" w:fill="auto"/>
            <w:vAlign w:val="center"/>
          </w:tcPr>
          <w:p w:rsidR="005E17DD" w:rsidRPr="00EB2323" w:rsidRDefault="005E17DD" w:rsidP="003A16C3">
            <w:pPr>
              <w:rPr>
                <w:szCs w:val="22"/>
              </w:rPr>
            </w:pPr>
            <w:r w:rsidRPr="00EB2323">
              <w:rPr>
                <w:szCs w:val="22"/>
              </w:rPr>
              <w:t>709 632</w:t>
            </w:r>
          </w:p>
        </w:tc>
        <w:tc>
          <w:tcPr>
            <w:tcW w:w="706" w:type="pct"/>
            <w:shd w:val="clear" w:color="auto" w:fill="auto"/>
            <w:vAlign w:val="center"/>
          </w:tcPr>
          <w:p w:rsidR="005E17DD" w:rsidRPr="00EB2323" w:rsidRDefault="003A401F" w:rsidP="003A16C3">
            <w:pPr>
              <w:rPr>
                <w:szCs w:val="22"/>
              </w:rPr>
            </w:pPr>
            <w:r w:rsidRPr="00EB2323">
              <w:rPr>
                <w:szCs w:val="22"/>
              </w:rPr>
              <w:t>7999488</w:t>
            </w:r>
          </w:p>
        </w:tc>
      </w:tr>
      <w:tr w:rsidR="005E17DD" w:rsidRPr="00D175B8" w:rsidTr="00EB2323">
        <w:trPr>
          <w:trHeight w:val="821"/>
        </w:trPr>
        <w:tc>
          <w:tcPr>
            <w:tcW w:w="292" w:type="pct"/>
            <w:shd w:val="clear" w:color="auto" w:fill="auto"/>
            <w:vAlign w:val="center"/>
          </w:tcPr>
          <w:p w:rsidR="005E17DD" w:rsidRPr="00EB2323" w:rsidRDefault="005E17DD" w:rsidP="003A16C3">
            <w:pPr>
              <w:rPr>
                <w:szCs w:val="28"/>
              </w:rPr>
            </w:pPr>
            <w:r w:rsidRPr="00EB2323">
              <w:rPr>
                <w:szCs w:val="28"/>
              </w:rPr>
              <w:t>2</w:t>
            </w:r>
          </w:p>
        </w:tc>
        <w:tc>
          <w:tcPr>
            <w:tcW w:w="1177" w:type="pct"/>
            <w:shd w:val="clear" w:color="auto" w:fill="auto"/>
          </w:tcPr>
          <w:p w:rsidR="005E17DD" w:rsidRPr="00EB2323" w:rsidRDefault="005E17DD" w:rsidP="003A16C3">
            <w:pPr>
              <w:rPr>
                <w:szCs w:val="22"/>
              </w:rPr>
            </w:pPr>
            <w:r w:rsidRPr="00EB2323">
              <w:rPr>
                <w:szCs w:val="22"/>
              </w:rPr>
              <w:t>Перегородочные пеноблоки</w:t>
            </w:r>
            <w:r w:rsidR="00D175B8" w:rsidRPr="00EB2323">
              <w:rPr>
                <w:szCs w:val="22"/>
              </w:rPr>
              <w:t xml:space="preserve"> </w:t>
            </w:r>
          </w:p>
          <w:p w:rsidR="005E17DD" w:rsidRPr="00EB2323" w:rsidRDefault="005E17DD" w:rsidP="003A16C3">
            <w:pPr>
              <w:rPr>
                <w:szCs w:val="22"/>
              </w:rPr>
            </w:pPr>
            <w:r w:rsidRPr="00EB2323">
              <w:rPr>
                <w:szCs w:val="22"/>
              </w:rPr>
              <w:t>100*300*600 мм</w:t>
            </w:r>
          </w:p>
        </w:tc>
        <w:tc>
          <w:tcPr>
            <w:tcW w:w="586" w:type="pct"/>
            <w:shd w:val="clear" w:color="auto" w:fill="auto"/>
            <w:vAlign w:val="center"/>
          </w:tcPr>
          <w:p w:rsidR="005E17DD" w:rsidRPr="00EB2323" w:rsidRDefault="005E17DD" w:rsidP="003A16C3">
            <w:pPr>
              <w:rPr>
                <w:szCs w:val="22"/>
              </w:rPr>
            </w:pPr>
            <w:r w:rsidRPr="00EB2323">
              <w:rPr>
                <w:szCs w:val="22"/>
              </w:rPr>
              <w:t>32</w:t>
            </w:r>
          </w:p>
        </w:tc>
        <w:tc>
          <w:tcPr>
            <w:tcW w:w="519" w:type="pct"/>
            <w:shd w:val="clear" w:color="auto" w:fill="auto"/>
            <w:vAlign w:val="center"/>
          </w:tcPr>
          <w:p w:rsidR="005E17DD" w:rsidRPr="00EB2323" w:rsidRDefault="005E17DD" w:rsidP="003A16C3">
            <w:pPr>
              <w:rPr>
                <w:szCs w:val="22"/>
              </w:rPr>
            </w:pPr>
            <w:r w:rsidRPr="00EB2323">
              <w:rPr>
                <w:szCs w:val="22"/>
              </w:rPr>
              <w:t>576</w:t>
            </w:r>
          </w:p>
        </w:tc>
        <w:tc>
          <w:tcPr>
            <w:tcW w:w="532" w:type="pct"/>
            <w:shd w:val="clear" w:color="auto" w:fill="auto"/>
            <w:vAlign w:val="center"/>
          </w:tcPr>
          <w:p w:rsidR="005E17DD" w:rsidRPr="00EB2323" w:rsidRDefault="005E17DD" w:rsidP="003A16C3">
            <w:pPr>
              <w:rPr>
                <w:szCs w:val="22"/>
              </w:rPr>
            </w:pPr>
            <w:r w:rsidRPr="00EB2323">
              <w:rPr>
                <w:szCs w:val="22"/>
              </w:rPr>
              <w:t>12 672</w:t>
            </w:r>
          </w:p>
        </w:tc>
        <w:tc>
          <w:tcPr>
            <w:tcW w:w="524" w:type="pct"/>
            <w:shd w:val="clear" w:color="auto" w:fill="auto"/>
            <w:vAlign w:val="center"/>
          </w:tcPr>
          <w:p w:rsidR="005E17DD" w:rsidRPr="00EB2323" w:rsidRDefault="005E17DD" w:rsidP="003A16C3">
            <w:pPr>
              <w:rPr>
                <w:szCs w:val="22"/>
              </w:rPr>
            </w:pPr>
            <w:r w:rsidRPr="00EB2323">
              <w:rPr>
                <w:szCs w:val="22"/>
              </w:rPr>
              <w:t>62</w:t>
            </w:r>
          </w:p>
        </w:tc>
        <w:tc>
          <w:tcPr>
            <w:tcW w:w="664" w:type="pct"/>
            <w:shd w:val="clear" w:color="auto" w:fill="auto"/>
            <w:vAlign w:val="center"/>
          </w:tcPr>
          <w:p w:rsidR="005E17DD" w:rsidRPr="00EB2323" w:rsidRDefault="005E17DD" w:rsidP="003A16C3">
            <w:pPr>
              <w:rPr>
                <w:szCs w:val="22"/>
              </w:rPr>
            </w:pPr>
            <w:r w:rsidRPr="00EB2323">
              <w:rPr>
                <w:szCs w:val="22"/>
              </w:rPr>
              <w:t>785 644</w:t>
            </w:r>
          </w:p>
        </w:tc>
        <w:tc>
          <w:tcPr>
            <w:tcW w:w="706" w:type="pct"/>
            <w:shd w:val="clear" w:color="auto" w:fill="auto"/>
            <w:vAlign w:val="center"/>
          </w:tcPr>
          <w:p w:rsidR="005E17DD" w:rsidRPr="00EB2323" w:rsidRDefault="003A401F" w:rsidP="003A16C3">
            <w:pPr>
              <w:rPr>
                <w:szCs w:val="22"/>
              </w:rPr>
            </w:pPr>
            <w:r w:rsidRPr="00EB2323">
              <w:rPr>
                <w:szCs w:val="22"/>
              </w:rPr>
              <w:t>8856576</w:t>
            </w:r>
          </w:p>
        </w:tc>
      </w:tr>
      <w:tr w:rsidR="005E17DD" w:rsidRPr="00D175B8" w:rsidTr="00EB2323">
        <w:trPr>
          <w:trHeight w:val="836"/>
        </w:trPr>
        <w:tc>
          <w:tcPr>
            <w:tcW w:w="292" w:type="pct"/>
            <w:shd w:val="clear" w:color="auto" w:fill="auto"/>
            <w:vAlign w:val="center"/>
          </w:tcPr>
          <w:p w:rsidR="005E17DD" w:rsidRPr="00EB2323" w:rsidRDefault="005E17DD" w:rsidP="003A16C3">
            <w:pPr>
              <w:rPr>
                <w:szCs w:val="28"/>
              </w:rPr>
            </w:pPr>
            <w:r w:rsidRPr="00EB2323">
              <w:rPr>
                <w:szCs w:val="28"/>
              </w:rPr>
              <w:t>3</w:t>
            </w:r>
          </w:p>
        </w:tc>
        <w:tc>
          <w:tcPr>
            <w:tcW w:w="1177" w:type="pct"/>
            <w:shd w:val="clear" w:color="auto" w:fill="auto"/>
          </w:tcPr>
          <w:p w:rsidR="00D175B8" w:rsidRPr="00EB2323" w:rsidRDefault="005E17DD" w:rsidP="003A16C3">
            <w:pPr>
              <w:rPr>
                <w:szCs w:val="22"/>
              </w:rPr>
            </w:pPr>
            <w:r w:rsidRPr="00EB2323">
              <w:rPr>
                <w:szCs w:val="22"/>
              </w:rPr>
              <w:t>Стеновые блоки</w:t>
            </w:r>
          </w:p>
          <w:p w:rsidR="005E17DD" w:rsidRPr="00EB2323" w:rsidRDefault="005E17DD" w:rsidP="003A16C3">
            <w:pPr>
              <w:rPr>
                <w:szCs w:val="22"/>
              </w:rPr>
            </w:pPr>
            <w:r w:rsidRPr="00EB2323">
              <w:rPr>
                <w:szCs w:val="22"/>
              </w:rPr>
              <w:t>200*400*600 мм</w:t>
            </w:r>
          </w:p>
        </w:tc>
        <w:tc>
          <w:tcPr>
            <w:tcW w:w="586" w:type="pct"/>
            <w:shd w:val="clear" w:color="auto" w:fill="auto"/>
            <w:vAlign w:val="center"/>
          </w:tcPr>
          <w:p w:rsidR="005E17DD" w:rsidRPr="00EB2323" w:rsidRDefault="005E17DD" w:rsidP="003A16C3">
            <w:pPr>
              <w:rPr>
                <w:szCs w:val="22"/>
              </w:rPr>
            </w:pPr>
            <w:r w:rsidRPr="00EB2323">
              <w:rPr>
                <w:szCs w:val="22"/>
              </w:rPr>
              <w:t>12</w:t>
            </w:r>
          </w:p>
        </w:tc>
        <w:tc>
          <w:tcPr>
            <w:tcW w:w="519" w:type="pct"/>
            <w:shd w:val="clear" w:color="auto" w:fill="auto"/>
            <w:vAlign w:val="center"/>
          </w:tcPr>
          <w:p w:rsidR="005E17DD" w:rsidRPr="00EB2323" w:rsidRDefault="005E17DD" w:rsidP="003A16C3">
            <w:pPr>
              <w:rPr>
                <w:szCs w:val="22"/>
              </w:rPr>
            </w:pPr>
            <w:r w:rsidRPr="00EB2323">
              <w:rPr>
                <w:szCs w:val="22"/>
              </w:rPr>
              <w:t>216</w:t>
            </w:r>
          </w:p>
        </w:tc>
        <w:tc>
          <w:tcPr>
            <w:tcW w:w="532" w:type="pct"/>
            <w:shd w:val="clear" w:color="auto" w:fill="auto"/>
            <w:vAlign w:val="center"/>
          </w:tcPr>
          <w:p w:rsidR="005E17DD" w:rsidRPr="00EB2323" w:rsidRDefault="005E17DD" w:rsidP="003A16C3">
            <w:pPr>
              <w:rPr>
                <w:szCs w:val="22"/>
              </w:rPr>
            </w:pPr>
            <w:r w:rsidRPr="00EB2323">
              <w:rPr>
                <w:szCs w:val="22"/>
              </w:rPr>
              <w:t>2 592</w:t>
            </w:r>
          </w:p>
        </w:tc>
        <w:tc>
          <w:tcPr>
            <w:tcW w:w="524" w:type="pct"/>
            <w:shd w:val="clear" w:color="auto" w:fill="auto"/>
            <w:vAlign w:val="center"/>
          </w:tcPr>
          <w:p w:rsidR="005E17DD" w:rsidRPr="00EB2323" w:rsidRDefault="005E17DD" w:rsidP="003A16C3">
            <w:pPr>
              <w:rPr>
                <w:szCs w:val="22"/>
              </w:rPr>
            </w:pPr>
            <w:r w:rsidRPr="00EB2323">
              <w:rPr>
                <w:szCs w:val="22"/>
              </w:rPr>
              <w:t>118</w:t>
            </w:r>
          </w:p>
        </w:tc>
        <w:tc>
          <w:tcPr>
            <w:tcW w:w="664" w:type="pct"/>
            <w:shd w:val="clear" w:color="auto" w:fill="auto"/>
            <w:vAlign w:val="center"/>
          </w:tcPr>
          <w:p w:rsidR="005E17DD" w:rsidRPr="00EB2323" w:rsidRDefault="005E17DD" w:rsidP="003A16C3">
            <w:pPr>
              <w:rPr>
                <w:szCs w:val="22"/>
              </w:rPr>
            </w:pPr>
            <w:r w:rsidRPr="00EB2323">
              <w:rPr>
                <w:szCs w:val="22"/>
              </w:rPr>
              <w:t>305 856</w:t>
            </w:r>
          </w:p>
        </w:tc>
        <w:tc>
          <w:tcPr>
            <w:tcW w:w="706" w:type="pct"/>
            <w:shd w:val="clear" w:color="auto" w:fill="auto"/>
            <w:vAlign w:val="center"/>
          </w:tcPr>
          <w:p w:rsidR="005E17DD" w:rsidRPr="00EB2323" w:rsidRDefault="003A401F" w:rsidP="003A16C3">
            <w:pPr>
              <w:rPr>
                <w:szCs w:val="22"/>
              </w:rPr>
            </w:pPr>
            <w:r w:rsidRPr="00EB2323">
              <w:rPr>
                <w:szCs w:val="22"/>
              </w:rPr>
              <w:t>6321024</w:t>
            </w:r>
          </w:p>
        </w:tc>
      </w:tr>
      <w:tr w:rsidR="005E17DD" w:rsidRPr="00D175B8" w:rsidTr="00EB2323">
        <w:trPr>
          <w:trHeight w:val="836"/>
        </w:trPr>
        <w:tc>
          <w:tcPr>
            <w:tcW w:w="292" w:type="pct"/>
            <w:shd w:val="clear" w:color="auto" w:fill="auto"/>
            <w:vAlign w:val="center"/>
          </w:tcPr>
          <w:p w:rsidR="005E17DD" w:rsidRPr="00EB2323" w:rsidRDefault="005E17DD" w:rsidP="003A16C3">
            <w:pPr>
              <w:rPr>
                <w:szCs w:val="28"/>
              </w:rPr>
            </w:pPr>
            <w:r w:rsidRPr="00EB2323">
              <w:rPr>
                <w:szCs w:val="28"/>
              </w:rPr>
              <w:t>4</w:t>
            </w:r>
          </w:p>
        </w:tc>
        <w:tc>
          <w:tcPr>
            <w:tcW w:w="1177" w:type="pct"/>
            <w:shd w:val="clear" w:color="auto" w:fill="auto"/>
          </w:tcPr>
          <w:p w:rsidR="00D175B8" w:rsidRPr="00EB2323" w:rsidRDefault="005E17DD" w:rsidP="003A16C3">
            <w:pPr>
              <w:rPr>
                <w:szCs w:val="22"/>
              </w:rPr>
            </w:pPr>
            <w:r w:rsidRPr="00EB2323">
              <w:rPr>
                <w:szCs w:val="22"/>
              </w:rPr>
              <w:t>Перегородочные блоки</w:t>
            </w:r>
          </w:p>
          <w:p w:rsidR="005E17DD" w:rsidRPr="00EB2323" w:rsidRDefault="005E17DD" w:rsidP="003A16C3">
            <w:pPr>
              <w:rPr>
                <w:szCs w:val="22"/>
              </w:rPr>
            </w:pPr>
            <w:r w:rsidRPr="00EB2323">
              <w:rPr>
                <w:szCs w:val="22"/>
              </w:rPr>
              <w:t>100*400*600 мм</w:t>
            </w:r>
          </w:p>
        </w:tc>
        <w:tc>
          <w:tcPr>
            <w:tcW w:w="586" w:type="pct"/>
            <w:shd w:val="clear" w:color="auto" w:fill="auto"/>
            <w:vAlign w:val="center"/>
          </w:tcPr>
          <w:p w:rsidR="005E17DD" w:rsidRPr="00EB2323" w:rsidRDefault="005E17DD" w:rsidP="003A16C3">
            <w:pPr>
              <w:rPr>
                <w:szCs w:val="22"/>
              </w:rPr>
            </w:pPr>
            <w:r w:rsidRPr="00EB2323">
              <w:rPr>
                <w:szCs w:val="22"/>
              </w:rPr>
              <w:t>24</w:t>
            </w:r>
          </w:p>
        </w:tc>
        <w:tc>
          <w:tcPr>
            <w:tcW w:w="519" w:type="pct"/>
            <w:shd w:val="clear" w:color="auto" w:fill="auto"/>
            <w:vAlign w:val="center"/>
          </w:tcPr>
          <w:p w:rsidR="005E17DD" w:rsidRPr="00EB2323" w:rsidRDefault="005E17DD" w:rsidP="003A16C3">
            <w:pPr>
              <w:rPr>
                <w:szCs w:val="22"/>
              </w:rPr>
            </w:pPr>
            <w:r w:rsidRPr="00EB2323">
              <w:rPr>
                <w:szCs w:val="22"/>
              </w:rPr>
              <w:t>432</w:t>
            </w:r>
          </w:p>
        </w:tc>
        <w:tc>
          <w:tcPr>
            <w:tcW w:w="532" w:type="pct"/>
            <w:shd w:val="clear" w:color="auto" w:fill="auto"/>
            <w:vAlign w:val="center"/>
          </w:tcPr>
          <w:p w:rsidR="005E17DD" w:rsidRPr="00EB2323" w:rsidRDefault="005E17DD" w:rsidP="003A16C3">
            <w:pPr>
              <w:rPr>
                <w:szCs w:val="22"/>
              </w:rPr>
            </w:pPr>
            <w:r w:rsidRPr="00EB2323">
              <w:rPr>
                <w:szCs w:val="22"/>
              </w:rPr>
              <w:t>9 504</w:t>
            </w:r>
          </w:p>
        </w:tc>
        <w:tc>
          <w:tcPr>
            <w:tcW w:w="524" w:type="pct"/>
            <w:shd w:val="clear" w:color="auto" w:fill="auto"/>
            <w:vAlign w:val="center"/>
          </w:tcPr>
          <w:p w:rsidR="005E17DD" w:rsidRPr="00EB2323" w:rsidRDefault="005E17DD" w:rsidP="003A16C3">
            <w:pPr>
              <w:rPr>
                <w:szCs w:val="22"/>
              </w:rPr>
            </w:pPr>
            <w:r w:rsidRPr="00EB2323">
              <w:rPr>
                <w:szCs w:val="22"/>
              </w:rPr>
              <w:t>59</w:t>
            </w:r>
          </w:p>
        </w:tc>
        <w:tc>
          <w:tcPr>
            <w:tcW w:w="664" w:type="pct"/>
            <w:shd w:val="clear" w:color="auto" w:fill="auto"/>
            <w:vAlign w:val="center"/>
          </w:tcPr>
          <w:p w:rsidR="005E17DD" w:rsidRPr="00EB2323" w:rsidRDefault="005E17DD" w:rsidP="003A16C3">
            <w:pPr>
              <w:rPr>
                <w:szCs w:val="22"/>
              </w:rPr>
            </w:pPr>
            <w:r w:rsidRPr="00EB2323">
              <w:rPr>
                <w:szCs w:val="22"/>
              </w:rPr>
              <w:t>560 736</w:t>
            </w:r>
          </w:p>
        </w:tc>
        <w:tc>
          <w:tcPr>
            <w:tcW w:w="706" w:type="pct"/>
            <w:shd w:val="clear" w:color="auto" w:fill="auto"/>
            <w:vAlign w:val="center"/>
          </w:tcPr>
          <w:p w:rsidR="005E17DD" w:rsidRPr="00EB2323" w:rsidRDefault="003A401F" w:rsidP="003A16C3">
            <w:pPr>
              <w:rPr>
                <w:szCs w:val="22"/>
              </w:rPr>
            </w:pPr>
            <w:r w:rsidRPr="00EB2323">
              <w:rPr>
                <w:szCs w:val="22"/>
              </w:rPr>
              <w:t>6321024</w:t>
            </w:r>
          </w:p>
        </w:tc>
      </w:tr>
      <w:tr w:rsidR="005E17DD" w:rsidRPr="00D175B8" w:rsidTr="00EB2323">
        <w:trPr>
          <w:trHeight w:val="502"/>
        </w:trPr>
        <w:tc>
          <w:tcPr>
            <w:tcW w:w="3631" w:type="pct"/>
            <w:gridSpan w:val="6"/>
            <w:shd w:val="clear" w:color="auto" w:fill="auto"/>
            <w:vAlign w:val="center"/>
          </w:tcPr>
          <w:p w:rsidR="005E17DD" w:rsidRPr="00EB2323" w:rsidRDefault="005E17DD" w:rsidP="003A16C3">
            <w:pPr>
              <w:rPr>
                <w:szCs w:val="22"/>
              </w:rPr>
            </w:pPr>
            <w:r w:rsidRPr="00EB2323">
              <w:rPr>
                <w:szCs w:val="22"/>
              </w:rPr>
              <w:t>Итого:</w:t>
            </w:r>
          </w:p>
        </w:tc>
        <w:tc>
          <w:tcPr>
            <w:tcW w:w="664" w:type="pct"/>
            <w:shd w:val="clear" w:color="auto" w:fill="auto"/>
            <w:vAlign w:val="center"/>
          </w:tcPr>
          <w:p w:rsidR="005E17DD" w:rsidRPr="00EB2323" w:rsidRDefault="005E17DD" w:rsidP="003A16C3">
            <w:pPr>
              <w:rPr>
                <w:szCs w:val="22"/>
              </w:rPr>
            </w:pPr>
            <w:r w:rsidRPr="00EB2323">
              <w:rPr>
                <w:szCs w:val="22"/>
              </w:rPr>
              <w:t>2 361 868</w:t>
            </w:r>
          </w:p>
        </w:tc>
        <w:tc>
          <w:tcPr>
            <w:tcW w:w="706" w:type="pct"/>
            <w:shd w:val="clear" w:color="auto" w:fill="auto"/>
            <w:vAlign w:val="center"/>
          </w:tcPr>
          <w:p w:rsidR="005E17DD" w:rsidRPr="00EB2323" w:rsidRDefault="003A401F" w:rsidP="003A16C3">
            <w:pPr>
              <w:rPr>
                <w:szCs w:val="22"/>
              </w:rPr>
            </w:pPr>
            <w:r w:rsidRPr="00EB2323">
              <w:rPr>
                <w:szCs w:val="22"/>
              </w:rPr>
              <w:t>29498112</w:t>
            </w:r>
          </w:p>
        </w:tc>
      </w:tr>
      <w:tr w:rsidR="005E17DD" w:rsidRPr="00D175B8" w:rsidTr="00EB2323">
        <w:trPr>
          <w:trHeight w:val="502"/>
        </w:trPr>
        <w:tc>
          <w:tcPr>
            <w:tcW w:w="3631" w:type="pct"/>
            <w:gridSpan w:val="6"/>
            <w:shd w:val="clear" w:color="auto" w:fill="auto"/>
            <w:vAlign w:val="center"/>
          </w:tcPr>
          <w:p w:rsidR="005E17DD" w:rsidRPr="00EB2323" w:rsidRDefault="005E17DD" w:rsidP="003A16C3">
            <w:pPr>
              <w:rPr>
                <w:szCs w:val="22"/>
              </w:rPr>
            </w:pPr>
            <w:r w:rsidRPr="00EB2323">
              <w:rPr>
                <w:szCs w:val="22"/>
              </w:rPr>
              <w:t>Итого за 3 месяца</w:t>
            </w:r>
          </w:p>
        </w:tc>
        <w:tc>
          <w:tcPr>
            <w:tcW w:w="664" w:type="pct"/>
            <w:shd w:val="clear" w:color="auto" w:fill="auto"/>
            <w:vAlign w:val="center"/>
          </w:tcPr>
          <w:p w:rsidR="005E17DD" w:rsidRPr="00EB2323" w:rsidRDefault="005E17DD" w:rsidP="003A16C3">
            <w:pPr>
              <w:rPr>
                <w:szCs w:val="22"/>
              </w:rPr>
            </w:pPr>
            <w:r w:rsidRPr="00EB2323">
              <w:rPr>
                <w:szCs w:val="22"/>
              </w:rPr>
              <w:t>7 085 604</w:t>
            </w:r>
          </w:p>
        </w:tc>
        <w:tc>
          <w:tcPr>
            <w:tcW w:w="706" w:type="pct"/>
            <w:shd w:val="clear" w:color="auto" w:fill="auto"/>
            <w:vAlign w:val="center"/>
          </w:tcPr>
          <w:p w:rsidR="005E17DD" w:rsidRPr="00EB2323" w:rsidRDefault="005E17DD" w:rsidP="003A16C3">
            <w:pPr>
              <w:rPr>
                <w:szCs w:val="22"/>
              </w:rPr>
            </w:pPr>
          </w:p>
        </w:tc>
      </w:tr>
    </w:tbl>
    <w:p w:rsidR="003A16C3" w:rsidRDefault="003A16C3" w:rsidP="00D175B8">
      <w:pPr>
        <w:tabs>
          <w:tab w:val="left" w:pos="3615"/>
        </w:tabs>
        <w:suppressAutoHyphens/>
        <w:ind w:firstLine="709"/>
        <w:jc w:val="both"/>
        <w:rPr>
          <w:sz w:val="28"/>
          <w:szCs w:val="28"/>
          <w:lang w:val="en-US"/>
        </w:rPr>
      </w:pPr>
    </w:p>
    <w:p w:rsidR="003C6778" w:rsidRPr="003A16C3" w:rsidRDefault="007B5EB3" w:rsidP="00D175B8">
      <w:pPr>
        <w:tabs>
          <w:tab w:val="left" w:pos="3615"/>
        </w:tabs>
        <w:suppressAutoHyphens/>
        <w:ind w:firstLine="709"/>
        <w:jc w:val="both"/>
        <w:rPr>
          <w:b/>
          <w:sz w:val="28"/>
          <w:szCs w:val="28"/>
        </w:rPr>
      </w:pPr>
      <w:r w:rsidRPr="003A16C3">
        <w:rPr>
          <w:b/>
          <w:sz w:val="28"/>
          <w:szCs w:val="28"/>
        </w:rPr>
        <w:t xml:space="preserve">8. </w:t>
      </w:r>
      <w:r w:rsidR="000A403E" w:rsidRPr="003A16C3">
        <w:rPr>
          <w:b/>
          <w:sz w:val="28"/>
          <w:szCs w:val="28"/>
        </w:rPr>
        <w:t>Оплата труда</w:t>
      </w:r>
    </w:p>
    <w:p w:rsidR="003A16C3" w:rsidRDefault="003A16C3" w:rsidP="00D175B8">
      <w:pPr>
        <w:suppressAutoHyphens/>
        <w:ind w:firstLine="709"/>
        <w:jc w:val="both"/>
        <w:rPr>
          <w:sz w:val="28"/>
          <w:szCs w:val="28"/>
          <w:lang w:val="en-US"/>
        </w:rPr>
      </w:pPr>
    </w:p>
    <w:p w:rsidR="00A76DF4" w:rsidRDefault="008B7E62" w:rsidP="00D175B8">
      <w:pPr>
        <w:suppressAutoHyphens/>
        <w:ind w:firstLine="709"/>
        <w:jc w:val="both"/>
        <w:rPr>
          <w:sz w:val="28"/>
          <w:szCs w:val="28"/>
          <w:lang w:val="en-US"/>
        </w:rPr>
      </w:pPr>
      <w:r w:rsidRPr="00D175B8">
        <w:rPr>
          <w:sz w:val="28"/>
          <w:szCs w:val="28"/>
        </w:rPr>
        <w:t xml:space="preserve">Учитывая, что производственный процесс представляет собой комплекс отработанных и последовательных операций, руководство ООО «Проф Бетон» выбрало простую повременную оплату труда своих работников. При простой повременной оплате труда в основу расчета размера оплаты труда работника берется должностной оклад согласно штатному расписанию и количество отработанного работником времени. Если в течение месяца работник отработал все рабочие дни, то размер его заработка будет соответствовать его должностному окладу, если же отработано не все рабочее время, то оплата труда будет начислена лишь за фактически отработанное время. Таким </w:t>
      </w:r>
      <w:r w:rsidR="0044645D" w:rsidRPr="00D175B8">
        <w:rPr>
          <w:sz w:val="28"/>
          <w:szCs w:val="28"/>
        </w:rPr>
        <w:t>образом,</w:t>
      </w:r>
      <w:r w:rsidRPr="00D175B8">
        <w:rPr>
          <w:sz w:val="28"/>
          <w:szCs w:val="28"/>
        </w:rPr>
        <w:t xml:space="preserve"> в таблице 6, у</w:t>
      </w:r>
      <w:r w:rsidR="0044645D" w:rsidRPr="00D175B8">
        <w:rPr>
          <w:sz w:val="28"/>
          <w:szCs w:val="28"/>
        </w:rPr>
        <w:t>казываем</w:t>
      </w:r>
      <w:r w:rsidR="009771DC" w:rsidRPr="00D175B8">
        <w:rPr>
          <w:sz w:val="28"/>
          <w:szCs w:val="28"/>
        </w:rPr>
        <w:t xml:space="preserve"> </w:t>
      </w:r>
      <w:r w:rsidR="00FF2B19" w:rsidRPr="00D175B8">
        <w:rPr>
          <w:sz w:val="28"/>
          <w:szCs w:val="28"/>
        </w:rPr>
        <w:t xml:space="preserve">минимальный </w:t>
      </w:r>
      <w:r w:rsidR="009771DC" w:rsidRPr="00D175B8">
        <w:rPr>
          <w:sz w:val="28"/>
          <w:szCs w:val="28"/>
        </w:rPr>
        <w:t xml:space="preserve">размер оплаты труда. </w:t>
      </w:r>
      <w:r w:rsidR="0044645D" w:rsidRPr="00D175B8">
        <w:rPr>
          <w:sz w:val="28"/>
          <w:szCs w:val="28"/>
        </w:rPr>
        <w:t xml:space="preserve">Однако, в связи с тем, что пока </w:t>
      </w:r>
      <w:r w:rsidR="009771DC" w:rsidRPr="00D175B8">
        <w:rPr>
          <w:sz w:val="28"/>
          <w:szCs w:val="28"/>
        </w:rPr>
        <w:t>неизвестна прибыль,</w:t>
      </w:r>
      <w:r w:rsidR="0044645D" w:rsidRPr="00D175B8">
        <w:rPr>
          <w:sz w:val="28"/>
          <w:szCs w:val="28"/>
        </w:rPr>
        <w:t xml:space="preserve"> которую получит </w:t>
      </w:r>
      <w:r w:rsidR="00FF2B19" w:rsidRPr="00D175B8">
        <w:rPr>
          <w:sz w:val="28"/>
          <w:szCs w:val="28"/>
        </w:rPr>
        <w:t>предприятие,</w:t>
      </w:r>
      <w:r w:rsidR="009771DC" w:rsidRPr="00D175B8">
        <w:rPr>
          <w:sz w:val="28"/>
          <w:szCs w:val="28"/>
        </w:rPr>
        <w:t xml:space="preserve"> устанавли</w:t>
      </w:r>
      <w:r w:rsidR="0044645D" w:rsidRPr="00D175B8">
        <w:rPr>
          <w:sz w:val="28"/>
          <w:szCs w:val="28"/>
        </w:rPr>
        <w:t>ваем минимальную окладную часть с последующим премированием</w:t>
      </w:r>
      <w:r w:rsidR="00E26A87" w:rsidRPr="00D175B8">
        <w:rPr>
          <w:sz w:val="28"/>
          <w:szCs w:val="28"/>
        </w:rPr>
        <w:t xml:space="preserve"> не более</w:t>
      </w:r>
      <w:r w:rsidR="007B5EB3" w:rsidRPr="00D175B8">
        <w:rPr>
          <w:sz w:val="28"/>
          <w:szCs w:val="28"/>
        </w:rPr>
        <w:t xml:space="preserve"> чем</w:t>
      </w:r>
      <w:r w:rsidR="00E26A87" w:rsidRPr="00D175B8">
        <w:rPr>
          <w:sz w:val="28"/>
          <w:szCs w:val="28"/>
        </w:rPr>
        <w:t xml:space="preserve"> 30% от основной заработной платы</w:t>
      </w:r>
      <w:r w:rsidR="0044645D" w:rsidRPr="00D175B8">
        <w:rPr>
          <w:sz w:val="28"/>
          <w:szCs w:val="28"/>
        </w:rPr>
        <w:t>.</w:t>
      </w:r>
      <w:r w:rsidR="00FF2B19" w:rsidRPr="00D175B8">
        <w:rPr>
          <w:sz w:val="28"/>
          <w:szCs w:val="28"/>
        </w:rPr>
        <w:t xml:space="preserve"> </w:t>
      </w:r>
      <w:r w:rsidR="0004098C" w:rsidRPr="00D175B8">
        <w:rPr>
          <w:sz w:val="28"/>
          <w:szCs w:val="28"/>
        </w:rPr>
        <w:t>С учетом того, что в 2011 году количество рабочих дней в каждом месяце различное, для расчетов берем среднюю величину рабочих дней, а именно 22</w:t>
      </w:r>
      <w:r w:rsidR="007E305F" w:rsidRPr="00D175B8">
        <w:rPr>
          <w:sz w:val="28"/>
          <w:szCs w:val="28"/>
        </w:rPr>
        <w:t xml:space="preserve"> дня</w:t>
      </w:r>
      <w:r w:rsidR="0031432D" w:rsidRPr="00D175B8">
        <w:rPr>
          <w:sz w:val="28"/>
          <w:szCs w:val="28"/>
        </w:rPr>
        <w:t>.</w:t>
      </w:r>
    </w:p>
    <w:p w:rsidR="003A16C3" w:rsidRDefault="003A16C3" w:rsidP="003A16C3">
      <w:pPr>
        <w:tabs>
          <w:tab w:val="left" w:pos="3615"/>
        </w:tabs>
        <w:suppressAutoHyphens/>
        <w:ind w:firstLine="709"/>
        <w:jc w:val="both"/>
        <w:rPr>
          <w:sz w:val="28"/>
          <w:szCs w:val="28"/>
          <w:lang w:val="en-US"/>
        </w:rPr>
      </w:pPr>
    </w:p>
    <w:p w:rsidR="003A16C3" w:rsidRPr="00D175B8" w:rsidRDefault="003A16C3" w:rsidP="003A16C3">
      <w:pPr>
        <w:tabs>
          <w:tab w:val="left" w:pos="3615"/>
        </w:tabs>
        <w:suppressAutoHyphens/>
        <w:ind w:firstLine="709"/>
        <w:jc w:val="both"/>
        <w:rPr>
          <w:sz w:val="28"/>
          <w:szCs w:val="28"/>
        </w:rPr>
      </w:pPr>
      <w:r w:rsidRPr="00D175B8">
        <w:rPr>
          <w:sz w:val="28"/>
          <w:szCs w:val="28"/>
        </w:rPr>
        <w:t>Таблица 6. Заработная плата.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823"/>
        <w:gridCol w:w="1079"/>
        <w:gridCol w:w="1236"/>
        <w:gridCol w:w="1235"/>
        <w:gridCol w:w="1235"/>
        <w:gridCol w:w="1390"/>
      </w:tblGrid>
      <w:tr w:rsidR="00514F53" w:rsidRPr="00D175B8" w:rsidTr="00EB2323">
        <w:trPr>
          <w:trHeight w:val="420"/>
        </w:trPr>
        <w:tc>
          <w:tcPr>
            <w:tcW w:w="299" w:type="pct"/>
            <w:vMerge w:val="restart"/>
            <w:shd w:val="clear" w:color="auto" w:fill="auto"/>
            <w:vAlign w:val="center"/>
          </w:tcPr>
          <w:p w:rsidR="00514F53" w:rsidRPr="00EB2323" w:rsidRDefault="00514F53" w:rsidP="003A16C3">
            <w:pPr>
              <w:rPr>
                <w:szCs w:val="22"/>
              </w:rPr>
            </w:pPr>
            <w:r w:rsidRPr="00EB2323">
              <w:rPr>
                <w:szCs w:val="22"/>
              </w:rPr>
              <w:t>№</w:t>
            </w:r>
          </w:p>
        </w:tc>
        <w:tc>
          <w:tcPr>
            <w:tcW w:w="1475" w:type="pct"/>
            <w:vMerge w:val="restart"/>
            <w:shd w:val="clear" w:color="auto" w:fill="auto"/>
            <w:vAlign w:val="center"/>
          </w:tcPr>
          <w:p w:rsidR="00514F53" w:rsidRPr="00EB2323" w:rsidRDefault="00514F53" w:rsidP="003A16C3">
            <w:pPr>
              <w:rPr>
                <w:szCs w:val="22"/>
              </w:rPr>
            </w:pPr>
            <w:r w:rsidRPr="00EB2323">
              <w:rPr>
                <w:szCs w:val="22"/>
              </w:rPr>
              <w:t>Должность</w:t>
            </w:r>
          </w:p>
        </w:tc>
        <w:tc>
          <w:tcPr>
            <w:tcW w:w="564" w:type="pct"/>
            <w:vMerge w:val="restart"/>
            <w:shd w:val="clear" w:color="auto" w:fill="auto"/>
            <w:vAlign w:val="center"/>
          </w:tcPr>
          <w:p w:rsidR="00514F53" w:rsidRPr="00EB2323" w:rsidRDefault="00514F53" w:rsidP="003A16C3">
            <w:pPr>
              <w:rPr>
                <w:szCs w:val="22"/>
              </w:rPr>
            </w:pPr>
            <w:r w:rsidRPr="00EB2323">
              <w:rPr>
                <w:szCs w:val="22"/>
              </w:rPr>
              <w:t>Числен-ность</w:t>
            </w:r>
          </w:p>
        </w:tc>
        <w:tc>
          <w:tcPr>
            <w:tcW w:w="645" w:type="pct"/>
            <w:vMerge w:val="restart"/>
            <w:shd w:val="clear" w:color="auto" w:fill="auto"/>
            <w:vAlign w:val="center"/>
          </w:tcPr>
          <w:p w:rsidR="00514F53" w:rsidRPr="00EB2323" w:rsidRDefault="00514F53" w:rsidP="003A16C3">
            <w:pPr>
              <w:rPr>
                <w:szCs w:val="22"/>
              </w:rPr>
            </w:pPr>
            <w:r w:rsidRPr="00EB2323">
              <w:rPr>
                <w:szCs w:val="22"/>
              </w:rPr>
              <w:t>Оклад</w:t>
            </w:r>
          </w:p>
          <w:p w:rsidR="00514F53" w:rsidRPr="00EB2323" w:rsidRDefault="00514F53" w:rsidP="003A16C3">
            <w:pPr>
              <w:rPr>
                <w:szCs w:val="22"/>
              </w:rPr>
            </w:pPr>
            <w:r w:rsidRPr="00EB2323">
              <w:rPr>
                <w:szCs w:val="22"/>
              </w:rPr>
              <w:t>(руб.)</w:t>
            </w:r>
          </w:p>
        </w:tc>
        <w:tc>
          <w:tcPr>
            <w:tcW w:w="2016" w:type="pct"/>
            <w:gridSpan w:val="3"/>
            <w:shd w:val="clear" w:color="auto" w:fill="auto"/>
            <w:vAlign w:val="center"/>
          </w:tcPr>
          <w:p w:rsidR="00514F53" w:rsidRPr="00EB2323" w:rsidRDefault="00514F53" w:rsidP="003A16C3">
            <w:pPr>
              <w:rPr>
                <w:szCs w:val="22"/>
              </w:rPr>
            </w:pPr>
            <w:r w:rsidRPr="00EB2323">
              <w:rPr>
                <w:szCs w:val="22"/>
              </w:rPr>
              <w:t>Заработная плата</w:t>
            </w:r>
          </w:p>
        </w:tc>
      </w:tr>
      <w:tr w:rsidR="00514F53" w:rsidRPr="00D175B8" w:rsidTr="00EB2323">
        <w:trPr>
          <w:trHeight w:val="405"/>
        </w:trPr>
        <w:tc>
          <w:tcPr>
            <w:tcW w:w="299" w:type="pct"/>
            <w:vMerge/>
            <w:shd w:val="clear" w:color="auto" w:fill="auto"/>
            <w:vAlign w:val="center"/>
          </w:tcPr>
          <w:p w:rsidR="00514F53" w:rsidRPr="00EB2323" w:rsidRDefault="00514F53" w:rsidP="003A16C3">
            <w:pPr>
              <w:rPr>
                <w:szCs w:val="22"/>
              </w:rPr>
            </w:pPr>
          </w:p>
        </w:tc>
        <w:tc>
          <w:tcPr>
            <w:tcW w:w="1475" w:type="pct"/>
            <w:vMerge/>
            <w:shd w:val="clear" w:color="auto" w:fill="auto"/>
            <w:vAlign w:val="center"/>
          </w:tcPr>
          <w:p w:rsidR="00514F53" w:rsidRPr="00EB2323" w:rsidRDefault="00514F53" w:rsidP="003A16C3">
            <w:pPr>
              <w:rPr>
                <w:szCs w:val="22"/>
              </w:rPr>
            </w:pPr>
          </w:p>
        </w:tc>
        <w:tc>
          <w:tcPr>
            <w:tcW w:w="564" w:type="pct"/>
            <w:vMerge/>
            <w:shd w:val="clear" w:color="auto" w:fill="auto"/>
            <w:vAlign w:val="center"/>
          </w:tcPr>
          <w:p w:rsidR="00514F53" w:rsidRPr="00EB2323" w:rsidRDefault="00514F53" w:rsidP="003A16C3">
            <w:pPr>
              <w:rPr>
                <w:szCs w:val="22"/>
              </w:rPr>
            </w:pPr>
          </w:p>
        </w:tc>
        <w:tc>
          <w:tcPr>
            <w:tcW w:w="645" w:type="pct"/>
            <w:vMerge/>
            <w:shd w:val="clear" w:color="auto" w:fill="auto"/>
            <w:vAlign w:val="center"/>
          </w:tcPr>
          <w:p w:rsidR="00514F53" w:rsidRPr="00EB2323" w:rsidRDefault="00514F53" w:rsidP="003A16C3">
            <w:pPr>
              <w:rPr>
                <w:szCs w:val="22"/>
              </w:rPr>
            </w:pPr>
          </w:p>
        </w:tc>
        <w:tc>
          <w:tcPr>
            <w:tcW w:w="645" w:type="pct"/>
            <w:shd w:val="clear" w:color="auto" w:fill="auto"/>
            <w:vAlign w:val="center"/>
          </w:tcPr>
          <w:p w:rsidR="00514F53" w:rsidRPr="00EB2323" w:rsidRDefault="00514F53" w:rsidP="003A16C3">
            <w:pPr>
              <w:rPr>
                <w:szCs w:val="22"/>
              </w:rPr>
            </w:pPr>
            <w:r w:rsidRPr="00EB2323">
              <w:rPr>
                <w:szCs w:val="22"/>
              </w:rPr>
              <w:t>январь</w:t>
            </w:r>
          </w:p>
        </w:tc>
        <w:tc>
          <w:tcPr>
            <w:tcW w:w="645" w:type="pct"/>
            <w:shd w:val="clear" w:color="auto" w:fill="auto"/>
            <w:vAlign w:val="center"/>
          </w:tcPr>
          <w:p w:rsidR="00514F53" w:rsidRPr="00EB2323" w:rsidRDefault="00514F53" w:rsidP="003A16C3">
            <w:pPr>
              <w:rPr>
                <w:szCs w:val="22"/>
              </w:rPr>
            </w:pPr>
            <w:r w:rsidRPr="00EB2323">
              <w:rPr>
                <w:szCs w:val="22"/>
              </w:rPr>
              <w:t>февраль</w:t>
            </w:r>
          </w:p>
        </w:tc>
        <w:tc>
          <w:tcPr>
            <w:tcW w:w="726" w:type="pct"/>
            <w:shd w:val="clear" w:color="auto" w:fill="auto"/>
            <w:vAlign w:val="center"/>
          </w:tcPr>
          <w:p w:rsidR="00514F53" w:rsidRPr="00EB2323" w:rsidRDefault="00514F53" w:rsidP="003A16C3">
            <w:pPr>
              <w:rPr>
                <w:szCs w:val="22"/>
              </w:rPr>
            </w:pPr>
            <w:r w:rsidRPr="00EB2323">
              <w:rPr>
                <w:szCs w:val="22"/>
              </w:rPr>
              <w:t>март</w:t>
            </w:r>
          </w:p>
        </w:tc>
      </w:tr>
      <w:tr w:rsidR="00290B03" w:rsidRPr="00D175B8" w:rsidTr="00EB2323">
        <w:tc>
          <w:tcPr>
            <w:tcW w:w="299" w:type="pct"/>
            <w:shd w:val="clear" w:color="auto" w:fill="auto"/>
            <w:vAlign w:val="center"/>
          </w:tcPr>
          <w:p w:rsidR="00290B03" w:rsidRPr="00EB2323" w:rsidRDefault="00290B03" w:rsidP="003A16C3">
            <w:pPr>
              <w:rPr>
                <w:szCs w:val="22"/>
              </w:rPr>
            </w:pPr>
            <w:r w:rsidRPr="00EB2323">
              <w:rPr>
                <w:szCs w:val="22"/>
              </w:rPr>
              <w:t>1</w:t>
            </w:r>
          </w:p>
        </w:tc>
        <w:tc>
          <w:tcPr>
            <w:tcW w:w="1475" w:type="pct"/>
            <w:shd w:val="clear" w:color="auto" w:fill="auto"/>
          </w:tcPr>
          <w:p w:rsidR="00290B03" w:rsidRPr="00EB2323" w:rsidRDefault="00290B03" w:rsidP="003A16C3">
            <w:pPr>
              <w:rPr>
                <w:szCs w:val="22"/>
              </w:rPr>
            </w:pPr>
            <w:r w:rsidRPr="00EB2323">
              <w:rPr>
                <w:szCs w:val="22"/>
              </w:rPr>
              <w:t>Директор</w:t>
            </w:r>
          </w:p>
        </w:tc>
        <w:tc>
          <w:tcPr>
            <w:tcW w:w="564" w:type="pct"/>
            <w:shd w:val="clear" w:color="auto" w:fill="auto"/>
            <w:vAlign w:val="center"/>
          </w:tcPr>
          <w:p w:rsidR="00290B03" w:rsidRPr="00EB2323" w:rsidRDefault="00290B03" w:rsidP="003A16C3">
            <w:pPr>
              <w:rPr>
                <w:szCs w:val="22"/>
              </w:rPr>
            </w:pPr>
            <w:r w:rsidRPr="00EB2323">
              <w:rPr>
                <w:szCs w:val="22"/>
              </w:rPr>
              <w:t>1</w:t>
            </w:r>
          </w:p>
        </w:tc>
        <w:tc>
          <w:tcPr>
            <w:tcW w:w="645" w:type="pct"/>
            <w:shd w:val="clear" w:color="auto" w:fill="auto"/>
            <w:vAlign w:val="center"/>
          </w:tcPr>
          <w:p w:rsidR="00290B03" w:rsidRPr="00EB2323" w:rsidRDefault="00290B03" w:rsidP="003A16C3">
            <w:pPr>
              <w:rPr>
                <w:szCs w:val="22"/>
              </w:rPr>
            </w:pPr>
            <w:r w:rsidRPr="00EB2323">
              <w:rPr>
                <w:szCs w:val="22"/>
              </w:rPr>
              <w:t>10 000</w:t>
            </w:r>
          </w:p>
        </w:tc>
        <w:tc>
          <w:tcPr>
            <w:tcW w:w="645" w:type="pct"/>
            <w:shd w:val="clear" w:color="auto" w:fill="auto"/>
            <w:vAlign w:val="center"/>
          </w:tcPr>
          <w:p w:rsidR="00290B03" w:rsidRPr="00EB2323" w:rsidRDefault="00514F53" w:rsidP="003A16C3">
            <w:pPr>
              <w:rPr>
                <w:szCs w:val="22"/>
              </w:rPr>
            </w:pPr>
            <w:r w:rsidRPr="00EB2323">
              <w:rPr>
                <w:szCs w:val="22"/>
              </w:rPr>
              <w:t>10 000</w:t>
            </w:r>
          </w:p>
        </w:tc>
        <w:tc>
          <w:tcPr>
            <w:tcW w:w="645" w:type="pct"/>
            <w:shd w:val="clear" w:color="auto" w:fill="auto"/>
            <w:vAlign w:val="center"/>
          </w:tcPr>
          <w:p w:rsidR="00290B03" w:rsidRPr="00EB2323" w:rsidRDefault="00514F53" w:rsidP="003A16C3">
            <w:pPr>
              <w:rPr>
                <w:szCs w:val="22"/>
              </w:rPr>
            </w:pPr>
            <w:r w:rsidRPr="00EB2323">
              <w:rPr>
                <w:szCs w:val="22"/>
              </w:rPr>
              <w:t>10 000</w:t>
            </w:r>
          </w:p>
        </w:tc>
        <w:tc>
          <w:tcPr>
            <w:tcW w:w="726" w:type="pct"/>
            <w:shd w:val="clear" w:color="auto" w:fill="auto"/>
            <w:vAlign w:val="center"/>
          </w:tcPr>
          <w:p w:rsidR="00290B03" w:rsidRPr="00EB2323" w:rsidRDefault="00514F53" w:rsidP="003A16C3">
            <w:pPr>
              <w:rPr>
                <w:szCs w:val="22"/>
              </w:rPr>
            </w:pPr>
            <w:r w:rsidRPr="00EB2323">
              <w:rPr>
                <w:szCs w:val="22"/>
              </w:rPr>
              <w:t>10 000</w:t>
            </w:r>
          </w:p>
        </w:tc>
      </w:tr>
      <w:tr w:rsidR="00290B03" w:rsidRPr="00D175B8" w:rsidTr="00EB2323">
        <w:tc>
          <w:tcPr>
            <w:tcW w:w="299" w:type="pct"/>
            <w:shd w:val="clear" w:color="auto" w:fill="auto"/>
            <w:vAlign w:val="center"/>
          </w:tcPr>
          <w:p w:rsidR="00290B03" w:rsidRPr="00EB2323" w:rsidRDefault="00290B03" w:rsidP="003A16C3">
            <w:pPr>
              <w:rPr>
                <w:szCs w:val="22"/>
              </w:rPr>
            </w:pPr>
            <w:r w:rsidRPr="00EB2323">
              <w:rPr>
                <w:szCs w:val="22"/>
              </w:rPr>
              <w:t>2</w:t>
            </w:r>
          </w:p>
        </w:tc>
        <w:tc>
          <w:tcPr>
            <w:tcW w:w="1475" w:type="pct"/>
            <w:shd w:val="clear" w:color="auto" w:fill="auto"/>
          </w:tcPr>
          <w:p w:rsidR="00290B03" w:rsidRPr="00EB2323" w:rsidRDefault="00290B03" w:rsidP="003A16C3">
            <w:pPr>
              <w:rPr>
                <w:szCs w:val="22"/>
              </w:rPr>
            </w:pPr>
            <w:r w:rsidRPr="00EB2323">
              <w:rPr>
                <w:szCs w:val="22"/>
              </w:rPr>
              <w:t>Начальник цеха</w:t>
            </w:r>
          </w:p>
        </w:tc>
        <w:tc>
          <w:tcPr>
            <w:tcW w:w="564" w:type="pct"/>
            <w:shd w:val="clear" w:color="auto" w:fill="auto"/>
            <w:vAlign w:val="center"/>
          </w:tcPr>
          <w:p w:rsidR="00290B03" w:rsidRPr="00EB2323" w:rsidRDefault="00290B03" w:rsidP="003A16C3">
            <w:pPr>
              <w:rPr>
                <w:szCs w:val="22"/>
              </w:rPr>
            </w:pPr>
            <w:r w:rsidRPr="00EB2323">
              <w:rPr>
                <w:szCs w:val="22"/>
              </w:rPr>
              <w:t>1</w:t>
            </w:r>
          </w:p>
        </w:tc>
        <w:tc>
          <w:tcPr>
            <w:tcW w:w="645" w:type="pct"/>
            <w:shd w:val="clear" w:color="auto" w:fill="auto"/>
            <w:vAlign w:val="center"/>
          </w:tcPr>
          <w:p w:rsidR="00290B03" w:rsidRPr="00EB2323" w:rsidRDefault="00290B03" w:rsidP="003A16C3">
            <w:pPr>
              <w:rPr>
                <w:szCs w:val="22"/>
              </w:rPr>
            </w:pPr>
            <w:r w:rsidRPr="00EB2323">
              <w:rPr>
                <w:szCs w:val="22"/>
              </w:rPr>
              <w:t>7 500</w:t>
            </w:r>
          </w:p>
        </w:tc>
        <w:tc>
          <w:tcPr>
            <w:tcW w:w="645" w:type="pct"/>
            <w:shd w:val="clear" w:color="auto" w:fill="auto"/>
            <w:vAlign w:val="center"/>
          </w:tcPr>
          <w:p w:rsidR="00290B03" w:rsidRPr="00EB2323" w:rsidRDefault="00514F53" w:rsidP="003A16C3">
            <w:pPr>
              <w:rPr>
                <w:szCs w:val="22"/>
              </w:rPr>
            </w:pPr>
            <w:r w:rsidRPr="00EB2323">
              <w:rPr>
                <w:szCs w:val="22"/>
              </w:rPr>
              <w:t>7 500</w:t>
            </w:r>
          </w:p>
        </w:tc>
        <w:tc>
          <w:tcPr>
            <w:tcW w:w="645" w:type="pct"/>
            <w:shd w:val="clear" w:color="auto" w:fill="auto"/>
            <w:vAlign w:val="center"/>
          </w:tcPr>
          <w:p w:rsidR="00290B03" w:rsidRPr="00EB2323" w:rsidRDefault="00514F53" w:rsidP="003A16C3">
            <w:pPr>
              <w:rPr>
                <w:szCs w:val="22"/>
              </w:rPr>
            </w:pPr>
            <w:r w:rsidRPr="00EB2323">
              <w:rPr>
                <w:szCs w:val="22"/>
              </w:rPr>
              <w:t>7 500</w:t>
            </w:r>
          </w:p>
        </w:tc>
        <w:tc>
          <w:tcPr>
            <w:tcW w:w="726" w:type="pct"/>
            <w:shd w:val="clear" w:color="auto" w:fill="auto"/>
            <w:vAlign w:val="center"/>
          </w:tcPr>
          <w:p w:rsidR="00290B03" w:rsidRPr="00EB2323" w:rsidRDefault="00514F53" w:rsidP="003A16C3">
            <w:pPr>
              <w:rPr>
                <w:szCs w:val="22"/>
              </w:rPr>
            </w:pPr>
            <w:r w:rsidRPr="00EB2323">
              <w:rPr>
                <w:szCs w:val="22"/>
              </w:rPr>
              <w:t>7 500</w:t>
            </w:r>
          </w:p>
        </w:tc>
      </w:tr>
      <w:tr w:rsidR="00290B03" w:rsidRPr="00D175B8" w:rsidTr="00EB2323">
        <w:tc>
          <w:tcPr>
            <w:tcW w:w="299" w:type="pct"/>
            <w:shd w:val="clear" w:color="auto" w:fill="auto"/>
            <w:vAlign w:val="center"/>
          </w:tcPr>
          <w:p w:rsidR="00290B03" w:rsidRPr="00EB2323" w:rsidRDefault="00290B03" w:rsidP="003A16C3">
            <w:pPr>
              <w:rPr>
                <w:szCs w:val="22"/>
              </w:rPr>
            </w:pPr>
            <w:r w:rsidRPr="00EB2323">
              <w:rPr>
                <w:szCs w:val="22"/>
              </w:rPr>
              <w:t>3</w:t>
            </w:r>
          </w:p>
        </w:tc>
        <w:tc>
          <w:tcPr>
            <w:tcW w:w="1475" w:type="pct"/>
            <w:shd w:val="clear" w:color="auto" w:fill="auto"/>
          </w:tcPr>
          <w:p w:rsidR="00290B03" w:rsidRPr="00EB2323" w:rsidRDefault="00290B03" w:rsidP="003A16C3">
            <w:pPr>
              <w:rPr>
                <w:szCs w:val="22"/>
              </w:rPr>
            </w:pPr>
            <w:r w:rsidRPr="00EB2323">
              <w:rPr>
                <w:szCs w:val="22"/>
              </w:rPr>
              <w:t>Менеджер</w:t>
            </w:r>
          </w:p>
        </w:tc>
        <w:tc>
          <w:tcPr>
            <w:tcW w:w="564" w:type="pct"/>
            <w:shd w:val="clear" w:color="auto" w:fill="auto"/>
            <w:vAlign w:val="center"/>
          </w:tcPr>
          <w:p w:rsidR="00290B03" w:rsidRPr="00EB2323" w:rsidRDefault="00290B03" w:rsidP="003A16C3">
            <w:pPr>
              <w:rPr>
                <w:szCs w:val="22"/>
              </w:rPr>
            </w:pPr>
            <w:r w:rsidRPr="00EB2323">
              <w:rPr>
                <w:szCs w:val="22"/>
              </w:rPr>
              <w:t>1</w:t>
            </w:r>
          </w:p>
        </w:tc>
        <w:tc>
          <w:tcPr>
            <w:tcW w:w="645" w:type="pct"/>
            <w:shd w:val="clear" w:color="auto" w:fill="auto"/>
            <w:vAlign w:val="center"/>
          </w:tcPr>
          <w:p w:rsidR="00290B03" w:rsidRPr="00EB2323" w:rsidRDefault="00290B03" w:rsidP="003A16C3">
            <w:pPr>
              <w:rPr>
                <w:szCs w:val="22"/>
              </w:rPr>
            </w:pPr>
            <w:r w:rsidRPr="00EB2323">
              <w:rPr>
                <w:szCs w:val="22"/>
              </w:rPr>
              <w:t>7 000</w:t>
            </w:r>
          </w:p>
        </w:tc>
        <w:tc>
          <w:tcPr>
            <w:tcW w:w="645" w:type="pct"/>
            <w:shd w:val="clear" w:color="auto" w:fill="auto"/>
            <w:vAlign w:val="center"/>
          </w:tcPr>
          <w:p w:rsidR="00290B03" w:rsidRPr="00EB2323" w:rsidRDefault="00514F53" w:rsidP="003A16C3">
            <w:pPr>
              <w:rPr>
                <w:szCs w:val="22"/>
              </w:rPr>
            </w:pPr>
            <w:r w:rsidRPr="00EB2323">
              <w:rPr>
                <w:szCs w:val="22"/>
              </w:rPr>
              <w:t>7 000</w:t>
            </w:r>
          </w:p>
        </w:tc>
        <w:tc>
          <w:tcPr>
            <w:tcW w:w="645" w:type="pct"/>
            <w:shd w:val="clear" w:color="auto" w:fill="auto"/>
            <w:vAlign w:val="center"/>
          </w:tcPr>
          <w:p w:rsidR="00290B03" w:rsidRPr="00EB2323" w:rsidRDefault="00514F53" w:rsidP="003A16C3">
            <w:pPr>
              <w:rPr>
                <w:szCs w:val="22"/>
              </w:rPr>
            </w:pPr>
            <w:r w:rsidRPr="00EB2323">
              <w:rPr>
                <w:szCs w:val="22"/>
              </w:rPr>
              <w:t>7 000</w:t>
            </w:r>
          </w:p>
        </w:tc>
        <w:tc>
          <w:tcPr>
            <w:tcW w:w="726" w:type="pct"/>
            <w:shd w:val="clear" w:color="auto" w:fill="auto"/>
            <w:vAlign w:val="center"/>
          </w:tcPr>
          <w:p w:rsidR="00290B03" w:rsidRPr="00EB2323" w:rsidRDefault="00514F53" w:rsidP="003A16C3">
            <w:pPr>
              <w:rPr>
                <w:szCs w:val="22"/>
              </w:rPr>
            </w:pPr>
            <w:r w:rsidRPr="00EB2323">
              <w:rPr>
                <w:szCs w:val="22"/>
              </w:rPr>
              <w:t>7 000</w:t>
            </w:r>
          </w:p>
        </w:tc>
      </w:tr>
      <w:tr w:rsidR="00290B03" w:rsidRPr="00D175B8" w:rsidTr="00EB2323">
        <w:tc>
          <w:tcPr>
            <w:tcW w:w="299" w:type="pct"/>
            <w:shd w:val="clear" w:color="auto" w:fill="auto"/>
            <w:vAlign w:val="center"/>
          </w:tcPr>
          <w:p w:rsidR="00290B03" w:rsidRPr="00EB2323" w:rsidRDefault="00290B03" w:rsidP="003A16C3">
            <w:pPr>
              <w:rPr>
                <w:szCs w:val="22"/>
              </w:rPr>
            </w:pPr>
            <w:r w:rsidRPr="00EB2323">
              <w:rPr>
                <w:szCs w:val="22"/>
              </w:rPr>
              <w:t>4</w:t>
            </w:r>
          </w:p>
        </w:tc>
        <w:tc>
          <w:tcPr>
            <w:tcW w:w="1475" w:type="pct"/>
            <w:shd w:val="clear" w:color="auto" w:fill="auto"/>
          </w:tcPr>
          <w:p w:rsidR="00290B03" w:rsidRPr="00EB2323" w:rsidRDefault="00290B03" w:rsidP="003A16C3">
            <w:pPr>
              <w:rPr>
                <w:szCs w:val="22"/>
              </w:rPr>
            </w:pPr>
            <w:r w:rsidRPr="00EB2323">
              <w:rPr>
                <w:szCs w:val="22"/>
              </w:rPr>
              <w:t>Финансовый менеджер</w:t>
            </w:r>
          </w:p>
        </w:tc>
        <w:tc>
          <w:tcPr>
            <w:tcW w:w="564" w:type="pct"/>
            <w:shd w:val="clear" w:color="auto" w:fill="auto"/>
            <w:vAlign w:val="center"/>
          </w:tcPr>
          <w:p w:rsidR="00290B03" w:rsidRPr="00EB2323" w:rsidRDefault="00290B03" w:rsidP="003A16C3">
            <w:pPr>
              <w:rPr>
                <w:szCs w:val="22"/>
              </w:rPr>
            </w:pPr>
            <w:r w:rsidRPr="00EB2323">
              <w:rPr>
                <w:szCs w:val="22"/>
              </w:rPr>
              <w:t>1</w:t>
            </w:r>
          </w:p>
        </w:tc>
        <w:tc>
          <w:tcPr>
            <w:tcW w:w="645" w:type="pct"/>
            <w:shd w:val="clear" w:color="auto" w:fill="auto"/>
            <w:vAlign w:val="center"/>
          </w:tcPr>
          <w:p w:rsidR="00290B03" w:rsidRPr="00EB2323" w:rsidRDefault="00290B03" w:rsidP="003A16C3">
            <w:pPr>
              <w:rPr>
                <w:szCs w:val="22"/>
              </w:rPr>
            </w:pPr>
            <w:r w:rsidRPr="00EB2323">
              <w:rPr>
                <w:szCs w:val="22"/>
              </w:rPr>
              <w:t>7 500</w:t>
            </w:r>
          </w:p>
        </w:tc>
        <w:tc>
          <w:tcPr>
            <w:tcW w:w="645" w:type="pct"/>
            <w:shd w:val="clear" w:color="auto" w:fill="auto"/>
            <w:vAlign w:val="center"/>
          </w:tcPr>
          <w:p w:rsidR="00290B03" w:rsidRPr="00EB2323" w:rsidRDefault="00514F53" w:rsidP="003A16C3">
            <w:pPr>
              <w:rPr>
                <w:szCs w:val="22"/>
              </w:rPr>
            </w:pPr>
            <w:r w:rsidRPr="00EB2323">
              <w:rPr>
                <w:szCs w:val="22"/>
              </w:rPr>
              <w:t>7 500</w:t>
            </w:r>
          </w:p>
        </w:tc>
        <w:tc>
          <w:tcPr>
            <w:tcW w:w="645" w:type="pct"/>
            <w:shd w:val="clear" w:color="auto" w:fill="auto"/>
            <w:vAlign w:val="center"/>
          </w:tcPr>
          <w:p w:rsidR="00290B03" w:rsidRPr="00EB2323" w:rsidRDefault="00514F53" w:rsidP="003A16C3">
            <w:pPr>
              <w:rPr>
                <w:szCs w:val="22"/>
              </w:rPr>
            </w:pPr>
            <w:r w:rsidRPr="00EB2323">
              <w:rPr>
                <w:szCs w:val="22"/>
              </w:rPr>
              <w:t>7 500</w:t>
            </w:r>
          </w:p>
        </w:tc>
        <w:tc>
          <w:tcPr>
            <w:tcW w:w="726" w:type="pct"/>
            <w:shd w:val="clear" w:color="auto" w:fill="auto"/>
            <w:vAlign w:val="center"/>
          </w:tcPr>
          <w:p w:rsidR="00290B03" w:rsidRPr="00EB2323" w:rsidRDefault="00514F53" w:rsidP="003A16C3">
            <w:pPr>
              <w:rPr>
                <w:szCs w:val="22"/>
              </w:rPr>
            </w:pPr>
            <w:r w:rsidRPr="00EB2323">
              <w:rPr>
                <w:szCs w:val="22"/>
              </w:rPr>
              <w:t>7 500</w:t>
            </w:r>
          </w:p>
        </w:tc>
      </w:tr>
      <w:tr w:rsidR="00290B03" w:rsidRPr="00D175B8" w:rsidTr="00EB2323">
        <w:tc>
          <w:tcPr>
            <w:tcW w:w="2984" w:type="pct"/>
            <w:gridSpan w:val="4"/>
            <w:shd w:val="clear" w:color="auto" w:fill="auto"/>
            <w:vAlign w:val="center"/>
          </w:tcPr>
          <w:p w:rsidR="00290B03" w:rsidRPr="00EB2323" w:rsidRDefault="00290B03" w:rsidP="003A16C3">
            <w:pPr>
              <w:rPr>
                <w:szCs w:val="22"/>
              </w:rPr>
            </w:pPr>
            <w:r w:rsidRPr="00EB2323">
              <w:rPr>
                <w:szCs w:val="22"/>
              </w:rPr>
              <w:t>Всего за месяц:</w:t>
            </w:r>
          </w:p>
        </w:tc>
        <w:tc>
          <w:tcPr>
            <w:tcW w:w="645" w:type="pct"/>
            <w:shd w:val="clear" w:color="auto" w:fill="auto"/>
            <w:vAlign w:val="center"/>
          </w:tcPr>
          <w:p w:rsidR="00290B03" w:rsidRPr="00EB2323" w:rsidRDefault="00514F53" w:rsidP="003A16C3">
            <w:pPr>
              <w:rPr>
                <w:b/>
                <w:szCs w:val="22"/>
              </w:rPr>
            </w:pPr>
            <w:r w:rsidRPr="00EB2323">
              <w:rPr>
                <w:b/>
                <w:szCs w:val="22"/>
              </w:rPr>
              <w:t>32 000</w:t>
            </w:r>
          </w:p>
        </w:tc>
        <w:tc>
          <w:tcPr>
            <w:tcW w:w="645" w:type="pct"/>
            <w:shd w:val="clear" w:color="auto" w:fill="auto"/>
            <w:vAlign w:val="center"/>
          </w:tcPr>
          <w:p w:rsidR="00290B03" w:rsidRPr="00EB2323" w:rsidRDefault="00514F53" w:rsidP="003A16C3">
            <w:pPr>
              <w:rPr>
                <w:b/>
                <w:szCs w:val="22"/>
              </w:rPr>
            </w:pPr>
            <w:r w:rsidRPr="00EB2323">
              <w:rPr>
                <w:b/>
                <w:szCs w:val="22"/>
              </w:rPr>
              <w:t>32 000</w:t>
            </w:r>
          </w:p>
        </w:tc>
        <w:tc>
          <w:tcPr>
            <w:tcW w:w="726" w:type="pct"/>
            <w:shd w:val="clear" w:color="auto" w:fill="auto"/>
            <w:vAlign w:val="center"/>
          </w:tcPr>
          <w:p w:rsidR="00290B03" w:rsidRPr="00EB2323" w:rsidRDefault="00514F53" w:rsidP="003A16C3">
            <w:pPr>
              <w:rPr>
                <w:b/>
                <w:szCs w:val="22"/>
              </w:rPr>
            </w:pPr>
            <w:r w:rsidRPr="00EB2323">
              <w:rPr>
                <w:b/>
                <w:szCs w:val="22"/>
              </w:rPr>
              <w:t>32 000</w:t>
            </w:r>
          </w:p>
        </w:tc>
      </w:tr>
      <w:tr w:rsidR="00290B03" w:rsidRPr="00D175B8" w:rsidTr="00EB2323">
        <w:tc>
          <w:tcPr>
            <w:tcW w:w="299" w:type="pct"/>
            <w:shd w:val="clear" w:color="auto" w:fill="auto"/>
            <w:vAlign w:val="center"/>
          </w:tcPr>
          <w:p w:rsidR="00290B03" w:rsidRPr="00EB2323" w:rsidRDefault="00290B03" w:rsidP="003A16C3">
            <w:pPr>
              <w:rPr>
                <w:szCs w:val="22"/>
              </w:rPr>
            </w:pPr>
            <w:r w:rsidRPr="00EB2323">
              <w:rPr>
                <w:szCs w:val="22"/>
              </w:rPr>
              <w:t>1</w:t>
            </w:r>
          </w:p>
        </w:tc>
        <w:tc>
          <w:tcPr>
            <w:tcW w:w="1475" w:type="pct"/>
            <w:shd w:val="clear" w:color="auto" w:fill="auto"/>
          </w:tcPr>
          <w:p w:rsidR="00290B03" w:rsidRPr="00EB2323" w:rsidRDefault="00290B03" w:rsidP="003A16C3">
            <w:pPr>
              <w:rPr>
                <w:szCs w:val="22"/>
              </w:rPr>
            </w:pPr>
            <w:r w:rsidRPr="00EB2323">
              <w:rPr>
                <w:szCs w:val="22"/>
              </w:rPr>
              <w:t>Технолог-оператор</w:t>
            </w:r>
          </w:p>
        </w:tc>
        <w:tc>
          <w:tcPr>
            <w:tcW w:w="564" w:type="pct"/>
            <w:shd w:val="clear" w:color="auto" w:fill="auto"/>
            <w:vAlign w:val="center"/>
          </w:tcPr>
          <w:p w:rsidR="00290B03" w:rsidRPr="00EB2323" w:rsidRDefault="00290B03" w:rsidP="003A16C3">
            <w:pPr>
              <w:rPr>
                <w:szCs w:val="22"/>
              </w:rPr>
            </w:pPr>
            <w:r w:rsidRPr="00EB2323">
              <w:rPr>
                <w:szCs w:val="22"/>
              </w:rPr>
              <w:t>1</w:t>
            </w:r>
          </w:p>
        </w:tc>
        <w:tc>
          <w:tcPr>
            <w:tcW w:w="645" w:type="pct"/>
            <w:shd w:val="clear" w:color="auto" w:fill="auto"/>
            <w:vAlign w:val="center"/>
          </w:tcPr>
          <w:p w:rsidR="00290B03" w:rsidRPr="00EB2323" w:rsidRDefault="00290B03" w:rsidP="003A16C3">
            <w:pPr>
              <w:rPr>
                <w:szCs w:val="22"/>
              </w:rPr>
            </w:pPr>
            <w:r w:rsidRPr="00EB2323">
              <w:rPr>
                <w:szCs w:val="22"/>
              </w:rPr>
              <w:t>6 800</w:t>
            </w:r>
          </w:p>
        </w:tc>
        <w:tc>
          <w:tcPr>
            <w:tcW w:w="645" w:type="pct"/>
            <w:shd w:val="clear" w:color="auto" w:fill="auto"/>
            <w:vAlign w:val="center"/>
          </w:tcPr>
          <w:p w:rsidR="00290B03" w:rsidRPr="00EB2323" w:rsidRDefault="00514F53" w:rsidP="003A16C3">
            <w:pPr>
              <w:rPr>
                <w:szCs w:val="22"/>
              </w:rPr>
            </w:pPr>
            <w:r w:rsidRPr="00EB2323">
              <w:rPr>
                <w:szCs w:val="22"/>
              </w:rPr>
              <w:t>6 800</w:t>
            </w:r>
          </w:p>
        </w:tc>
        <w:tc>
          <w:tcPr>
            <w:tcW w:w="645" w:type="pct"/>
            <w:shd w:val="clear" w:color="auto" w:fill="auto"/>
            <w:vAlign w:val="center"/>
          </w:tcPr>
          <w:p w:rsidR="00290B03" w:rsidRPr="00EB2323" w:rsidRDefault="00514F53" w:rsidP="003A16C3">
            <w:pPr>
              <w:rPr>
                <w:szCs w:val="22"/>
              </w:rPr>
            </w:pPr>
            <w:r w:rsidRPr="00EB2323">
              <w:rPr>
                <w:szCs w:val="22"/>
              </w:rPr>
              <w:t>6 800</w:t>
            </w:r>
          </w:p>
        </w:tc>
        <w:tc>
          <w:tcPr>
            <w:tcW w:w="726" w:type="pct"/>
            <w:shd w:val="clear" w:color="auto" w:fill="auto"/>
            <w:vAlign w:val="center"/>
          </w:tcPr>
          <w:p w:rsidR="00290B03" w:rsidRPr="00EB2323" w:rsidRDefault="00514F53" w:rsidP="003A16C3">
            <w:pPr>
              <w:rPr>
                <w:szCs w:val="22"/>
              </w:rPr>
            </w:pPr>
            <w:r w:rsidRPr="00EB2323">
              <w:rPr>
                <w:szCs w:val="22"/>
              </w:rPr>
              <w:t>6 800</w:t>
            </w:r>
          </w:p>
        </w:tc>
      </w:tr>
      <w:tr w:rsidR="00290B03" w:rsidRPr="00D175B8" w:rsidTr="00EB2323">
        <w:tc>
          <w:tcPr>
            <w:tcW w:w="299" w:type="pct"/>
            <w:shd w:val="clear" w:color="auto" w:fill="auto"/>
            <w:vAlign w:val="center"/>
          </w:tcPr>
          <w:p w:rsidR="00290B03" w:rsidRPr="00EB2323" w:rsidRDefault="00290B03" w:rsidP="003A16C3">
            <w:pPr>
              <w:rPr>
                <w:szCs w:val="22"/>
              </w:rPr>
            </w:pPr>
            <w:r w:rsidRPr="00EB2323">
              <w:rPr>
                <w:szCs w:val="22"/>
              </w:rPr>
              <w:t>2</w:t>
            </w:r>
          </w:p>
        </w:tc>
        <w:tc>
          <w:tcPr>
            <w:tcW w:w="1475" w:type="pct"/>
            <w:shd w:val="clear" w:color="auto" w:fill="auto"/>
          </w:tcPr>
          <w:p w:rsidR="00290B03" w:rsidRPr="00EB2323" w:rsidRDefault="00290B03" w:rsidP="003A16C3">
            <w:pPr>
              <w:rPr>
                <w:szCs w:val="22"/>
              </w:rPr>
            </w:pPr>
            <w:r w:rsidRPr="00EB2323">
              <w:rPr>
                <w:szCs w:val="22"/>
              </w:rPr>
              <w:t>Оператор резательного комплекса</w:t>
            </w:r>
          </w:p>
        </w:tc>
        <w:tc>
          <w:tcPr>
            <w:tcW w:w="564" w:type="pct"/>
            <w:shd w:val="clear" w:color="auto" w:fill="auto"/>
            <w:vAlign w:val="center"/>
          </w:tcPr>
          <w:p w:rsidR="00290B03" w:rsidRPr="00EB2323" w:rsidRDefault="00290B03" w:rsidP="003A16C3">
            <w:pPr>
              <w:rPr>
                <w:szCs w:val="22"/>
              </w:rPr>
            </w:pPr>
            <w:r w:rsidRPr="00EB2323">
              <w:rPr>
                <w:szCs w:val="22"/>
              </w:rPr>
              <w:t>1</w:t>
            </w:r>
          </w:p>
        </w:tc>
        <w:tc>
          <w:tcPr>
            <w:tcW w:w="645" w:type="pct"/>
            <w:shd w:val="clear" w:color="auto" w:fill="auto"/>
            <w:vAlign w:val="center"/>
          </w:tcPr>
          <w:p w:rsidR="00290B03" w:rsidRPr="00EB2323" w:rsidRDefault="00290B03" w:rsidP="003A16C3">
            <w:pPr>
              <w:rPr>
                <w:szCs w:val="22"/>
              </w:rPr>
            </w:pPr>
            <w:r w:rsidRPr="00EB2323">
              <w:rPr>
                <w:szCs w:val="22"/>
              </w:rPr>
              <w:t>6 800</w:t>
            </w:r>
          </w:p>
        </w:tc>
        <w:tc>
          <w:tcPr>
            <w:tcW w:w="645" w:type="pct"/>
            <w:shd w:val="clear" w:color="auto" w:fill="auto"/>
            <w:vAlign w:val="center"/>
          </w:tcPr>
          <w:p w:rsidR="00290B03" w:rsidRPr="00EB2323" w:rsidRDefault="00514F53" w:rsidP="003A16C3">
            <w:pPr>
              <w:rPr>
                <w:szCs w:val="22"/>
              </w:rPr>
            </w:pPr>
            <w:r w:rsidRPr="00EB2323">
              <w:rPr>
                <w:szCs w:val="22"/>
              </w:rPr>
              <w:t>6 800</w:t>
            </w:r>
          </w:p>
        </w:tc>
        <w:tc>
          <w:tcPr>
            <w:tcW w:w="645" w:type="pct"/>
            <w:shd w:val="clear" w:color="auto" w:fill="auto"/>
            <w:vAlign w:val="center"/>
          </w:tcPr>
          <w:p w:rsidR="00290B03" w:rsidRPr="00EB2323" w:rsidRDefault="00514F53" w:rsidP="003A16C3">
            <w:pPr>
              <w:rPr>
                <w:szCs w:val="22"/>
              </w:rPr>
            </w:pPr>
            <w:r w:rsidRPr="00EB2323">
              <w:rPr>
                <w:szCs w:val="22"/>
              </w:rPr>
              <w:t>6 800</w:t>
            </w:r>
          </w:p>
        </w:tc>
        <w:tc>
          <w:tcPr>
            <w:tcW w:w="726" w:type="pct"/>
            <w:shd w:val="clear" w:color="auto" w:fill="auto"/>
            <w:vAlign w:val="center"/>
          </w:tcPr>
          <w:p w:rsidR="00290B03" w:rsidRPr="00EB2323" w:rsidRDefault="00514F53" w:rsidP="003A16C3">
            <w:pPr>
              <w:rPr>
                <w:szCs w:val="22"/>
              </w:rPr>
            </w:pPr>
            <w:r w:rsidRPr="00EB2323">
              <w:rPr>
                <w:szCs w:val="22"/>
              </w:rPr>
              <w:t>6 800</w:t>
            </w:r>
          </w:p>
        </w:tc>
      </w:tr>
      <w:tr w:rsidR="00290B03" w:rsidRPr="00D175B8" w:rsidTr="00EB2323">
        <w:tc>
          <w:tcPr>
            <w:tcW w:w="299" w:type="pct"/>
            <w:shd w:val="clear" w:color="auto" w:fill="auto"/>
            <w:vAlign w:val="center"/>
          </w:tcPr>
          <w:p w:rsidR="00290B03" w:rsidRPr="00EB2323" w:rsidRDefault="00290B03" w:rsidP="003A16C3">
            <w:pPr>
              <w:rPr>
                <w:szCs w:val="22"/>
              </w:rPr>
            </w:pPr>
            <w:r w:rsidRPr="00EB2323">
              <w:rPr>
                <w:szCs w:val="22"/>
              </w:rPr>
              <w:t>3</w:t>
            </w:r>
          </w:p>
        </w:tc>
        <w:tc>
          <w:tcPr>
            <w:tcW w:w="1475" w:type="pct"/>
            <w:shd w:val="clear" w:color="auto" w:fill="auto"/>
          </w:tcPr>
          <w:p w:rsidR="00290B03" w:rsidRPr="00EB2323" w:rsidRDefault="00290B03" w:rsidP="003A16C3">
            <w:pPr>
              <w:rPr>
                <w:szCs w:val="22"/>
              </w:rPr>
            </w:pPr>
            <w:r w:rsidRPr="00EB2323">
              <w:rPr>
                <w:szCs w:val="22"/>
              </w:rPr>
              <w:t>Подсобные рабочие</w:t>
            </w:r>
          </w:p>
        </w:tc>
        <w:tc>
          <w:tcPr>
            <w:tcW w:w="564" w:type="pct"/>
            <w:shd w:val="clear" w:color="auto" w:fill="auto"/>
            <w:vAlign w:val="center"/>
          </w:tcPr>
          <w:p w:rsidR="00290B03" w:rsidRPr="00EB2323" w:rsidRDefault="00290B03" w:rsidP="003A16C3">
            <w:pPr>
              <w:rPr>
                <w:szCs w:val="22"/>
              </w:rPr>
            </w:pPr>
            <w:r w:rsidRPr="00EB2323">
              <w:rPr>
                <w:szCs w:val="22"/>
              </w:rPr>
              <w:t>5</w:t>
            </w:r>
          </w:p>
        </w:tc>
        <w:tc>
          <w:tcPr>
            <w:tcW w:w="645" w:type="pct"/>
            <w:shd w:val="clear" w:color="auto" w:fill="auto"/>
            <w:vAlign w:val="center"/>
          </w:tcPr>
          <w:p w:rsidR="00290B03" w:rsidRPr="00EB2323" w:rsidRDefault="00290B03" w:rsidP="003A16C3">
            <w:pPr>
              <w:rPr>
                <w:szCs w:val="22"/>
              </w:rPr>
            </w:pPr>
            <w:r w:rsidRPr="00EB2323">
              <w:rPr>
                <w:szCs w:val="22"/>
              </w:rPr>
              <w:t>6 500</w:t>
            </w:r>
          </w:p>
        </w:tc>
        <w:tc>
          <w:tcPr>
            <w:tcW w:w="645" w:type="pct"/>
            <w:shd w:val="clear" w:color="auto" w:fill="auto"/>
            <w:vAlign w:val="center"/>
          </w:tcPr>
          <w:p w:rsidR="00290B03" w:rsidRPr="00EB2323" w:rsidRDefault="00514F53" w:rsidP="003A16C3">
            <w:pPr>
              <w:rPr>
                <w:szCs w:val="22"/>
              </w:rPr>
            </w:pPr>
            <w:r w:rsidRPr="00EB2323">
              <w:rPr>
                <w:szCs w:val="22"/>
              </w:rPr>
              <w:t>32 500</w:t>
            </w:r>
          </w:p>
        </w:tc>
        <w:tc>
          <w:tcPr>
            <w:tcW w:w="645" w:type="pct"/>
            <w:shd w:val="clear" w:color="auto" w:fill="auto"/>
            <w:vAlign w:val="center"/>
          </w:tcPr>
          <w:p w:rsidR="00290B03" w:rsidRPr="00EB2323" w:rsidRDefault="00514F53" w:rsidP="003A16C3">
            <w:pPr>
              <w:rPr>
                <w:szCs w:val="22"/>
              </w:rPr>
            </w:pPr>
            <w:r w:rsidRPr="00EB2323">
              <w:rPr>
                <w:szCs w:val="22"/>
              </w:rPr>
              <w:t>32 500</w:t>
            </w:r>
          </w:p>
        </w:tc>
        <w:tc>
          <w:tcPr>
            <w:tcW w:w="726" w:type="pct"/>
            <w:shd w:val="clear" w:color="auto" w:fill="auto"/>
            <w:vAlign w:val="center"/>
          </w:tcPr>
          <w:p w:rsidR="00290B03" w:rsidRPr="00EB2323" w:rsidRDefault="00514F53" w:rsidP="003A16C3">
            <w:pPr>
              <w:rPr>
                <w:szCs w:val="22"/>
              </w:rPr>
            </w:pPr>
            <w:r w:rsidRPr="00EB2323">
              <w:rPr>
                <w:szCs w:val="22"/>
              </w:rPr>
              <w:t>32 500</w:t>
            </w:r>
          </w:p>
        </w:tc>
      </w:tr>
      <w:tr w:rsidR="00290B03" w:rsidRPr="00D175B8" w:rsidTr="00EB2323">
        <w:tc>
          <w:tcPr>
            <w:tcW w:w="2984" w:type="pct"/>
            <w:gridSpan w:val="4"/>
            <w:shd w:val="clear" w:color="auto" w:fill="auto"/>
            <w:vAlign w:val="center"/>
          </w:tcPr>
          <w:p w:rsidR="00290B03" w:rsidRPr="00EB2323" w:rsidRDefault="00290B03" w:rsidP="003A16C3">
            <w:pPr>
              <w:rPr>
                <w:szCs w:val="22"/>
              </w:rPr>
            </w:pPr>
            <w:r w:rsidRPr="00EB2323">
              <w:rPr>
                <w:szCs w:val="22"/>
              </w:rPr>
              <w:t>Всего за месяц:</w:t>
            </w:r>
          </w:p>
        </w:tc>
        <w:tc>
          <w:tcPr>
            <w:tcW w:w="645" w:type="pct"/>
            <w:shd w:val="clear" w:color="auto" w:fill="auto"/>
            <w:vAlign w:val="center"/>
          </w:tcPr>
          <w:p w:rsidR="00290B03" w:rsidRPr="00EB2323" w:rsidRDefault="00514F53" w:rsidP="003A16C3">
            <w:pPr>
              <w:rPr>
                <w:b/>
                <w:szCs w:val="22"/>
              </w:rPr>
            </w:pPr>
            <w:r w:rsidRPr="00EB2323">
              <w:rPr>
                <w:b/>
                <w:szCs w:val="22"/>
              </w:rPr>
              <w:t>46 100</w:t>
            </w:r>
          </w:p>
        </w:tc>
        <w:tc>
          <w:tcPr>
            <w:tcW w:w="645" w:type="pct"/>
            <w:shd w:val="clear" w:color="auto" w:fill="auto"/>
            <w:vAlign w:val="center"/>
          </w:tcPr>
          <w:p w:rsidR="00290B03" w:rsidRPr="00EB2323" w:rsidRDefault="00514F53" w:rsidP="003A16C3">
            <w:pPr>
              <w:rPr>
                <w:b/>
                <w:szCs w:val="22"/>
              </w:rPr>
            </w:pPr>
            <w:r w:rsidRPr="00EB2323">
              <w:rPr>
                <w:b/>
                <w:szCs w:val="22"/>
              </w:rPr>
              <w:t>46 100</w:t>
            </w:r>
          </w:p>
        </w:tc>
        <w:tc>
          <w:tcPr>
            <w:tcW w:w="726" w:type="pct"/>
            <w:shd w:val="clear" w:color="auto" w:fill="auto"/>
            <w:vAlign w:val="center"/>
          </w:tcPr>
          <w:p w:rsidR="00290B03" w:rsidRPr="00EB2323" w:rsidRDefault="00514F53" w:rsidP="003A16C3">
            <w:pPr>
              <w:rPr>
                <w:b/>
                <w:szCs w:val="22"/>
              </w:rPr>
            </w:pPr>
            <w:r w:rsidRPr="00EB2323">
              <w:rPr>
                <w:b/>
                <w:szCs w:val="22"/>
              </w:rPr>
              <w:t>46 100</w:t>
            </w:r>
          </w:p>
        </w:tc>
      </w:tr>
      <w:tr w:rsidR="00290B03" w:rsidRPr="00D175B8" w:rsidTr="00EB2323">
        <w:tc>
          <w:tcPr>
            <w:tcW w:w="1774" w:type="pct"/>
            <w:gridSpan w:val="2"/>
            <w:shd w:val="clear" w:color="auto" w:fill="auto"/>
            <w:vAlign w:val="center"/>
          </w:tcPr>
          <w:p w:rsidR="00290B03" w:rsidRPr="00EB2323" w:rsidRDefault="00290B03" w:rsidP="003A16C3">
            <w:pPr>
              <w:rPr>
                <w:szCs w:val="22"/>
              </w:rPr>
            </w:pPr>
            <w:r w:rsidRPr="00EB2323">
              <w:rPr>
                <w:szCs w:val="22"/>
              </w:rPr>
              <w:t>ИТОГО:</w:t>
            </w:r>
            <w:r w:rsidR="00747666" w:rsidRPr="00EB2323">
              <w:rPr>
                <w:szCs w:val="22"/>
              </w:rPr>
              <w:t xml:space="preserve"> </w:t>
            </w:r>
          </w:p>
        </w:tc>
        <w:tc>
          <w:tcPr>
            <w:tcW w:w="564" w:type="pct"/>
            <w:shd w:val="clear" w:color="auto" w:fill="auto"/>
            <w:vAlign w:val="center"/>
          </w:tcPr>
          <w:p w:rsidR="00290B03" w:rsidRPr="00EB2323" w:rsidRDefault="00290B03" w:rsidP="003A16C3">
            <w:pPr>
              <w:rPr>
                <w:szCs w:val="22"/>
              </w:rPr>
            </w:pPr>
            <w:r w:rsidRPr="00EB2323">
              <w:rPr>
                <w:szCs w:val="22"/>
              </w:rPr>
              <w:t>11</w:t>
            </w:r>
          </w:p>
        </w:tc>
        <w:tc>
          <w:tcPr>
            <w:tcW w:w="645" w:type="pct"/>
            <w:shd w:val="clear" w:color="auto" w:fill="auto"/>
            <w:vAlign w:val="center"/>
          </w:tcPr>
          <w:p w:rsidR="00290B03" w:rsidRPr="00EB2323" w:rsidRDefault="00290B03" w:rsidP="003A16C3">
            <w:pPr>
              <w:rPr>
                <w:szCs w:val="22"/>
              </w:rPr>
            </w:pPr>
          </w:p>
        </w:tc>
        <w:tc>
          <w:tcPr>
            <w:tcW w:w="645" w:type="pct"/>
            <w:shd w:val="clear" w:color="auto" w:fill="auto"/>
            <w:vAlign w:val="center"/>
          </w:tcPr>
          <w:p w:rsidR="00290B03" w:rsidRPr="00EB2323" w:rsidRDefault="00514F53" w:rsidP="003A16C3">
            <w:pPr>
              <w:rPr>
                <w:b/>
                <w:szCs w:val="22"/>
              </w:rPr>
            </w:pPr>
            <w:r w:rsidRPr="00EB2323">
              <w:rPr>
                <w:b/>
                <w:szCs w:val="22"/>
              </w:rPr>
              <w:t>78 100</w:t>
            </w:r>
          </w:p>
        </w:tc>
        <w:tc>
          <w:tcPr>
            <w:tcW w:w="645" w:type="pct"/>
            <w:shd w:val="clear" w:color="auto" w:fill="auto"/>
            <w:vAlign w:val="center"/>
          </w:tcPr>
          <w:p w:rsidR="00290B03" w:rsidRPr="00EB2323" w:rsidRDefault="00514F53" w:rsidP="003A16C3">
            <w:pPr>
              <w:rPr>
                <w:b/>
                <w:szCs w:val="22"/>
              </w:rPr>
            </w:pPr>
            <w:r w:rsidRPr="00EB2323">
              <w:rPr>
                <w:b/>
                <w:szCs w:val="22"/>
              </w:rPr>
              <w:t>78 100</w:t>
            </w:r>
          </w:p>
        </w:tc>
        <w:tc>
          <w:tcPr>
            <w:tcW w:w="726" w:type="pct"/>
            <w:shd w:val="clear" w:color="auto" w:fill="auto"/>
            <w:vAlign w:val="center"/>
          </w:tcPr>
          <w:p w:rsidR="00290B03" w:rsidRPr="00EB2323" w:rsidRDefault="00514F53" w:rsidP="003A16C3">
            <w:pPr>
              <w:rPr>
                <w:b/>
                <w:szCs w:val="22"/>
              </w:rPr>
            </w:pPr>
            <w:r w:rsidRPr="00EB2323">
              <w:rPr>
                <w:b/>
                <w:szCs w:val="22"/>
              </w:rPr>
              <w:t>78 100</w:t>
            </w:r>
          </w:p>
        </w:tc>
      </w:tr>
    </w:tbl>
    <w:p w:rsidR="003A16C3" w:rsidRDefault="003A16C3" w:rsidP="00D175B8">
      <w:pPr>
        <w:tabs>
          <w:tab w:val="left" w:pos="3615"/>
        </w:tabs>
        <w:suppressAutoHyphens/>
        <w:ind w:firstLine="709"/>
        <w:jc w:val="both"/>
        <w:rPr>
          <w:sz w:val="28"/>
          <w:szCs w:val="28"/>
          <w:lang w:val="en-US"/>
        </w:rPr>
      </w:pPr>
    </w:p>
    <w:p w:rsidR="00AE727C" w:rsidRPr="003A16C3" w:rsidRDefault="00A97482" w:rsidP="00D175B8">
      <w:pPr>
        <w:tabs>
          <w:tab w:val="left" w:pos="3615"/>
        </w:tabs>
        <w:suppressAutoHyphens/>
        <w:ind w:firstLine="709"/>
        <w:jc w:val="both"/>
        <w:rPr>
          <w:b/>
          <w:sz w:val="28"/>
          <w:szCs w:val="28"/>
        </w:rPr>
      </w:pPr>
      <w:r w:rsidRPr="003A16C3">
        <w:rPr>
          <w:b/>
          <w:sz w:val="28"/>
          <w:szCs w:val="28"/>
        </w:rPr>
        <w:t xml:space="preserve">9. </w:t>
      </w:r>
      <w:r w:rsidR="00D85CAE" w:rsidRPr="003A16C3">
        <w:rPr>
          <w:b/>
          <w:sz w:val="28"/>
          <w:szCs w:val="28"/>
        </w:rPr>
        <w:t>Расчет производственной мощности</w:t>
      </w:r>
    </w:p>
    <w:p w:rsidR="003A16C3" w:rsidRDefault="003A16C3" w:rsidP="00D175B8">
      <w:pPr>
        <w:tabs>
          <w:tab w:val="left" w:pos="3615"/>
        </w:tabs>
        <w:suppressAutoHyphens/>
        <w:ind w:firstLine="709"/>
        <w:jc w:val="both"/>
        <w:rPr>
          <w:sz w:val="28"/>
          <w:szCs w:val="28"/>
          <w:lang w:val="en-US"/>
        </w:rPr>
      </w:pPr>
    </w:p>
    <w:p w:rsidR="00D175B8" w:rsidRDefault="008A203A" w:rsidP="00D175B8">
      <w:pPr>
        <w:tabs>
          <w:tab w:val="left" w:pos="3615"/>
        </w:tabs>
        <w:suppressAutoHyphens/>
        <w:ind w:firstLine="709"/>
        <w:jc w:val="both"/>
        <w:rPr>
          <w:sz w:val="28"/>
          <w:szCs w:val="28"/>
        </w:rPr>
      </w:pPr>
      <w:r w:rsidRPr="00D175B8">
        <w:rPr>
          <w:sz w:val="28"/>
          <w:szCs w:val="28"/>
        </w:rPr>
        <w:t>В общем виде производственную мощность можно определить как максимально возможный выпуск продукции в соответствующий период времени при определенных условиях использования оборудования и производственных ресурсов.</w:t>
      </w:r>
      <w:r w:rsidR="00D175B8">
        <w:rPr>
          <w:sz w:val="28"/>
          <w:szCs w:val="28"/>
        </w:rPr>
        <w:t xml:space="preserve"> </w:t>
      </w:r>
    </w:p>
    <w:p w:rsidR="003A16C3" w:rsidRDefault="003A16C3" w:rsidP="00D175B8">
      <w:pPr>
        <w:tabs>
          <w:tab w:val="left" w:pos="3615"/>
        </w:tabs>
        <w:suppressAutoHyphens/>
        <w:ind w:firstLine="709"/>
        <w:jc w:val="both"/>
        <w:rPr>
          <w:sz w:val="28"/>
          <w:szCs w:val="28"/>
          <w:lang w:val="en-US"/>
        </w:rPr>
      </w:pPr>
    </w:p>
    <w:p w:rsidR="001473D8" w:rsidRPr="00D175B8" w:rsidRDefault="001473D8" w:rsidP="00D175B8">
      <w:pPr>
        <w:tabs>
          <w:tab w:val="left" w:pos="3615"/>
        </w:tabs>
        <w:suppressAutoHyphens/>
        <w:ind w:firstLine="709"/>
        <w:jc w:val="both"/>
        <w:rPr>
          <w:sz w:val="28"/>
          <w:szCs w:val="28"/>
          <w:lang w:eastAsia="en-US"/>
        </w:rPr>
      </w:pPr>
      <w:r w:rsidRPr="00D175B8">
        <w:rPr>
          <w:sz w:val="28"/>
          <w:szCs w:val="28"/>
        </w:rPr>
        <w:t xml:space="preserve">М = </w:t>
      </w:r>
      <w:r w:rsidRPr="00D175B8">
        <w:rPr>
          <w:sz w:val="28"/>
          <w:szCs w:val="28"/>
          <w:lang w:val="en-US"/>
        </w:rPr>
        <w:t>n</w:t>
      </w:r>
      <w:r w:rsidRPr="00D175B8">
        <w:rPr>
          <w:sz w:val="28"/>
          <w:szCs w:val="28"/>
          <w:vertAlign w:val="subscript"/>
          <w:lang w:val="en-US"/>
        </w:rPr>
        <w:t>i</w:t>
      </w:r>
      <w:r w:rsidRPr="00D175B8">
        <w:rPr>
          <w:sz w:val="28"/>
          <w:szCs w:val="28"/>
        </w:rPr>
        <w:t xml:space="preserve"> </w:t>
      </w:r>
      <w:r w:rsidRPr="00D175B8">
        <w:rPr>
          <w:sz w:val="28"/>
          <w:szCs w:val="28"/>
          <w:vertAlign w:val="subscript"/>
          <w:lang w:eastAsia="en-US"/>
        </w:rPr>
        <w:t xml:space="preserve">* </w:t>
      </w:r>
      <w:r w:rsidRPr="00D175B8">
        <w:rPr>
          <w:sz w:val="28"/>
          <w:szCs w:val="28"/>
          <w:lang w:eastAsia="en-US"/>
        </w:rPr>
        <w:t>П</w:t>
      </w:r>
      <w:r w:rsidRPr="00D175B8">
        <w:rPr>
          <w:sz w:val="28"/>
          <w:szCs w:val="28"/>
          <w:vertAlign w:val="subscript"/>
          <w:lang w:val="en-US" w:eastAsia="en-US"/>
        </w:rPr>
        <w:t>pi</w:t>
      </w:r>
      <w:r w:rsidRPr="00D175B8">
        <w:rPr>
          <w:sz w:val="28"/>
          <w:szCs w:val="28"/>
          <w:lang w:eastAsia="en-US"/>
        </w:rPr>
        <w:t xml:space="preserve"> </w:t>
      </w:r>
      <w:r w:rsidRPr="00D175B8">
        <w:rPr>
          <w:sz w:val="28"/>
          <w:szCs w:val="28"/>
          <w:vertAlign w:val="subscript"/>
          <w:lang w:eastAsia="en-US"/>
        </w:rPr>
        <w:t>*</w:t>
      </w:r>
      <w:r w:rsidRPr="00D175B8">
        <w:rPr>
          <w:sz w:val="28"/>
          <w:szCs w:val="28"/>
          <w:lang w:eastAsia="en-US"/>
        </w:rPr>
        <w:t xml:space="preserve"> Ф</w:t>
      </w:r>
      <w:r w:rsidRPr="00D175B8">
        <w:rPr>
          <w:sz w:val="28"/>
          <w:szCs w:val="28"/>
          <w:vertAlign w:val="subscript"/>
          <w:lang w:eastAsia="en-US"/>
        </w:rPr>
        <w:t>эф.</w:t>
      </w:r>
      <w:r w:rsidR="00A97482" w:rsidRPr="00D175B8">
        <w:rPr>
          <w:sz w:val="28"/>
          <w:szCs w:val="28"/>
          <w:vertAlign w:val="subscript"/>
          <w:lang w:eastAsia="en-US"/>
        </w:rPr>
        <w:t>,</w:t>
      </w:r>
      <w:r w:rsidRPr="00D175B8">
        <w:rPr>
          <w:sz w:val="28"/>
          <w:szCs w:val="28"/>
          <w:vertAlign w:val="subscript"/>
          <w:lang w:eastAsia="en-US"/>
        </w:rPr>
        <w:t xml:space="preserve"> </w:t>
      </w:r>
      <w:r w:rsidR="00A97482" w:rsidRPr="00D175B8">
        <w:rPr>
          <w:sz w:val="28"/>
          <w:szCs w:val="28"/>
        </w:rPr>
        <w:t>где</w:t>
      </w:r>
    </w:p>
    <w:p w:rsidR="003A16C3" w:rsidRDefault="003A16C3" w:rsidP="00D175B8">
      <w:pPr>
        <w:suppressAutoHyphens/>
        <w:ind w:firstLine="709"/>
        <w:jc w:val="both"/>
        <w:rPr>
          <w:sz w:val="28"/>
          <w:szCs w:val="28"/>
          <w:lang w:val="en-US"/>
        </w:rPr>
      </w:pPr>
    </w:p>
    <w:p w:rsidR="001473D8" w:rsidRPr="00D175B8" w:rsidRDefault="001473D8" w:rsidP="00D175B8">
      <w:pPr>
        <w:suppressAutoHyphens/>
        <w:ind w:firstLine="709"/>
        <w:jc w:val="both"/>
        <w:rPr>
          <w:sz w:val="28"/>
          <w:szCs w:val="28"/>
        </w:rPr>
      </w:pPr>
      <w:r w:rsidRPr="00D175B8">
        <w:rPr>
          <w:sz w:val="28"/>
          <w:szCs w:val="28"/>
        </w:rPr>
        <w:t>М – годовая мощность;</w:t>
      </w:r>
      <w:r w:rsidR="003A16C3" w:rsidRPr="003A16C3">
        <w:rPr>
          <w:sz w:val="28"/>
          <w:szCs w:val="28"/>
        </w:rPr>
        <w:t xml:space="preserve"> </w:t>
      </w:r>
      <w:r w:rsidRPr="00D175B8">
        <w:rPr>
          <w:sz w:val="28"/>
          <w:szCs w:val="28"/>
          <w:lang w:val="en-US"/>
        </w:rPr>
        <w:t>n</w:t>
      </w:r>
      <w:r w:rsidRPr="00D175B8">
        <w:rPr>
          <w:sz w:val="28"/>
          <w:szCs w:val="28"/>
          <w:vertAlign w:val="subscript"/>
          <w:lang w:val="en-US"/>
        </w:rPr>
        <w:t>i</w:t>
      </w:r>
      <w:r w:rsidR="00D175B8">
        <w:rPr>
          <w:sz w:val="28"/>
          <w:szCs w:val="28"/>
          <w:vertAlign w:val="subscript"/>
        </w:rPr>
        <w:t xml:space="preserve"> </w:t>
      </w:r>
      <w:r w:rsidRPr="00D175B8">
        <w:rPr>
          <w:sz w:val="28"/>
          <w:szCs w:val="28"/>
        </w:rPr>
        <w:t xml:space="preserve">– количество единиц </w:t>
      </w:r>
      <w:r w:rsidRPr="00D175B8">
        <w:rPr>
          <w:sz w:val="28"/>
          <w:szCs w:val="28"/>
          <w:lang w:val="en-US"/>
        </w:rPr>
        <w:t>i</w:t>
      </w:r>
      <w:r w:rsidRPr="00D175B8">
        <w:rPr>
          <w:sz w:val="28"/>
          <w:szCs w:val="28"/>
        </w:rPr>
        <w:t>-той группы оборудования;</w:t>
      </w:r>
      <w:r w:rsidR="003A16C3" w:rsidRPr="003A16C3">
        <w:rPr>
          <w:sz w:val="28"/>
          <w:szCs w:val="28"/>
        </w:rPr>
        <w:t xml:space="preserve"> </w:t>
      </w:r>
      <w:r w:rsidRPr="00D175B8">
        <w:rPr>
          <w:sz w:val="28"/>
          <w:szCs w:val="28"/>
        </w:rPr>
        <w:t>П</w:t>
      </w:r>
      <w:r w:rsidRPr="00D175B8">
        <w:rPr>
          <w:sz w:val="28"/>
          <w:szCs w:val="28"/>
          <w:vertAlign w:val="subscript"/>
        </w:rPr>
        <w:t>р</w:t>
      </w:r>
      <w:r w:rsidRPr="00D175B8">
        <w:rPr>
          <w:sz w:val="28"/>
          <w:szCs w:val="28"/>
          <w:vertAlign w:val="subscript"/>
          <w:lang w:val="en-US"/>
        </w:rPr>
        <w:t>i</w:t>
      </w:r>
      <w:r w:rsidR="00D175B8">
        <w:rPr>
          <w:sz w:val="28"/>
          <w:szCs w:val="28"/>
          <w:vertAlign w:val="subscript"/>
        </w:rPr>
        <w:t xml:space="preserve"> </w:t>
      </w:r>
      <w:r w:rsidRPr="00D175B8">
        <w:rPr>
          <w:sz w:val="28"/>
          <w:szCs w:val="28"/>
        </w:rPr>
        <w:t xml:space="preserve">– производительность </w:t>
      </w:r>
      <w:r w:rsidRPr="00D175B8">
        <w:rPr>
          <w:sz w:val="28"/>
          <w:szCs w:val="28"/>
          <w:lang w:val="en-US"/>
        </w:rPr>
        <w:t>i</w:t>
      </w:r>
      <w:r w:rsidRPr="00D175B8">
        <w:rPr>
          <w:sz w:val="28"/>
          <w:szCs w:val="28"/>
        </w:rPr>
        <w:t>-той единицы оборудования;</w:t>
      </w:r>
    </w:p>
    <w:p w:rsidR="002C1320" w:rsidRPr="00D175B8" w:rsidRDefault="001473D8" w:rsidP="00D175B8">
      <w:pPr>
        <w:suppressAutoHyphens/>
        <w:ind w:firstLine="709"/>
        <w:jc w:val="both"/>
        <w:rPr>
          <w:sz w:val="28"/>
          <w:szCs w:val="28"/>
        </w:rPr>
      </w:pPr>
      <w:r w:rsidRPr="00D175B8">
        <w:rPr>
          <w:sz w:val="28"/>
          <w:szCs w:val="28"/>
        </w:rPr>
        <w:t>Ф</w:t>
      </w:r>
      <w:r w:rsidRPr="00D175B8">
        <w:rPr>
          <w:sz w:val="28"/>
          <w:szCs w:val="28"/>
          <w:vertAlign w:val="subscript"/>
        </w:rPr>
        <w:t>эф</w:t>
      </w:r>
      <w:r w:rsidR="00D175B8">
        <w:rPr>
          <w:sz w:val="28"/>
          <w:szCs w:val="28"/>
          <w:vertAlign w:val="subscript"/>
        </w:rPr>
        <w:t xml:space="preserve"> </w:t>
      </w:r>
      <w:r w:rsidRPr="00D175B8">
        <w:rPr>
          <w:sz w:val="28"/>
          <w:szCs w:val="28"/>
        </w:rPr>
        <w:t>– эффективный фонд рабочего времени в год.</w:t>
      </w:r>
    </w:p>
    <w:p w:rsidR="001473D8" w:rsidRPr="00D175B8" w:rsidRDefault="001473D8" w:rsidP="00D175B8">
      <w:pPr>
        <w:tabs>
          <w:tab w:val="left" w:pos="3615"/>
        </w:tabs>
        <w:suppressAutoHyphens/>
        <w:ind w:firstLine="709"/>
        <w:jc w:val="both"/>
        <w:rPr>
          <w:sz w:val="28"/>
          <w:szCs w:val="28"/>
        </w:rPr>
      </w:pPr>
      <w:r w:rsidRPr="00D175B8">
        <w:rPr>
          <w:sz w:val="28"/>
          <w:szCs w:val="28"/>
        </w:rPr>
        <w:t>Годовая п</w:t>
      </w:r>
      <w:r w:rsidR="002C1320" w:rsidRPr="00D175B8">
        <w:rPr>
          <w:sz w:val="28"/>
          <w:szCs w:val="28"/>
        </w:rPr>
        <w:t xml:space="preserve">роизводственная мощность установки, резательного комплекса и форм </w:t>
      </w:r>
      <w:r w:rsidRPr="00D175B8">
        <w:rPr>
          <w:sz w:val="28"/>
          <w:szCs w:val="28"/>
        </w:rPr>
        <w:t>равна:</w:t>
      </w:r>
      <w:r w:rsidR="00D175B8">
        <w:rPr>
          <w:sz w:val="28"/>
          <w:szCs w:val="28"/>
        </w:rPr>
        <w:t xml:space="preserve"> </w:t>
      </w:r>
    </w:p>
    <w:p w:rsidR="003A16C3" w:rsidRDefault="003A16C3">
      <w:pPr>
        <w:spacing w:after="200" w:line="276" w:lineRule="auto"/>
        <w:rPr>
          <w:sz w:val="28"/>
          <w:szCs w:val="32"/>
          <w:lang w:eastAsia="en-US"/>
        </w:rPr>
      </w:pPr>
      <w:r>
        <w:rPr>
          <w:sz w:val="28"/>
          <w:szCs w:val="32"/>
          <w:lang w:eastAsia="en-US"/>
        </w:rPr>
        <w:br w:type="page"/>
      </w:r>
    </w:p>
    <w:p w:rsidR="00D85CAE" w:rsidRPr="00D175B8" w:rsidRDefault="00D85CAE" w:rsidP="00D175B8">
      <w:pPr>
        <w:tabs>
          <w:tab w:val="left" w:pos="3615"/>
        </w:tabs>
        <w:suppressAutoHyphens/>
        <w:ind w:firstLine="709"/>
        <w:jc w:val="both"/>
        <w:rPr>
          <w:sz w:val="28"/>
          <w:szCs w:val="28"/>
          <w:vertAlign w:val="superscript"/>
          <w:lang w:eastAsia="en-US"/>
        </w:rPr>
      </w:pPr>
      <w:r w:rsidRPr="00D175B8">
        <w:rPr>
          <w:sz w:val="28"/>
          <w:szCs w:val="32"/>
          <w:lang w:eastAsia="en-US"/>
        </w:rPr>
        <w:t>М</w:t>
      </w:r>
      <w:r w:rsidR="001473D8" w:rsidRPr="00D175B8">
        <w:rPr>
          <w:sz w:val="28"/>
          <w:szCs w:val="32"/>
          <w:vertAlign w:val="subscript"/>
          <w:lang w:eastAsia="en-US"/>
        </w:rPr>
        <w:t>об.</w:t>
      </w:r>
      <w:r w:rsidR="00CE6B59" w:rsidRPr="00D175B8">
        <w:rPr>
          <w:sz w:val="28"/>
          <w:szCs w:val="28"/>
          <w:lang w:eastAsia="en-US"/>
        </w:rPr>
        <w:t xml:space="preserve"> = </w:t>
      </w:r>
      <w:r w:rsidR="00EB2323" w:rsidRPr="00EB2323">
        <w:rPr>
          <w:sz w:val="28"/>
          <w:szCs w:val="28"/>
          <w:lang w:eastAsia="en-US"/>
        </w:rPr>
        <w:fldChar w:fldCharType="begin"/>
      </w:r>
      <w:r w:rsidR="00EB2323" w:rsidRPr="00EB2323">
        <w:rPr>
          <w:sz w:val="28"/>
          <w:szCs w:val="28"/>
          <w:lang w:eastAsia="en-US"/>
        </w:rPr>
        <w:instrText xml:space="preserve"> QUOTE </w:instrText>
      </w:r>
      <w:r w:rsidR="00ED5650">
        <w:rPr>
          <w:position w:val="-23"/>
        </w:rPr>
        <w:pict>
          <v:shape id="_x0000_i1029" type="#_x0000_t75" style="width:35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1375F&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B1375F&quot; wsp:rsidP=&quot;00B1375F&quot;&gt;&lt;m:oMathPara&gt;&lt;m:oMath&gt;&lt;m:r&gt;&lt;m:rPr&gt;&lt;m:sty m:val=&quot;p&quot;/&gt;&lt;/m:rPr&gt;&lt;w:rPr&gt;&lt;w:rFonts w:ascii=&quot;Cambria Math&quot;/&gt;&lt;wx:font wx:val=&quot;Cambria Math&quot;/&gt;&lt;w:sz w:val=&quot;28&quot;/&gt;&lt;w:lang w:fareast=&quot;EN-US&quot;/&gt;&lt;/w:rPr&gt;&lt;m:t&gt;1&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8 &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1800+1&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12 &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1800+36 &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0,63 &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1800=76 8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B2323" w:rsidRPr="00EB2323">
        <w:rPr>
          <w:sz w:val="28"/>
          <w:szCs w:val="28"/>
          <w:lang w:eastAsia="en-US"/>
        </w:rPr>
        <w:instrText xml:space="preserve"> </w:instrText>
      </w:r>
      <w:r w:rsidR="00EB2323" w:rsidRPr="00EB2323">
        <w:rPr>
          <w:sz w:val="28"/>
          <w:szCs w:val="28"/>
          <w:lang w:eastAsia="en-US"/>
        </w:rPr>
        <w:fldChar w:fldCharType="separate"/>
      </w:r>
      <w:r w:rsidR="00ED5650">
        <w:rPr>
          <w:position w:val="-23"/>
        </w:rPr>
        <w:pict>
          <v:shape id="_x0000_i1030" type="#_x0000_t75" style="width:35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1375F&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B1375F&quot; wsp:rsidP=&quot;00B1375F&quot;&gt;&lt;m:oMathPara&gt;&lt;m:oMath&gt;&lt;m:r&gt;&lt;m:rPr&gt;&lt;m:sty m:val=&quot;p&quot;/&gt;&lt;/m:rPr&gt;&lt;w:rPr&gt;&lt;w:rFonts w:ascii=&quot;Cambria Math&quot;/&gt;&lt;wx:font wx:val=&quot;Cambria Math&quot;/&gt;&lt;w:sz w:val=&quot;28&quot;/&gt;&lt;w:lang w:fareast=&quot;EN-US&quot;/&gt;&lt;/w:rPr&gt;&lt;m:t&gt;1&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8 &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1800+1&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12 &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1800+36 &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0,63 &lt;/m:t&gt;&lt;/m:r&gt;&lt;m:r&gt;&lt;m:rPr&gt;&lt;m:sty m:val=&quot;p&quot;/&gt;&lt;/m:rPr&gt;&lt;w:rPr&gt;&lt;w:rFonts w:ascii=&quot;Cambria Math&quot; w:h-ansi=&quot;Cambria Math&quot;/&gt;&lt;wx:font wx:val=&quot;Cambria Math&quot;/&gt;&lt;w:sz w:val=&quot;28&quot;/&gt;&lt;w:lang w:fareast=&quot;EN-US&quot;/&gt;&lt;/w:rPr&gt;&lt;m:t&gt;*&lt;/m:t&gt;&lt;/m:r&gt;&lt;m:r&gt;&lt;m:rPr&gt;&lt;m:sty m:val=&quot;p&quot;/&gt;&lt;/m:rPr&gt;&lt;w:rPr&gt;&lt;w:rFonts w:ascii=&quot;Cambria Math&quot;/&gt;&lt;wx:font wx:val=&quot;Cambria Math&quot;/&gt;&lt;w:sz w:val=&quot;28&quot;/&gt;&lt;w:lang w:fareast=&quot;EN-US&quot;/&gt;&lt;/w:rPr&gt;&lt;m:t&gt;1800=76 8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B2323" w:rsidRPr="00EB2323">
        <w:rPr>
          <w:sz w:val="28"/>
          <w:szCs w:val="28"/>
          <w:lang w:eastAsia="en-US"/>
        </w:rPr>
        <w:fldChar w:fldCharType="end"/>
      </w:r>
      <w:r w:rsidR="008A203A" w:rsidRPr="00D175B8">
        <w:rPr>
          <w:sz w:val="28"/>
          <w:szCs w:val="28"/>
          <w:lang w:eastAsia="en-US"/>
        </w:rPr>
        <w:t xml:space="preserve"> м</w:t>
      </w:r>
      <w:r w:rsidR="008A203A" w:rsidRPr="00D175B8">
        <w:rPr>
          <w:sz w:val="28"/>
          <w:szCs w:val="28"/>
          <w:vertAlign w:val="superscript"/>
          <w:lang w:eastAsia="en-US"/>
        </w:rPr>
        <w:t>3</w:t>
      </w:r>
    </w:p>
    <w:p w:rsidR="003A16C3" w:rsidRDefault="003A16C3" w:rsidP="00D175B8">
      <w:pPr>
        <w:tabs>
          <w:tab w:val="left" w:pos="3615"/>
        </w:tabs>
        <w:suppressAutoHyphens/>
        <w:ind w:firstLine="709"/>
        <w:jc w:val="both"/>
        <w:rPr>
          <w:sz w:val="28"/>
          <w:szCs w:val="28"/>
          <w:lang w:val="en-US" w:eastAsia="en-US"/>
        </w:rPr>
      </w:pPr>
    </w:p>
    <w:p w:rsidR="008A203A" w:rsidRPr="00D175B8" w:rsidRDefault="001473D8" w:rsidP="00D175B8">
      <w:pPr>
        <w:tabs>
          <w:tab w:val="left" w:pos="3615"/>
        </w:tabs>
        <w:suppressAutoHyphens/>
        <w:ind w:firstLine="709"/>
        <w:jc w:val="both"/>
        <w:rPr>
          <w:sz w:val="28"/>
          <w:szCs w:val="28"/>
          <w:lang w:eastAsia="en-US"/>
        </w:rPr>
      </w:pPr>
      <w:r w:rsidRPr="00D175B8">
        <w:rPr>
          <w:sz w:val="28"/>
          <w:szCs w:val="28"/>
          <w:lang w:eastAsia="en-US"/>
        </w:rPr>
        <w:t xml:space="preserve">Таким образом, согласно приведенным расчетам мощность ООО «Проф Бетон» определяется мощностью оборудования </w:t>
      </w:r>
      <w:r w:rsidR="00147107" w:rsidRPr="00D175B8">
        <w:rPr>
          <w:sz w:val="28"/>
          <w:szCs w:val="28"/>
          <w:lang w:eastAsia="en-US"/>
        </w:rPr>
        <w:t>и позволяет произвести 76 824 м</w:t>
      </w:r>
      <w:r w:rsidR="00147107" w:rsidRPr="00D175B8">
        <w:rPr>
          <w:sz w:val="28"/>
          <w:szCs w:val="28"/>
          <w:vertAlign w:val="superscript"/>
          <w:lang w:eastAsia="en-US"/>
        </w:rPr>
        <w:t xml:space="preserve">3 </w:t>
      </w:r>
      <w:r w:rsidR="00147107" w:rsidRPr="00D175B8">
        <w:rPr>
          <w:sz w:val="28"/>
          <w:szCs w:val="28"/>
          <w:lang w:eastAsia="en-US"/>
        </w:rPr>
        <w:t>пенобетонных блоков в год.</w:t>
      </w:r>
    </w:p>
    <w:p w:rsidR="00A97482" w:rsidRPr="003A16C3" w:rsidRDefault="00A97482" w:rsidP="00D175B8">
      <w:pPr>
        <w:tabs>
          <w:tab w:val="left" w:pos="3615"/>
        </w:tabs>
        <w:suppressAutoHyphens/>
        <w:ind w:firstLine="709"/>
        <w:jc w:val="both"/>
        <w:rPr>
          <w:b/>
          <w:sz w:val="28"/>
          <w:szCs w:val="28"/>
          <w:lang w:eastAsia="en-US"/>
        </w:rPr>
      </w:pPr>
    </w:p>
    <w:p w:rsidR="00A97482" w:rsidRPr="003A16C3" w:rsidRDefault="00A97482" w:rsidP="00D175B8">
      <w:pPr>
        <w:tabs>
          <w:tab w:val="left" w:pos="3615"/>
        </w:tabs>
        <w:suppressAutoHyphens/>
        <w:ind w:firstLine="709"/>
        <w:jc w:val="both"/>
        <w:rPr>
          <w:b/>
          <w:sz w:val="28"/>
          <w:szCs w:val="28"/>
          <w:lang w:val="en-US" w:eastAsia="en-US"/>
        </w:rPr>
      </w:pPr>
      <w:r w:rsidRPr="003A16C3">
        <w:rPr>
          <w:b/>
          <w:sz w:val="28"/>
          <w:szCs w:val="28"/>
          <w:lang w:eastAsia="en-US"/>
        </w:rPr>
        <w:t>10. Себестоимост</w:t>
      </w:r>
      <w:r w:rsidR="003A16C3" w:rsidRPr="003A16C3">
        <w:rPr>
          <w:b/>
          <w:sz w:val="28"/>
          <w:szCs w:val="28"/>
          <w:lang w:eastAsia="en-US"/>
        </w:rPr>
        <w:t>ь продукции</w:t>
      </w:r>
    </w:p>
    <w:p w:rsidR="003A16C3" w:rsidRDefault="003A16C3" w:rsidP="00D175B8">
      <w:pPr>
        <w:suppressAutoHyphens/>
        <w:ind w:firstLine="709"/>
        <w:jc w:val="both"/>
        <w:rPr>
          <w:sz w:val="28"/>
          <w:szCs w:val="28"/>
          <w:lang w:val="en-US"/>
        </w:rPr>
      </w:pPr>
    </w:p>
    <w:p w:rsidR="003C6778" w:rsidRPr="00D175B8" w:rsidRDefault="005D3DE8" w:rsidP="00D175B8">
      <w:pPr>
        <w:suppressAutoHyphens/>
        <w:ind w:firstLine="709"/>
        <w:jc w:val="both"/>
        <w:rPr>
          <w:sz w:val="28"/>
          <w:szCs w:val="28"/>
        </w:rPr>
      </w:pPr>
      <w:r w:rsidRPr="00D175B8">
        <w:rPr>
          <w:sz w:val="28"/>
          <w:szCs w:val="28"/>
        </w:rPr>
        <w:t>Полная себестоимость продукции ООО «»Проф Бетон», выпущенной за 3 месяца</w:t>
      </w:r>
      <w:r w:rsidR="00FE001D" w:rsidRPr="00D175B8">
        <w:rPr>
          <w:sz w:val="28"/>
          <w:szCs w:val="28"/>
        </w:rPr>
        <w:t xml:space="preserve"> указана в </w:t>
      </w:r>
      <w:r w:rsidR="00A76DF4" w:rsidRPr="00D175B8">
        <w:rPr>
          <w:sz w:val="28"/>
          <w:szCs w:val="28"/>
        </w:rPr>
        <w:t>таблице 7.</w:t>
      </w:r>
      <w:r w:rsidR="00DD72A9" w:rsidRPr="00D175B8">
        <w:rPr>
          <w:sz w:val="28"/>
          <w:szCs w:val="28"/>
        </w:rPr>
        <w:t xml:space="preserve"> </w:t>
      </w:r>
    </w:p>
    <w:p w:rsidR="00A97482" w:rsidRPr="00D175B8" w:rsidRDefault="00A97482" w:rsidP="00D175B8">
      <w:pPr>
        <w:pStyle w:val="2"/>
        <w:suppressAutoHyphens/>
        <w:ind w:firstLine="709"/>
      </w:pPr>
      <w:r w:rsidRPr="00D175B8">
        <w:t>Соответственно в месяц полная себестоимость будет равна 751 560,59 руб.</w:t>
      </w:r>
    </w:p>
    <w:p w:rsidR="00A97482" w:rsidRPr="00D175B8" w:rsidRDefault="00A97482" w:rsidP="00D175B8">
      <w:pPr>
        <w:pStyle w:val="2"/>
        <w:suppressAutoHyphens/>
        <w:ind w:firstLine="709"/>
      </w:pPr>
      <w:r w:rsidRPr="00D175B8">
        <w:t>Рассчитаем удельный вес постоянных затрат:</w:t>
      </w:r>
    </w:p>
    <w:p w:rsidR="003A16C3" w:rsidRDefault="003A16C3" w:rsidP="00D175B8">
      <w:pPr>
        <w:pStyle w:val="2"/>
        <w:suppressAutoHyphens/>
        <w:ind w:firstLine="709"/>
        <w:rPr>
          <w:lang w:val="en-US"/>
        </w:rPr>
      </w:pPr>
    </w:p>
    <w:p w:rsidR="00A97482" w:rsidRPr="00D175B8" w:rsidRDefault="00A97482" w:rsidP="00D175B8">
      <w:pPr>
        <w:pStyle w:val="2"/>
        <w:suppressAutoHyphens/>
        <w:ind w:firstLine="709"/>
      </w:pPr>
      <w:r w:rsidRPr="00D175B8">
        <w:t>У</w:t>
      </w:r>
      <w:r w:rsidRPr="00D175B8">
        <w:rPr>
          <w:vertAlign w:val="subscript"/>
        </w:rPr>
        <w:t>п.</w:t>
      </w:r>
      <w:r w:rsidRPr="00D175B8">
        <w:t xml:space="preserve"> = З</w:t>
      </w:r>
      <w:r w:rsidRPr="00D175B8">
        <w:rPr>
          <w:vertAlign w:val="subscript"/>
        </w:rPr>
        <w:t>п.</w:t>
      </w:r>
      <w:r w:rsidRPr="00D175B8">
        <w:t xml:space="preserve"> / С</w:t>
      </w:r>
      <w:r w:rsidRPr="00D175B8">
        <w:rPr>
          <w:vertAlign w:val="subscript"/>
        </w:rPr>
        <w:t>пр.</w:t>
      </w:r>
      <w:r w:rsidRPr="00D175B8">
        <w:t xml:space="preserve"> </w:t>
      </w:r>
      <w:r w:rsidR="00EB2323" w:rsidRPr="00EB2323">
        <w:fldChar w:fldCharType="begin"/>
      </w:r>
      <w:r w:rsidR="00EB2323" w:rsidRPr="00EB2323">
        <w:instrText xml:space="preserve"> QUOTE </w:instrText>
      </w:r>
      <w:r w:rsidR="00ED5650">
        <w:rPr>
          <w:position w:val="-23"/>
        </w:rPr>
        <w:pict>
          <v:shape id="_x0000_i1031"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406D&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5406D&quot; wsp:rsidP=&quot;0025406D&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instrText xml:space="preserve"> </w:instrText>
      </w:r>
      <w:r w:rsidR="00EB2323" w:rsidRPr="00EB2323">
        <w:fldChar w:fldCharType="separate"/>
      </w:r>
      <w:r w:rsidR="00ED5650">
        <w:rPr>
          <w:position w:val="-23"/>
        </w:rPr>
        <w:pict>
          <v:shape id="_x0000_i1032"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406D&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5406D&quot; wsp:rsidP=&quot;0025406D&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fldChar w:fldCharType="end"/>
      </w:r>
      <w:r w:rsidRPr="00D175B8">
        <w:t xml:space="preserve"> 100%</w:t>
      </w:r>
    </w:p>
    <w:p w:rsidR="00A97482" w:rsidRPr="00D175B8" w:rsidRDefault="00A97482" w:rsidP="00D175B8">
      <w:pPr>
        <w:tabs>
          <w:tab w:val="left" w:pos="3615"/>
        </w:tabs>
        <w:suppressAutoHyphens/>
        <w:ind w:firstLine="709"/>
        <w:jc w:val="both"/>
        <w:rPr>
          <w:sz w:val="28"/>
          <w:szCs w:val="28"/>
        </w:rPr>
      </w:pPr>
      <w:r w:rsidRPr="00D175B8">
        <w:rPr>
          <w:sz w:val="28"/>
          <w:szCs w:val="28"/>
        </w:rPr>
        <w:t>У</w:t>
      </w:r>
      <w:r w:rsidRPr="00D175B8">
        <w:rPr>
          <w:sz w:val="28"/>
          <w:szCs w:val="28"/>
          <w:vertAlign w:val="subscript"/>
        </w:rPr>
        <w:t xml:space="preserve">п. </w:t>
      </w:r>
      <w:r w:rsidRPr="00D175B8">
        <w:rPr>
          <w:sz w:val="28"/>
          <w:szCs w:val="28"/>
        </w:rPr>
        <w:t>= 524212 /</w:t>
      </w:r>
      <w:r w:rsidR="00D175B8">
        <w:rPr>
          <w:sz w:val="28"/>
          <w:szCs w:val="28"/>
        </w:rPr>
        <w:t xml:space="preserve"> </w:t>
      </w:r>
      <w:r w:rsidRPr="00D175B8">
        <w:rPr>
          <w:sz w:val="28"/>
          <w:szCs w:val="28"/>
        </w:rPr>
        <w:t>2 254 681,77 = 0,24 = 23%</w:t>
      </w:r>
    </w:p>
    <w:p w:rsidR="003A16C3" w:rsidRDefault="003A16C3" w:rsidP="00D175B8">
      <w:pPr>
        <w:tabs>
          <w:tab w:val="left" w:pos="3615"/>
        </w:tabs>
        <w:suppressAutoHyphens/>
        <w:ind w:firstLine="709"/>
        <w:jc w:val="both"/>
        <w:rPr>
          <w:sz w:val="28"/>
          <w:szCs w:val="28"/>
          <w:lang w:val="en-US"/>
        </w:rPr>
      </w:pPr>
    </w:p>
    <w:p w:rsidR="00A97482" w:rsidRPr="00D175B8" w:rsidRDefault="00A97482" w:rsidP="00D175B8">
      <w:pPr>
        <w:tabs>
          <w:tab w:val="left" w:pos="3615"/>
        </w:tabs>
        <w:suppressAutoHyphens/>
        <w:ind w:firstLine="709"/>
        <w:jc w:val="both"/>
        <w:rPr>
          <w:sz w:val="28"/>
          <w:szCs w:val="28"/>
        </w:rPr>
      </w:pPr>
      <w:r w:rsidRPr="00D175B8">
        <w:rPr>
          <w:sz w:val="28"/>
          <w:szCs w:val="28"/>
        </w:rPr>
        <w:t>Рассчитаем удельный вес переменных затрат:</w:t>
      </w:r>
    </w:p>
    <w:p w:rsidR="003A16C3" w:rsidRDefault="003A16C3" w:rsidP="00D175B8">
      <w:pPr>
        <w:pStyle w:val="2"/>
        <w:suppressAutoHyphens/>
        <w:ind w:firstLine="709"/>
        <w:rPr>
          <w:lang w:val="en-US"/>
        </w:rPr>
      </w:pPr>
    </w:p>
    <w:p w:rsidR="00A97482" w:rsidRPr="00D175B8" w:rsidRDefault="00A97482" w:rsidP="00D175B8">
      <w:pPr>
        <w:pStyle w:val="2"/>
        <w:suppressAutoHyphens/>
        <w:ind w:firstLine="709"/>
      </w:pPr>
      <w:r w:rsidRPr="00D175B8">
        <w:t>У</w:t>
      </w:r>
      <w:r w:rsidRPr="00D175B8">
        <w:rPr>
          <w:vertAlign w:val="subscript"/>
        </w:rPr>
        <w:t>пер.</w:t>
      </w:r>
      <w:r w:rsidRPr="00D175B8">
        <w:t xml:space="preserve"> = З</w:t>
      </w:r>
      <w:r w:rsidRPr="00D175B8">
        <w:rPr>
          <w:vertAlign w:val="subscript"/>
        </w:rPr>
        <w:t>пер.</w:t>
      </w:r>
      <w:r w:rsidRPr="00D175B8">
        <w:t xml:space="preserve"> / С</w:t>
      </w:r>
      <w:r w:rsidRPr="00D175B8">
        <w:rPr>
          <w:vertAlign w:val="subscript"/>
        </w:rPr>
        <w:t>пр.</w:t>
      </w:r>
      <w:r w:rsidRPr="00D175B8">
        <w:t xml:space="preserve"> </w:t>
      </w:r>
      <w:r w:rsidR="00EB2323" w:rsidRPr="00EB2323">
        <w:fldChar w:fldCharType="begin"/>
      </w:r>
      <w:r w:rsidR="00EB2323" w:rsidRPr="00EB2323">
        <w:instrText xml:space="preserve"> QUOTE </w:instrText>
      </w:r>
      <w:r w:rsidR="00ED5650">
        <w:rPr>
          <w:position w:val="-23"/>
        </w:rPr>
        <w:pict>
          <v:shape id="_x0000_i1033"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26CA&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9026CA&quot; wsp:rsidP=&quot;009026CA&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instrText xml:space="preserve"> </w:instrText>
      </w:r>
      <w:r w:rsidR="00EB2323" w:rsidRPr="00EB2323">
        <w:fldChar w:fldCharType="separate"/>
      </w:r>
      <w:r w:rsidR="00ED5650">
        <w:rPr>
          <w:position w:val="-23"/>
        </w:rPr>
        <w:pict>
          <v:shape id="_x0000_i1034"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26CA&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9026CA&quot; wsp:rsidP=&quot;009026CA&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fldChar w:fldCharType="end"/>
      </w:r>
      <w:r w:rsidRPr="00D175B8">
        <w:t xml:space="preserve"> 100%</w:t>
      </w:r>
    </w:p>
    <w:p w:rsidR="00A97482" w:rsidRPr="00D175B8" w:rsidRDefault="00A97482" w:rsidP="00D175B8">
      <w:pPr>
        <w:pStyle w:val="2"/>
        <w:suppressAutoHyphens/>
        <w:ind w:firstLine="709"/>
      </w:pPr>
      <w:r w:rsidRPr="00D175B8">
        <w:t>У</w:t>
      </w:r>
      <w:r w:rsidRPr="00D175B8">
        <w:rPr>
          <w:vertAlign w:val="subscript"/>
        </w:rPr>
        <w:t>пер.</w:t>
      </w:r>
      <w:r w:rsidRPr="00D175B8">
        <w:t xml:space="preserve"> = 1 730 469,77 / 2 254 681,77 = 0,77% = 77%</w:t>
      </w:r>
    </w:p>
    <w:p w:rsidR="00A97482" w:rsidRPr="00D175B8" w:rsidRDefault="00A97482" w:rsidP="00D175B8">
      <w:pPr>
        <w:suppressAutoHyphens/>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101"/>
        <w:gridCol w:w="1973"/>
        <w:gridCol w:w="1816"/>
      </w:tblGrid>
      <w:tr w:rsidR="00DA7646" w:rsidRPr="00D175B8" w:rsidTr="00EB2323">
        <w:tc>
          <w:tcPr>
            <w:tcW w:w="355" w:type="pct"/>
            <w:shd w:val="clear" w:color="auto" w:fill="auto"/>
            <w:vAlign w:val="center"/>
          </w:tcPr>
          <w:p w:rsidR="00DA7646" w:rsidRPr="00EB2323" w:rsidRDefault="00DA7646" w:rsidP="003A16C3">
            <w:pPr>
              <w:rPr>
                <w:szCs w:val="22"/>
              </w:rPr>
            </w:pPr>
            <w:r w:rsidRPr="00EB2323">
              <w:rPr>
                <w:szCs w:val="22"/>
              </w:rPr>
              <w:t>№</w:t>
            </w:r>
          </w:p>
        </w:tc>
        <w:tc>
          <w:tcPr>
            <w:tcW w:w="2665" w:type="pct"/>
            <w:shd w:val="clear" w:color="auto" w:fill="auto"/>
            <w:vAlign w:val="center"/>
          </w:tcPr>
          <w:p w:rsidR="00DA7646" w:rsidRPr="00EB2323" w:rsidRDefault="00DA7646" w:rsidP="003A16C3">
            <w:pPr>
              <w:rPr>
                <w:szCs w:val="22"/>
              </w:rPr>
            </w:pPr>
            <w:r w:rsidRPr="00EB2323">
              <w:rPr>
                <w:szCs w:val="22"/>
              </w:rPr>
              <w:t>Вид затрат</w:t>
            </w:r>
          </w:p>
        </w:tc>
        <w:tc>
          <w:tcPr>
            <w:tcW w:w="1031" w:type="pct"/>
            <w:shd w:val="clear" w:color="auto" w:fill="auto"/>
            <w:vAlign w:val="center"/>
          </w:tcPr>
          <w:p w:rsidR="00DA7646" w:rsidRPr="00EB2323" w:rsidRDefault="00DA7646" w:rsidP="003A16C3">
            <w:pPr>
              <w:rPr>
                <w:szCs w:val="22"/>
              </w:rPr>
            </w:pPr>
            <w:r w:rsidRPr="00EB2323">
              <w:rPr>
                <w:szCs w:val="22"/>
              </w:rPr>
              <w:t>Сумма (руб.)</w:t>
            </w:r>
          </w:p>
        </w:tc>
        <w:tc>
          <w:tcPr>
            <w:tcW w:w="950" w:type="pct"/>
            <w:shd w:val="clear" w:color="auto" w:fill="auto"/>
          </w:tcPr>
          <w:p w:rsidR="00DA7646" w:rsidRPr="00EB2323" w:rsidRDefault="00DA7646" w:rsidP="003A16C3">
            <w:pPr>
              <w:rPr>
                <w:szCs w:val="22"/>
              </w:rPr>
            </w:pPr>
            <w:r w:rsidRPr="00EB2323">
              <w:rPr>
                <w:szCs w:val="22"/>
              </w:rPr>
              <w:t>Виды затрат</w:t>
            </w: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1</w:t>
            </w:r>
          </w:p>
        </w:tc>
        <w:tc>
          <w:tcPr>
            <w:tcW w:w="2665" w:type="pct"/>
            <w:shd w:val="clear" w:color="auto" w:fill="auto"/>
          </w:tcPr>
          <w:p w:rsidR="00DA7646" w:rsidRPr="00EB2323" w:rsidRDefault="00DA7646" w:rsidP="003A16C3">
            <w:pPr>
              <w:rPr>
                <w:szCs w:val="22"/>
              </w:rPr>
            </w:pPr>
            <w:r w:rsidRPr="00EB2323">
              <w:rPr>
                <w:szCs w:val="22"/>
              </w:rPr>
              <w:t>З/п производственного персонала</w:t>
            </w:r>
          </w:p>
        </w:tc>
        <w:tc>
          <w:tcPr>
            <w:tcW w:w="1031" w:type="pct"/>
            <w:shd w:val="clear" w:color="auto" w:fill="auto"/>
          </w:tcPr>
          <w:p w:rsidR="00DA7646" w:rsidRPr="00EB2323" w:rsidRDefault="00DA7646" w:rsidP="003A16C3">
            <w:pPr>
              <w:rPr>
                <w:szCs w:val="22"/>
              </w:rPr>
            </w:pPr>
            <w:r w:rsidRPr="00EB2323">
              <w:rPr>
                <w:szCs w:val="22"/>
              </w:rPr>
              <w:t>138 300</w:t>
            </w:r>
          </w:p>
        </w:tc>
        <w:tc>
          <w:tcPr>
            <w:tcW w:w="950" w:type="pct"/>
            <w:shd w:val="clear" w:color="auto" w:fill="auto"/>
            <w:vAlign w:val="center"/>
          </w:tcPr>
          <w:p w:rsidR="00DA7646" w:rsidRPr="00EB2323" w:rsidRDefault="00DA7646" w:rsidP="003A16C3">
            <w:pPr>
              <w:rPr>
                <w:szCs w:val="22"/>
              </w:rPr>
            </w:pPr>
            <w:r w:rsidRPr="00EB2323">
              <w:rPr>
                <w:szCs w:val="22"/>
              </w:rPr>
              <w:t>постоянные</w:t>
            </w: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2</w:t>
            </w:r>
          </w:p>
        </w:tc>
        <w:tc>
          <w:tcPr>
            <w:tcW w:w="2665" w:type="pct"/>
            <w:shd w:val="clear" w:color="auto" w:fill="auto"/>
          </w:tcPr>
          <w:p w:rsidR="00DA7646" w:rsidRPr="00EB2323" w:rsidRDefault="00DA7646" w:rsidP="003A16C3">
            <w:pPr>
              <w:rPr>
                <w:szCs w:val="22"/>
              </w:rPr>
            </w:pPr>
            <w:r w:rsidRPr="00EB2323">
              <w:rPr>
                <w:szCs w:val="22"/>
              </w:rPr>
              <w:t>З/п руководителей</w:t>
            </w:r>
          </w:p>
        </w:tc>
        <w:tc>
          <w:tcPr>
            <w:tcW w:w="1031" w:type="pct"/>
            <w:shd w:val="clear" w:color="auto" w:fill="auto"/>
          </w:tcPr>
          <w:p w:rsidR="00DA7646" w:rsidRPr="00EB2323" w:rsidRDefault="00DA7646" w:rsidP="003A16C3">
            <w:pPr>
              <w:rPr>
                <w:szCs w:val="22"/>
              </w:rPr>
            </w:pPr>
            <w:r w:rsidRPr="00EB2323">
              <w:rPr>
                <w:szCs w:val="22"/>
              </w:rPr>
              <w:t>96 000</w:t>
            </w:r>
          </w:p>
        </w:tc>
        <w:tc>
          <w:tcPr>
            <w:tcW w:w="950" w:type="pct"/>
            <w:shd w:val="clear" w:color="auto" w:fill="auto"/>
            <w:vAlign w:val="center"/>
          </w:tcPr>
          <w:p w:rsidR="00DA7646" w:rsidRPr="00EB2323" w:rsidRDefault="00DA7646" w:rsidP="003A16C3">
            <w:pPr>
              <w:rPr>
                <w:szCs w:val="22"/>
              </w:rPr>
            </w:pPr>
            <w:r w:rsidRPr="00EB2323">
              <w:rPr>
                <w:szCs w:val="22"/>
              </w:rPr>
              <w:t>постоянные</w:t>
            </w:r>
          </w:p>
        </w:tc>
      </w:tr>
      <w:tr w:rsidR="00DA7646" w:rsidRPr="00D175B8" w:rsidTr="00EB2323">
        <w:tc>
          <w:tcPr>
            <w:tcW w:w="3019" w:type="pct"/>
            <w:gridSpan w:val="2"/>
            <w:shd w:val="clear" w:color="auto" w:fill="auto"/>
          </w:tcPr>
          <w:p w:rsidR="00DA7646" w:rsidRPr="00EB2323" w:rsidRDefault="00DA7646" w:rsidP="003A16C3">
            <w:pPr>
              <w:rPr>
                <w:szCs w:val="22"/>
              </w:rPr>
            </w:pPr>
            <w:r w:rsidRPr="00EB2323">
              <w:rPr>
                <w:szCs w:val="22"/>
              </w:rPr>
              <w:t>Всего затрат:</w:t>
            </w:r>
          </w:p>
        </w:tc>
        <w:tc>
          <w:tcPr>
            <w:tcW w:w="1031" w:type="pct"/>
            <w:shd w:val="clear" w:color="auto" w:fill="auto"/>
          </w:tcPr>
          <w:p w:rsidR="00DA7646" w:rsidRPr="00EB2323" w:rsidRDefault="00DA7646" w:rsidP="003A16C3">
            <w:pPr>
              <w:rPr>
                <w:szCs w:val="22"/>
              </w:rPr>
            </w:pPr>
            <w:r w:rsidRPr="00EB2323">
              <w:rPr>
                <w:szCs w:val="22"/>
              </w:rPr>
              <w:t>234 300</w:t>
            </w:r>
          </w:p>
        </w:tc>
        <w:tc>
          <w:tcPr>
            <w:tcW w:w="950" w:type="pct"/>
            <w:shd w:val="clear" w:color="auto" w:fill="auto"/>
            <w:vAlign w:val="center"/>
          </w:tcPr>
          <w:p w:rsidR="00DA7646" w:rsidRPr="00EB2323" w:rsidRDefault="00DA7646" w:rsidP="003A16C3">
            <w:pPr>
              <w:rPr>
                <w:b/>
                <w:szCs w:val="22"/>
              </w:rPr>
            </w:pP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1</w:t>
            </w:r>
          </w:p>
        </w:tc>
        <w:tc>
          <w:tcPr>
            <w:tcW w:w="2665" w:type="pct"/>
            <w:shd w:val="clear" w:color="auto" w:fill="auto"/>
          </w:tcPr>
          <w:p w:rsidR="00DA7646" w:rsidRPr="00EB2323" w:rsidRDefault="0059433F" w:rsidP="003A16C3">
            <w:pPr>
              <w:rPr>
                <w:szCs w:val="22"/>
                <w:highlight w:val="red"/>
              </w:rPr>
            </w:pPr>
            <w:r w:rsidRPr="00EB2323">
              <w:rPr>
                <w:szCs w:val="22"/>
              </w:rPr>
              <w:t>Страховые взносы во внебюджетные фонды (34</w:t>
            </w:r>
            <w:r w:rsidR="00DA7646" w:rsidRPr="00EB2323">
              <w:rPr>
                <w:szCs w:val="22"/>
              </w:rPr>
              <w:t>%)</w:t>
            </w:r>
          </w:p>
        </w:tc>
        <w:tc>
          <w:tcPr>
            <w:tcW w:w="1031" w:type="pct"/>
            <w:shd w:val="clear" w:color="auto" w:fill="auto"/>
          </w:tcPr>
          <w:p w:rsidR="0059433F" w:rsidRPr="00EB2323" w:rsidRDefault="0059433F" w:rsidP="003A16C3">
            <w:pPr>
              <w:rPr>
                <w:szCs w:val="22"/>
              </w:rPr>
            </w:pPr>
            <w:r w:rsidRPr="00EB2323">
              <w:rPr>
                <w:szCs w:val="22"/>
              </w:rPr>
              <w:t>126482</w:t>
            </w:r>
          </w:p>
        </w:tc>
        <w:tc>
          <w:tcPr>
            <w:tcW w:w="950" w:type="pct"/>
            <w:shd w:val="clear" w:color="auto" w:fill="auto"/>
            <w:vAlign w:val="center"/>
          </w:tcPr>
          <w:p w:rsidR="00DA7646" w:rsidRPr="00EB2323" w:rsidRDefault="00DA7646" w:rsidP="003A16C3">
            <w:pPr>
              <w:rPr>
                <w:szCs w:val="22"/>
              </w:rPr>
            </w:pPr>
            <w:r w:rsidRPr="00EB2323">
              <w:rPr>
                <w:szCs w:val="22"/>
              </w:rPr>
              <w:t>постоянные</w:t>
            </w: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2</w:t>
            </w:r>
          </w:p>
        </w:tc>
        <w:tc>
          <w:tcPr>
            <w:tcW w:w="2665" w:type="pct"/>
            <w:shd w:val="clear" w:color="auto" w:fill="auto"/>
          </w:tcPr>
          <w:p w:rsidR="00DA7646" w:rsidRPr="00EB2323" w:rsidRDefault="00DA7646" w:rsidP="003A16C3">
            <w:pPr>
              <w:rPr>
                <w:szCs w:val="22"/>
              </w:rPr>
            </w:pPr>
            <w:r w:rsidRPr="00EB2323">
              <w:rPr>
                <w:szCs w:val="22"/>
              </w:rPr>
              <w:t>Амортизация основных фондов</w:t>
            </w:r>
          </w:p>
        </w:tc>
        <w:tc>
          <w:tcPr>
            <w:tcW w:w="1031" w:type="pct"/>
            <w:shd w:val="clear" w:color="auto" w:fill="auto"/>
          </w:tcPr>
          <w:p w:rsidR="00DA7646" w:rsidRPr="00EB2323" w:rsidRDefault="00DA7646" w:rsidP="003A16C3">
            <w:pPr>
              <w:rPr>
                <w:szCs w:val="22"/>
              </w:rPr>
            </w:pPr>
            <w:r w:rsidRPr="00EB2323">
              <w:rPr>
                <w:szCs w:val="22"/>
              </w:rPr>
              <w:t>68 445</w:t>
            </w:r>
          </w:p>
        </w:tc>
        <w:tc>
          <w:tcPr>
            <w:tcW w:w="950" w:type="pct"/>
            <w:shd w:val="clear" w:color="auto" w:fill="auto"/>
            <w:vAlign w:val="center"/>
          </w:tcPr>
          <w:p w:rsidR="00DA7646" w:rsidRPr="00EB2323" w:rsidRDefault="00DA7646" w:rsidP="003A16C3">
            <w:pPr>
              <w:rPr>
                <w:szCs w:val="22"/>
              </w:rPr>
            </w:pPr>
            <w:r w:rsidRPr="00EB2323">
              <w:rPr>
                <w:szCs w:val="22"/>
              </w:rPr>
              <w:t>постоянные</w:t>
            </w:r>
          </w:p>
        </w:tc>
      </w:tr>
      <w:tr w:rsidR="00DA7646" w:rsidRPr="00D175B8" w:rsidTr="00EB2323">
        <w:tc>
          <w:tcPr>
            <w:tcW w:w="3019" w:type="pct"/>
            <w:gridSpan w:val="2"/>
            <w:shd w:val="clear" w:color="auto" w:fill="auto"/>
          </w:tcPr>
          <w:p w:rsidR="00DA7646" w:rsidRPr="00EB2323" w:rsidRDefault="00DA7646" w:rsidP="003A16C3">
            <w:pPr>
              <w:rPr>
                <w:szCs w:val="22"/>
              </w:rPr>
            </w:pPr>
            <w:r w:rsidRPr="00EB2323">
              <w:rPr>
                <w:szCs w:val="22"/>
              </w:rPr>
              <w:t>Всего затрат:</w:t>
            </w:r>
          </w:p>
        </w:tc>
        <w:tc>
          <w:tcPr>
            <w:tcW w:w="1031" w:type="pct"/>
            <w:shd w:val="clear" w:color="auto" w:fill="auto"/>
          </w:tcPr>
          <w:p w:rsidR="00DA7646" w:rsidRPr="00EB2323" w:rsidRDefault="00403C6C" w:rsidP="003A16C3">
            <w:pPr>
              <w:rPr>
                <w:szCs w:val="22"/>
              </w:rPr>
            </w:pPr>
            <w:r w:rsidRPr="00EB2323">
              <w:rPr>
                <w:szCs w:val="22"/>
              </w:rPr>
              <w:t>194 927</w:t>
            </w:r>
          </w:p>
        </w:tc>
        <w:tc>
          <w:tcPr>
            <w:tcW w:w="950" w:type="pct"/>
            <w:shd w:val="clear" w:color="auto" w:fill="auto"/>
            <w:vAlign w:val="center"/>
          </w:tcPr>
          <w:p w:rsidR="00DA7646" w:rsidRPr="00EB2323" w:rsidRDefault="00DA7646" w:rsidP="003A16C3">
            <w:pPr>
              <w:rPr>
                <w:b/>
                <w:szCs w:val="22"/>
              </w:rPr>
            </w:pP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1</w:t>
            </w:r>
          </w:p>
        </w:tc>
        <w:tc>
          <w:tcPr>
            <w:tcW w:w="2665" w:type="pct"/>
            <w:shd w:val="clear" w:color="auto" w:fill="auto"/>
          </w:tcPr>
          <w:p w:rsidR="00DA7646" w:rsidRPr="00EB2323" w:rsidRDefault="00DA7646" w:rsidP="003A16C3">
            <w:pPr>
              <w:rPr>
                <w:szCs w:val="22"/>
              </w:rPr>
            </w:pPr>
            <w:r w:rsidRPr="00EB2323">
              <w:rPr>
                <w:szCs w:val="22"/>
              </w:rPr>
              <w:t>Арендная плата</w:t>
            </w:r>
          </w:p>
        </w:tc>
        <w:tc>
          <w:tcPr>
            <w:tcW w:w="1031" w:type="pct"/>
            <w:shd w:val="clear" w:color="auto" w:fill="auto"/>
          </w:tcPr>
          <w:p w:rsidR="00DA7646" w:rsidRPr="00EB2323" w:rsidRDefault="00DA7646" w:rsidP="003A16C3">
            <w:pPr>
              <w:rPr>
                <w:szCs w:val="22"/>
              </w:rPr>
            </w:pPr>
            <w:r w:rsidRPr="00EB2323">
              <w:rPr>
                <w:szCs w:val="22"/>
              </w:rPr>
              <w:t>43 122</w:t>
            </w:r>
          </w:p>
        </w:tc>
        <w:tc>
          <w:tcPr>
            <w:tcW w:w="950" w:type="pct"/>
            <w:shd w:val="clear" w:color="auto" w:fill="auto"/>
            <w:vAlign w:val="center"/>
          </w:tcPr>
          <w:p w:rsidR="00DA7646" w:rsidRPr="00EB2323" w:rsidRDefault="00DA7646" w:rsidP="003A16C3">
            <w:pPr>
              <w:rPr>
                <w:szCs w:val="22"/>
              </w:rPr>
            </w:pPr>
            <w:r w:rsidRPr="00EB2323">
              <w:rPr>
                <w:szCs w:val="22"/>
              </w:rPr>
              <w:t>постоянные</w:t>
            </w: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2</w:t>
            </w:r>
          </w:p>
        </w:tc>
        <w:tc>
          <w:tcPr>
            <w:tcW w:w="2665" w:type="pct"/>
            <w:shd w:val="clear" w:color="auto" w:fill="auto"/>
          </w:tcPr>
          <w:p w:rsidR="00DA7646" w:rsidRPr="00EB2323" w:rsidRDefault="00DA7646" w:rsidP="003A16C3">
            <w:pPr>
              <w:rPr>
                <w:szCs w:val="22"/>
              </w:rPr>
            </w:pPr>
            <w:r w:rsidRPr="00EB2323">
              <w:rPr>
                <w:szCs w:val="22"/>
              </w:rPr>
              <w:t>Страховые взносы</w:t>
            </w:r>
          </w:p>
        </w:tc>
        <w:tc>
          <w:tcPr>
            <w:tcW w:w="1031" w:type="pct"/>
            <w:shd w:val="clear" w:color="auto" w:fill="auto"/>
          </w:tcPr>
          <w:p w:rsidR="00DA7646" w:rsidRPr="00EB2323" w:rsidRDefault="00DA7646" w:rsidP="003A16C3">
            <w:pPr>
              <w:rPr>
                <w:szCs w:val="22"/>
              </w:rPr>
            </w:pPr>
            <w:r w:rsidRPr="00EB2323">
              <w:rPr>
                <w:szCs w:val="22"/>
              </w:rPr>
              <w:t>28 538</w:t>
            </w:r>
          </w:p>
        </w:tc>
        <w:tc>
          <w:tcPr>
            <w:tcW w:w="950" w:type="pct"/>
            <w:shd w:val="clear" w:color="auto" w:fill="auto"/>
            <w:vAlign w:val="center"/>
          </w:tcPr>
          <w:p w:rsidR="00DA7646" w:rsidRPr="00EB2323" w:rsidRDefault="00DA7646" w:rsidP="003A16C3">
            <w:pPr>
              <w:rPr>
                <w:szCs w:val="22"/>
              </w:rPr>
            </w:pPr>
            <w:r w:rsidRPr="00EB2323">
              <w:rPr>
                <w:szCs w:val="22"/>
              </w:rPr>
              <w:t>постоянные</w:t>
            </w: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3</w:t>
            </w:r>
          </w:p>
        </w:tc>
        <w:tc>
          <w:tcPr>
            <w:tcW w:w="2665" w:type="pct"/>
            <w:shd w:val="clear" w:color="auto" w:fill="auto"/>
          </w:tcPr>
          <w:p w:rsidR="00DA7646" w:rsidRPr="00EB2323" w:rsidRDefault="00DA7646" w:rsidP="003A16C3">
            <w:pPr>
              <w:rPr>
                <w:szCs w:val="22"/>
              </w:rPr>
            </w:pPr>
            <w:r w:rsidRPr="00EB2323">
              <w:rPr>
                <w:szCs w:val="22"/>
              </w:rPr>
              <w:t>Реклама</w:t>
            </w:r>
          </w:p>
        </w:tc>
        <w:tc>
          <w:tcPr>
            <w:tcW w:w="1031" w:type="pct"/>
            <w:shd w:val="clear" w:color="auto" w:fill="auto"/>
          </w:tcPr>
          <w:p w:rsidR="00DA7646" w:rsidRPr="00EB2323" w:rsidRDefault="00DA7646" w:rsidP="003A16C3">
            <w:pPr>
              <w:rPr>
                <w:szCs w:val="22"/>
              </w:rPr>
            </w:pPr>
            <w:r w:rsidRPr="00EB2323">
              <w:rPr>
                <w:szCs w:val="22"/>
              </w:rPr>
              <w:t>3 720</w:t>
            </w:r>
          </w:p>
        </w:tc>
        <w:tc>
          <w:tcPr>
            <w:tcW w:w="950" w:type="pct"/>
            <w:shd w:val="clear" w:color="auto" w:fill="auto"/>
            <w:vAlign w:val="center"/>
          </w:tcPr>
          <w:p w:rsidR="00DA7646" w:rsidRPr="00EB2323" w:rsidRDefault="00DA7646" w:rsidP="003A16C3">
            <w:pPr>
              <w:rPr>
                <w:szCs w:val="22"/>
              </w:rPr>
            </w:pPr>
            <w:r w:rsidRPr="00EB2323">
              <w:rPr>
                <w:szCs w:val="22"/>
              </w:rPr>
              <w:t>переменные</w:t>
            </w: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4</w:t>
            </w:r>
          </w:p>
        </w:tc>
        <w:tc>
          <w:tcPr>
            <w:tcW w:w="2665" w:type="pct"/>
            <w:shd w:val="clear" w:color="auto" w:fill="auto"/>
          </w:tcPr>
          <w:p w:rsidR="00DA7646" w:rsidRPr="00EB2323" w:rsidRDefault="00DA7646" w:rsidP="003A16C3">
            <w:pPr>
              <w:rPr>
                <w:szCs w:val="22"/>
              </w:rPr>
            </w:pPr>
            <w:r w:rsidRPr="00EB2323">
              <w:rPr>
                <w:szCs w:val="22"/>
              </w:rPr>
              <w:t>%</w:t>
            </w:r>
            <w:r w:rsidR="00D175B8" w:rsidRPr="00EB2323">
              <w:rPr>
                <w:szCs w:val="22"/>
              </w:rPr>
              <w:t xml:space="preserve"> </w:t>
            </w:r>
            <w:r w:rsidRPr="00EB2323">
              <w:rPr>
                <w:szCs w:val="22"/>
              </w:rPr>
              <w:t>по кредитованию</w:t>
            </w:r>
          </w:p>
        </w:tc>
        <w:tc>
          <w:tcPr>
            <w:tcW w:w="1031" w:type="pct"/>
            <w:shd w:val="clear" w:color="auto" w:fill="auto"/>
          </w:tcPr>
          <w:p w:rsidR="00DA7646" w:rsidRPr="00EB2323" w:rsidRDefault="00DA7646" w:rsidP="003A16C3">
            <w:pPr>
              <w:rPr>
                <w:szCs w:val="22"/>
              </w:rPr>
            </w:pPr>
            <w:r w:rsidRPr="00EB2323">
              <w:rPr>
                <w:szCs w:val="22"/>
              </w:rPr>
              <w:t>11 625</w:t>
            </w:r>
          </w:p>
        </w:tc>
        <w:tc>
          <w:tcPr>
            <w:tcW w:w="950" w:type="pct"/>
            <w:shd w:val="clear" w:color="auto" w:fill="auto"/>
            <w:vAlign w:val="center"/>
          </w:tcPr>
          <w:p w:rsidR="00DA7646" w:rsidRPr="00EB2323" w:rsidRDefault="00DA7646" w:rsidP="003A16C3">
            <w:pPr>
              <w:rPr>
                <w:szCs w:val="22"/>
              </w:rPr>
            </w:pPr>
            <w:r w:rsidRPr="00EB2323">
              <w:rPr>
                <w:szCs w:val="22"/>
              </w:rPr>
              <w:t>постоянные</w:t>
            </w:r>
          </w:p>
        </w:tc>
      </w:tr>
      <w:tr w:rsidR="00DA7646" w:rsidRPr="00D175B8" w:rsidTr="00EB2323">
        <w:tc>
          <w:tcPr>
            <w:tcW w:w="355" w:type="pct"/>
            <w:shd w:val="clear" w:color="auto" w:fill="auto"/>
          </w:tcPr>
          <w:p w:rsidR="00DA7646" w:rsidRPr="00EB2323" w:rsidRDefault="00DA7646" w:rsidP="003A16C3">
            <w:pPr>
              <w:rPr>
                <w:szCs w:val="22"/>
              </w:rPr>
            </w:pPr>
            <w:r w:rsidRPr="00EB2323">
              <w:rPr>
                <w:szCs w:val="22"/>
              </w:rPr>
              <w:t>5</w:t>
            </w:r>
          </w:p>
        </w:tc>
        <w:tc>
          <w:tcPr>
            <w:tcW w:w="2665" w:type="pct"/>
            <w:shd w:val="clear" w:color="auto" w:fill="auto"/>
          </w:tcPr>
          <w:p w:rsidR="00DA7646" w:rsidRPr="00EB2323" w:rsidRDefault="00DA7646" w:rsidP="003A16C3">
            <w:pPr>
              <w:rPr>
                <w:szCs w:val="22"/>
              </w:rPr>
            </w:pPr>
            <w:r w:rsidRPr="00EB2323">
              <w:rPr>
                <w:szCs w:val="22"/>
              </w:rPr>
              <w:t>Канц.товары</w:t>
            </w:r>
          </w:p>
        </w:tc>
        <w:tc>
          <w:tcPr>
            <w:tcW w:w="1031" w:type="pct"/>
            <w:shd w:val="clear" w:color="auto" w:fill="auto"/>
          </w:tcPr>
          <w:p w:rsidR="00DA7646" w:rsidRPr="00EB2323" w:rsidRDefault="00DA7646" w:rsidP="003A16C3">
            <w:pPr>
              <w:rPr>
                <w:szCs w:val="22"/>
              </w:rPr>
            </w:pPr>
            <w:r w:rsidRPr="00EB2323">
              <w:rPr>
                <w:szCs w:val="22"/>
              </w:rPr>
              <w:t>3 000</w:t>
            </w:r>
          </w:p>
        </w:tc>
        <w:tc>
          <w:tcPr>
            <w:tcW w:w="950" w:type="pct"/>
            <w:shd w:val="clear" w:color="auto" w:fill="auto"/>
            <w:vAlign w:val="center"/>
          </w:tcPr>
          <w:p w:rsidR="00DA7646" w:rsidRPr="00EB2323" w:rsidRDefault="00DA7646" w:rsidP="003A16C3">
            <w:pPr>
              <w:rPr>
                <w:szCs w:val="22"/>
              </w:rPr>
            </w:pPr>
            <w:r w:rsidRPr="00EB2323">
              <w:rPr>
                <w:szCs w:val="22"/>
              </w:rPr>
              <w:t>постоянные</w:t>
            </w:r>
          </w:p>
        </w:tc>
      </w:tr>
      <w:tr w:rsidR="005D3DE8" w:rsidRPr="00D175B8" w:rsidTr="00EB2323">
        <w:tc>
          <w:tcPr>
            <w:tcW w:w="355" w:type="pct"/>
            <w:shd w:val="clear" w:color="auto" w:fill="auto"/>
          </w:tcPr>
          <w:p w:rsidR="005D3DE8" w:rsidRPr="00EB2323" w:rsidRDefault="00FE001D" w:rsidP="003A16C3">
            <w:pPr>
              <w:rPr>
                <w:szCs w:val="22"/>
              </w:rPr>
            </w:pPr>
            <w:r w:rsidRPr="00EB2323">
              <w:rPr>
                <w:szCs w:val="22"/>
              </w:rPr>
              <w:t>6</w:t>
            </w:r>
          </w:p>
        </w:tc>
        <w:tc>
          <w:tcPr>
            <w:tcW w:w="2665" w:type="pct"/>
            <w:shd w:val="clear" w:color="auto" w:fill="auto"/>
          </w:tcPr>
          <w:p w:rsidR="005D3DE8" w:rsidRPr="00EB2323" w:rsidRDefault="005D3DE8" w:rsidP="003A16C3">
            <w:pPr>
              <w:rPr>
                <w:szCs w:val="22"/>
              </w:rPr>
            </w:pPr>
            <w:r w:rsidRPr="00EB2323">
              <w:rPr>
                <w:szCs w:val="22"/>
              </w:rPr>
              <w:t>Сырье и основные материалы</w:t>
            </w:r>
          </w:p>
        </w:tc>
        <w:tc>
          <w:tcPr>
            <w:tcW w:w="1031" w:type="pct"/>
            <w:shd w:val="clear" w:color="auto" w:fill="auto"/>
            <w:vAlign w:val="center"/>
          </w:tcPr>
          <w:p w:rsidR="005D3DE8" w:rsidRPr="00EB2323" w:rsidRDefault="005D3DE8" w:rsidP="003A16C3">
            <w:pPr>
              <w:rPr>
                <w:szCs w:val="22"/>
              </w:rPr>
            </w:pPr>
            <w:r w:rsidRPr="00EB2323">
              <w:rPr>
                <w:szCs w:val="22"/>
              </w:rPr>
              <w:t>1 606 983</w:t>
            </w:r>
          </w:p>
        </w:tc>
        <w:tc>
          <w:tcPr>
            <w:tcW w:w="950" w:type="pct"/>
            <w:shd w:val="clear" w:color="auto" w:fill="auto"/>
          </w:tcPr>
          <w:p w:rsidR="005D3DE8" w:rsidRPr="00EB2323" w:rsidRDefault="005D3DE8" w:rsidP="003A16C3">
            <w:pPr>
              <w:rPr>
                <w:szCs w:val="22"/>
              </w:rPr>
            </w:pPr>
            <w:r w:rsidRPr="00EB2323">
              <w:rPr>
                <w:szCs w:val="22"/>
              </w:rPr>
              <w:t>переменные</w:t>
            </w:r>
          </w:p>
        </w:tc>
      </w:tr>
      <w:tr w:rsidR="005D3DE8" w:rsidRPr="00D175B8" w:rsidTr="00EB2323">
        <w:tc>
          <w:tcPr>
            <w:tcW w:w="355" w:type="pct"/>
            <w:shd w:val="clear" w:color="auto" w:fill="auto"/>
          </w:tcPr>
          <w:p w:rsidR="005D3DE8" w:rsidRPr="00EB2323" w:rsidRDefault="00FE001D" w:rsidP="003A16C3">
            <w:pPr>
              <w:rPr>
                <w:szCs w:val="22"/>
              </w:rPr>
            </w:pPr>
            <w:r w:rsidRPr="00EB2323">
              <w:rPr>
                <w:szCs w:val="22"/>
              </w:rPr>
              <w:t>7</w:t>
            </w:r>
          </w:p>
        </w:tc>
        <w:tc>
          <w:tcPr>
            <w:tcW w:w="2665" w:type="pct"/>
            <w:shd w:val="clear" w:color="auto" w:fill="auto"/>
          </w:tcPr>
          <w:p w:rsidR="005D3DE8" w:rsidRPr="00EB2323" w:rsidRDefault="005D3DE8" w:rsidP="003A16C3">
            <w:pPr>
              <w:rPr>
                <w:szCs w:val="22"/>
              </w:rPr>
            </w:pPr>
            <w:r w:rsidRPr="00EB2323">
              <w:rPr>
                <w:szCs w:val="22"/>
              </w:rPr>
              <w:t>Вода на производственные нужды</w:t>
            </w:r>
          </w:p>
        </w:tc>
        <w:tc>
          <w:tcPr>
            <w:tcW w:w="1031" w:type="pct"/>
            <w:shd w:val="clear" w:color="auto" w:fill="auto"/>
            <w:vAlign w:val="center"/>
          </w:tcPr>
          <w:p w:rsidR="005D3DE8" w:rsidRPr="00EB2323" w:rsidRDefault="005D3DE8" w:rsidP="003A16C3">
            <w:pPr>
              <w:rPr>
                <w:szCs w:val="22"/>
              </w:rPr>
            </w:pPr>
            <w:r w:rsidRPr="00EB2323">
              <w:rPr>
                <w:szCs w:val="22"/>
              </w:rPr>
              <w:t>2154,77</w:t>
            </w:r>
          </w:p>
        </w:tc>
        <w:tc>
          <w:tcPr>
            <w:tcW w:w="950" w:type="pct"/>
            <w:shd w:val="clear" w:color="auto" w:fill="auto"/>
          </w:tcPr>
          <w:p w:rsidR="005D3DE8" w:rsidRPr="00EB2323" w:rsidRDefault="005D3DE8" w:rsidP="003A16C3">
            <w:pPr>
              <w:rPr>
                <w:szCs w:val="22"/>
              </w:rPr>
            </w:pPr>
            <w:r w:rsidRPr="00EB2323">
              <w:rPr>
                <w:szCs w:val="22"/>
              </w:rPr>
              <w:t>переменные</w:t>
            </w:r>
          </w:p>
        </w:tc>
      </w:tr>
      <w:tr w:rsidR="005D3DE8" w:rsidRPr="00D175B8" w:rsidTr="00EB2323">
        <w:tc>
          <w:tcPr>
            <w:tcW w:w="355" w:type="pct"/>
            <w:shd w:val="clear" w:color="auto" w:fill="auto"/>
          </w:tcPr>
          <w:p w:rsidR="005D3DE8" w:rsidRPr="00EB2323" w:rsidRDefault="00FE001D" w:rsidP="003A16C3">
            <w:pPr>
              <w:rPr>
                <w:szCs w:val="22"/>
              </w:rPr>
            </w:pPr>
            <w:r w:rsidRPr="00EB2323">
              <w:rPr>
                <w:szCs w:val="22"/>
              </w:rPr>
              <w:t>8</w:t>
            </w:r>
          </w:p>
        </w:tc>
        <w:tc>
          <w:tcPr>
            <w:tcW w:w="2665" w:type="pct"/>
            <w:shd w:val="clear" w:color="auto" w:fill="auto"/>
          </w:tcPr>
          <w:p w:rsidR="005D3DE8" w:rsidRPr="00EB2323" w:rsidRDefault="005D3DE8" w:rsidP="003A16C3">
            <w:pPr>
              <w:rPr>
                <w:szCs w:val="22"/>
              </w:rPr>
            </w:pPr>
            <w:r w:rsidRPr="00EB2323">
              <w:rPr>
                <w:szCs w:val="22"/>
              </w:rPr>
              <w:t>Вспомогательные материалы</w:t>
            </w:r>
          </w:p>
        </w:tc>
        <w:tc>
          <w:tcPr>
            <w:tcW w:w="1031" w:type="pct"/>
            <w:shd w:val="clear" w:color="auto" w:fill="auto"/>
            <w:vAlign w:val="center"/>
          </w:tcPr>
          <w:p w:rsidR="005D3DE8" w:rsidRPr="00EB2323" w:rsidRDefault="005D3DE8" w:rsidP="003A16C3">
            <w:pPr>
              <w:rPr>
                <w:szCs w:val="22"/>
              </w:rPr>
            </w:pPr>
            <w:r w:rsidRPr="00EB2323">
              <w:rPr>
                <w:szCs w:val="22"/>
              </w:rPr>
              <w:t>99396</w:t>
            </w:r>
          </w:p>
        </w:tc>
        <w:tc>
          <w:tcPr>
            <w:tcW w:w="950" w:type="pct"/>
            <w:shd w:val="clear" w:color="auto" w:fill="auto"/>
          </w:tcPr>
          <w:p w:rsidR="005D3DE8" w:rsidRPr="00EB2323" w:rsidRDefault="005D3DE8" w:rsidP="003A16C3">
            <w:pPr>
              <w:rPr>
                <w:szCs w:val="22"/>
              </w:rPr>
            </w:pPr>
            <w:r w:rsidRPr="00EB2323">
              <w:rPr>
                <w:szCs w:val="22"/>
              </w:rPr>
              <w:t>переменные</w:t>
            </w:r>
          </w:p>
        </w:tc>
      </w:tr>
      <w:tr w:rsidR="005D3DE8" w:rsidRPr="00D175B8" w:rsidTr="00EB2323">
        <w:tc>
          <w:tcPr>
            <w:tcW w:w="355" w:type="pct"/>
            <w:shd w:val="clear" w:color="auto" w:fill="auto"/>
          </w:tcPr>
          <w:p w:rsidR="005D3DE8" w:rsidRPr="00EB2323" w:rsidRDefault="00FE001D" w:rsidP="003A16C3">
            <w:pPr>
              <w:rPr>
                <w:szCs w:val="22"/>
              </w:rPr>
            </w:pPr>
            <w:r w:rsidRPr="00EB2323">
              <w:rPr>
                <w:szCs w:val="22"/>
              </w:rPr>
              <w:t>9</w:t>
            </w:r>
          </w:p>
        </w:tc>
        <w:tc>
          <w:tcPr>
            <w:tcW w:w="2665" w:type="pct"/>
            <w:shd w:val="clear" w:color="auto" w:fill="auto"/>
          </w:tcPr>
          <w:p w:rsidR="005D3DE8" w:rsidRPr="00EB2323" w:rsidRDefault="005D3DE8" w:rsidP="003A16C3">
            <w:pPr>
              <w:rPr>
                <w:szCs w:val="22"/>
              </w:rPr>
            </w:pPr>
            <w:r w:rsidRPr="00EB2323">
              <w:rPr>
                <w:szCs w:val="22"/>
              </w:rPr>
              <w:t>Энергия для производственных нужд (3 фазы)</w:t>
            </w:r>
          </w:p>
        </w:tc>
        <w:tc>
          <w:tcPr>
            <w:tcW w:w="1031" w:type="pct"/>
            <w:shd w:val="clear" w:color="auto" w:fill="auto"/>
            <w:vAlign w:val="center"/>
          </w:tcPr>
          <w:p w:rsidR="005D3DE8" w:rsidRPr="00EB2323" w:rsidRDefault="005D3DE8" w:rsidP="003A16C3">
            <w:pPr>
              <w:rPr>
                <w:szCs w:val="22"/>
              </w:rPr>
            </w:pPr>
            <w:r w:rsidRPr="00EB2323">
              <w:rPr>
                <w:szCs w:val="22"/>
              </w:rPr>
              <w:t>18216</w:t>
            </w:r>
          </w:p>
        </w:tc>
        <w:tc>
          <w:tcPr>
            <w:tcW w:w="950" w:type="pct"/>
            <w:shd w:val="clear" w:color="auto" w:fill="auto"/>
          </w:tcPr>
          <w:p w:rsidR="005D3DE8" w:rsidRPr="00EB2323" w:rsidRDefault="005D3DE8" w:rsidP="003A16C3">
            <w:pPr>
              <w:rPr>
                <w:szCs w:val="22"/>
              </w:rPr>
            </w:pPr>
            <w:r w:rsidRPr="00EB2323">
              <w:rPr>
                <w:szCs w:val="22"/>
              </w:rPr>
              <w:t>переменные</w:t>
            </w:r>
          </w:p>
        </w:tc>
      </w:tr>
      <w:tr w:rsidR="005D3DE8" w:rsidRPr="00D175B8" w:rsidTr="00EB2323">
        <w:tc>
          <w:tcPr>
            <w:tcW w:w="355" w:type="pct"/>
            <w:shd w:val="clear" w:color="auto" w:fill="auto"/>
          </w:tcPr>
          <w:p w:rsidR="005D3DE8" w:rsidRPr="00EB2323" w:rsidRDefault="00FE001D" w:rsidP="003A16C3">
            <w:pPr>
              <w:rPr>
                <w:szCs w:val="22"/>
              </w:rPr>
            </w:pPr>
            <w:r w:rsidRPr="00EB2323">
              <w:rPr>
                <w:szCs w:val="22"/>
              </w:rPr>
              <w:t>10</w:t>
            </w:r>
          </w:p>
        </w:tc>
        <w:tc>
          <w:tcPr>
            <w:tcW w:w="2665" w:type="pct"/>
            <w:shd w:val="clear" w:color="auto" w:fill="auto"/>
          </w:tcPr>
          <w:p w:rsidR="005D3DE8" w:rsidRPr="00EB2323" w:rsidRDefault="005D3DE8" w:rsidP="003A16C3">
            <w:pPr>
              <w:rPr>
                <w:szCs w:val="22"/>
              </w:rPr>
            </w:pPr>
            <w:r w:rsidRPr="00EB2323">
              <w:rPr>
                <w:szCs w:val="22"/>
              </w:rPr>
              <w:t>Коммунальные услуги</w:t>
            </w:r>
          </w:p>
        </w:tc>
        <w:tc>
          <w:tcPr>
            <w:tcW w:w="1031" w:type="pct"/>
            <w:shd w:val="clear" w:color="auto" w:fill="auto"/>
            <w:vAlign w:val="center"/>
          </w:tcPr>
          <w:p w:rsidR="005D3DE8" w:rsidRPr="00EB2323" w:rsidRDefault="005D3DE8" w:rsidP="003A16C3">
            <w:pPr>
              <w:rPr>
                <w:szCs w:val="22"/>
              </w:rPr>
            </w:pPr>
          </w:p>
        </w:tc>
        <w:tc>
          <w:tcPr>
            <w:tcW w:w="950" w:type="pct"/>
            <w:shd w:val="clear" w:color="auto" w:fill="auto"/>
          </w:tcPr>
          <w:p w:rsidR="005D3DE8" w:rsidRPr="00EB2323" w:rsidRDefault="005D3DE8" w:rsidP="003A16C3">
            <w:pPr>
              <w:rPr>
                <w:szCs w:val="22"/>
              </w:rPr>
            </w:pPr>
            <w:r w:rsidRPr="00EB2323">
              <w:rPr>
                <w:szCs w:val="22"/>
              </w:rPr>
              <w:t>постоянные</w:t>
            </w:r>
          </w:p>
        </w:tc>
      </w:tr>
      <w:tr w:rsidR="005D3DE8" w:rsidRPr="00D175B8" w:rsidTr="00EB2323">
        <w:tc>
          <w:tcPr>
            <w:tcW w:w="355" w:type="pct"/>
            <w:shd w:val="clear" w:color="auto" w:fill="auto"/>
          </w:tcPr>
          <w:p w:rsidR="005D3DE8" w:rsidRPr="00EB2323" w:rsidRDefault="00FE001D" w:rsidP="003A16C3">
            <w:pPr>
              <w:rPr>
                <w:szCs w:val="22"/>
              </w:rPr>
            </w:pPr>
            <w:r w:rsidRPr="00EB2323">
              <w:rPr>
                <w:szCs w:val="22"/>
              </w:rPr>
              <w:t>1</w:t>
            </w:r>
            <w:r w:rsidR="008B3FF3" w:rsidRPr="00EB2323">
              <w:rPr>
                <w:szCs w:val="22"/>
              </w:rPr>
              <w:t>0.1</w:t>
            </w:r>
          </w:p>
        </w:tc>
        <w:tc>
          <w:tcPr>
            <w:tcW w:w="2665" w:type="pct"/>
            <w:shd w:val="clear" w:color="auto" w:fill="auto"/>
          </w:tcPr>
          <w:p w:rsidR="005D3DE8" w:rsidRPr="00EB2323" w:rsidRDefault="005D3DE8" w:rsidP="003A16C3">
            <w:pPr>
              <w:rPr>
                <w:szCs w:val="22"/>
              </w:rPr>
            </w:pPr>
            <w:r w:rsidRPr="00EB2323">
              <w:rPr>
                <w:szCs w:val="22"/>
              </w:rPr>
              <w:t>отопление</w:t>
            </w:r>
          </w:p>
        </w:tc>
        <w:tc>
          <w:tcPr>
            <w:tcW w:w="1031" w:type="pct"/>
            <w:shd w:val="clear" w:color="auto" w:fill="auto"/>
            <w:vAlign w:val="center"/>
          </w:tcPr>
          <w:p w:rsidR="005D3DE8" w:rsidRPr="00EB2323" w:rsidRDefault="005D3DE8" w:rsidP="003A16C3">
            <w:pPr>
              <w:rPr>
                <w:szCs w:val="22"/>
              </w:rPr>
            </w:pPr>
            <w:r w:rsidRPr="00EB2323">
              <w:rPr>
                <w:szCs w:val="22"/>
              </w:rPr>
              <w:t>8010</w:t>
            </w:r>
          </w:p>
        </w:tc>
        <w:tc>
          <w:tcPr>
            <w:tcW w:w="950" w:type="pct"/>
            <w:shd w:val="clear" w:color="auto" w:fill="auto"/>
          </w:tcPr>
          <w:p w:rsidR="005D3DE8" w:rsidRPr="00EB2323" w:rsidRDefault="005D3DE8" w:rsidP="003A16C3">
            <w:pPr>
              <w:rPr>
                <w:szCs w:val="22"/>
              </w:rPr>
            </w:pPr>
            <w:r w:rsidRPr="00EB2323">
              <w:rPr>
                <w:szCs w:val="22"/>
              </w:rPr>
              <w:t>постоянные</w:t>
            </w:r>
          </w:p>
        </w:tc>
      </w:tr>
      <w:tr w:rsidR="005D3DE8" w:rsidRPr="00D175B8" w:rsidTr="00EB2323">
        <w:tc>
          <w:tcPr>
            <w:tcW w:w="355" w:type="pct"/>
            <w:shd w:val="clear" w:color="auto" w:fill="auto"/>
          </w:tcPr>
          <w:p w:rsidR="005D3DE8" w:rsidRPr="00EB2323" w:rsidRDefault="00FE001D" w:rsidP="003A16C3">
            <w:pPr>
              <w:rPr>
                <w:szCs w:val="22"/>
              </w:rPr>
            </w:pPr>
            <w:r w:rsidRPr="00EB2323">
              <w:rPr>
                <w:szCs w:val="22"/>
              </w:rPr>
              <w:t>1</w:t>
            </w:r>
            <w:r w:rsidR="008B3FF3" w:rsidRPr="00EB2323">
              <w:rPr>
                <w:szCs w:val="22"/>
              </w:rPr>
              <w:t>0.</w:t>
            </w:r>
            <w:r w:rsidRPr="00EB2323">
              <w:rPr>
                <w:szCs w:val="22"/>
              </w:rPr>
              <w:t>2</w:t>
            </w:r>
          </w:p>
        </w:tc>
        <w:tc>
          <w:tcPr>
            <w:tcW w:w="2665" w:type="pct"/>
            <w:shd w:val="clear" w:color="auto" w:fill="auto"/>
          </w:tcPr>
          <w:p w:rsidR="005D3DE8" w:rsidRPr="00EB2323" w:rsidRDefault="005D3DE8" w:rsidP="003A16C3">
            <w:pPr>
              <w:rPr>
                <w:szCs w:val="22"/>
              </w:rPr>
            </w:pPr>
            <w:r w:rsidRPr="00EB2323">
              <w:rPr>
                <w:szCs w:val="22"/>
              </w:rPr>
              <w:t>освещение</w:t>
            </w:r>
          </w:p>
        </w:tc>
        <w:tc>
          <w:tcPr>
            <w:tcW w:w="1031" w:type="pct"/>
            <w:shd w:val="clear" w:color="auto" w:fill="auto"/>
            <w:vAlign w:val="center"/>
          </w:tcPr>
          <w:p w:rsidR="005D3DE8" w:rsidRPr="00EB2323" w:rsidRDefault="005D3DE8" w:rsidP="003A16C3">
            <w:pPr>
              <w:rPr>
                <w:szCs w:val="22"/>
              </w:rPr>
            </w:pPr>
            <w:r w:rsidRPr="00EB2323">
              <w:rPr>
                <w:szCs w:val="22"/>
              </w:rPr>
              <w:t>690</w:t>
            </w:r>
          </w:p>
        </w:tc>
        <w:tc>
          <w:tcPr>
            <w:tcW w:w="950" w:type="pct"/>
            <w:shd w:val="clear" w:color="auto" w:fill="auto"/>
          </w:tcPr>
          <w:p w:rsidR="005D3DE8" w:rsidRPr="00EB2323" w:rsidRDefault="005D3DE8" w:rsidP="003A16C3">
            <w:pPr>
              <w:rPr>
                <w:szCs w:val="22"/>
              </w:rPr>
            </w:pPr>
            <w:r w:rsidRPr="00EB2323">
              <w:rPr>
                <w:szCs w:val="22"/>
              </w:rPr>
              <w:t>постоянные</w:t>
            </w:r>
          </w:p>
        </w:tc>
      </w:tr>
      <w:tr w:rsidR="00DA7646" w:rsidRPr="00D175B8" w:rsidTr="00EB2323">
        <w:tc>
          <w:tcPr>
            <w:tcW w:w="3019" w:type="pct"/>
            <w:gridSpan w:val="2"/>
            <w:shd w:val="clear" w:color="auto" w:fill="auto"/>
          </w:tcPr>
          <w:p w:rsidR="00DA7646" w:rsidRPr="00EB2323" w:rsidRDefault="00DA7646" w:rsidP="003A16C3">
            <w:pPr>
              <w:rPr>
                <w:b/>
                <w:szCs w:val="22"/>
              </w:rPr>
            </w:pPr>
            <w:r w:rsidRPr="00EB2323">
              <w:rPr>
                <w:b/>
                <w:szCs w:val="22"/>
              </w:rPr>
              <w:t>Итого</w:t>
            </w:r>
            <w:r w:rsidR="00D175B8" w:rsidRPr="00EB2323">
              <w:rPr>
                <w:b/>
                <w:szCs w:val="22"/>
              </w:rPr>
              <w:t xml:space="preserve"> </w:t>
            </w:r>
            <w:r w:rsidRPr="00EB2323">
              <w:rPr>
                <w:b/>
                <w:szCs w:val="22"/>
              </w:rPr>
              <w:t>себестоимость продукции</w:t>
            </w:r>
          </w:p>
        </w:tc>
        <w:tc>
          <w:tcPr>
            <w:tcW w:w="1031" w:type="pct"/>
            <w:shd w:val="clear" w:color="auto" w:fill="auto"/>
          </w:tcPr>
          <w:p w:rsidR="00DA7646" w:rsidRPr="00EB2323" w:rsidRDefault="00FE001D" w:rsidP="003A16C3">
            <w:pPr>
              <w:rPr>
                <w:szCs w:val="22"/>
              </w:rPr>
            </w:pPr>
            <w:r w:rsidRPr="00EB2323">
              <w:rPr>
                <w:szCs w:val="22"/>
              </w:rPr>
              <w:t>2 254 681,77</w:t>
            </w:r>
          </w:p>
        </w:tc>
        <w:tc>
          <w:tcPr>
            <w:tcW w:w="950" w:type="pct"/>
            <w:shd w:val="clear" w:color="auto" w:fill="auto"/>
            <w:vAlign w:val="center"/>
          </w:tcPr>
          <w:p w:rsidR="00DA7646" w:rsidRPr="00EB2323" w:rsidRDefault="00DA7646" w:rsidP="003A16C3">
            <w:pPr>
              <w:rPr>
                <w:szCs w:val="22"/>
              </w:rPr>
            </w:pPr>
          </w:p>
        </w:tc>
      </w:tr>
    </w:tbl>
    <w:p w:rsidR="00A97482" w:rsidRPr="00D175B8" w:rsidRDefault="00A97482" w:rsidP="00D175B8">
      <w:pPr>
        <w:suppressAutoHyphens/>
        <w:ind w:firstLine="709"/>
        <w:jc w:val="both"/>
        <w:rPr>
          <w:sz w:val="28"/>
          <w:szCs w:val="28"/>
        </w:rPr>
      </w:pPr>
    </w:p>
    <w:p w:rsidR="00604663" w:rsidRPr="003A16C3" w:rsidRDefault="00A97482" w:rsidP="00D175B8">
      <w:pPr>
        <w:suppressAutoHyphens/>
        <w:ind w:firstLine="709"/>
        <w:jc w:val="both"/>
        <w:rPr>
          <w:b/>
          <w:sz w:val="28"/>
          <w:szCs w:val="28"/>
          <w:lang w:val="en-US"/>
        </w:rPr>
      </w:pPr>
      <w:r w:rsidRPr="003A16C3">
        <w:rPr>
          <w:b/>
          <w:sz w:val="28"/>
          <w:szCs w:val="28"/>
        </w:rPr>
        <w:t xml:space="preserve">11. </w:t>
      </w:r>
      <w:r w:rsidR="00604663" w:rsidRPr="003A16C3">
        <w:rPr>
          <w:b/>
          <w:sz w:val="28"/>
          <w:szCs w:val="28"/>
        </w:rPr>
        <w:t xml:space="preserve">Форма </w:t>
      </w:r>
      <w:r w:rsidR="00691D0B" w:rsidRPr="003A16C3">
        <w:rPr>
          <w:b/>
          <w:sz w:val="28"/>
          <w:szCs w:val="28"/>
        </w:rPr>
        <w:t>налогообложения</w:t>
      </w:r>
    </w:p>
    <w:p w:rsidR="003A16C3" w:rsidRDefault="003A16C3" w:rsidP="00D175B8">
      <w:pPr>
        <w:suppressAutoHyphens/>
        <w:ind w:firstLine="709"/>
        <w:jc w:val="both"/>
        <w:rPr>
          <w:sz w:val="28"/>
          <w:szCs w:val="28"/>
          <w:lang w:val="en-US"/>
        </w:rPr>
      </w:pPr>
    </w:p>
    <w:p w:rsidR="00A97482" w:rsidRPr="00D175B8" w:rsidRDefault="00A97482" w:rsidP="00D175B8">
      <w:pPr>
        <w:suppressAutoHyphens/>
        <w:ind w:firstLine="709"/>
        <w:jc w:val="both"/>
        <w:rPr>
          <w:sz w:val="28"/>
          <w:szCs w:val="28"/>
        </w:rPr>
      </w:pPr>
      <w:r w:rsidRPr="00D175B8">
        <w:rPr>
          <w:sz w:val="28"/>
          <w:szCs w:val="28"/>
        </w:rPr>
        <w:t>Как известно, организации на упрощенной системе налогообложения не являются плательщиками налога на прибыль и налога на имущество, отсутствием расчета НДС, экономная ставка по основному налогу (базовая ставка установлена в размере 15%)</w:t>
      </w:r>
      <w:r w:rsidRPr="00D175B8">
        <w:rPr>
          <w:rStyle w:val="a9"/>
          <w:sz w:val="28"/>
          <w:szCs w:val="28"/>
        </w:rPr>
        <w:footnoteReference w:id="4"/>
      </w:r>
      <w:r w:rsidRPr="00D175B8">
        <w:rPr>
          <w:sz w:val="28"/>
          <w:szCs w:val="28"/>
        </w:rPr>
        <w:t>, необязательное ведение бухгалтерского учета</w:t>
      </w:r>
      <w:r w:rsidRPr="00D175B8">
        <w:rPr>
          <w:rStyle w:val="a9"/>
          <w:sz w:val="28"/>
          <w:szCs w:val="28"/>
        </w:rPr>
        <w:footnoteReference w:id="5"/>
      </w:r>
      <w:r w:rsidRPr="00D175B8">
        <w:rPr>
          <w:sz w:val="28"/>
          <w:szCs w:val="28"/>
        </w:rPr>
        <w:t xml:space="preserve">, в связи с этим ООО «Проф Бетон» была выбрана «Упрощенная система </w:t>
      </w:r>
      <w:r w:rsidR="00691D0B" w:rsidRPr="00D175B8">
        <w:rPr>
          <w:sz w:val="28"/>
          <w:szCs w:val="28"/>
        </w:rPr>
        <w:t>налогообложения</w:t>
      </w:r>
      <w:r w:rsidRPr="00D175B8">
        <w:rPr>
          <w:sz w:val="28"/>
          <w:szCs w:val="28"/>
        </w:rPr>
        <w:t>».</w:t>
      </w:r>
    </w:p>
    <w:p w:rsidR="00604663" w:rsidRPr="00D175B8" w:rsidRDefault="00403C6C" w:rsidP="00D175B8">
      <w:pPr>
        <w:suppressAutoHyphens/>
        <w:ind w:firstLine="709"/>
        <w:jc w:val="both"/>
        <w:rPr>
          <w:sz w:val="28"/>
          <w:szCs w:val="28"/>
        </w:rPr>
      </w:pPr>
      <w:r w:rsidRPr="00D175B8">
        <w:rPr>
          <w:sz w:val="28"/>
          <w:szCs w:val="28"/>
        </w:rPr>
        <w:t xml:space="preserve">С </w:t>
      </w:r>
      <w:r w:rsidR="00604663" w:rsidRPr="00D175B8">
        <w:rPr>
          <w:sz w:val="28"/>
          <w:szCs w:val="28"/>
        </w:rPr>
        <w:t>1 января 2011 года для организаций применяющих УСН будут действовать обычные ставки</w:t>
      </w:r>
      <w:r w:rsidR="000D6044" w:rsidRPr="00D175B8">
        <w:rPr>
          <w:rStyle w:val="a9"/>
          <w:sz w:val="28"/>
          <w:szCs w:val="28"/>
        </w:rPr>
        <w:footnoteReference w:id="6"/>
      </w:r>
      <w:r w:rsidR="000D6044" w:rsidRPr="00D175B8">
        <w:rPr>
          <w:sz w:val="28"/>
          <w:szCs w:val="28"/>
        </w:rPr>
        <w:t xml:space="preserve"> по взносам в:</w:t>
      </w:r>
    </w:p>
    <w:p w:rsidR="00604663" w:rsidRPr="00D175B8" w:rsidRDefault="00604663" w:rsidP="00D175B8">
      <w:pPr>
        <w:suppressAutoHyphens/>
        <w:ind w:firstLine="709"/>
        <w:jc w:val="both"/>
        <w:rPr>
          <w:sz w:val="28"/>
          <w:szCs w:val="28"/>
        </w:rPr>
      </w:pPr>
      <w:r w:rsidRPr="00D175B8">
        <w:rPr>
          <w:sz w:val="28"/>
          <w:szCs w:val="28"/>
        </w:rPr>
        <w:t xml:space="preserve">ПФР — 26%; </w:t>
      </w:r>
    </w:p>
    <w:p w:rsidR="00604663" w:rsidRPr="00D175B8" w:rsidRDefault="00604663" w:rsidP="00D175B8">
      <w:pPr>
        <w:suppressAutoHyphens/>
        <w:ind w:firstLine="709"/>
        <w:jc w:val="both"/>
        <w:rPr>
          <w:sz w:val="28"/>
          <w:szCs w:val="28"/>
        </w:rPr>
      </w:pPr>
      <w:r w:rsidRPr="00D175B8">
        <w:rPr>
          <w:sz w:val="28"/>
          <w:szCs w:val="28"/>
        </w:rPr>
        <w:t xml:space="preserve">в ФСС — 2,9%; </w:t>
      </w:r>
    </w:p>
    <w:p w:rsidR="00604663" w:rsidRPr="00D175B8" w:rsidRDefault="00604663" w:rsidP="00D175B8">
      <w:pPr>
        <w:suppressAutoHyphens/>
        <w:ind w:firstLine="709"/>
        <w:jc w:val="both"/>
        <w:rPr>
          <w:sz w:val="28"/>
          <w:szCs w:val="28"/>
        </w:rPr>
      </w:pPr>
      <w:r w:rsidRPr="00D175B8">
        <w:rPr>
          <w:sz w:val="28"/>
          <w:szCs w:val="28"/>
        </w:rPr>
        <w:t xml:space="preserve">ФФОМС — 2,1%; </w:t>
      </w:r>
    </w:p>
    <w:p w:rsidR="00604663" w:rsidRPr="00D175B8" w:rsidRDefault="00604663" w:rsidP="00D175B8">
      <w:pPr>
        <w:suppressAutoHyphens/>
        <w:ind w:firstLine="709"/>
        <w:jc w:val="both"/>
        <w:rPr>
          <w:sz w:val="28"/>
          <w:szCs w:val="28"/>
        </w:rPr>
      </w:pPr>
      <w:r w:rsidRPr="00D175B8">
        <w:rPr>
          <w:sz w:val="28"/>
          <w:szCs w:val="28"/>
        </w:rPr>
        <w:t>ТФОМС — 3%.</w:t>
      </w:r>
    </w:p>
    <w:p w:rsidR="00604663" w:rsidRPr="00D175B8" w:rsidRDefault="00604663" w:rsidP="00D175B8">
      <w:pPr>
        <w:suppressAutoHyphens/>
        <w:ind w:firstLine="709"/>
        <w:jc w:val="both"/>
        <w:rPr>
          <w:sz w:val="28"/>
          <w:szCs w:val="28"/>
        </w:rPr>
      </w:pPr>
      <w:r w:rsidRPr="00D175B8">
        <w:rPr>
          <w:sz w:val="28"/>
          <w:szCs w:val="28"/>
        </w:rPr>
        <w:t>Итого 34%.</w:t>
      </w:r>
    </w:p>
    <w:p w:rsidR="00604663" w:rsidRPr="00D175B8" w:rsidRDefault="00604663" w:rsidP="00D175B8">
      <w:pPr>
        <w:suppressAutoHyphens/>
        <w:ind w:firstLine="709"/>
        <w:jc w:val="both"/>
        <w:rPr>
          <w:sz w:val="28"/>
          <w:szCs w:val="28"/>
        </w:rPr>
      </w:pPr>
      <w:r w:rsidRPr="00D175B8">
        <w:rPr>
          <w:sz w:val="28"/>
          <w:szCs w:val="28"/>
        </w:rPr>
        <w:t>Рассчитаем сумму налогов и взносов, которую общество уплатит при УСН.</w:t>
      </w:r>
    </w:p>
    <w:p w:rsidR="00604663" w:rsidRPr="00D175B8" w:rsidRDefault="00604663" w:rsidP="00D175B8">
      <w:pPr>
        <w:suppressAutoHyphens/>
        <w:ind w:firstLine="709"/>
        <w:jc w:val="both"/>
        <w:rPr>
          <w:sz w:val="28"/>
          <w:szCs w:val="28"/>
        </w:rPr>
      </w:pPr>
      <w:r w:rsidRPr="00D175B8">
        <w:rPr>
          <w:sz w:val="28"/>
          <w:szCs w:val="28"/>
        </w:rPr>
        <w:t>Страховые взносы во внебюджетные фонды. Сумма взносов в ПФР, ФСС и фонды ОМС — 79622 руб. (234300 руб. × 34%). Величина взносов в ФСС на случай травматизма —</w:t>
      </w:r>
      <w:r w:rsidR="00D175B8">
        <w:rPr>
          <w:sz w:val="28"/>
          <w:szCs w:val="28"/>
        </w:rPr>
        <w:t xml:space="preserve"> </w:t>
      </w:r>
      <w:r w:rsidRPr="00D175B8">
        <w:rPr>
          <w:sz w:val="28"/>
          <w:szCs w:val="28"/>
        </w:rPr>
        <w:t xml:space="preserve">46860 руб. (234300 руб. × 0,2%). </w:t>
      </w:r>
    </w:p>
    <w:p w:rsidR="00604663" w:rsidRPr="00D175B8" w:rsidRDefault="00604663" w:rsidP="00D175B8">
      <w:pPr>
        <w:suppressAutoHyphens/>
        <w:ind w:firstLine="709"/>
        <w:jc w:val="both"/>
        <w:rPr>
          <w:sz w:val="28"/>
          <w:szCs w:val="28"/>
        </w:rPr>
      </w:pPr>
      <w:r w:rsidRPr="00D175B8">
        <w:rPr>
          <w:sz w:val="28"/>
          <w:szCs w:val="28"/>
        </w:rPr>
        <w:t xml:space="preserve">Всего — 126482 руб. </w:t>
      </w:r>
    </w:p>
    <w:p w:rsidR="00604663" w:rsidRPr="00D175B8" w:rsidRDefault="00604663" w:rsidP="00D175B8">
      <w:pPr>
        <w:suppressAutoHyphens/>
        <w:ind w:firstLine="709"/>
        <w:jc w:val="both"/>
        <w:rPr>
          <w:sz w:val="28"/>
          <w:szCs w:val="28"/>
        </w:rPr>
      </w:pPr>
      <w:r w:rsidRPr="00D175B8">
        <w:rPr>
          <w:sz w:val="28"/>
          <w:szCs w:val="28"/>
        </w:rPr>
        <w:t>Общая сумма доходов</w:t>
      </w:r>
      <w:r w:rsidR="008B3FF3" w:rsidRPr="00D175B8">
        <w:rPr>
          <w:sz w:val="28"/>
          <w:szCs w:val="28"/>
        </w:rPr>
        <w:t xml:space="preserve"> за 3 месяца</w:t>
      </w:r>
      <w:r w:rsidR="00D175B8">
        <w:rPr>
          <w:sz w:val="28"/>
          <w:szCs w:val="28"/>
        </w:rPr>
        <w:t xml:space="preserve"> </w:t>
      </w:r>
      <w:r w:rsidRPr="00D175B8">
        <w:rPr>
          <w:sz w:val="28"/>
          <w:szCs w:val="28"/>
        </w:rPr>
        <w:t xml:space="preserve">— </w:t>
      </w:r>
      <w:r w:rsidR="003B5CB8" w:rsidRPr="00D175B8">
        <w:rPr>
          <w:sz w:val="28"/>
          <w:szCs w:val="28"/>
        </w:rPr>
        <w:t>7 085 604</w:t>
      </w:r>
      <w:r w:rsidRPr="00D175B8">
        <w:rPr>
          <w:sz w:val="28"/>
          <w:szCs w:val="28"/>
        </w:rPr>
        <w:t xml:space="preserve"> руб. Все приобретенные основные средства оплачены и введены в эксплуатацию</w:t>
      </w:r>
      <w:r w:rsidR="003B5CB8" w:rsidRPr="00D175B8">
        <w:rPr>
          <w:sz w:val="28"/>
          <w:szCs w:val="28"/>
        </w:rPr>
        <w:t xml:space="preserve"> в 2011году</w:t>
      </w:r>
      <w:r w:rsidRPr="00D175B8">
        <w:rPr>
          <w:sz w:val="28"/>
          <w:szCs w:val="28"/>
        </w:rPr>
        <w:t xml:space="preserve">, </w:t>
      </w:r>
      <w:r w:rsidR="00A97482" w:rsidRPr="00D175B8">
        <w:rPr>
          <w:sz w:val="28"/>
          <w:szCs w:val="28"/>
        </w:rPr>
        <w:t xml:space="preserve">следовательно </w:t>
      </w:r>
      <w:r w:rsidRPr="00D175B8">
        <w:rPr>
          <w:sz w:val="28"/>
          <w:szCs w:val="28"/>
        </w:rPr>
        <w:t>госрегистрации не требуется. Значит, их полную стоимость можно будет отнести на расходы в 2011 году</w:t>
      </w:r>
      <w:r w:rsidRPr="00D175B8">
        <w:rPr>
          <w:rStyle w:val="a9"/>
          <w:sz w:val="28"/>
          <w:szCs w:val="28"/>
        </w:rPr>
        <w:footnoteReference w:id="7"/>
      </w:r>
      <w:r w:rsidRPr="00D175B8">
        <w:rPr>
          <w:sz w:val="28"/>
          <w:szCs w:val="28"/>
        </w:rPr>
        <w:t xml:space="preserve">. </w:t>
      </w:r>
    </w:p>
    <w:p w:rsidR="00604663" w:rsidRPr="00D175B8" w:rsidRDefault="00604663" w:rsidP="00D175B8">
      <w:pPr>
        <w:suppressAutoHyphens/>
        <w:ind w:firstLine="709"/>
        <w:jc w:val="both"/>
        <w:rPr>
          <w:sz w:val="28"/>
          <w:szCs w:val="28"/>
        </w:rPr>
      </w:pPr>
      <w:r w:rsidRPr="00D175B8">
        <w:rPr>
          <w:sz w:val="28"/>
          <w:szCs w:val="28"/>
        </w:rPr>
        <w:t>Итак, в расходы при УСН (при выполнении всех необходимых условий) включается покупная стоимость товаров без НДС, стоимость основных средств, заработная плата работников, начисленные и перечисленные страховые взносы, арендная плата и коммунальные услуги, прочие расходы. Величина учитываемых расходов — 1873207 руб. (1356900 руб. + 234300 руб. + 126482 руб. + 68445 руб. + 43122 руб. + 28538 руб. + 3720 + 3000 + 8010 + 690 руб.). Сумма налога при УСН — 73299,15 руб. (2 361 868 руб. —1873207</w:t>
      </w:r>
      <w:r w:rsidR="00D175B8">
        <w:rPr>
          <w:sz w:val="28"/>
          <w:szCs w:val="28"/>
        </w:rPr>
        <w:t xml:space="preserve"> </w:t>
      </w:r>
      <w:r w:rsidRPr="00D175B8">
        <w:rPr>
          <w:sz w:val="28"/>
          <w:szCs w:val="28"/>
        </w:rPr>
        <w:t>руб.) × 15%.</w:t>
      </w:r>
    </w:p>
    <w:p w:rsidR="00604663" w:rsidRPr="00D175B8" w:rsidRDefault="00604663" w:rsidP="00D175B8">
      <w:pPr>
        <w:suppressAutoHyphens/>
        <w:ind w:firstLine="709"/>
        <w:jc w:val="both"/>
        <w:rPr>
          <w:sz w:val="28"/>
          <w:szCs w:val="28"/>
        </w:rPr>
      </w:pPr>
      <w:r w:rsidRPr="00D175B8">
        <w:rPr>
          <w:sz w:val="28"/>
          <w:szCs w:val="28"/>
        </w:rPr>
        <w:t xml:space="preserve">Общая сумма налогов и взносов (за 3 месяца) — 199781,15 руб. </w:t>
      </w:r>
    </w:p>
    <w:p w:rsidR="00A97482" w:rsidRPr="00D175B8" w:rsidRDefault="00A97482" w:rsidP="00D175B8">
      <w:pPr>
        <w:suppressAutoHyphens/>
        <w:ind w:firstLine="709"/>
        <w:jc w:val="both"/>
        <w:rPr>
          <w:sz w:val="28"/>
          <w:szCs w:val="28"/>
        </w:rPr>
      </w:pPr>
    </w:p>
    <w:p w:rsidR="00A97482" w:rsidRPr="00796763" w:rsidRDefault="00796763" w:rsidP="00D175B8">
      <w:pPr>
        <w:suppressAutoHyphens/>
        <w:ind w:firstLine="709"/>
        <w:jc w:val="both"/>
        <w:rPr>
          <w:b/>
          <w:sz w:val="28"/>
          <w:szCs w:val="28"/>
          <w:lang w:val="en-US"/>
        </w:rPr>
      </w:pPr>
      <w:r w:rsidRPr="00796763">
        <w:rPr>
          <w:b/>
          <w:sz w:val="28"/>
          <w:szCs w:val="28"/>
        </w:rPr>
        <w:t>12. Амортизация основных фондов</w:t>
      </w:r>
    </w:p>
    <w:p w:rsidR="00796763" w:rsidRDefault="00796763" w:rsidP="00D175B8">
      <w:pPr>
        <w:tabs>
          <w:tab w:val="left" w:pos="3615"/>
        </w:tabs>
        <w:suppressAutoHyphens/>
        <w:ind w:firstLine="709"/>
        <w:jc w:val="both"/>
        <w:rPr>
          <w:sz w:val="28"/>
          <w:szCs w:val="28"/>
          <w:lang w:val="en-US"/>
        </w:rPr>
      </w:pPr>
    </w:p>
    <w:p w:rsidR="00D175B8" w:rsidRDefault="007D4E95" w:rsidP="00D175B8">
      <w:pPr>
        <w:tabs>
          <w:tab w:val="left" w:pos="3615"/>
        </w:tabs>
        <w:suppressAutoHyphens/>
        <w:ind w:firstLine="709"/>
        <w:jc w:val="both"/>
        <w:rPr>
          <w:sz w:val="28"/>
          <w:szCs w:val="28"/>
        </w:rPr>
      </w:pPr>
      <w:r w:rsidRPr="00D175B8">
        <w:rPr>
          <w:sz w:val="28"/>
          <w:szCs w:val="28"/>
        </w:rPr>
        <w:t xml:space="preserve">Амортизация основных фондов малого предприятия рассчитывается </w:t>
      </w:r>
      <w:r w:rsidR="00F535D9" w:rsidRPr="00D175B8">
        <w:rPr>
          <w:sz w:val="28"/>
          <w:szCs w:val="28"/>
        </w:rPr>
        <w:t>по формуле</w:t>
      </w:r>
      <w:r w:rsidRPr="00D175B8">
        <w:rPr>
          <w:sz w:val="28"/>
          <w:szCs w:val="28"/>
        </w:rPr>
        <w:t xml:space="preserve"> </w:t>
      </w:r>
      <w:r w:rsidR="00F535D9" w:rsidRPr="00D175B8">
        <w:rPr>
          <w:sz w:val="28"/>
          <w:szCs w:val="28"/>
        </w:rPr>
        <w:t>(ускоренная амортизация) :</w:t>
      </w:r>
    </w:p>
    <w:p w:rsidR="00796763" w:rsidRDefault="00796763" w:rsidP="00D175B8">
      <w:pPr>
        <w:pStyle w:val="a3"/>
        <w:tabs>
          <w:tab w:val="left" w:pos="3615"/>
        </w:tabs>
        <w:suppressAutoHyphens/>
        <w:ind w:left="0" w:firstLine="709"/>
        <w:jc w:val="both"/>
        <w:rPr>
          <w:sz w:val="28"/>
          <w:szCs w:val="32"/>
          <w:lang w:val="en-US"/>
        </w:rPr>
      </w:pPr>
    </w:p>
    <w:p w:rsidR="00F535D9" w:rsidRPr="00D175B8" w:rsidRDefault="00EB2323" w:rsidP="00D175B8">
      <w:pPr>
        <w:pStyle w:val="a3"/>
        <w:tabs>
          <w:tab w:val="left" w:pos="3615"/>
        </w:tabs>
        <w:suppressAutoHyphens/>
        <w:ind w:left="0" w:firstLine="709"/>
        <w:jc w:val="both"/>
        <w:rPr>
          <w:sz w:val="28"/>
          <w:szCs w:val="28"/>
        </w:rPr>
      </w:pPr>
      <w:r w:rsidRPr="00EB2323">
        <w:rPr>
          <w:sz w:val="28"/>
          <w:szCs w:val="28"/>
        </w:rPr>
        <w:fldChar w:fldCharType="begin"/>
      </w:r>
      <w:r w:rsidRPr="00EB2323">
        <w:rPr>
          <w:sz w:val="28"/>
          <w:szCs w:val="28"/>
        </w:rPr>
        <w:instrText xml:space="preserve"> QUOTE </w:instrText>
      </w:r>
      <w:r w:rsidR="00ED5650">
        <w:rPr>
          <w:position w:val="-33"/>
        </w:rPr>
        <w:pict>
          <v:shape id="_x0000_i1035" type="#_x0000_t75" style="width:64.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5E63A5&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5E63A5&quot; wsp:rsidP=&quot;005E63A5&quot;&gt;&lt;m:oMathPara&gt;&lt;m:oMath&gt;&lt;m:r&gt;&lt;w:rPr&gt;&lt;w:rFonts w:ascii=&quot;Cambria Math&quot;/&gt;&lt;w:i/&gt;&lt;w:sz w:val=&quot;28&quot;/&gt;&lt;w:sz-cs w:val=&quot;32&quot;/&gt;&lt;/w:rPr&gt;&lt;m:t&gt;Рђ&lt;/m:t&gt;&lt;/m:r&gt;&lt;m:r&gt;&lt;w:rPr&gt;&lt;w:rFonts w:ascii=&quot;Cambria Math&quot;/&gt;&lt;wx:font wx:val=&quot;Cambria Math&quot;/&gt;&lt;w:i/&gt;&lt;w:sz w:val=&quot;28&quot;/&gt;&lt;w:sz-cs w:val=&quot;32&quot;/&gt;&lt;/w:rPr&gt;&lt;m:t&gt;=&lt;/m:t&gt;&lt;/m:r&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sz w:val=&quot;28&quot;/&gt;&lt;w:sz-cs w:val=&quot;32&quot;/&gt;&lt;/w:rPr&gt;&lt;m:t&gt;Р¤&lt;/m:t&gt;&lt;/m:r&gt;&lt;m:r&gt;&lt;m:rPr&gt;&lt;m:sty m:val=&quot;p&quot;/&gt;&lt;/m:rPr&gt;&lt;w:rPr&gt;&lt;w:rFonts w:ascii=&quot;Cambria Math&quot;/&gt;&lt;w:sz w:val=&quot;28&quot;/&gt;&lt;w:sz-cs w:val=&quot;32&quot;/&gt;&lt;w:vertAlign w:val=&quot;subscript&quot;/&gt;&lt;/w:rPr&gt;&lt;m:t&gt;СЃ&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gt;&lt;w:sz w:val=&quot;28&quot;/&gt;&lt;w:sz-cs w:val=&quot;32&quot;/&gt;&lt;/w:rPr&gt;&lt;m:t&gt;Рќ&lt;/m:t&gt;&lt;/m:r&gt;&lt;m:r&gt;&lt;m:rPr&gt;&lt;m:sty m:val=&quot;p&quot;/&gt;&lt;/m:rPr&gt;&lt;w:rPr&gt;&lt;w:rFonts w:ascii=&quot;Cambria Math&quot;/&gt;&lt;w:sz w:val=&quot;28&quot;/&gt;&lt;w:sz-cs w:val=&quot;32&quot;/&gt;&lt;w:vertAlign w:val=&quot;subscript&quot;/&gt;&lt;/w:rPr&gt;&lt;m:t&gt;Р°&lt;/m:t&gt;&lt;/m:r&gt;&lt;m:r&gt;&lt;m:rPr&gt;&lt;m:sty m:val=&quot;p&quot;/&gt;&lt;/m:rPr&gt;&lt;w:rPr&gt;&lt;w:rFonts w:ascii=&quot;Cambria Math&quot;/&gt;&lt;wx:font wx:val=&quot;Cambria Math&quot;/&gt;&lt;w:sz w:val=&quot;28&quot;/&gt;&lt;w:sz-cs w:val=&quot;32&quot;/&gt;&lt;/w:rPr&gt;&lt;m:t&gt; &lt;/m:t&gt;&lt;/m:r&gt;&lt;m:ctrlPr&gt;&lt;w:rPr&gt;&lt;w:rFonts w:ascii=&quot;Cambria Math&quot; w:h-ansi=&quot;Cambria Math&quot;/&gt;&lt;wx:font wx:val=&quot;Cambria Math&quot;/&gt;&lt;w:sz w:val=&quot;28&quot;/&gt;&lt;/w:rPr&gt;&lt;/m:ctrlPr&gt;&lt;/m:num&gt;&lt;m:den&gt;&lt;m:r&gt;&lt;w:rPr&gt;&lt;w:rFonts w:ascii=&quot;Cambria Math&quot;/&gt;&lt;wx:font wx:val=&quot;Cambria Math&quot;/&gt;&lt;w:i/&gt;&lt;w:sz w:val=&quot;28&quot;/&gt;&lt;w:sz-cs w:val=&quot;32&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EB2323">
        <w:rPr>
          <w:sz w:val="28"/>
          <w:szCs w:val="28"/>
        </w:rPr>
        <w:instrText xml:space="preserve"> </w:instrText>
      </w:r>
      <w:r w:rsidRPr="00EB2323">
        <w:rPr>
          <w:sz w:val="28"/>
          <w:szCs w:val="28"/>
        </w:rPr>
        <w:fldChar w:fldCharType="separate"/>
      </w:r>
      <w:r w:rsidR="00ED5650">
        <w:rPr>
          <w:position w:val="-33"/>
        </w:rPr>
        <w:pict>
          <v:shape id="_x0000_i1036" type="#_x0000_t75" style="width:64.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5E63A5&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5E63A5&quot; wsp:rsidP=&quot;005E63A5&quot;&gt;&lt;m:oMathPara&gt;&lt;m:oMath&gt;&lt;m:r&gt;&lt;w:rPr&gt;&lt;w:rFonts w:ascii=&quot;Cambria Math&quot;/&gt;&lt;w:i/&gt;&lt;w:sz w:val=&quot;28&quot;/&gt;&lt;w:sz-cs w:val=&quot;32&quot;/&gt;&lt;/w:rPr&gt;&lt;m:t&gt;Рђ&lt;/m:t&gt;&lt;/m:r&gt;&lt;m:r&gt;&lt;w:rPr&gt;&lt;w:rFonts w:ascii=&quot;Cambria Math&quot;/&gt;&lt;wx:font wx:val=&quot;Cambria Math&quot;/&gt;&lt;w:i/&gt;&lt;w:sz w:val=&quot;28&quot;/&gt;&lt;w:sz-cs w:val=&quot;32&quot;/&gt;&lt;/w:rPr&gt;&lt;m:t&gt;=&lt;/m:t&gt;&lt;/m:r&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sz w:val=&quot;28&quot;/&gt;&lt;w:sz-cs w:val=&quot;32&quot;/&gt;&lt;/w:rPr&gt;&lt;m:t&gt;Р¤&lt;/m:t&gt;&lt;/m:r&gt;&lt;m:r&gt;&lt;m:rPr&gt;&lt;m:sty m:val=&quot;p&quot;/&gt;&lt;/m:rPr&gt;&lt;w:rPr&gt;&lt;w:rFonts w:ascii=&quot;Cambria Math&quot;/&gt;&lt;w:sz w:val=&quot;28&quot;/&gt;&lt;w:sz-cs w:val=&quot;32&quot;/&gt;&lt;w:vertAlign w:val=&quot;subscript&quot;/&gt;&lt;/w:rPr&gt;&lt;m:t&gt;СЃ&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gt;&lt;w:sz w:val=&quot;28&quot;/&gt;&lt;w:sz-cs w:val=&quot;32&quot;/&gt;&lt;/w:rPr&gt;&lt;m:t&gt;Рќ&lt;/m:t&gt;&lt;/m:r&gt;&lt;m:r&gt;&lt;m:rPr&gt;&lt;m:sty m:val=&quot;p&quot;/&gt;&lt;/m:rPr&gt;&lt;w:rPr&gt;&lt;w:rFonts w:ascii=&quot;Cambria Math&quot;/&gt;&lt;w:sz w:val=&quot;28&quot;/&gt;&lt;w:sz-cs w:val=&quot;32&quot;/&gt;&lt;w:vertAlign w:val=&quot;subscript&quot;/&gt;&lt;/w:rPr&gt;&lt;m:t&gt;Р°&lt;/m:t&gt;&lt;/m:r&gt;&lt;m:r&gt;&lt;m:rPr&gt;&lt;m:sty m:val=&quot;p&quot;/&gt;&lt;/m:rPr&gt;&lt;w:rPr&gt;&lt;w:rFonts w:ascii=&quot;Cambria Math&quot;/&gt;&lt;wx:font wx:val=&quot;Cambria Math&quot;/&gt;&lt;w:sz w:val=&quot;28&quot;/&gt;&lt;w:sz-cs w:val=&quot;32&quot;/&gt;&lt;/w:rPr&gt;&lt;m:t&gt; &lt;/m:t&gt;&lt;/m:r&gt;&lt;m:ctrlPr&gt;&lt;w:rPr&gt;&lt;w:rFonts w:ascii=&quot;Cambria Math&quot; w:h-ansi=&quot;Cambria Math&quot;/&gt;&lt;wx:font wx:val=&quot;Cambria Math&quot;/&gt;&lt;w:sz w:val=&quot;28&quot;/&gt;&lt;/w:rPr&gt;&lt;/m:ctrlPr&gt;&lt;/m:num&gt;&lt;m:den&gt;&lt;m:r&gt;&lt;w:rPr&gt;&lt;w:rFonts w:ascii=&quot;Cambria Math&quot;/&gt;&lt;wx:font wx:val=&quot;Cambria Math&quot;/&gt;&lt;w:i/&gt;&lt;w:sz w:val=&quot;28&quot;/&gt;&lt;w:sz-cs w:val=&quot;32&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EB2323">
        <w:rPr>
          <w:sz w:val="28"/>
          <w:szCs w:val="28"/>
        </w:rPr>
        <w:fldChar w:fldCharType="end"/>
      </w:r>
      <w:r w:rsidR="00F535D9" w:rsidRPr="00D175B8">
        <w:rPr>
          <w:sz w:val="28"/>
          <w:szCs w:val="28"/>
        </w:rPr>
        <w:t xml:space="preserve"> , </w:t>
      </w:r>
    </w:p>
    <w:p w:rsidR="00796763" w:rsidRDefault="00796763" w:rsidP="00D175B8">
      <w:pPr>
        <w:pStyle w:val="a3"/>
        <w:tabs>
          <w:tab w:val="left" w:pos="3615"/>
        </w:tabs>
        <w:suppressAutoHyphens/>
        <w:ind w:left="0" w:firstLine="709"/>
        <w:jc w:val="both"/>
        <w:rPr>
          <w:sz w:val="28"/>
          <w:szCs w:val="28"/>
          <w:lang w:val="en-US"/>
        </w:rPr>
      </w:pPr>
    </w:p>
    <w:p w:rsidR="00703FFA" w:rsidRPr="00D175B8" w:rsidRDefault="00F535D9" w:rsidP="00D175B8">
      <w:pPr>
        <w:pStyle w:val="a3"/>
        <w:tabs>
          <w:tab w:val="left" w:pos="3615"/>
        </w:tabs>
        <w:suppressAutoHyphens/>
        <w:ind w:left="0" w:firstLine="709"/>
        <w:jc w:val="both"/>
        <w:rPr>
          <w:sz w:val="28"/>
          <w:szCs w:val="28"/>
        </w:rPr>
      </w:pPr>
      <w:r w:rsidRPr="00D175B8">
        <w:rPr>
          <w:sz w:val="28"/>
          <w:szCs w:val="28"/>
        </w:rPr>
        <w:t>А – годовые амортизационные отчисления;</w:t>
      </w:r>
    </w:p>
    <w:p w:rsidR="00703FFA" w:rsidRPr="00D175B8" w:rsidRDefault="00F535D9" w:rsidP="00D175B8">
      <w:pPr>
        <w:pStyle w:val="a3"/>
        <w:tabs>
          <w:tab w:val="left" w:pos="3615"/>
        </w:tabs>
        <w:suppressAutoHyphens/>
        <w:ind w:left="0" w:firstLine="709"/>
        <w:jc w:val="both"/>
        <w:rPr>
          <w:sz w:val="28"/>
          <w:szCs w:val="28"/>
        </w:rPr>
      </w:pPr>
      <w:r w:rsidRPr="00D175B8">
        <w:rPr>
          <w:sz w:val="28"/>
          <w:szCs w:val="28"/>
        </w:rPr>
        <w:t>Ф</w:t>
      </w:r>
      <w:r w:rsidRPr="00D175B8">
        <w:rPr>
          <w:sz w:val="28"/>
          <w:szCs w:val="28"/>
          <w:vertAlign w:val="subscript"/>
        </w:rPr>
        <w:t>с</w:t>
      </w:r>
      <w:r w:rsidRPr="00D175B8">
        <w:rPr>
          <w:sz w:val="28"/>
          <w:szCs w:val="28"/>
        </w:rPr>
        <w:t xml:space="preserve"> – среднегодовая стоимость основных фондов;</w:t>
      </w:r>
    </w:p>
    <w:p w:rsidR="00F535D9" w:rsidRPr="00D175B8" w:rsidRDefault="00F535D9" w:rsidP="00D175B8">
      <w:pPr>
        <w:pStyle w:val="a3"/>
        <w:tabs>
          <w:tab w:val="left" w:pos="3615"/>
        </w:tabs>
        <w:suppressAutoHyphens/>
        <w:ind w:left="0" w:firstLine="709"/>
        <w:jc w:val="both"/>
        <w:rPr>
          <w:sz w:val="28"/>
          <w:szCs w:val="28"/>
        </w:rPr>
      </w:pPr>
      <w:r w:rsidRPr="00D175B8">
        <w:rPr>
          <w:sz w:val="28"/>
          <w:szCs w:val="28"/>
        </w:rPr>
        <w:t>Н</w:t>
      </w:r>
      <w:r w:rsidRPr="00D175B8">
        <w:rPr>
          <w:sz w:val="28"/>
          <w:szCs w:val="28"/>
          <w:vertAlign w:val="subscript"/>
        </w:rPr>
        <w:t>а</w:t>
      </w:r>
      <w:r w:rsidRPr="00D175B8">
        <w:rPr>
          <w:sz w:val="28"/>
          <w:szCs w:val="28"/>
        </w:rPr>
        <w:t xml:space="preserve"> – норма амортизационных отчислений.</w:t>
      </w:r>
    </w:p>
    <w:p w:rsidR="00F535D9" w:rsidRPr="00D175B8" w:rsidRDefault="00F535D9" w:rsidP="00D175B8">
      <w:pPr>
        <w:suppressAutoHyphens/>
        <w:ind w:firstLine="709"/>
        <w:jc w:val="both"/>
        <w:rPr>
          <w:sz w:val="28"/>
          <w:szCs w:val="28"/>
        </w:rPr>
      </w:pPr>
      <w:r w:rsidRPr="00D175B8">
        <w:rPr>
          <w:sz w:val="28"/>
          <w:szCs w:val="28"/>
        </w:rPr>
        <w:t>Норму амортизационных отчислений рассчитываем по формуле:</w:t>
      </w:r>
    </w:p>
    <w:p w:rsidR="00796763" w:rsidRDefault="00796763">
      <w:pPr>
        <w:spacing w:after="200" w:line="276" w:lineRule="auto"/>
        <w:rPr>
          <w:sz w:val="28"/>
          <w:szCs w:val="28"/>
          <w:lang w:val="en-US"/>
        </w:rPr>
      </w:pPr>
      <w:r>
        <w:rPr>
          <w:sz w:val="28"/>
          <w:szCs w:val="28"/>
          <w:lang w:val="en-US"/>
        </w:rPr>
        <w:br w:type="page"/>
      </w:r>
    </w:p>
    <w:p w:rsidR="00A97482" w:rsidRPr="00D175B8" w:rsidRDefault="00F535D9" w:rsidP="00D175B8">
      <w:pPr>
        <w:suppressAutoHyphens/>
        <w:ind w:firstLine="709"/>
        <w:jc w:val="both"/>
        <w:rPr>
          <w:sz w:val="28"/>
          <w:szCs w:val="32"/>
        </w:rPr>
      </w:pPr>
      <w:r w:rsidRPr="00D175B8">
        <w:rPr>
          <w:sz w:val="28"/>
          <w:szCs w:val="28"/>
        </w:rPr>
        <w:t>Н</w:t>
      </w:r>
      <w:r w:rsidRPr="00D175B8">
        <w:rPr>
          <w:sz w:val="28"/>
          <w:szCs w:val="28"/>
          <w:vertAlign w:val="subscript"/>
        </w:rPr>
        <w:t>а</w:t>
      </w:r>
      <w:r w:rsidRPr="00D175B8">
        <w:rPr>
          <w:sz w:val="28"/>
          <w:szCs w:val="28"/>
        </w:rPr>
        <w:t xml:space="preserve"> = </w:t>
      </w:r>
      <w:r w:rsidR="00EB2323" w:rsidRPr="00EB2323">
        <w:rPr>
          <w:sz w:val="28"/>
          <w:szCs w:val="32"/>
        </w:rPr>
        <w:fldChar w:fldCharType="begin"/>
      </w:r>
      <w:r w:rsidR="00EB2323" w:rsidRPr="00EB2323">
        <w:rPr>
          <w:sz w:val="28"/>
          <w:szCs w:val="32"/>
        </w:rPr>
        <w:instrText xml:space="preserve"> QUOTE </w:instrText>
      </w:r>
      <w:r w:rsidR="00ED5650">
        <w:rPr>
          <w:position w:val="-36"/>
        </w:rPr>
        <w:pict>
          <v:shape id="_x0000_i1037" type="#_x0000_t75" style="width:54.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77EC4&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77EC4&quot; wsp:rsidP=&quot;00277EC4&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1&lt;/m:t&gt;&lt;/m:r&gt;&lt;/m:num&gt;&lt;m:den&gt;&lt;m:r&gt;&lt;m:rPr&gt;&lt;m:sty m:val=&quot;p&quot;/&gt;&lt;/m:rPr&gt;&lt;w:rPr&gt;&lt;w:rFonts w:ascii=&quot;Cambria Math&quot;/&gt;&lt;wx:font wx:val=&quot;Cambria Math&quot;/&gt;&lt;w:sz w:val=&quot;28&quot;/&gt;&lt;w:sz-cs w:val=&quot;32&quot;/&gt;&lt;/w:rPr&gt;&lt;m:t&gt;(&lt;/m:t&gt;&lt;/m:r&gt;&lt;m:r&gt;&lt;m:rPr&gt;&lt;m:sty m:val=&quot;p&quot;/&gt;&lt;/m:rPr&gt;&lt;w:rPr&gt;&lt;w:rFonts w:ascii=&quot;Cambria Math&quot;/&gt;&lt;wx:font wx:val=&quot;Cambria Math&quot;/&gt;&lt;w:sz w:val=&quot;28&quot;/&gt;&lt;w:sz-cs w:val=&quot;32&quot;/&gt;&lt;w:lang w:val=&quot;EN-US&quot;/&gt;&lt;/w:rPr&gt;&lt;m:t&gt;n&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00%)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EB2323" w:rsidRPr="00EB2323">
        <w:rPr>
          <w:sz w:val="28"/>
          <w:szCs w:val="32"/>
        </w:rPr>
        <w:instrText xml:space="preserve"> </w:instrText>
      </w:r>
      <w:r w:rsidR="00EB2323" w:rsidRPr="00EB2323">
        <w:rPr>
          <w:sz w:val="28"/>
          <w:szCs w:val="32"/>
        </w:rPr>
        <w:fldChar w:fldCharType="separate"/>
      </w:r>
      <w:r w:rsidR="00ED5650">
        <w:rPr>
          <w:position w:val="-36"/>
        </w:rPr>
        <w:pict>
          <v:shape id="_x0000_i1038" type="#_x0000_t75" style="width:54.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77EC4&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77EC4&quot; wsp:rsidP=&quot;00277EC4&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1&lt;/m:t&gt;&lt;/m:r&gt;&lt;/m:num&gt;&lt;m:den&gt;&lt;m:r&gt;&lt;m:rPr&gt;&lt;m:sty m:val=&quot;p&quot;/&gt;&lt;/m:rPr&gt;&lt;w:rPr&gt;&lt;w:rFonts w:ascii=&quot;Cambria Math&quot;/&gt;&lt;wx:font wx:val=&quot;Cambria Math&quot;/&gt;&lt;w:sz w:val=&quot;28&quot;/&gt;&lt;w:sz-cs w:val=&quot;32&quot;/&gt;&lt;/w:rPr&gt;&lt;m:t&gt;(&lt;/m:t&gt;&lt;/m:r&gt;&lt;m:r&gt;&lt;m:rPr&gt;&lt;m:sty m:val=&quot;p&quot;/&gt;&lt;/m:rPr&gt;&lt;w:rPr&gt;&lt;w:rFonts w:ascii=&quot;Cambria Math&quot;/&gt;&lt;wx:font wx:val=&quot;Cambria Math&quot;/&gt;&lt;w:sz w:val=&quot;28&quot;/&gt;&lt;w:sz-cs w:val=&quot;32&quot;/&gt;&lt;w:lang w:val=&quot;EN-US&quot;/&gt;&lt;/w:rPr&gt;&lt;m:t&gt;n&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00%)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EB2323" w:rsidRPr="00EB2323">
        <w:rPr>
          <w:sz w:val="28"/>
          <w:szCs w:val="32"/>
        </w:rPr>
        <w:fldChar w:fldCharType="end"/>
      </w:r>
      <w:r w:rsidRPr="00D175B8">
        <w:rPr>
          <w:sz w:val="28"/>
          <w:szCs w:val="32"/>
        </w:rPr>
        <w:t xml:space="preserve"> , где </w:t>
      </w:r>
    </w:p>
    <w:p w:rsidR="00796763" w:rsidRDefault="00796763" w:rsidP="00796763">
      <w:pPr>
        <w:spacing w:after="200" w:line="276" w:lineRule="auto"/>
        <w:ind w:firstLine="709"/>
        <w:rPr>
          <w:sz w:val="28"/>
          <w:szCs w:val="28"/>
          <w:lang w:val="en-US"/>
        </w:rPr>
      </w:pPr>
    </w:p>
    <w:p w:rsidR="00F535D9" w:rsidRPr="00D175B8" w:rsidRDefault="00F535D9" w:rsidP="00796763">
      <w:pPr>
        <w:spacing w:after="200" w:line="276" w:lineRule="auto"/>
        <w:ind w:firstLine="709"/>
        <w:rPr>
          <w:sz w:val="28"/>
          <w:szCs w:val="28"/>
        </w:rPr>
      </w:pPr>
      <w:r w:rsidRPr="00D175B8">
        <w:rPr>
          <w:sz w:val="28"/>
          <w:szCs w:val="28"/>
          <w:lang w:val="en-US"/>
        </w:rPr>
        <w:t>n</w:t>
      </w:r>
      <w:r w:rsidRPr="00D175B8">
        <w:rPr>
          <w:sz w:val="28"/>
          <w:szCs w:val="28"/>
        </w:rPr>
        <w:t xml:space="preserve"> – количество лет в эксплуатации</w:t>
      </w:r>
    </w:p>
    <w:p w:rsidR="00796763" w:rsidRDefault="00796763" w:rsidP="00D175B8">
      <w:pPr>
        <w:suppressAutoHyphens/>
        <w:ind w:firstLine="709"/>
        <w:jc w:val="both"/>
        <w:rPr>
          <w:sz w:val="28"/>
          <w:szCs w:val="28"/>
          <w:lang w:val="en-US"/>
        </w:rPr>
      </w:pPr>
    </w:p>
    <w:p w:rsidR="004A56B2" w:rsidRPr="00D175B8" w:rsidRDefault="00F535D9" w:rsidP="00D175B8">
      <w:pPr>
        <w:suppressAutoHyphens/>
        <w:ind w:firstLine="709"/>
        <w:jc w:val="both"/>
        <w:rPr>
          <w:sz w:val="28"/>
          <w:szCs w:val="32"/>
        </w:rPr>
      </w:pPr>
      <w:r w:rsidRPr="00D175B8">
        <w:rPr>
          <w:sz w:val="28"/>
          <w:szCs w:val="28"/>
        </w:rPr>
        <w:t>Н</w:t>
      </w:r>
      <w:r w:rsidRPr="00D175B8">
        <w:rPr>
          <w:sz w:val="28"/>
          <w:szCs w:val="28"/>
          <w:vertAlign w:val="subscript"/>
        </w:rPr>
        <w:t>а</w:t>
      </w:r>
      <w:r w:rsidRPr="00D175B8">
        <w:rPr>
          <w:sz w:val="28"/>
          <w:szCs w:val="32"/>
        </w:rPr>
        <w:t xml:space="preserve"> </w:t>
      </w:r>
      <w:r w:rsidR="004A56B2" w:rsidRPr="00D175B8">
        <w:rPr>
          <w:sz w:val="28"/>
          <w:szCs w:val="32"/>
        </w:rPr>
        <w:t xml:space="preserve">= </w:t>
      </w:r>
      <w:r w:rsidR="00EB2323" w:rsidRPr="00EB2323">
        <w:rPr>
          <w:sz w:val="28"/>
          <w:szCs w:val="32"/>
        </w:rPr>
        <w:fldChar w:fldCharType="begin"/>
      </w:r>
      <w:r w:rsidR="00EB2323" w:rsidRPr="00EB2323">
        <w:rPr>
          <w:sz w:val="28"/>
          <w:szCs w:val="32"/>
        </w:rPr>
        <w:instrText xml:space="preserve"> QUOTE </w:instrText>
      </w:r>
      <w:r w:rsidR="00ED5650">
        <w:rPr>
          <w:position w:val="-33"/>
        </w:rPr>
        <w:pict>
          <v:shape id="_x0000_i1039"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A66AC&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A66AC&quot; wsp:rsidP=&quot;006A66AC&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1&lt;/m:t&gt;&lt;/m:r&gt;&lt;/m:num&gt;&lt;m:den&gt;&lt;m:r&gt;&lt;w:rPr&gt;&lt;w:rFonts w:ascii=&quot;Cambria Math&quot;/&gt;&lt;wx:font wx:val=&quot;Cambria Math&quot;/&gt;&lt;w:i/&gt;&lt;w:sz w:val=&quot;28&quot;/&gt;&lt;w:sz-cs w:val=&quot;32&quot;/&gt;&lt;/w:rPr&gt;&lt;m:t&gt;5&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EB2323" w:rsidRPr="00EB2323">
        <w:rPr>
          <w:sz w:val="28"/>
          <w:szCs w:val="32"/>
        </w:rPr>
        <w:instrText xml:space="preserve"> </w:instrText>
      </w:r>
      <w:r w:rsidR="00EB2323" w:rsidRPr="00EB2323">
        <w:rPr>
          <w:sz w:val="28"/>
          <w:szCs w:val="32"/>
        </w:rPr>
        <w:fldChar w:fldCharType="separate"/>
      </w:r>
      <w:r w:rsidR="00ED5650">
        <w:rPr>
          <w:position w:val="-33"/>
        </w:rPr>
        <w:pict>
          <v:shape id="_x0000_i1040"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A66AC&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A66AC&quot; wsp:rsidP=&quot;006A66AC&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1&lt;/m:t&gt;&lt;/m:r&gt;&lt;/m:num&gt;&lt;m:den&gt;&lt;m:r&gt;&lt;w:rPr&gt;&lt;w:rFonts w:ascii=&quot;Cambria Math&quot;/&gt;&lt;wx:font wx:val=&quot;Cambria Math&quot;/&gt;&lt;w:i/&gt;&lt;w:sz w:val=&quot;28&quot;/&gt;&lt;w:sz-cs w:val=&quot;32&quot;/&gt;&lt;/w:rPr&gt;&lt;m:t&gt;5&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EB2323" w:rsidRPr="00EB2323">
        <w:rPr>
          <w:sz w:val="28"/>
          <w:szCs w:val="32"/>
        </w:rPr>
        <w:fldChar w:fldCharType="end"/>
      </w:r>
      <w:r w:rsidR="00D175B8">
        <w:rPr>
          <w:sz w:val="28"/>
          <w:szCs w:val="32"/>
        </w:rPr>
        <w:t xml:space="preserve"> </w:t>
      </w:r>
      <w:r w:rsidR="004A56B2" w:rsidRPr="00D175B8">
        <w:rPr>
          <w:sz w:val="28"/>
          <w:szCs w:val="32"/>
        </w:rPr>
        <w:t>= 20%</w:t>
      </w:r>
    </w:p>
    <w:p w:rsidR="0033472F" w:rsidRPr="00D175B8" w:rsidRDefault="004A56B2" w:rsidP="00D175B8">
      <w:pPr>
        <w:suppressAutoHyphens/>
        <w:ind w:firstLine="709"/>
        <w:jc w:val="both"/>
        <w:rPr>
          <w:sz w:val="28"/>
          <w:szCs w:val="28"/>
        </w:rPr>
      </w:pPr>
      <w:r w:rsidRPr="00D175B8">
        <w:rPr>
          <w:sz w:val="28"/>
          <w:szCs w:val="28"/>
        </w:rPr>
        <w:t>А = 1 </w:t>
      </w:r>
      <w:r w:rsidR="0033472F" w:rsidRPr="00D175B8">
        <w:rPr>
          <w:sz w:val="28"/>
          <w:szCs w:val="28"/>
        </w:rPr>
        <w:t>426</w:t>
      </w:r>
      <w:r w:rsidRPr="00D175B8">
        <w:rPr>
          <w:sz w:val="28"/>
          <w:szCs w:val="28"/>
        </w:rPr>
        <w:t xml:space="preserve"> 900 – </w:t>
      </w:r>
      <w:r w:rsidR="0033472F" w:rsidRPr="00D175B8">
        <w:rPr>
          <w:sz w:val="28"/>
          <w:szCs w:val="28"/>
        </w:rPr>
        <w:t>5</w:t>
      </w:r>
      <w:r w:rsidRPr="00D175B8">
        <w:rPr>
          <w:sz w:val="28"/>
          <w:szCs w:val="28"/>
        </w:rPr>
        <w:t>8 000 =</w:t>
      </w:r>
      <w:r w:rsidR="00D175B8">
        <w:rPr>
          <w:sz w:val="28"/>
          <w:szCs w:val="28"/>
        </w:rPr>
        <w:t xml:space="preserve"> </w:t>
      </w:r>
      <w:r w:rsidR="0033472F" w:rsidRPr="00D175B8">
        <w:rPr>
          <w:sz w:val="28"/>
          <w:szCs w:val="28"/>
        </w:rPr>
        <w:t>1 368 900 рублей.</w:t>
      </w:r>
    </w:p>
    <w:p w:rsidR="00FE6E66" w:rsidRPr="00D175B8" w:rsidRDefault="0033472F" w:rsidP="00D175B8">
      <w:pPr>
        <w:suppressAutoHyphens/>
        <w:ind w:firstLine="709"/>
        <w:jc w:val="both"/>
        <w:rPr>
          <w:sz w:val="28"/>
          <w:szCs w:val="28"/>
        </w:rPr>
      </w:pPr>
      <w:r w:rsidRPr="00D175B8">
        <w:rPr>
          <w:sz w:val="28"/>
          <w:szCs w:val="28"/>
        </w:rPr>
        <w:t xml:space="preserve">А = </w:t>
      </w:r>
      <w:r w:rsidR="00EB2323" w:rsidRPr="00EB2323">
        <w:rPr>
          <w:sz w:val="28"/>
          <w:szCs w:val="28"/>
        </w:rPr>
        <w:fldChar w:fldCharType="begin"/>
      </w:r>
      <w:r w:rsidR="00EB2323" w:rsidRPr="00EB2323">
        <w:rPr>
          <w:sz w:val="28"/>
          <w:szCs w:val="28"/>
        </w:rPr>
        <w:instrText xml:space="preserve"> QUOTE </w:instrText>
      </w:r>
      <w:r w:rsidR="00ED5650">
        <w:rPr>
          <w:position w:val="-33"/>
        </w:rPr>
        <w:pict>
          <v:shape id="_x0000_i1041" type="#_x0000_t75" style="width:77.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7BA&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D77BA&quot; wsp:rsidP=&quot;002D77BA&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x:font wx:val=&quot;Cambria Math&quot;/&gt;&lt;w:sz w:val=&quot;28&quot;/&gt;&lt;w:sz-cs w:val=&quot;32&quot;/&gt;&lt;/w:rPr&gt;&lt;m:t&gt;1&lt;/m:t&gt;&lt;/m:r&gt;&lt;m:r&gt;&lt;m:rPr&gt;&lt;m:sty m:val=&quot;p&quot;/&gt;&lt;/m:rPr&gt;&lt;w:rPr&gt;&lt;w:rFonts w:ascii=&quot;Cambria Math&quot;/&gt;&lt;w:sz w:val=&quot;28&quot;/&gt;&lt;w:sz-cs w:val=&quot;32&quot;/&gt;&lt;/w:rPr&gt;&lt;m:t&gt;В &lt;/m:t&gt;&lt;/m:r&gt;&lt;m:r&gt;&lt;m:rPr&gt;&lt;m:sty m:val=&quot;p&quot;/&gt;&lt;/m:rPr&gt;&lt;w:rPr&gt;&lt;w:rFonts w:ascii=&quot;Cambria Math&quot;/&gt;&lt;wx:font wx:val=&quot;Cambria Math&quot;/&gt;&lt;w:sz w:val=&quot;28&quot;/&gt;&lt;w:sz-cs w:val=&quot;32&quot;/&gt;&lt;/w:rPr&gt;&lt;m:t&gt;368 900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20%&lt;/m:t&gt;&lt;/m:r&gt;&lt;/m:num&gt;&lt;m:den&gt;&lt;m:r&gt;&lt;w:rPr&gt;&lt;w:rFonts w:ascii=&quot;Cambria Math&quot;/&gt;&lt;wx:font wx:val=&quot;Cambria Math&quot;/&gt;&lt;w:i/&gt;&lt;w:sz w:val=&quot;28&quot;/&gt;&lt;w:sz-cs w:val=&quot;32&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33"/>
        </w:rPr>
        <w:pict>
          <v:shape id="_x0000_i1042" type="#_x0000_t75" style="width:77.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7BA&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D77BA&quot; wsp:rsidP=&quot;002D77BA&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x:font wx:val=&quot;Cambria Math&quot;/&gt;&lt;w:sz w:val=&quot;28&quot;/&gt;&lt;w:sz-cs w:val=&quot;32&quot;/&gt;&lt;/w:rPr&gt;&lt;m:t&gt;1&lt;/m:t&gt;&lt;/m:r&gt;&lt;m:r&gt;&lt;m:rPr&gt;&lt;m:sty m:val=&quot;p&quot;/&gt;&lt;/m:rPr&gt;&lt;w:rPr&gt;&lt;w:rFonts w:ascii=&quot;Cambria Math&quot;/&gt;&lt;w:sz w:val=&quot;28&quot;/&gt;&lt;w:sz-cs w:val=&quot;32&quot;/&gt;&lt;/w:rPr&gt;&lt;m:t&gt;В &lt;/m:t&gt;&lt;/m:r&gt;&lt;m:r&gt;&lt;m:rPr&gt;&lt;m:sty m:val=&quot;p&quot;/&gt;&lt;/m:rPr&gt;&lt;w:rPr&gt;&lt;w:rFonts w:ascii=&quot;Cambria Math&quot;/&gt;&lt;wx:font wx:val=&quot;Cambria Math&quot;/&gt;&lt;w:sz w:val=&quot;28&quot;/&gt;&lt;w:sz-cs w:val=&quot;32&quot;/&gt;&lt;/w:rPr&gt;&lt;m:t&gt;368 900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20%&lt;/m:t&gt;&lt;/m:r&gt;&lt;/m:num&gt;&lt;m:den&gt;&lt;m:r&gt;&lt;w:rPr&gt;&lt;w:rFonts w:ascii=&quot;Cambria Math&quot;/&gt;&lt;wx:font wx:val=&quot;Cambria Math&quot;/&gt;&lt;w:i/&gt;&lt;w:sz w:val=&quot;28&quot;/&gt;&lt;w:sz-cs w:val=&quot;32&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EB2323" w:rsidRPr="00EB2323">
        <w:rPr>
          <w:sz w:val="28"/>
          <w:szCs w:val="28"/>
        </w:rPr>
        <w:fldChar w:fldCharType="end"/>
      </w:r>
      <w:r w:rsidRPr="00D175B8">
        <w:rPr>
          <w:sz w:val="28"/>
          <w:szCs w:val="28"/>
        </w:rPr>
        <w:t xml:space="preserve"> = 273 780 </w:t>
      </w:r>
      <w:r w:rsidR="00FE6E66" w:rsidRPr="00D175B8">
        <w:rPr>
          <w:sz w:val="28"/>
          <w:szCs w:val="28"/>
        </w:rPr>
        <w:t xml:space="preserve">рублей (в год). </w:t>
      </w:r>
    </w:p>
    <w:p w:rsidR="00796763" w:rsidRDefault="00796763" w:rsidP="00D175B8">
      <w:pPr>
        <w:suppressAutoHyphens/>
        <w:ind w:firstLine="709"/>
        <w:jc w:val="both"/>
        <w:rPr>
          <w:sz w:val="28"/>
          <w:szCs w:val="28"/>
          <w:lang w:val="en-US"/>
        </w:rPr>
      </w:pPr>
    </w:p>
    <w:p w:rsidR="00D175B8" w:rsidRDefault="00B73536" w:rsidP="00D175B8">
      <w:pPr>
        <w:suppressAutoHyphens/>
        <w:ind w:firstLine="709"/>
        <w:jc w:val="both"/>
        <w:rPr>
          <w:sz w:val="28"/>
          <w:szCs w:val="28"/>
        </w:rPr>
      </w:pPr>
      <w:r w:rsidRPr="00D175B8">
        <w:rPr>
          <w:sz w:val="28"/>
          <w:szCs w:val="28"/>
        </w:rPr>
        <w:t xml:space="preserve">Исходя из того, что расчеты производятся за 3 месяца получаем: </w:t>
      </w:r>
    </w:p>
    <w:p w:rsidR="00796763" w:rsidRDefault="00796763" w:rsidP="00D175B8">
      <w:pPr>
        <w:tabs>
          <w:tab w:val="left" w:pos="3615"/>
        </w:tabs>
        <w:suppressAutoHyphens/>
        <w:ind w:firstLine="709"/>
        <w:jc w:val="both"/>
        <w:rPr>
          <w:sz w:val="28"/>
          <w:szCs w:val="28"/>
          <w:lang w:val="en-US"/>
        </w:rPr>
      </w:pPr>
    </w:p>
    <w:p w:rsidR="00B73536" w:rsidRPr="00D175B8" w:rsidRDefault="00B73536" w:rsidP="00D175B8">
      <w:pPr>
        <w:tabs>
          <w:tab w:val="left" w:pos="3615"/>
        </w:tabs>
        <w:suppressAutoHyphens/>
        <w:ind w:firstLine="709"/>
        <w:jc w:val="both"/>
        <w:rPr>
          <w:sz w:val="28"/>
          <w:szCs w:val="28"/>
        </w:rPr>
      </w:pPr>
      <w:r w:rsidRPr="00D175B8">
        <w:rPr>
          <w:sz w:val="28"/>
          <w:szCs w:val="28"/>
        </w:rPr>
        <w:t>А =</w:t>
      </w:r>
      <w:r w:rsidR="00D175B8">
        <w:rPr>
          <w:sz w:val="28"/>
          <w:szCs w:val="28"/>
        </w:rPr>
        <w:t xml:space="preserve"> </w:t>
      </w:r>
      <w:r w:rsidR="00EB2323" w:rsidRPr="00EB2323">
        <w:rPr>
          <w:sz w:val="28"/>
          <w:szCs w:val="28"/>
        </w:rPr>
        <w:fldChar w:fldCharType="begin"/>
      </w:r>
      <w:r w:rsidR="00EB2323" w:rsidRPr="00EB2323">
        <w:rPr>
          <w:sz w:val="28"/>
          <w:szCs w:val="28"/>
        </w:rPr>
        <w:instrText xml:space="preserve"> QUOTE </w:instrText>
      </w:r>
      <w:r w:rsidR="00ED5650">
        <w:rPr>
          <w:position w:val="-32"/>
        </w:rPr>
        <w:pict>
          <v:shape id="_x0000_i1043" type="#_x0000_t75" style="width:3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724D7&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724D7&quot; wsp:rsidP=&quot;002724D7&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x:font wx:val=&quot;Cambria Math&quot;/&gt;&lt;w:sz w:val=&quot;28&quot;/&gt;&lt;w:sz-cs w:val=&quot;32&quot;/&gt;&lt;/w:rPr&gt;&lt;m:t&gt;273&lt;/m:t&gt;&lt;/m:r&gt;&lt;m:r&gt;&lt;m:rPr&gt;&lt;m:sty m:val=&quot;p&quot;/&gt;&lt;/m:rPr&gt;&lt;w:rPr&gt;&lt;w:rFonts w:ascii=&quot;Cambria Math&quot;/&gt;&lt;w:sz w:val=&quot;28&quot;/&gt;&lt;w:sz-cs w:val=&quot;32&quot;/&gt;&lt;/w:rPr&gt;&lt;m:t&gt;В &lt;/m:t&gt;&lt;/m:r&gt;&lt;m:r&gt;&lt;m:rPr&gt;&lt;m:sty m:val=&quot;p&quot;/&gt;&lt;/m:rPr&gt;&lt;w:rPr&gt;&lt;w:rFonts w:ascii=&quot;Cambria Math&quot;/&gt;&lt;wx:font wx:val=&quot;Cambria Math&quot;/&gt;&lt;w:sz w:val=&quot;28&quot;/&gt;&lt;w:sz-cs w:val=&quot;32&quot;/&gt;&lt;/w:rPr&gt;&lt;m:t&gt;780&lt;/m:t&gt;&lt;/m:r&gt;&lt;/m:num&gt;&lt;m:den&gt;&lt;m:r&gt;&lt;w:rPr&gt;&lt;w:rFonts w:ascii=&quot;Cambria Math&quot;/&gt;&lt;wx:font wx:val=&quot;Cambria Math&quot;/&gt;&lt;w:i/&gt;&lt;w:sz w:val=&quot;28&quot;/&gt;&lt;w:sz-cs w:val=&quot;32&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32"/>
        </w:rPr>
        <w:pict>
          <v:shape id="_x0000_i1044" type="#_x0000_t75" style="width:3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724D7&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724D7&quot; wsp:rsidP=&quot;002724D7&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x:font wx:val=&quot;Cambria Math&quot;/&gt;&lt;w:sz w:val=&quot;28&quot;/&gt;&lt;w:sz-cs w:val=&quot;32&quot;/&gt;&lt;/w:rPr&gt;&lt;m:t&gt;273&lt;/m:t&gt;&lt;/m:r&gt;&lt;m:r&gt;&lt;m:rPr&gt;&lt;m:sty m:val=&quot;p&quot;/&gt;&lt;/m:rPr&gt;&lt;w:rPr&gt;&lt;w:rFonts w:ascii=&quot;Cambria Math&quot;/&gt;&lt;w:sz w:val=&quot;28&quot;/&gt;&lt;w:sz-cs w:val=&quot;32&quot;/&gt;&lt;/w:rPr&gt;&lt;m:t&gt;В &lt;/m:t&gt;&lt;/m:r&gt;&lt;m:r&gt;&lt;m:rPr&gt;&lt;m:sty m:val=&quot;p&quot;/&gt;&lt;/m:rPr&gt;&lt;w:rPr&gt;&lt;w:rFonts w:ascii=&quot;Cambria Math&quot;/&gt;&lt;wx:font wx:val=&quot;Cambria Math&quot;/&gt;&lt;w:sz w:val=&quot;28&quot;/&gt;&lt;w:sz-cs w:val=&quot;32&quot;/&gt;&lt;/w:rPr&gt;&lt;m:t&gt;780&lt;/m:t&gt;&lt;/m:r&gt;&lt;/m:num&gt;&lt;m:den&gt;&lt;m:r&gt;&lt;w:rPr&gt;&lt;w:rFonts w:ascii=&quot;Cambria Math&quot;/&gt;&lt;wx:font wx:val=&quot;Cambria Math&quot;/&gt;&lt;w:i/&gt;&lt;w:sz w:val=&quot;28&quot;/&gt;&lt;w:sz-cs w:val=&quot;32&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B2323" w:rsidRPr="00EB2323">
        <w:rPr>
          <w:sz w:val="28"/>
          <w:szCs w:val="28"/>
        </w:rPr>
        <w:fldChar w:fldCharType="end"/>
      </w:r>
      <w:r w:rsidR="005B1A49" w:rsidRPr="00D175B8">
        <w:rPr>
          <w:sz w:val="28"/>
          <w:szCs w:val="28"/>
        </w:rPr>
        <w:t xml:space="preserve"> </w:t>
      </w:r>
      <w:r w:rsidR="003C3916" w:rsidRPr="00D175B8">
        <w:rPr>
          <w:sz w:val="28"/>
          <w:szCs w:val="28"/>
        </w:rPr>
        <w:t xml:space="preserve">× 3 </w:t>
      </w:r>
      <w:r w:rsidR="005B1A49" w:rsidRPr="00D175B8">
        <w:rPr>
          <w:sz w:val="28"/>
          <w:szCs w:val="28"/>
        </w:rPr>
        <w:t>= 68 445 рублей</w:t>
      </w:r>
      <w:r w:rsidR="00A97482" w:rsidRPr="00D175B8">
        <w:rPr>
          <w:sz w:val="28"/>
          <w:szCs w:val="28"/>
        </w:rPr>
        <w:t>.</w:t>
      </w:r>
    </w:p>
    <w:p w:rsidR="00796763" w:rsidRDefault="00796763" w:rsidP="00D175B8">
      <w:pPr>
        <w:tabs>
          <w:tab w:val="left" w:pos="3615"/>
        </w:tabs>
        <w:suppressAutoHyphens/>
        <w:ind w:firstLine="709"/>
        <w:jc w:val="both"/>
        <w:rPr>
          <w:sz w:val="28"/>
          <w:szCs w:val="28"/>
          <w:lang w:val="en-US"/>
        </w:rPr>
      </w:pPr>
    </w:p>
    <w:p w:rsidR="00A97482" w:rsidRPr="00796763" w:rsidRDefault="00796763" w:rsidP="00D175B8">
      <w:pPr>
        <w:tabs>
          <w:tab w:val="left" w:pos="3615"/>
        </w:tabs>
        <w:suppressAutoHyphens/>
        <w:ind w:firstLine="709"/>
        <w:jc w:val="both"/>
        <w:rPr>
          <w:b/>
          <w:sz w:val="28"/>
          <w:szCs w:val="28"/>
          <w:lang w:val="en-US"/>
        </w:rPr>
      </w:pPr>
      <w:r w:rsidRPr="00796763">
        <w:rPr>
          <w:b/>
          <w:sz w:val="28"/>
          <w:szCs w:val="28"/>
        </w:rPr>
        <w:t>13. Страхование основных фондов</w:t>
      </w:r>
    </w:p>
    <w:p w:rsidR="00796763" w:rsidRDefault="00796763" w:rsidP="00D175B8">
      <w:pPr>
        <w:tabs>
          <w:tab w:val="left" w:pos="3450"/>
        </w:tabs>
        <w:suppressAutoHyphens/>
        <w:ind w:firstLine="709"/>
        <w:jc w:val="both"/>
        <w:rPr>
          <w:sz w:val="28"/>
          <w:szCs w:val="28"/>
          <w:lang w:val="en-US"/>
        </w:rPr>
      </w:pPr>
    </w:p>
    <w:p w:rsidR="00842E15" w:rsidRPr="00D175B8" w:rsidRDefault="00842E15" w:rsidP="00D175B8">
      <w:pPr>
        <w:tabs>
          <w:tab w:val="left" w:pos="3450"/>
        </w:tabs>
        <w:suppressAutoHyphens/>
        <w:ind w:firstLine="709"/>
        <w:jc w:val="both"/>
        <w:rPr>
          <w:sz w:val="28"/>
          <w:szCs w:val="28"/>
        </w:rPr>
      </w:pPr>
      <w:r w:rsidRPr="00D175B8">
        <w:rPr>
          <w:sz w:val="28"/>
          <w:szCs w:val="28"/>
        </w:rPr>
        <w:t>Рассчитаем затраты, связанные со страхованием основных фондов. Страхование осуществляется в государственной страховой компании «Югория». Согласно договору страховые отчисления будут равны 5%.</w:t>
      </w:r>
    </w:p>
    <w:p w:rsidR="00796763" w:rsidRDefault="00796763" w:rsidP="00D175B8">
      <w:pPr>
        <w:pStyle w:val="2"/>
        <w:suppressAutoHyphens/>
        <w:ind w:firstLine="709"/>
        <w:rPr>
          <w:lang w:val="en-US"/>
        </w:rPr>
      </w:pPr>
    </w:p>
    <w:p w:rsidR="007B283C" w:rsidRPr="00D175B8" w:rsidRDefault="007B283C" w:rsidP="00D175B8">
      <w:pPr>
        <w:pStyle w:val="2"/>
        <w:suppressAutoHyphens/>
        <w:ind w:firstLine="709"/>
      </w:pPr>
      <w:r w:rsidRPr="00D175B8">
        <w:t>З</w:t>
      </w:r>
      <w:r w:rsidRPr="00D175B8">
        <w:rPr>
          <w:vertAlign w:val="subscript"/>
        </w:rPr>
        <w:t>стр.</w:t>
      </w:r>
      <w:r w:rsidRPr="00D175B8">
        <w:t xml:space="preserve">= </w:t>
      </w:r>
      <w:r w:rsidR="00ED5650">
        <w:pict>
          <v:shape id="_x0000_i1045" type="#_x0000_t75" style="width:56.25pt;height:30pt">
            <v:imagedata r:id="rId17" o:title=""/>
          </v:shape>
        </w:pict>
      </w:r>
      <w:r w:rsidRPr="00D175B8">
        <w:t xml:space="preserve">, где </w:t>
      </w:r>
    </w:p>
    <w:p w:rsidR="00796763" w:rsidRDefault="00796763" w:rsidP="00D175B8">
      <w:pPr>
        <w:pStyle w:val="2"/>
        <w:suppressAutoHyphens/>
        <w:ind w:firstLine="709"/>
        <w:rPr>
          <w:lang w:val="en-US"/>
        </w:rPr>
      </w:pPr>
    </w:p>
    <w:p w:rsidR="007B283C" w:rsidRPr="00D175B8" w:rsidRDefault="007B283C" w:rsidP="00D175B8">
      <w:pPr>
        <w:pStyle w:val="2"/>
        <w:suppressAutoHyphens/>
        <w:ind w:firstLine="709"/>
      </w:pPr>
      <w:r w:rsidRPr="00D175B8">
        <w:t>З – процент страховых отчислений;</w:t>
      </w:r>
    </w:p>
    <w:p w:rsidR="007B283C" w:rsidRPr="00D175B8" w:rsidRDefault="007B283C" w:rsidP="00D175B8">
      <w:pPr>
        <w:pStyle w:val="2"/>
        <w:suppressAutoHyphens/>
        <w:ind w:firstLine="709"/>
      </w:pPr>
      <w:r w:rsidRPr="00D175B8">
        <w:t>Ф</w:t>
      </w:r>
      <w:r w:rsidRPr="00D175B8">
        <w:rPr>
          <w:vertAlign w:val="subscript"/>
        </w:rPr>
        <w:t xml:space="preserve">а </w:t>
      </w:r>
      <w:r w:rsidRPr="00D175B8">
        <w:t>– среднегодовая стоимость основных фондов;</w:t>
      </w:r>
    </w:p>
    <w:p w:rsidR="007B283C" w:rsidRPr="00D175B8" w:rsidRDefault="007B283C" w:rsidP="00D175B8">
      <w:pPr>
        <w:pStyle w:val="2"/>
        <w:suppressAutoHyphens/>
        <w:ind w:firstLine="709"/>
      </w:pPr>
      <w:r w:rsidRPr="00D175B8">
        <w:t>К – количество месяцев в периоде;</w:t>
      </w:r>
    </w:p>
    <w:p w:rsidR="00842E15" w:rsidRPr="00D175B8" w:rsidRDefault="007B283C" w:rsidP="00D175B8">
      <w:pPr>
        <w:tabs>
          <w:tab w:val="left" w:pos="3450"/>
        </w:tabs>
        <w:suppressAutoHyphens/>
        <w:ind w:firstLine="709"/>
        <w:jc w:val="both"/>
        <w:rPr>
          <w:sz w:val="28"/>
          <w:szCs w:val="28"/>
        </w:rPr>
      </w:pPr>
      <w:r w:rsidRPr="00D175B8">
        <w:rPr>
          <w:sz w:val="28"/>
          <w:szCs w:val="28"/>
          <w:lang w:val="en-US"/>
        </w:rPr>
        <w:t>N</w:t>
      </w:r>
      <w:r w:rsidRPr="00D175B8">
        <w:rPr>
          <w:sz w:val="28"/>
          <w:szCs w:val="28"/>
        </w:rPr>
        <w:t xml:space="preserve"> – количество месяцев, в течении которых выплачивается сумма.</w:t>
      </w:r>
    </w:p>
    <w:p w:rsidR="00796763" w:rsidRDefault="00796763" w:rsidP="00D175B8">
      <w:pPr>
        <w:pStyle w:val="2"/>
        <w:suppressAutoHyphens/>
        <w:ind w:firstLine="709"/>
        <w:rPr>
          <w:lang w:val="en-US"/>
        </w:rPr>
      </w:pPr>
    </w:p>
    <w:p w:rsidR="007B283C" w:rsidRPr="00D175B8" w:rsidRDefault="007B283C" w:rsidP="00D175B8">
      <w:pPr>
        <w:pStyle w:val="2"/>
        <w:suppressAutoHyphens/>
        <w:ind w:firstLine="709"/>
      </w:pPr>
      <w:r w:rsidRPr="00D175B8">
        <w:t>З</w:t>
      </w:r>
      <w:r w:rsidRPr="00D175B8">
        <w:rPr>
          <w:vertAlign w:val="subscript"/>
        </w:rPr>
        <w:t xml:space="preserve">стр </w:t>
      </w:r>
      <w:r w:rsidRPr="00D175B8">
        <w:t xml:space="preserve">= </w:t>
      </w:r>
      <w:r w:rsidR="00ED5650">
        <w:pict>
          <v:shape id="_x0000_i1046" type="#_x0000_t75" style="width:92.25pt;height:30.75pt">
            <v:imagedata r:id="rId18" o:title=""/>
          </v:shape>
        </w:pict>
      </w:r>
      <w:r w:rsidRPr="00D175B8">
        <w:t xml:space="preserve"> = </w:t>
      </w:r>
      <w:r w:rsidR="00ED5650">
        <w:pict>
          <v:shape id="_x0000_i1047" type="#_x0000_t75" style="width:51.75pt;height:30.75pt">
            <v:imagedata r:id="rId19" o:title=""/>
          </v:shape>
        </w:pict>
      </w:r>
      <w:r w:rsidRPr="00D175B8">
        <w:t xml:space="preserve"> = 28 538 руб.</w:t>
      </w:r>
    </w:p>
    <w:p w:rsidR="00796763" w:rsidRDefault="00796763">
      <w:pPr>
        <w:spacing w:after="200" w:line="276" w:lineRule="auto"/>
        <w:rPr>
          <w:sz w:val="28"/>
          <w:szCs w:val="28"/>
        </w:rPr>
      </w:pPr>
      <w:r>
        <w:br w:type="page"/>
      </w:r>
    </w:p>
    <w:p w:rsidR="00A55C7C" w:rsidRPr="00D175B8" w:rsidRDefault="00A55C7C" w:rsidP="00D175B8">
      <w:pPr>
        <w:pStyle w:val="2"/>
        <w:suppressAutoHyphens/>
        <w:ind w:firstLine="709"/>
      </w:pPr>
      <w:r w:rsidRPr="00D175B8">
        <w:t>Таким образом страховые взносы за январь, февраль и март составят 28 538 руб.</w:t>
      </w:r>
    </w:p>
    <w:p w:rsidR="00D175B8" w:rsidRDefault="00D175B8" w:rsidP="00D175B8">
      <w:pPr>
        <w:pStyle w:val="2"/>
        <w:suppressAutoHyphens/>
        <w:ind w:firstLine="709"/>
      </w:pPr>
    </w:p>
    <w:p w:rsidR="00A55C7C" w:rsidRPr="00796763" w:rsidRDefault="00A55C7C" w:rsidP="00D175B8">
      <w:pPr>
        <w:pStyle w:val="2"/>
        <w:numPr>
          <w:ilvl w:val="0"/>
          <w:numId w:val="24"/>
        </w:numPr>
        <w:suppressAutoHyphens/>
        <w:ind w:left="0" w:firstLine="709"/>
        <w:rPr>
          <w:b/>
        </w:rPr>
      </w:pPr>
      <w:r w:rsidRPr="00796763">
        <w:rPr>
          <w:b/>
        </w:rPr>
        <w:t>Реклама</w:t>
      </w:r>
      <w:r w:rsidR="00824A5B" w:rsidRPr="00796763">
        <w:rPr>
          <w:b/>
        </w:rPr>
        <w:t xml:space="preserve"> и маркетинговые исследования</w:t>
      </w:r>
    </w:p>
    <w:p w:rsidR="00796763" w:rsidRDefault="00796763" w:rsidP="00D175B8">
      <w:pPr>
        <w:suppressAutoHyphens/>
        <w:ind w:firstLine="709"/>
        <w:jc w:val="both"/>
        <w:rPr>
          <w:sz w:val="28"/>
          <w:szCs w:val="28"/>
          <w:lang w:val="en-US"/>
        </w:rPr>
      </w:pPr>
    </w:p>
    <w:p w:rsidR="00C11B67" w:rsidRPr="00D175B8" w:rsidRDefault="00C11B67" w:rsidP="00D175B8">
      <w:pPr>
        <w:suppressAutoHyphens/>
        <w:ind w:firstLine="709"/>
        <w:jc w:val="both"/>
        <w:rPr>
          <w:sz w:val="28"/>
          <w:szCs w:val="28"/>
        </w:rPr>
      </w:pPr>
      <w:r w:rsidRPr="00D175B8">
        <w:rPr>
          <w:sz w:val="28"/>
          <w:szCs w:val="28"/>
        </w:rPr>
        <w:t>Сегодня город Камышин — третий по величине город в Волгоградской области, территория которого составляет 79,9 кв. км, численность населения</w:t>
      </w:r>
      <w:r w:rsidR="00D175B8">
        <w:rPr>
          <w:sz w:val="28"/>
          <w:szCs w:val="28"/>
        </w:rPr>
        <w:t xml:space="preserve"> </w:t>
      </w:r>
      <w:r w:rsidRPr="00D175B8">
        <w:rPr>
          <w:sz w:val="28"/>
          <w:szCs w:val="28"/>
        </w:rPr>
        <w:t xml:space="preserve">составляет около 120 тыс. человек. В городе насчитывается свыше 1200 предприятий различных форм собственности, включая предприятия среднего и малого бизнеса. Социально-экономическое положение города оптимизируется. Увеличиваются налоговые отчисления, привлекаются средства областного и федерального бюджетов. Пополняется налогами городской бюджет. В городе заметно развивается жилищное строительство. </w:t>
      </w:r>
    </w:p>
    <w:p w:rsidR="00691D0B" w:rsidRPr="00D175B8" w:rsidRDefault="00824A5B" w:rsidP="00D175B8">
      <w:pPr>
        <w:suppressAutoHyphens/>
        <w:ind w:firstLine="709"/>
        <w:jc w:val="both"/>
        <w:rPr>
          <w:sz w:val="28"/>
          <w:szCs w:val="28"/>
        </w:rPr>
      </w:pPr>
      <w:r w:rsidRPr="00D175B8">
        <w:rPr>
          <w:sz w:val="28"/>
          <w:szCs w:val="28"/>
        </w:rPr>
        <w:t xml:space="preserve">В связи с тем, что ООО «Проф Бетон» только выходит на рынок г.Камышина (т.е. находится в стадии «внедрения на рынок» жизненного цикла предприятия), необходимо проведение масштабных маркетинговых исследований. По результатам этих исследований будет выявлена жизнеспособность производимого строительного материала. </w:t>
      </w:r>
    </w:p>
    <w:p w:rsidR="000E16DC" w:rsidRPr="00D175B8" w:rsidRDefault="00824A5B" w:rsidP="00D175B8">
      <w:pPr>
        <w:suppressAutoHyphens/>
        <w:ind w:firstLine="709"/>
        <w:jc w:val="both"/>
        <w:rPr>
          <w:sz w:val="28"/>
          <w:szCs w:val="28"/>
        </w:rPr>
      </w:pPr>
      <w:r w:rsidRPr="00D175B8">
        <w:rPr>
          <w:sz w:val="28"/>
          <w:szCs w:val="28"/>
        </w:rPr>
        <w:t>Анализ рынка строительных материалов этого сегмента показал, что основным конкурентом ООО «Проф Бетон» является «Камышинский завод пенобетонных изделий»</w:t>
      </w:r>
      <w:r w:rsidR="000E16DC" w:rsidRPr="00D175B8">
        <w:rPr>
          <w:sz w:val="28"/>
          <w:szCs w:val="28"/>
        </w:rPr>
        <w:t>, а также Камышинский завод стеновых материалов и Престиж АМ</w:t>
      </w:r>
      <w:r w:rsidRPr="00D175B8">
        <w:rPr>
          <w:sz w:val="28"/>
          <w:szCs w:val="28"/>
        </w:rPr>
        <w:t xml:space="preserve">. </w:t>
      </w:r>
      <w:r w:rsidR="000E16DC" w:rsidRPr="00D175B8">
        <w:rPr>
          <w:sz w:val="28"/>
          <w:szCs w:val="28"/>
        </w:rPr>
        <w:t>Камышинский завод пенобетонных изделий</w:t>
      </w:r>
      <w:r w:rsidRPr="00D175B8">
        <w:rPr>
          <w:sz w:val="28"/>
          <w:szCs w:val="28"/>
        </w:rPr>
        <w:t xml:space="preserve"> работает по литьевой технологии</w:t>
      </w:r>
      <w:r w:rsidRPr="00D175B8">
        <w:rPr>
          <w:rStyle w:val="a9"/>
          <w:sz w:val="28"/>
          <w:szCs w:val="28"/>
        </w:rPr>
        <w:footnoteReference w:id="8"/>
      </w:r>
      <w:r w:rsidRPr="00D175B8">
        <w:rPr>
          <w:sz w:val="28"/>
          <w:szCs w:val="28"/>
        </w:rPr>
        <w:t xml:space="preserve">, что не гарантирует качество производимых пенобетонных блоков. </w:t>
      </w:r>
    </w:p>
    <w:p w:rsidR="00E2648B" w:rsidRPr="00D175B8" w:rsidRDefault="00824A5B" w:rsidP="00D175B8">
      <w:pPr>
        <w:suppressAutoHyphens/>
        <w:ind w:firstLine="709"/>
        <w:jc w:val="both"/>
        <w:rPr>
          <w:sz w:val="28"/>
          <w:szCs w:val="28"/>
        </w:rPr>
      </w:pPr>
      <w:r w:rsidRPr="00D175B8">
        <w:rPr>
          <w:sz w:val="28"/>
          <w:szCs w:val="28"/>
        </w:rPr>
        <w:t xml:space="preserve">Проведение предварительных переговоров с руководителями строительных фирм, показали, что многие фирмы готовы использовать данный строительный материал в своем строительстве. </w:t>
      </w:r>
    </w:p>
    <w:p w:rsidR="00824A5B" w:rsidRDefault="00824A5B" w:rsidP="00D175B8">
      <w:pPr>
        <w:suppressAutoHyphens/>
        <w:ind w:firstLine="709"/>
        <w:jc w:val="both"/>
        <w:rPr>
          <w:sz w:val="28"/>
          <w:szCs w:val="28"/>
          <w:lang w:val="en-US"/>
        </w:rPr>
      </w:pPr>
      <w:r w:rsidRPr="00D175B8">
        <w:rPr>
          <w:sz w:val="28"/>
          <w:szCs w:val="28"/>
        </w:rPr>
        <w:t>Это обусловлено в первую очередь свойствами материала. Сравнительные характеристики пенобетона и традиционных материалов представлены в таблице 8.</w:t>
      </w:r>
    </w:p>
    <w:p w:rsidR="00796763" w:rsidRPr="00796763" w:rsidRDefault="00796763" w:rsidP="00D175B8">
      <w:pPr>
        <w:suppressAutoHyphens/>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364"/>
        <w:gridCol w:w="1638"/>
        <w:gridCol w:w="1458"/>
        <w:gridCol w:w="1381"/>
        <w:gridCol w:w="1612"/>
      </w:tblGrid>
      <w:tr w:rsidR="00824A5B" w:rsidRPr="00D175B8" w:rsidTr="00EB2323">
        <w:tc>
          <w:tcPr>
            <w:tcW w:w="1124" w:type="pct"/>
            <w:vMerge w:val="restart"/>
            <w:shd w:val="clear" w:color="auto" w:fill="auto"/>
            <w:vAlign w:val="center"/>
          </w:tcPr>
          <w:p w:rsidR="00824A5B" w:rsidRPr="00EB2323" w:rsidRDefault="00824A5B" w:rsidP="00796763">
            <w:pPr>
              <w:rPr>
                <w:szCs w:val="22"/>
              </w:rPr>
            </w:pPr>
            <w:r w:rsidRPr="00EB2323">
              <w:rPr>
                <w:szCs w:val="22"/>
              </w:rPr>
              <w:t>Показатели</w:t>
            </w:r>
          </w:p>
        </w:tc>
        <w:tc>
          <w:tcPr>
            <w:tcW w:w="730" w:type="pct"/>
            <w:vMerge w:val="restart"/>
            <w:shd w:val="clear" w:color="auto" w:fill="auto"/>
            <w:vAlign w:val="center"/>
          </w:tcPr>
          <w:p w:rsidR="00824A5B" w:rsidRPr="00EB2323" w:rsidRDefault="00824A5B" w:rsidP="00796763">
            <w:pPr>
              <w:rPr>
                <w:szCs w:val="22"/>
              </w:rPr>
            </w:pPr>
            <w:r w:rsidRPr="00EB2323">
              <w:rPr>
                <w:szCs w:val="22"/>
              </w:rPr>
              <w:t>Пенобетон</w:t>
            </w:r>
          </w:p>
        </w:tc>
        <w:tc>
          <w:tcPr>
            <w:tcW w:w="1652" w:type="pct"/>
            <w:gridSpan w:val="2"/>
            <w:shd w:val="clear" w:color="auto" w:fill="auto"/>
            <w:vAlign w:val="center"/>
          </w:tcPr>
          <w:p w:rsidR="00824A5B" w:rsidRPr="00EB2323" w:rsidRDefault="00824A5B" w:rsidP="00796763">
            <w:pPr>
              <w:rPr>
                <w:szCs w:val="22"/>
              </w:rPr>
            </w:pPr>
            <w:r w:rsidRPr="00EB2323">
              <w:rPr>
                <w:szCs w:val="22"/>
              </w:rPr>
              <w:t>Кирпич полнотелый</w:t>
            </w:r>
          </w:p>
        </w:tc>
        <w:tc>
          <w:tcPr>
            <w:tcW w:w="1494" w:type="pct"/>
            <w:gridSpan w:val="2"/>
            <w:shd w:val="clear" w:color="auto" w:fill="auto"/>
            <w:vAlign w:val="center"/>
          </w:tcPr>
          <w:p w:rsidR="00824A5B" w:rsidRPr="00EB2323" w:rsidRDefault="00824A5B" w:rsidP="00796763">
            <w:pPr>
              <w:rPr>
                <w:szCs w:val="22"/>
              </w:rPr>
            </w:pPr>
            <w:r w:rsidRPr="00EB2323">
              <w:rPr>
                <w:szCs w:val="22"/>
              </w:rPr>
              <w:t>Бетон</w:t>
            </w:r>
          </w:p>
        </w:tc>
      </w:tr>
      <w:tr w:rsidR="00824A5B" w:rsidRPr="00D175B8" w:rsidTr="00EB2323">
        <w:tc>
          <w:tcPr>
            <w:tcW w:w="1124" w:type="pct"/>
            <w:vMerge/>
            <w:shd w:val="clear" w:color="auto" w:fill="auto"/>
          </w:tcPr>
          <w:p w:rsidR="00824A5B" w:rsidRPr="00EB2323" w:rsidRDefault="00824A5B" w:rsidP="00796763">
            <w:pPr>
              <w:rPr>
                <w:szCs w:val="22"/>
              </w:rPr>
            </w:pPr>
          </w:p>
        </w:tc>
        <w:tc>
          <w:tcPr>
            <w:tcW w:w="730" w:type="pct"/>
            <w:vMerge/>
            <w:shd w:val="clear" w:color="auto" w:fill="auto"/>
          </w:tcPr>
          <w:p w:rsidR="00824A5B" w:rsidRPr="00EB2323" w:rsidRDefault="00824A5B" w:rsidP="00796763">
            <w:pPr>
              <w:rPr>
                <w:szCs w:val="22"/>
              </w:rPr>
            </w:pPr>
          </w:p>
        </w:tc>
        <w:tc>
          <w:tcPr>
            <w:tcW w:w="873" w:type="pct"/>
            <w:shd w:val="clear" w:color="auto" w:fill="auto"/>
          </w:tcPr>
          <w:p w:rsidR="00824A5B" w:rsidRPr="00EB2323" w:rsidRDefault="00824A5B" w:rsidP="00796763">
            <w:pPr>
              <w:rPr>
                <w:szCs w:val="22"/>
              </w:rPr>
            </w:pPr>
            <w:r w:rsidRPr="00EB2323">
              <w:rPr>
                <w:szCs w:val="22"/>
              </w:rPr>
              <w:t>керамический</w:t>
            </w:r>
          </w:p>
        </w:tc>
        <w:tc>
          <w:tcPr>
            <w:tcW w:w="779" w:type="pct"/>
            <w:shd w:val="clear" w:color="auto" w:fill="auto"/>
          </w:tcPr>
          <w:p w:rsidR="00824A5B" w:rsidRPr="00EB2323" w:rsidRDefault="00824A5B" w:rsidP="00796763">
            <w:pPr>
              <w:rPr>
                <w:szCs w:val="22"/>
              </w:rPr>
            </w:pPr>
            <w:r w:rsidRPr="00EB2323">
              <w:rPr>
                <w:szCs w:val="22"/>
              </w:rPr>
              <w:t>силикатный</w:t>
            </w:r>
          </w:p>
        </w:tc>
        <w:tc>
          <w:tcPr>
            <w:tcW w:w="739" w:type="pct"/>
            <w:shd w:val="clear" w:color="auto" w:fill="auto"/>
          </w:tcPr>
          <w:p w:rsidR="00824A5B" w:rsidRPr="00EB2323" w:rsidRDefault="00824A5B" w:rsidP="00796763">
            <w:pPr>
              <w:rPr>
                <w:szCs w:val="22"/>
              </w:rPr>
            </w:pPr>
            <w:r w:rsidRPr="00EB2323">
              <w:rPr>
                <w:szCs w:val="22"/>
              </w:rPr>
              <w:t>Тяжелый</w:t>
            </w:r>
          </w:p>
        </w:tc>
        <w:tc>
          <w:tcPr>
            <w:tcW w:w="755" w:type="pct"/>
            <w:shd w:val="clear" w:color="auto" w:fill="auto"/>
          </w:tcPr>
          <w:p w:rsidR="00824A5B" w:rsidRPr="00EB2323" w:rsidRDefault="00824A5B" w:rsidP="00796763">
            <w:pPr>
              <w:rPr>
                <w:szCs w:val="22"/>
              </w:rPr>
            </w:pPr>
            <w:r w:rsidRPr="00EB2323">
              <w:rPr>
                <w:szCs w:val="22"/>
              </w:rPr>
              <w:t>Керамзитобетон</w:t>
            </w:r>
          </w:p>
        </w:tc>
      </w:tr>
      <w:tr w:rsidR="00824A5B" w:rsidRPr="00D175B8" w:rsidTr="00EB2323">
        <w:tc>
          <w:tcPr>
            <w:tcW w:w="1124" w:type="pct"/>
            <w:shd w:val="clear" w:color="auto" w:fill="auto"/>
          </w:tcPr>
          <w:p w:rsidR="00824A5B" w:rsidRPr="00EB2323" w:rsidRDefault="00824A5B" w:rsidP="00796763">
            <w:pPr>
              <w:rPr>
                <w:szCs w:val="22"/>
                <w:vertAlign w:val="superscript"/>
              </w:rPr>
            </w:pPr>
            <w:r w:rsidRPr="00EB2323">
              <w:rPr>
                <w:szCs w:val="22"/>
              </w:rPr>
              <w:t>Плотность кг/см</w:t>
            </w:r>
            <w:r w:rsidRPr="00EB2323">
              <w:rPr>
                <w:szCs w:val="22"/>
                <w:vertAlign w:val="superscript"/>
              </w:rPr>
              <w:t>3</w:t>
            </w:r>
          </w:p>
        </w:tc>
        <w:tc>
          <w:tcPr>
            <w:tcW w:w="730" w:type="pct"/>
            <w:shd w:val="clear" w:color="auto" w:fill="auto"/>
            <w:vAlign w:val="center"/>
          </w:tcPr>
          <w:p w:rsidR="00824A5B" w:rsidRPr="00EB2323" w:rsidRDefault="00824A5B" w:rsidP="00796763">
            <w:pPr>
              <w:rPr>
                <w:szCs w:val="22"/>
              </w:rPr>
            </w:pPr>
            <w:r w:rsidRPr="00EB2323">
              <w:rPr>
                <w:szCs w:val="22"/>
              </w:rPr>
              <w:t>300 - 1400</w:t>
            </w:r>
          </w:p>
        </w:tc>
        <w:tc>
          <w:tcPr>
            <w:tcW w:w="873" w:type="pct"/>
            <w:shd w:val="clear" w:color="auto" w:fill="auto"/>
            <w:vAlign w:val="center"/>
          </w:tcPr>
          <w:p w:rsidR="00824A5B" w:rsidRPr="00EB2323" w:rsidRDefault="00824A5B" w:rsidP="00796763">
            <w:pPr>
              <w:rPr>
                <w:szCs w:val="22"/>
              </w:rPr>
            </w:pPr>
            <w:r w:rsidRPr="00EB2323">
              <w:rPr>
                <w:szCs w:val="22"/>
              </w:rPr>
              <w:t>1600-1800</w:t>
            </w:r>
          </w:p>
        </w:tc>
        <w:tc>
          <w:tcPr>
            <w:tcW w:w="779" w:type="pct"/>
            <w:shd w:val="clear" w:color="auto" w:fill="auto"/>
            <w:vAlign w:val="center"/>
          </w:tcPr>
          <w:p w:rsidR="00824A5B" w:rsidRPr="00EB2323" w:rsidRDefault="00824A5B" w:rsidP="00796763">
            <w:pPr>
              <w:rPr>
                <w:szCs w:val="22"/>
              </w:rPr>
            </w:pPr>
            <w:r w:rsidRPr="00EB2323">
              <w:rPr>
                <w:szCs w:val="22"/>
              </w:rPr>
              <w:t>1700-1900</w:t>
            </w:r>
          </w:p>
        </w:tc>
        <w:tc>
          <w:tcPr>
            <w:tcW w:w="739" w:type="pct"/>
            <w:shd w:val="clear" w:color="auto" w:fill="auto"/>
            <w:vAlign w:val="center"/>
          </w:tcPr>
          <w:p w:rsidR="00824A5B" w:rsidRPr="00EB2323" w:rsidRDefault="00824A5B" w:rsidP="00796763">
            <w:pPr>
              <w:rPr>
                <w:szCs w:val="22"/>
              </w:rPr>
            </w:pPr>
            <w:r w:rsidRPr="00EB2323">
              <w:rPr>
                <w:szCs w:val="22"/>
              </w:rPr>
              <w:t>2200-2400</w:t>
            </w:r>
          </w:p>
        </w:tc>
        <w:tc>
          <w:tcPr>
            <w:tcW w:w="755" w:type="pct"/>
            <w:shd w:val="clear" w:color="auto" w:fill="auto"/>
            <w:vAlign w:val="center"/>
          </w:tcPr>
          <w:p w:rsidR="00824A5B" w:rsidRPr="00EB2323" w:rsidRDefault="00824A5B" w:rsidP="00796763">
            <w:pPr>
              <w:rPr>
                <w:szCs w:val="22"/>
              </w:rPr>
            </w:pPr>
            <w:r w:rsidRPr="00EB2323">
              <w:rPr>
                <w:szCs w:val="22"/>
              </w:rPr>
              <w:t>1000-1600</w:t>
            </w:r>
          </w:p>
        </w:tc>
      </w:tr>
      <w:tr w:rsidR="00824A5B" w:rsidRPr="00D175B8" w:rsidTr="00EB2323">
        <w:tc>
          <w:tcPr>
            <w:tcW w:w="1124" w:type="pct"/>
            <w:shd w:val="clear" w:color="auto" w:fill="auto"/>
          </w:tcPr>
          <w:p w:rsidR="00824A5B" w:rsidRPr="00EB2323" w:rsidRDefault="00824A5B" w:rsidP="00796763">
            <w:pPr>
              <w:rPr>
                <w:szCs w:val="22"/>
                <w:vertAlign w:val="superscript"/>
              </w:rPr>
            </w:pPr>
            <w:r w:rsidRPr="00EB2323">
              <w:rPr>
                <w:szCs w:val="22"/>
              </w:rPr>
              <w:t>Предел прочности на сжатие кгс/см</w:t>
            </w:r>
            <w:r w:rsidRPr="00EB2323">
              <w:rPr>
                <w:szCs w:val="22"/>
                <w:vertAlign w:val="superscript"/>
              </w:rPr>
              <w:t>2</w:t>
            </w:r>
          </w:p>
        </w:tc>
        <w:tc>
          <w:tcPr>
            <w:tcW w:w="730" w:type="pct"/>
            <w:shd w:val="clear" w:color="auto" w:fill="auto"/>
            <w:vAlign w:val="center"/>
          </w:tcPr>
          <w:p w:rsidR="00824A5B" w:rsidRPr="00EB2323" w:rsidRDefault="00824A5B" w:rsidP="00796763">
            <w:pPr>
              <w:rPr>
                <w:szCs w:val="22"/>
              </w:rPr>
            </w:pPr>
            <w:r w:rsidRPr="00EB2323">
              <w:rPr>
                <w:szCs w:val="22"/>
              </w:rPr>
              <w:t>до 150</w:t>
            </w:r>
          </w:p>
        </w:tc>
        <w:tc>
          <w:tcPr>
            <w:tcW w:w="873" w:type="pct"/>
            <w:shd w:val="clear" w:color="auto" w:fill="auto"/>
            <w:vAlign w:val="center"/>
          </w:tcPr>
          <w:p w:rsidR="00824A5B" w:rsidRPr="00EB2323" w:rsidRDefault="00824A5B" w:rsidP="00796763">
            <w:pPr>
              <w:rPr>
                <w:szCs w:val="22"/>
              </w:rPr>
            </w:pPr>
            <w:r w:rsidRPr="00EB2323">
              <w:rPr>
                <w:szCs w:val="22"/>
              </w:rPr>
              <w:t>до 150</w:t>
            </w:r>
          </w:p>
        </w:tc>
        <w:tc>
          <w:tcPr>
            <w:tcW w:w="779" w:type="pct"/>
            <w:shd w:val="clear" w:color="auto" w:fill="auto"/>
            <w:vAlign w:val="center"/>
          </w:tcPr>
          <w:p w:rsidR="00824A5B" w:rsidRPr="00EB2323" w:rsidRDefault="00824A5B" w:rsidP="00796763">
            <w:pPr>
              <w:rPr>
                <w:szCs w:val="22"/>
              </w:rPr>
            </w:pPr>
            <w:r w:rsidRPr="00EB2323">
              <w:rPr>
                <w:szCs w:val="22"/>
              </w:rPr>
              <w:t>до 150</w:t>
            </w:r>
          </w:p>
        </w:tc>
        <w:tc>
          <w:tcPr>
            <w:tcW w:w="739" w:type="pct"/>
            <w:shd w:val="clear" w:color="auto" w:fill="auto"/>
            <w:vAlign w:val="center"/>
          </w:tcPr>
          <w:p w:rsidR="00824A5B" w:rsidRPr="00EB2323" w:rsidRDefault="00824A5B" w:rsidP="00796763">
            <w:pPr>
              <w:rPr>
                <w:szCs w:val="22"/>
              </w:rPr>
            </w:pPr>
            <w:r w:rsidRPr="00EB2323">
              <w:rPr>
                <w:szCs w:val="22"/>
              </w:rPr>
              <w:t>до 500</w:t>
            </w:r>
          </w:p>
        </w:tc>
        <w:tc>
          <w:tcPr>
            <w:tcW w:w="755" w:type="pct"/>
            <w:shd w:val="clear" w:color="auto" w:fill="auto"/>
            <w:vAlign w:val="center"/>
          </w:tcPr>
          <w:p w:rsidR="00824A5B" w:rsidRPr="00EB2323" w:rsidRDefault="00824A5B" w:rsidP="00796763">
            <w:pPr>
              <w:rPr>
                <w:szCs w:val="22"/>
              </w:rPr>
            </w:pPr>
            <w:r w:rsidRPr="00EB2323">
              <w:rPr>
                <w:szCs w:val="22"/>
              </w:rPr>
              <w:t>до 200</w:t>
            </w:r>
          </w:p>
        </w:tc>
      </w:tr>
      <w:tr w:rsidR="00824A5B" w:rsidRPr="00D175B8" w:rsidTr="00EB2323">
        <w:tc>
          <w:tcPr>
            <w:tcW w:w="1124" w:type="pct"/>
            <w:shd w:val="clear" w:color="auto" w:fill="auto"/>
          </w:tcPr>
          <w:p w:rsidR="00824A5B" w:rsidRPr="00EB2323" w:rsidRDefault="00824A5B" w:rsidP="00796763">
            <w:pPr>
              <w:rPr>
                <w:szCs w:val="22"/>
              </w:rPr>
            </w:pPr>
            <w:r w:rsidRPr="00EB2323">
              <w:rPr>
                <w:szCs w:val="22"/>
              </w:rPr>
              <w:t>Теплопроводность</w:t>
            </w:r>
          </w:p>
          <w:p w:rsidR="00824A5B" w:rsidRPr="00EB2323" w:rsidRDefault="00824A5B" w:rsidP="00796763">
            <w:pPr>
              <w:rPr>
                <w:szCs w:val="22"/>
              </w:rPr>
            </w:pPr>
            <w:r w:rsidRPr="00EB2323">
              <w:rPr>
                <w:szCs w:val="22"/>
              </w:rPr>
              <w:t>Вт/1м</w:t>
            </w:r>
            <w:r w:rsidR="00EB2323" w:rsidRPr="00EB2323">
              <w:fldChar w:fldCharType="begin"/>
            </w:r>
            <w:r w:rsidR="00EB2323" w:rsidRPr="00EB2323">
              <w:instrText xml:space="preserve"> QUOTE </w:instrText>
            </w:r>
            <w:r w:rsidR="00ED5650">
              <w:rPr>
                <w:position w:val="-17"/>
              </w:rPr>
              <w:pict>
                <v:shape id="_x0000_i1048" type="#_x0000_t75" style="width:4.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122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B122D&quot; wsp:rsidP=&quot;00EB122D&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EB2323" w:rsidRPr="00EB2323">
              <w:instrText xml:space="preserve"> </w:instrText>
            </w:r>
            <w:r w:rsidR="00EB2323" w:rsidRPr="00EB2323">
              <w:fldChar w:fldCharType="separate"/>
            </w:r>
            <w:r w:rsidR="00ED5650">
              <w:rPr>
                <w:position w:val="-17"/>
              </w:rPr>
              <w:pict>
                <v:shape id="_x0000_i1049" type="#_x0000_t75" style="width:4.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122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B122D&quot; wsp:rsidP=&quot;00EB122D&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EB2323" w:rsidRPr="00EB2323">
              <w:fldChar w:fldCharType="end"/>
            </w:r>
            <w:r w:rsidRPr="00EB2323">
              <w:rPr>
                <w:szCs w:val="22"/>
              </w:rPr>
              <w:t>ОС</w:t>
            </w:r>
          </w:p>
        </w:tc>
        <w:tc>
          <w:tcPr>
            <w:tcW w:w="730" w:type="pct"/>
            <w:shd w:val="clear" w:color="auto" w:fill="auto"/>
            <w:vAlign w:val="center"/>
          </w:tcPr>
          <w:p w:rsidR="00824A5B" w:rsidRPr="00EB2323" w:rsidRDefault="00824A5B" w:rsidP="00796763">
            <w:pPr>
              <w:rPr>
                <w:szCs w:val="22"/>
              </w:rPr>
            </w:pPr>
            <w:r w:rsidRPr="00EB2323">
              <w:rPr>
                <w:szCs w:val="22"/>
              </w:rPr>
              <w:t>0,08 – 0,40</w:t>
            </w:r>
          </w:p>
        </w:tc>
        <w:tc>
          <w:tcPr>
            <w:tcW w:w="873" w:type="pct"/>
            <w:shd w:val="clear" w:color="auto" w:fill="auto"/>
            <w:vAlign w:val="center"/>
          </w:tcPr>
          <w:p w:rsidR="00824A5B" w:rsidRPr="00EB2323" w:rsidRDefault="00824A5B" w:rsidP="00796763">
            <w:pPr>
              <w:rPr>
                <w:szCs w:val="22"/>
              </w:rPr>
            </w:pPr>
            <w:r w:rsidRPr="00EB2323">
              <w:rPr>
                <w:szCs w:val="22"/>
              </w:rPr>
              <w:t>0,56 - 0,65</w:t>
            </w:r>
          </w:p>
        </w:tc>
        <w:tc>
          <w:tcPr>
            <w:tcW w:w="779" w:type="pct"/>
            <w:shd w:val="clear" w:color="auto" w:fill="auto"/>
            <w:vAlign w:val="center"/>
          </w:tcPr>
          <w:p w:rsidR="00824A5B" w:rsidRPr="00EB2323" w:rsidRDefault="00824A5B" w:rsidP="00796763">
            <w:pPr>
              <w:rPr>
                <w:szCs w:val="22"/>
              </w:rPr>
            </w:pPr>
            <w:r w:rsidRPr="00EB2323">
              <w:rPr>
                <w:szCs w:val="22"/>
              </w:rPr>
              <w:t>0,88 - 1,15</w:t>
            </w:r>
          </w:p>
        </w:tc>
        <w:tc>
          <w:tcPr>
            <w:tcW w:w="739" w:type="pct"/>
            <w:shd w:val="clear" w:color="auto" w:fill="auto"/>
            <w:vAlign w:val="center"/>
          </w:tcPr>
          <w:p w:rsidR="00824A5B" w:rsidRPr="00EB2323" w:rsidRDefault="00824A5B" w:rsidP="00796763">
            <w:pPr>
              <w:rPr>
                <w:szCs w:val="22"/>
              </w:rPr>
            </w:pPr>
            <w:r w:rsidRPr="00EB2323">
              <w:rPr>
                <w:szCs w:val="22"/>
              </w:rPr>
              <w:t>1,51 – 1,60</w:t>
            </w:r>
          </w:p>
        </w:tc>
        <w:tc>
          <w:tcPr>
            <w:tcW w:w="755" w:type="pct"/>
            <w:shd w:val="clear" w:color="auto" w:fill="auto"/>
            <w:vAlign w:val="center"/>
          </w:tcPr>
          <w:p w:rsidR="00824A5B" w:rsidRPr="00EB2323" w:rsidRDefault="00824A5B" w:rsidP="00796763">
            <w:pPr>
              <w:rPr>
                <w:szCs w:val="22"/>
              </w:rPr>
            </w:pPr>
            <w:r w:rsidRPr="00EB2323">
              <w:rPr>
                <w:szCs w:val="22"/>
              </w:rPr>
              <w:t>0,8 – 0,95</w:t>
            </w:r>
          </w:p>
        </w:tc>
      </w:tr>
      <w:tr w:rsidR="00824A5B" w:rsidRPr="00D175B8" w:rsidTr="00EB2323">
        <w:tc>
          <w:tcPr>
            <w:tcW w:w="1124" w:type="pct"/>
            <w:shd w:val="clear" w:color="auto" w:fill="auto"/>
          </w:tcPr>
          <w:p w:rsidR="00824A5B" w:rsidRPr="00EB2323" w:rsidRDefault="00824A5B" w:rsidP="00796763">
            <w:pPr>
              <w:rPr>
                <w:szCs w:val="22"/>
              </w:rPr>
            </w:pPr>
            <w:r w:rsidRPr="00EB2323">
              <w:rPr>
                <w:szCs w:val="22"/>
              </w:rPr>
              <w:t>Морозостойкость</w:t>
            </w:r>
          </w:p>
          <w:p w:rsidR="00824A5B" w:rsidRPr="00EB2323" w:rsidRDefault="00824A5B" w:rsidP="00796763">
            <w:pPr>
              <w:rPr>
                <w:szCs w:val="22"/>
              </w:rPr>
            </w:pPr>
            <w:r w:rsidRPr="00EB2323">
              <w:rPr>
                <w:szCs w:val="22"/>
              </w:rPr>
              <w:t>кол-во циклов</w:t>
            </w:r>
          </w:p>
        </w:tc>
        <w:tc>
          <w:tcPr>
            <w:tcW w:w="730" w:type="pct"/>
            <w:shd w:val="clear" w:color="auto" w:fill="auto"/>
            <w:vAlign w:val="center"/>
          </w:tcPr>
          <w:p w:rsidR="00824A5B" w:rsidRPr="00EB2323" w:rsidRDefault="00824A5B" w:rsidP="00796763">
            <w:pPr>
              <w:rPr>
                <w:szCs w:val="22"/>
              </w:rPr>
            </w:pPr>
            <w:r w:rsidRPr="00EB2323">
              <w:rPr>
                <w:szCs w:val="22"/>
              </w:rPr>
              <w:t>до 75</w:t>
            </w:r>
          </w:p>
        </w:tc>
        <w:tc>
          <w:tcPr>
            <w:tcW w:w="873" w:type="pct"/>
            <w:shd w:val="clear" w:color="auto" w:fill="auto"/>
            <w:vAlign w:val="center"/>
          </w:tcPr>
          <w:p w:rsidR="00824A5B" w:rsidRPr="00EB2323" w:rsidRDefault="00824A5B" w:rsidP="00796763">
            <w:pPr>
              <w:rPr>
                <w:szCs w:val="22"/>
              </w:rPr>
            </w:pPr>
            <w:r w:rsidRPr="00EB2323">
              <w:rPr>
                <w:szCs w:val="22"/>
              </w:rPr>
              <w:t>до 25</w:t>
            </w:r>
          </w:p>
        </w:tc>
        <w:tc>
          <w:tcPr>
            <w:tcW w:w="779" w:type="pct"/>
            <w:shd w:val="clear" w:color="auto" w:fill="auto"/>
            <w:vAlign w:val="center"/>
          </w:tcPr>
          <w:p w:rsidR="00824A5B" w:rsidRPr="00EB2323" w:rsidRDefault="00824A5B" w:rsidP="00796763">
            <w:pPr>
              <w:rPr>
                <w:szCs w:val="22"/>
              </w:rPr>
            </w:pPr>
            <w:r w:rsidRPr="00EB2323">
              <w:rPr>
                <w:szCs w:val="22"/>
              </w:rPr>
              <w:t>до 25</w:t>
            </w:r>
          </w:p>
        </w:tc>
        <w:tc>
          <w:tcPr>
            <w:tcW w:w="739" w:type="pct"/>
            <w:shd w:val="clear" w:color="auto" w:fill="auto"/>
            <w:vAlign w:val="center"/>
          </w:tcPr>
          <w:p w:rsidR="00824A5B" w:rsidRPr="00EB2323" w:rsidRDefault="00824A5B" w:rsidP="00796763">
            <w:pPr>
              <w:rPr>
                <w:szCs w:val="22"/>
              </w:rPr>
            </w:pPr>
            <w:r w:rsidRPr="00EB2323">
              <w:rPr>
                <w:szCs w:val="22"/>
              </w:rPr>
              <w:t>до 150</w:t>
            </w:r>
          </w:p>
        </w:tc>
        <w:tc>
          <w:tcPr>
            <w:tcW w:w="755" w:type="pct"/>
            <w:shd w:val="clear" w:color="auto" w:fill="auto"/>
            <w:vAlign w:val="center"/>
          </w:tcPr>
          <w:p w:rsidR="00824A5B" w:rsidRPr="00EB2323" w:rsidRDefault="00824A5B" w:rsidP="00796763">
            <w:pPr>
              <w:rPr>
                <w:szCs w:val="22"/>
              </w:rPr>
            </w:pPr>
            <w:r w:rsidRPr="00EB2323">
              <w:rPr>
                <w:szCs w:val="22"/>
              </w:rPr>
              <w:t>до 75</w:t>
            </w:r>
          </w:p>
        </w:tc>
      </w:tr>
    </w:tbl>
    <w:p w:rsidR="00796763" w:rsidRDefault="00796763" w:rsidP="00D175B8">
      <w:pPr>
        <w:pStyle w:val="2"/>
        <w:suppressAutoHyphens/>
        <w:ind w:firstLine="709"/>
        <w:rPr>
          <w:lang w:val="en-US"/>
        </w:rPr>
      </w:pPr>
    </w:p>
    <w:p w:rsidR="000E16DC" w:rsidRPr="00D175B8" w:rsidRDefault="000E16DC" w:rsidP="00D175B8">
      <w:pPr>
        <w:pStyle w:val="2"/>
        <w:suppressAutoHyphens/>
        <w:ind w:firstLine="709"/>
      </w:pPr>
      <w:r w:rsidRPr="00D175B8">
        <w:t>С целью продвижения товара основной упор делается на прямой контакт с застройщиками, директорами крупных строительных магазинов, но не лишней будет размещение в местных средствах массовой информации.</w:t>
      </w:r>
    </w:p>
    <w:p w:rsidR="00A55C7C" w:rsidRPr="00D175B8" w:rsidRDefault="00A55C7C" w:rsidP="00D175B8">
      <w:pPr>
        <w:pStyle w:val="2"/>
        <w:suppressAutoHyphens/>
        <w:ind w:firstLine="709"/>
      </w:pPr>
      <w:r w:rsidRPr="00D175B8">
        <w:t xml:space="preserve">В нашем случае наиболее </w:t>
      </w:r>
      <w:r w:rsidR="000E16DC" w:rsidRPr="00D175B8">
        <w:t>оптимальной</w:t>
      </w:r>
      <w:r w:rsidR="00D175B8">
        <w:t xml:space="preserve"> </w:t>
      </w:r>
      <w:r w:rsidRPr="00D175B8">
        <w:t>будет реклама в газете «Легкий день» и «Еженедельник», т.к. данные печатные изделия хорошо зарекомендовали себя в г.Камышине и пользуются спросом.</w:t>
      </w:r>
    </w:p>
    <w:p w:rsidR="007B283C" w:rsidRPr="00D175B8" w:rsidRDefault="00A55C7C" w:rsidP="00D175B8">
      <w:pPr>
        <w:tabs>
          <w:tab w:val="left" w:pos="3450"/>
        </w:tabs>
        <w:suppressAutoHyphens/>
        <w:ind w:firstLine="709"/>
        <w:jc w:val="both"/>
        <w:rPr>
          <w:sz w:val="28"/>
          <w:szCs w:val="28"/>
        </w:rPr>
      </w:pPr>
      <w:r w:rsidRPr="00D175B8">
        <w:rPr>
          <w:sz w:val="28"/>
          <w:szCs w:val="28"/>
        </w:rPr>
        <w:t xml:space="preserve">Планируется </w:t>
      </w:r>
      <w:r w:rsidR="005B68DA" w:rsidRPr="00D175B8">
        <w:rPr>
          <w:sz w:val="28"/>
          <w:szCs w:val="28"/>
        </w:rPr>
        <w:t>выпускать 1 объявление каждую пятницу</w:t>
      </w:r>
      <w:r w:rsidR="000E16DC" w:rsidRPr="00D175B8">
        <w:rPr>
          <w:sz w:val="28"/>
          <w:szCs w:val="28"/>
        </w:rPr>
        <w:t xml:space="preserve"> (с т.в. программой)</w:t>
      </w:r>
      <w:r w:rsidR="00D175B8">
        <w:rPr>
          <w:sz w:val="28"/>
          <w:szCs w:val="28"/>
        </w:rPr>
        <w:t xml:space="preserve"> </w:t>
      </w:r>
      <w:r w:rsidR="005B68DA" w:rsidRPr="00D175B8">
        <w:rPr>
          <w:sz w:val="28"/>
          <w:szCs w:val="28"/>
        </w:rPr>
        <w:t>в газете «Легкий день» по цене 160 рублей и 1 объявление в газете «Еженедельник» по цене 150 рублей. Соответственно имеем:</w:t>
      </w:r>
    </w:p>
    <w:p w:rsidR="005B68DA" w:rsidRPr="00D175B8" w:rsidRDefault="005B68DA" w:rsidP="00D175B8">
      <w:pPr>
        <w:suppressAutoHyphens/>
        <w:ind w:firstLine="709"/>
        <w:jc w:val="both"/>
        <w:rPr>
          <w:sz w:val="28"/>
          <w:szCs w:val="28"/>
        </w:rPr>
      </w:pPr>
      <w:r w:rsidRPr="00D175B8">
        <w:rPr>
          <w:sz w:val="28"/>
          <w:szCs w:val="28"/>
        </w:rPr>
        <w:t>«Легкий день» 160 × 4 × 3 = 1 920 рублей за 3 месяца.</w:t>
      </w:r>
    </w:p>
    <w:p w:rsidR="005B68DA" w:rsidRPr="00D175B8" w:rsidRDefault="005B68DA" w:rsidP="00D175B8">
      <w:pPr>
        <w:suppressAutoHyphens/>
        <w:ind w:firstLine="709"/>
        <w:jc w:val="both"/>
        <w:rPr>
          <w:sz w:val="28"/>
          <w:szCs w:val="28"/>
        </w:rPr>
      </w:pPr>
      <w:r w:rsidRPr="00D175B8">
        <w:rPr>
          <w:sz w:val="28"/>
          <w:szCs w:val="28"/>
        </w:rPr>
        <w:t>« Еженедельник» 150 × 4 × 3 = 1 800 рублей за 3 месяца.</w:t>
      </w:r>
    </w:p>
    <w:p w:rsidR="00836527" w:rsidRPr="00D175B8" w:rsidRDefault="005B68DA" w:rsidP="00D175B8">
      <w:pPr>
        <w:suppressAutoHyphens/>
        <w:ind w:firstLine="709"/>
        <w:jc w:val="both"/>
        <w:rPr>
          <w:sz w:val="28"/>
          <w:szCs w:val="28"/>
        </w:rPr>
      </w:pPr>
      <w:r w:rsidRPr="00D175B8">
        <w:rPr>
          <w:sz w:val="28"/>
          <w:szCs w:val="28"/>
        </w:rPr>
        <w:t xml:space="preserve">Итого стоимость за 3 месяца в </w:t>
      </w:r>
      <w:r w:rsidR="00836527" w:rsidRPr="00D175B8">
        <w:rPr>
          <w:sz w:val="28"/>
          <w:szCs w:val="28"/>
        </w:rPr>
        <w:t>обеих</w:t>
      </w:r>
      <w:r w:rsidRPr="00D175B8">
        <w:rPr>
          <w:sz w:val="28"/>
          <w:szCs w:val="28"/>
        </w:rPr>
        <w:t xml:space="preserve"> газетах составит 3 720 рублей.</w:t>
      </w:r>
      <w:r w:rsidR="00D175B8">
        <w:rPr>
          <w:sz w:val="28"/>
          <w:szCs w:val="28"/>
        </w:rPr>
        <w:t xml:space="preserve"> </w:t>
      </w:r>
    </w:p>
    <w:p w:rsidR="00D175B8" w:rsidRDefault="00D175B8" w:rsidP="00D175B8">
      <w:pPr>
        <w:suppressAutoHyphens/>
        <w:ind w:firstLine="709"/>
        <w:jc w:val="both"/>
        <w:rPr>
          <w:sz w:val="28"/>
          <w:szCs w:val="28"/>
        </w:rPr>
      </w:pPr>
    </w:p>
    <w:p w:rsidR="00836527" w:rsidRPr="00796763" w:rsidRDefault="000E16DC" w:rsidP="00D175B8">
      <w:pPr>
        <w:suppressAutoHyphens/>
        <w:ind w:firstLine="709"/>
        <w:jc w:val="both"/>
        <w:rPr>
          <w:b/>
          <w:sz w:val="28"/>
          <w:szCs w:val="28"/>
          <w:lang w:val="en-US"/>
        </w:rPr>
      </w:pPr>
      <w:r w:rsidRPr="00796763">
        <w:rPr>
          <w:b/>
          <w:sz w:val="28"/>
          <w:szCs w:val="28"/>
        </w:rPr>
        <w:t xml:space="preserve">15. </w:t>
      </w:r>
      <w:r w:rsidR="00796763" w:rsidRPr="00796763">
        <w:rPr>
          <w:b/>
          <w:sz w:val="28"/>
          <w:szCs w:val="28"/>
        </w:rPr>
        <w:t>Канцелярские товары</w:t>
      </w:r>
    </w:p>
    <w:p w:rsidR="00796763" w:rsidRDefault="00796763" w:rsidP="00D175B8">
      <w:pPr>
        <w:suppressAutoHyphens/>
        <w:ind w:firstLine="709"/>
        <w:jc w:val="both"/>
        <w:rPr>
          <w:sz w:val="28"/>
          <w:szCs w:val="28"/>
          <w:lang w:val="en-US"/>
        </w:rPr>
      </w:pPr>
    </w:p>
    <w:p w:rsidR="007D4E95" w:rsidRPr="00D175B8" w:rsidRDefault="00836527" w:rsidP="00D175B8">
      <w:pPr>
        <w:suppressAutoHyphens/>
        <w:ind w:firstLine="709"/>
        <w:jc w:val="both"/>
        <w:rPr>
          <w:sz w:val="28"/>
          <w:szCs w:val="28"/>
        </w:rPr>
      </w:pPr>
      <w:r w:rsidRPr="00D175B8">
        <w:rPr>
          <w:sz w:val="28"/>
          <w:szCs w:val="28"/>
        </w:rPr>
        <w:t>Учитывая, что необходимое офисное оборудование имеется в собственности у одного из учредителей, затраты на офисные принадлежности будут составлять 1 000 рублей в месяц, соответственно 1 500 × 3 000 рублей за 3 месяца.</w:t>
      </w:r>
      <w:r w:rsidR="00D175B8">
        <w:rPr>
          <w:sz w:val="28"/>
          <w:szCs w:val="28"/>
        </w:rPr>
        <w:t xml:space="preserve"> </w:t>
      </w:r>
    </w:p>
    <w:p w:rsidR="00D175B8" w:rsidRDefault="00D175B8" w:rsidP="00D175B8">
      <w:pPr>
        <w:tabs>
          <w:tab w:val="left" w:pos="3615"/>
        </w:tabs>
        <w:suppressAutoHyphens/>
        <w:ind w:firstLine="709"/>
        <w:jc w:val="both"/>
        <w:rPr>
          <w:sz w:val="28"/>
          <w:szCs w:val="28"/>
        </w:rPr>
      </w:pPr>
    </w:p>
    <w:p w:rsidR="00BD4E77" w:rsidRPr="00796763" w:rsidRDefault="004D7450" w:rsidP="00D175B8">
      <w:pPr>
        <w:tabs>
          <w:tab w:val="left" w:pos="1980"/>
          <w:tab w:val="left" w:pos="2160"/>
          <w:tab w:val="left" w:pos="3450"/>
        </w:tabs>
        <w:suppressAutoHyphens/>
        <w:ind w:firstLine="709"/>
        <w:jc w:val="both"/>
        <w:rPr>
          <w:b/>
          <w:sz w:val="28"/>
          <w:szCs w:val="28"/>
          <w:lang w:val="en-US"/>
        </w:rPr>
      </w:pPr>
      <w:r w:rsidRPr="00796763">
        <w:rPr>
          <w:b/>
          <w:sz w:val="28"/>
          <w:szCs w:val="28"/>
        </w:rPr>
        <w:t xml:space="preserve">16. </w:t>
      </w:r>
      <w:r w:rsidR="00796763" w:rsidRPr="00796763">
        <w:rPr>
          <w:b/>
          <w:sz w:val="28"/>
          <w:szCs w:val="28"/>
        </w:rPr>
        <w:t>Кредитование</w:t>
      </w:r>
    </w:p>
    <w:p w:rsidR="00796763" w:rsidRDefault="00796763" w:rsidP="00D175B8">
      <w:pPr>
        <w:tabs>
          <w:tab w:val="left" w:pos="1980"/>
          <w:tab w:val="left" w:pos="2160"/>
          <w:tab w:val="left" w:pos="3450"/>
        </w:tabs>
        <w:suppressAutoHyphens/>
        <w:ind w:firstLine="709"/>
        <w:jc w:val="both"/>
        <w:rPr>
          <w:sz w:val="28"/>
          <w:szCs w:val="28"/>
          <w:lang w:val="en-US"/>
        </w:rPr>
      </w:pPr>
    </w:p>
    <w:p w:rsidR="00C25DC4" w:rsidRPr="00D175B8" w:rsidRDefault="00613894" w:rsidP="00D175B8">
      <w:pPr>
        <w:tabs>
          <w:tab w:val="left" w:pos="1980"/>
          <w:tab w:val="left" w:pos="2160"/>
          <w:tab w:val="left" w:pos="3450"/>
        </w:tabs>
        <w:suppressAutoHyphens/>
        <w:ind w:firstLine="709"/>
        <w:jc w:val="both"/>
        <w:rPr>
          <w:sz w:val="28"/>
          <w:szCs w:val="28"/>
        </w:rPr>
      </w:pPr>
      <w:r w:rsidRPr="00D175B8">
        <w:rPr>
          <w:sz w:val="28"/>
          <w:szCs w:val="28"/>
        </w:rPr>
        <w:t>Для осуществления своей деятельности ООО «Проф Бетон» в</w:t>
      </w:r>
      <w:r w:rsidR="005B6114" w:rsidRPr="00D175B8">
        <w:rPr>
          <w:sz w:val="28"/>
          <w:szCs w:val="28"/>
        </w:rPr>
        <w:t xml:space="preserve">озьмет долгосрочный кредит </w:t>
      </w:r>
      <w:r w:rsidR="001C467D" w:rsidRPr="00D175B8">
        <w:rPr>
          <w:sz w:val="28"/>
          <w:szCs w:val="28"/>
        </w:rPr>
        <w:t>в ОАО «Промсвязьбанк» на 3года</w:t>
      </w:r>
      <w:r w:rsidR="00464139" w:rsidRPr="00D175B8">
        <w:rPr>
          <w:sz w:val="28"/>
          <w:szCs w:val="28"/>
        </w:rPr>
        <w:t xml:space="preserve"> под 18 % годовых</w:t>
      </w:r>
      <w:r w:rsidRPr="00D175B8">
        <w:rPr>
          <w:sz w:val="28"/>
          <w:szCs w:val="28"/>
        </w:rPr>
        <w:t xml:space="preserve"> на сумму 1 800 </w:t>
      </w:r>
      <w:r w:rsidR="00464139" w:rsidRPr="00D175B8">
        <w:rPr>
          <w:sz w:val="28"/>
          <w:szCs w:val="28"/>
        </w:rPr>
        <w:t>000 рублей,</w:t>
      </w:r>
      <w:r w:rsidRPr="00D175B8">
        <w:rPr>
          <w:sz w:val="28"/>
          <w:szCs w:val="28"/>
        </w:rPr>
        <w:t xml:space="preserve"> тогда сумма процента, выплачиваемая за взятый кредит, вычисляется следующим образом</w:t>
      </w:r>
      <w:r w:rsidR="00D175B8">
        <w:rPr>
          <w:sz w:val="28"/>
          <w:szCs w:val="28"/>
        </w:rPr>
        <w:t xml:space="preserve"> </w:t>
      </w:r>
    </w:p>
    <w:p w:rsidR="00796763" w:rsidRDefault="00796763" w:rsidP="00D175B8">
      <w:pPr>
        <w:suppressAutoHyphens/>
        <w:ind w:firstLine="709"/>
        <w:jc w:val="both"/>
        <w:rPr>
          <w:sz w:val="28"/>
          <w:szCs w:val="28"/>
          <w:lang w:val="en-US"/>
        </w:rPr>
      </w:pPr>
    </w:p>
    <w:p w:rsidR="003C6778" w:rsidRPr="00D175B8" w:rsidRDefault="00BD4E77" w:rsidP="00D175B8">
      <w:pPr>
        <w:suppressAutoHyphens/>
        <w:ind w:firstLine="709"/>
        <w:jc w:val="both"/>
        <w:rPr>
          <w:sz w:val="28"/>
          <w:szCs w:val="28"/>
        </w:rPr>
      </w:pPr>
      <w:r w:rsidRPr="00D175B8">
        <w:rPr>
          <w:sz w:val="28"/>
          <w:szCs w:val="28"/>
        </w:rPr>
        <w:t xml:space="preserve">П = </w:t>
      </w:r>
      <w:r w:rsidR="00EB2323" w:rsidRPr="00EB2323">
        <w:rPr>
          <w:sz w:val="28"/>
          <w:szCs w:val="28"/>
        </w:rPr>
        <w:fldChar w:fldCharType="begin"/>
      </w:r>
      <w:r w:rsidR="00EB2323" w:rsidRPr="00EB2323">
        <w:rPr>
          <w:sz w:val="28"/>
          <w:szCs w:val="28"/>
        </w:rPr>
        <w:instrText xml:space="preserve"> QUOTE </w:instrText>
      </w:r>
      <w:r w:rsidR="00ED5650">
        <w:rPr>
          <w:position w:val="-36"/>
        </w:rPr>
        <w:pict>
          <v:shape id="_x0000_i1050" type="#_x0000_t75" style="width:6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04497&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004497&quot; wsp:rsidP=&quot;00004497&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32&quot;/&gt;&lt;/w:rPr&gt;&lt;m:t&gt;Рљ&lt;/m:t&gt;&lt;/m:r&gt;&lt;m:r&gt;&lt;m:rPr&gt;&lt;m:sty m:val=&quot;p&quot;/&gt;&lt;/m:rPr&gt;&lt;w:rPr&gt;&lt;w:rFonts w:ascii=&quot;Cambria Math&quot; w:h-ansi=&quot;Cambria Math&quot;/&gt;&lt;wx:font wx:val=&quot;Cambria Math&quot;/&gt;&lt;w:sz w:val=&quot;28&quot;/&gt;&lt;w:sz-cs w:val=&quot;32&quot;/&gt;&lt;w:vertAlign w:val=&quot;subscript&quot;/&gt;&lt;/w:rPr&gt;&lt;m:t&gt;Рє&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 w:h-ansi=&quot;Cambria Math&quot;/&gt;&lt;wx:font wx:val=&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 w:h-ansi=&quot;Cambria Math&quot;/&gt;&lt;wx:font wx:val=&quot;Cambria Math&quot;/&gt;&lt;w:sz w:val=&quot;28&quot;/&gt;&lt;w:sz-cs w:val=&quot;32&quot;/&gt;&lt;/w:rPr&gt;&lt;m:t&gt;РЎ&lt;/m:t&gt;&lt;/m:r&gt;&lt;m:r&gt;&lt;m:rPr&gt;&lt;m:sty m:val=&quot;p&quot;/&gt;&lt;/m:rPr&gt;&lt;w:rPr&gt;&lt;w:rFonts w:ascii=&quot;Cambria Math&quot; w:h-ansi=&quot;Cambria Math&quot;/&gt;&lt;wx:font wx:val=&quot;Cambria Math&quot;/&gt;&lt;w:sz w:val=&quot;28&quot;/&gt;&lt;w:sz-cs w:val=&quot;32&quot;/&gt;&lt;w:vertAlign w:val=&quot;subscript&quot;/&gt;&lt;/w:rPr&gt;&lt;m:t&gt;РїСЂ&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 w:h-ansi=&quot;Cambria Math&quot;/&gt;&lt;wx:font wx:val=&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gt;&lt;wx:font wx:val=&quot;Cambria Math&quot;/&gt;&lt;w:sz w:val=&quot;28&quot;/&gt;&lt;w:sz-cs w:val=&quot;32&quot;/&gt;&lt;w:lang w:val=&quot;EN-US&quot;/&gt;&lt;/w:rPr&gt;&lt;m:t&gt;m&lt;/m:t&gt;&lt;/m:r&gt;&lt;m:r&gt;&lt;m:rPr&gt;&lt;m:sty m:val=&quot;p&quot;/&gt;&lt;/m:rPr&gt;&lt;w:rPr&gt;&lt;w:rFonts w:ascii=&quot;Cambria Math&quot;/&gt;&lt;wx:font wx:val=&quot;Cambria Math&quot;/&gt;&lt;w:sz w:val=&quot;28&quot;/&gt;&lt;w:sz-cs w:val=&quot;32&quot;/&gt;&lt;/w:rPr&gt;&lt;m:t&gt; &lt;/m:t&gt;&lt;/m:r&gt;&lt;/m:num&gt;&lt;m:den&gt;&lt;m:r&gt;&lt;m:rPr&gt;&lt;m:sty m:val=&quot;p&quot;/&gt;&lt;/m:rPr&gt;&lt;w:rPr&gt;&lt;w:rFonts w:ascii=&quot;Cambria Math&quot;/&gt;&lt;wx:font wx:val=&quot;Cambria Math&quot;/&gt;&lt;w:sz w:val=&quot;28&quot;/&gt;&lt;w:sz-cs w:val=&quot;32&quot;/&gt;&lt;/w:rPr&gt;&lt;m:t&gt;(&lt;/m:t&gt;&lt;/m:r&gt;&lt;m:r&gt;&lt;m:rPr&gt;&lt;m:sty m:val=&quot;p&quot;/&gt;&lt;/m:rPr&gt;&lt;w:rPr&gt;&lt;w:rFonts w:ascii=&quot;Cambria Math&quot;/&gt;&lt;wx:font wx:val=&quot;Cambria Math&quot;/&gt;&lt;w:sz w:val=&quot;28&quot;/&gt;&lt;w:sz-cs w:val=&quot;32&quot;/&gt;&lt;w:lang w:val=&quot;EN-US&quot;/&gt;&lt;/w:rPr&gt;&lt;m:t&gt;N&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 w:h-ansi=&quot;Cambria Math&quot;/&gt;&lt;wx:font wx:val=&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36"/>
        </w:rPr>
        <w:pict>
          <v:shape id="_x0000_i1051" type="#_x0000_t75" style="width:6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04497&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004497&quot; wsp:rsidP=&quot;00004497&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32&quot;/&gt;&lt;/w:rPr&gt;&lt;m:t&gt;Рљ&lt;/m:t&gt;&lt;/m:r&gt;&lt;m:r&gt;&lt;m:rPr&gt;&lt;m:sty m:val=&quot;p&quot;/&gt;&lt;/m:rPr&gt;&lt;w:rPr&gt;&lt;w:rFonts w:ascii=&quot;Cambria Math&quot; w:h-ansi=&quot;Cambria Math&quot;/&gt;&lt;wx:font wx:val=&quot;Cambria Math&quot;/&gt;&lt;w:sz w:val=&quot;28&quot;/&gt;&lt;w:sz-cs w:val=&quot;32&quot;/&gt;&lt;w:vertAlign w:val=&quot;subscript&quot;/&gt;&lt;/w:rPr&gt;&lt;m:t&gt;Рє&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 w:h-ansi=&quot;Cambria Math&quot;/&gt;&lt;wx:font wx:val=&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 w:h-ansi=&quot;Cambria Math&quot;/&gt;&lt;wx:font wx:val=&quot;Cambria Math&quot;/&gt;&lt;w:sz w:val=&quot;28&quot;/&gt;&lt;w:sz-cs w:val=&quot;32&quot;/&gt;&lt;/w:rPr&gt;&lt;m:t&gt;РЎ&lt;/m:t&gt;&lt;/m:r&gt;&lt;m:r&gt;&lt;m:rPr&gt;&lt;m:sty m:val=&quot;p&quot;/&gt;&lt;/m:rPr&gt;&lt;w:rPr&gt;&lt;w:rFonts w:ascii=&quot;Cambria Math&quot; w:h-ansi=&quot;Cambria Math&quot;/&gt;&lt;wx:font wx:val=&quot;Cambria Math&quot;/&gt;&lt;w:sz w:val=&quot;28&quot;/&gt;&lt;w:sz-cs w:val=&quot;32&quot;/&gt;&lt;w:vertAlign w:val=&quot;subscript&quot;/&gt;&lt;/w:rPr&gt;&lt;m:t&gt;РїСЂ&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 w:h-ansi=&quot;Cambria Math&quot;/&gt;&lt;wx:font wx:val=&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gt;&lt;wx:font wx:val=&quot;Cambria Math&quot;/&gt;&lt;w:sz w:val=&quot;28&quot;/&gt;&lt;w:sz-cs w:val=&quot;32&quot;/&gt;&lt;w:lang w:val=&quot;EN-US&quot;/&gt;&lt;/w:rPr&gt;&lt;m:t&gt;m&lt;/m:t&gt;&lt;/m:r&gt;&lt;m:r&gt;&lt;m:rPr&gt;&lt;m:sty m:val=&quot;p&quot;/&gt;&lt;/m:rPr&gt;&lt;w:rPr&gt;&lt;w:rFonts w:ascii=&quot;Cambria Math&quot;/&gt;&lt;wx:font wx:val=&quot;Cambria Math&quot;/&gt;&lt;w:sz w:val=&quot;28&quot;/&gt;&lt;w:sz-cs w:val=&quot;32&quot;/&gt;&lt;/w:rPr&gt;&lt;m:t&gt; &lt;/m:t&gt;&lt;/m:r&gt;&lt;/m:num&gt;&lt;m:den&gt;&lt;m:r&gt;&lt;m:rPr&gt;&lt;m:sty m:val=&quot;p&quot;/&gt;&lt;/m:rPr&gt;&lt;w:rPr&gt;&lt;w:rFonts w:ascii=&quot;Cambria Math&quot;/&gt;&lt;wx:font wx:val=&quot;Cambria Math&quot;/&gt;&lt;w:sz w:val=&quot;28&quot;/&gt;&lt;w:sz-cs w:val=&quot;32&quot;/&gt;&lt;/w:rPr&gt;&lt;m:t&gt;(&lt;/m:t&gt;&lt;/m:r&gt;&lt;m:r&gt;&lt;m:rPr&gt;&lt;m:sty m:val=&quot;p&quot;/&gt;&lt;/m:rPr&gt;&lt;w:rPr&gt;&lt;w:rFonts w:ascii=&quot;Cambria Math&quot;/&gt;&lt;wx:font wx:val=&quot;Cambria Math&quot;/&gt;&lt;w:sz w:val=&quot;28&quot;/&gt;&lt;w:sz-cs w:val=&quot;32&quot;/&gt;&lt;w:lang w:val=&quot;EN-US&quot;/&gt;&lt;/w:rPr&gt;&lt;m:t&gt;N&lt;/m:t&gt;&lt;/m:r&gt;&lt;m:r&gt;&lt;m:rPr&gt;&lt;m:sty m:val=&quot;p&quot;/&gt;&lt;/m:rPr&gt;&lt;w:rPr&gt;&lt;w:rFonts w:ascii=&quot;Cambria Math&quot;/&gt;&lt;wx:font wx:val=&quot;Cambria Math&quot;/&gt;&lt;w:sz w:val=&quot;28&quot;/&gt;&lt;w:sz-cs w:val=&quot;32&quot;/&gt;&lt;/w:rPr&gt;&lt;m:t&gt; &lt;/m:t&gt;&lt;/m:r&gt;&lt;m:r&gt;&lt;m:rPr&gt;&lt;m:sty m:val=&quot;p&quot;/&gt;&lt;/m:rPr&gt;&lt;w:rPr&gt;&lt;w:rFonts w:ascii=&quot;Cambria Math&quot; w:h-ansi=&quot;Cambria Math&quot;/&gt;&lt;wx:font wx:val=&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EB2323" w:rsidRPr="00EB2323">
        <w:rPr>
          <w:sz w:val="28"/>
          <w:szCs w:val="28"/>
        </w:rPr>
        <w:fldChar w:fldCharType="end"/>
      </w:r>
      <w:r w:rsidR="00796763">
        <w:rPr>
          <w:sz w:val="28"/>
          <w:szCs w:val="28"/>
        </w:rPr>
        <w:t xml:space="preserve"> </w:t>
      </w:r>
      <w:r w:rsidRPr="00D175B8">
        <w:rPr>
          <w:sz w:val="28"/>
          <w:szCs w:val="28"/>
        </w:rPr>
        <w:t>,</w:t>
      </w:r>
      <w:r w:rsidR="00D175B8">
        <w:rPr>
          <w:sz w:val="28"/>
          <w:szCs w:val="28"/>
        </w:rPr>
        <w:t xml:space="preserve"> </w:t>
      </w:r>
    </w:p>
    <w:p w:rsidR="00796763" w:rsidRDefault="00796763" w:rsidP="00D175B8">
      <w:pPr>
        <w:suppressAutoHyphens/>
        <w:ind w:firstLine="709"/>
        <w:jc w:val="both"/>
        <w:rPr>
          <w:sz w:val="28"/>
          <w:szCs w:val="28"/>
          <w:lang w:val="en-US"/>
        </w:rPr>
      </w:pPr>
    </w:p>
    <w:p w:rsidR="001C467D" w:rsidRPr="00D175B8" w:rsidRDefault="001C467D" w:rsidP="00D175B8">
      <w:pPr>
        <w:suppressAutoHyphens/>
        <w:ind w:firstLine="709"/>
        <w:jc w:val="both"/>
        <w:rPr>
          <w:sz w:val="28"/>
          <w:szCs w:val="28"/>
        </w:rPr>
      </w:pPr>
      <w:r w:rsidRPr="00D175B8">
        <w:rPr>
          <w:sz w:val="28"/>
          <w:szCs w:val="28"/>
        </w:rPr>
        <w:t>П – процент, выплачиваемый за кредит;</w:t>
      </w:r>
    </w:p>
    <w:p w:rsidR="001C467D" w:rsidRPr="00D175B8" w:rsidRDefault="001C467D" w:rsidP="00D175B8">
      <w:pPr>
        <w:suppressAutoHyphens/>
        <w:ind w:firstLine="709"/>
        <w:jc w:val="both"/>
        <w:rPr>
          <w:sz w:val="28"/>
          <w:szCs w:val="28"/>
        </w:rPr>
      </w:pPr>
      <w:r w:rsidRPr="00D175B8">
        <w:rPr>
          <w:sz w:val="28"/>
          <w:szCs w:val="28"/>
        </w:rPr>
        <w:t>К</w:t>
      </w:r>
      <w:r w:rsidRPr="00D175B8">
        <w:rPr>
          <w:sz w:val="28"/>
          <w:szCs w:val="28"/>
          <w:vertAlign w:val="subscript"/>
        </w:rPr>
        <w:t>к</w:t>
      </w:r>
      <w:r w:rsidRPr="00D175B8">
        <w:rPr>
          <w:sz w:val="28"/>
          <w:szCs w:val="28"/>
        </w:rPr>
        <w:t xml:space="preserve"> – величина кредита;</w:t>
      </w:r>
    </w:p>
    <w:p w:rsidR="001C467D" w:rsidRPr="00D175B8" w:rsidRDefault="001C467D" w:rsidP="00D175B8">
      <w:pPr>
        <w:suppressAutoHyphens/>
        <w:ind w:firstLine="709"/>
        <w:jc w:val="both"/>
        <w:rPr>
          <w:sz w:val="28"/>
          <w:szCs w:val="28"/>
        </w:rPr>
      </w:pPr>
      <w:r w:rsidRPr="00D175B8">
        <w:rPr>
          <w:sz w:val="28"/>
          <w:szCs w:val="28"/>
        </w:rPr>
        <w:t>С</w:t>
      </w:r>
      <w:r w:rsidRPr="00D175B8">
        <w:rPr>
          <w:sz w:val="28"/>
          <w:szCs w:val="28"/>
          <w:vertAlign w:val="subscript"/>
        </w:rPr>
        <w:t xml:space="preserve">пр </w:t>
      </w:r>
      <w:r w:rsidRPr="00D175B8">
        <w:rPr>
          <w:sz w:val="28"/>
          <w:szCs w:val="28"/>
        </w:rPr>
        <w:t>–процентная ставка рефинансирования ЦБ РФ;</w:t>
      </w:r>
    </w:p>
    <w:p w:rsidR="001C467D" w:rsidRPr="00D175B8" w:rsidRDefault="001C467D" w:rsidP="00D175B8">
      <w:pPr>
        <w:suppressAutoHyphens/>
        <w:ind w:firstLine="709"/>
        <w:jc w:val="both"/>
        <w:rPr>
          <w:sz w:val="28"/>
          <w:szCs w:val="28"/>
        </w:rPr>
      </w:pPr>
      <w:r w:rsidRPr="00D175B8">
        <w:rPr>
          <w:sz w:val="28"/>
          <w:szCs w:val="28"/>
          <w:lang w:val="en-US"/>
        </w:rPr>
        <w:t>m</w:t>
      </w:r>
      <w:r w:rsidRPr="00D175B8">
        <w:rPr>
          <w:sz w:val="28"/>
          <w:szCs w:val="28"/>
        </w:rPr>
        <w:t xml:space="preserve"> – число периодов, за которые производятся отчисления;</w:t>
      </w:r>
    </w:p>
    <w:p w:rsidR="001C467D" w:rsidRPr="00D175B8" w:rsidRDefault="001C467D" w:rsidP="00D175B8">
      <w:pPr>
        <w:suppressAutoHyphens/>
        <w:ind w:firstLine="709"/>
        <w:jc w:val="both"/>
        <w:rPr>
          <w:sz w:val="28"/>
          <w:szCs w:val="28"/>
        </w:rPr>
      </w:pPr>
      <w:r w:rsidRPr="00D175B8">
        <w:rPr>
          <w:sz w:val="28"/>
          <w:szCs w:val="28"/>
          <w:lang w:val="en-US"/>
        </w:rPr>
        <w:t>N</w:t>
      </w:r>
      <w:r w:rsidRPr="00D175B8">
        <w:rPr>
          <w:sz w:val="28"/>
          <w:szCs w:val="28"/>
        </w:rPr>
        <w:t xml:space="preserve"> – срок кредита.</w:t>
      </w:r>
    </w:p>
    <w:p w:rsidR="00796763" w:rsidRDefault="00796763" w:rsidP="00D175B8">
      <w:pPr>
        <w:tabs>
          <w:tab w:val="left" w:pos="3450"/>
        </w:tabs>
        <w:suppressAutoHyphens/>
        <w:ind w:firstLine="709"/>
        <w:jc w:val="both"/>
        <w:rPr>
          <w:sz w:val="28"/>
          <w:szCs w:val="28"/>
          <w:lang w:val="en-US"/>
        </w:rPr>
      </w:pPr>
    </w:p>
    <w:p w:rsidR="001C467D" w:rsidRPr="00D175B8" w:rsidRDefault="001C467D" w:rsidP="00D175B8">
      <w:pPr>
        <w:tabs>
          <w:tab w:val="left" w:pos="3450"/>
        </w:tabs>
        <w:suppressAutoHyphens/>
        <w:ind w:firstLine="709"/>
        <w:jc w:val="both"/>
        <w:rPr>
          <w:sz w:val="28"/>
          <w:szCs w:val="28"/>
        </w:rPr>
      </w:pPr>
      <w:r w:rsidRPr="00D175B8">
        <w:rPr>
          <w:sz w:val="28"/>
          <w:szCs w:val="28"/>
        </w:rPr>
        <w:t xml:space="preserve">П = </w:t>
      </w:r>
      <w:r w:rsidR="00EB2323" w:rsidRPr="00EB2323">
        <w:rPr>
          <w:sz w:val="28"/>
          <w:szCs w:val="28"/>
        </w:rPr>
        <w:fldChar w:fldCharType="begin"/>
      </w:r>
      <w:r w:rsidR="00EB2323" w:rsidRPr="00EB2323">
        <w:rPr>
          <w:sz w:val="28"/>
          <w:szCs w:val="28"/>
        </w:rPr>
        <w:instrText xml:space="preserve"> QUOTE </w:instrText>
      </w:r>
      <w:r w:rsidR="00ED5650">
        <w:rPr>
          <w:position w:val="-36"/>
        </w:rPr>
        <w:pict>
          <v:shape id="_x0000_i1052" type="#_x0000_t75" style="width:88.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0CC5&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B60CC5&quot; wsp:rsidP=&quot;00B60CC5&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x:font wx:val=&quot;Cambria Math&quot;/&gt;&lt;w:sz w:val=&quot;28&quot;/&gt;&lt;w:sz-cs w:val=&quot;32&quot;/&gt;&lt;/w:rPr&gt;&lt;m:t&gt;1800000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7,75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3&lt;/m:t&gt;&lt;/m:r&gt;&lt;/m:num&gt;&lt;m:den&gt;&lt;m:r&gt;&lt;m:rPr&gt;&lt;m:sty m:val=&quot;p&quot;/&gt;&lt;/m:rPr&gt;&lt;w:rPr&gt;&lt;w:rFonts w:ascii=&quot;Cambria Math&quot;/&gt;&lt;wx:font wx:val=&quot;Cambria Math&quot;/&gt;&lt;w:sz w:val=&quot;28&quot;/&gt;&lt;w:sz-cs w:val=&quot;32&quot;/&gt;&lt;/w:rPr&gt;&lt;m:t&gt;(3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2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36"/>
        </w:rPr>
        <w:pict>
          <v:shape id="_x0000_i1053" type="#_x0000_t75" style="width:88.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0CC5&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B60CC5&quot; wsp:rsidP=&quot;00B60CC5&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x:font wx:val=&quot;Cambria Math&quot;/&gt;&lt;w:sz w:val=&quot;28&quot;/&gt;&lt;w:sz-cs w:val=&quot;32&quot;/&gt;&lt;/w:rPr&gt;&lt;m:t&gt;1800000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7,75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3&lt;/m:t&gt;&lt;/m:r&gt;&lt;/m:num&gt;&lt;m:den&gt;&lt;m:r&gt;&lt;m:rPr&gt;&lt;m:sty m:val=&quot;p&quot;/&gt;&lt;/m:rPr&gt;&lt;w:rPr&gt;&lt;w:rFonts w:ascii=&quot;Cambria Math&quot;/&gt;&lt;wx:font wx:val=&quot;Cambria Math&quot;/&gt;&lt;w:sz w:val=&quot;28&quot;/&gt;&lt;w:sz-cs w:val=&quot;32&quot;/&gt;&lt;/w:rPr&gt;&lt;m:t&gt;(3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2 &lt;/m:t&gt;&lt;/m:r&gt;&lt;m:r&gt;&lt;m:rPr&gt;&lt;m:sty m:val=&quot;p&quot;/&gt;&lt;/m:rPr&gt;&lt;w:rPr&gt;&lt;w:rFonts w:ascii=&quot;Cambria Math&quot;/&gt;&lt;w:sz w:val=&quot;28&quot;/&gt;&lt;w:sz-cs w:val=&quot;32&quot;/&gt;&lt;/w:rPr&gt;&lt;m:t&gt;Г—&lt;/m:t&gt;&lt;/m:r&gt;&lt;m:r&gt;&lt;m:rPr&gt;&lt;m:sty m:val=&quot;p&quot;/&gt;&lt;/m:rPr&gt;&lt;w:rPr&gt;&lt;w:rFonts w:ascii=&quot;Cambria Math&quot;/&gt;&lt;wx:font wx:val=&quot;Cambria Math&quot;/&gt;&lt;w:sz w:val=&quot;28&quot;/&gt;&lt;w:sz-cs w:val=&quot;32&quot;/&gt;&lt;/w:rPr&gt;&lt;m:t&gt; 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EB2323" w:rsidRPr="00EB2323">
        <w:rPr>
          <w:sz w:val="28"/>
          <w:szCs w:val="28"/>
        </w:rPr>
        <w:fldChar w:fldCharType="end"/>
      </w:r>
      <w:r w:rsidRPr="00D175B8">
        <w:rPr>
          <w:sz w:val="28"/>
          <w:szCs w:val="28"/>
        </w:rPr>
        <w:t xml:space="preserve"> = </w:t>
      </w:r>
      <w:r w:rsidR="00EB2323" w:rsidRPr="00EB2323">
        <w:rPr>
          <w:sz w:val="28"/>
          <w:szCs w:val="28"/>
        </w:rPr>
        <w:fldChar w:fldCharType="begin"/>
      </w:r>
      <w:r w:rsidR="00EB2323" w:rsidRPr="00EB2323">
        <w:rPr>
          <w:sz w:val="28"/>
          <w:szCs w:val="28"/>
        </w:rPr>
        <w:instrText xml:space="preserve"> QUOTE </w:instrText>
      </w:r>
      <w:r w:rsidR="00ED5650">
        <w:rPr>
          <w:position w:val="-32"/>
        </w:rPr>
        <w:pict>
          <v:shape id="_x0000_i1054" type="#_x0000_t75" style="width:4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2641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82641B&quot; wsp:rsidP=&quot;0082641B&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41850000&lt;/m:t&gt;&lt;/m:r&gt;&lt;/m:num&gt;&lt;m:den&gt;&lt;m:r&gt;&lt;w:rPr&gt;&lt;w:rFonts w:ascii=&quot;Cambria Math&quot;/&gt;&lt;wx:font wx:val=&quot;Cambria Math&quot;/&gt;&lt;w:i/&gt;&lt;w:sz w:val=&quot;28&quot;/&gt;&lt;w:sz-cs w:val=&quot;32&quot;/&gt;&lt;/w:rPr&gt;&lt;m:t&gt;36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32"/>
        </w:rPr>
        <w:pict>
          <v:shape id="_x0000_i1055" type="#_x0000_t75" style="width:4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2641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82641B&quot; wsp:rsidP=&quot;0082641B&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41850000&lt;/m:t&gt;&lt;/m:r&gt;&lt;/m:num&gt;&lt;m:den&gt;&lt;m:r&gt;&lt;w:rPr&gt;&lt;w:rFonts w:ascii=&quot;Cambria Math&quot;/&gt;&lt;wx:font wx:val=&quot;Cambria Math&quot;/&gt;&lt;w:i/&gt;&lt;w:sz w:val=&quot;28&quot;/&gt;&lt;w:sz-cs w:val=&quot;32&quot;/&gt;&lt;/w:rPr&gt;&lt;m:t&gt;36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EB2323" w:rsidRPr="00EB2323">
        <w:rPr>
          <w:sz w:val="28"/>
          <w:szCs w:val="28"/>
        </w:rPr>
        <w:fldChar w:fldCharType="end"/>
      </w:r>
      <w:r w:rsidR="00D175B8">
        <w:rPr>
          <w:sz w:val="28"/>
          <w:szCs w:val="28"/>
        </w:rPr>
        <w:t xml:space="preserve"> </w:t>
      </w:r>
      <w:r w:rsidRPr="00D175B8">
        <w:rPr>
          <w:sz w:val="28"/>
          <w:szCs w:val="28"/>
        </w:rPr>
        <w:t>= 11</w:t>
      </w:r>
      <w:r w:rsidR="00BD4E77" w:rsidRPr="00D175B8">
        <w:rPr>
          <w:sz w:val="28"/>
          <w:szCs w:val="28"/>
        </w:rPr>
        <w:t xml:space="preserve"> </w:t>
      </w:r>
      <w:r w:rsidRPr="00D175B8">
        <w:rPr>
          <w:sz w:val="28"/>
          <w:szCs w:val="28"/>
        </w:rPr>
        <w:t>625 руб.</w:t>
      </w:r>
      <w:r w:rsidR="00D175B8">
        <w:rPr>
          <w:sz w:val="28"/>
          <w:szCs w:val="28"/>
        </w:rPr>
        <w:t xml:space="preserve"> </w:t>
      </w:r>
    </w:p>
    <w:p w:rsidR="00796763" w:rsidRDefault="00796763" w:rsidP="00D175B8">
      <w:pPr>
        <w:tabs>
          <w:tab w:val="left" w:pos="3450"/>
        </w:tabs>
        <w:suppressAutoHyphens/>
        <w:ind w:firstLine="709"/>
        <w:jc w:val="both"/>
        <w:rPr>
          <w:sz w:val="28"/>
          <w:szCs w:val="28"/>
          <w:lang w:val="en-US"/>
        </w:rPr>
      </w:pPr>
    </w:p>
    <w:p w:rsidR="00822831" w:rsidRPr="00D175B8" w:rsidRDefault="00822831" w:rsidP="00D175B8">
      <w:pPr>
        <w:tabs>
          <w:tab w:val="left" w:pos="3450"/>
        </w:tabs>
        <w:suppressAutoHyphens/>
        <w:ind w:firstLine="709"/>
        <w:jc w:val="both"/>
        <w:rPr>
          <w:sz w:val="28"/>
          <w:szCs w:val="28"/>
        </w:rPr>
      </w:pPr>
      <w:r w:rsidRPr="00D175B8">
        <w:rPr>
          <w:sz w:val="28"/>
          <w:szCs w:val="28"/>
        </w:rPr>
        <w:t>Будущая стоимость кредита через 3 года по сложной ссудной ставке процента будет равна:</w:t>
      </w:r>
    </w:p>
    <w:p w:rsidR="00796763" w:rsidRDefault="00796763" w:rsidP="00D175B8">
      <w:pPr>
        <w:tabs>
          <w:tab w:val="left" w:pos="3450"/>
        </w:tabs>
        <w:suppressAutoHyphens/>
        <w:ind w:firstLine="709"/>
        <w:jc w:val="both"/>
        <w:rPr>
          <w:sz w:val="28"/>
          <w:szCs w:val="28"/>
          <w:lang w:val="en-US"/>
        </w:rPr>
      </w:pPr>
    </w:p>
    <w:p w:rsidR="001C467D" w:rsidRPr="00D175B8" w:rsidRDefault="00822831" w:rsidP="00D175B8">
      <w:pPr>
        <w:tabs>
          <w:tab w:val="left" w:pos="3450"/>
        </w:tabs>
        <w:suppressAutoHyphens/>
        <w:ind w:firstLine="709"/>
        <w:jc w:val="both"/>
        <w:rPr>
          <w:sz w:val="28"/>
          <w:szCs w:val="28"/>
          <w:lang w:val="en-US"/>
        </w:rPr>
      </w:pPr>
      <w:r w:rsidRPr="00D175B8">
        <w:rPr>
          <w:sz w:val="28"/>
          <w:szCs w:val="28"/>
          <w:lang w:val="en-US"/>
        </w:rPr>
        <w:t>FV = PV * (1 + i)</w:t>
      </w:r>
      <w:r w:rsidR="001C467D" w:rsidRPr="00D175B8">
        <w:rPr>
          <w:sz w:val="28"/>
          <w:szCs w:val="28"/>
          <w:vertAlign w:val="superscript"/>
          <w:lang w:val="en-US"/>
        </w:rPr>
        <w:t>n</w:t>
      </w:r>
      <w:r w:rsidRPr="00D175B8">
        <w:rPr>
          <w:sz w:val="28"/>
          <w:szCs w:val="28"/>
          <w:lang w:val="en-US"/>
        </w:rPr>
        <w:t xml:space="preserve"> </w:t>
      </w:r>
    </w:p>
    <w:p w:rsidR="00822831" w:rsidRPr="00D175B8" w:rsidRDefault="001C467D" w:rsidP="00D175B8">
      <w:pPr>
        <w:tabs>
          <w:tab w:val="left" w:pos="3450"/>
        </w:tabs>
        <w:suppressAutoHyphens/>
        <w:ind w:firstLine="709"/>
        <w:jc w:val="both"/>
        <w:rPr>
          <w:sz w:val="28"/>
          <w:szCs w:val="28"/>
          <w:lang w:val="en-US"/>
        </w:rPr>
      </w:pPr>
      <w:r w:rsidRPr="00D175B8">
        <w:rPr>
          <w:sz w:val="28"/>
          <w:szCs w:val="28"/>
          <w:lang w:val="en-US"/>
        </w:rPr>
        <w:t xml:space="preserve">FV </w:t>
      </w:r>
      <w:r w:rsidR="00822831" w:rsidRPr="00D175B8">
        <w:rPr>
          <w:sz w:val="28"/>
          <w:szCs w:val="28"/>
          <w:lang w:val="en-US"/>
        </w:rPr>
        <w:t xml:space="preserve">= </w:t>
      </w:r>
      <w:r w:rsidRPr="00D175B8">
        <w:rPr>
          <w:sz w:val="28"/>
          <w:szCs w:val="28"/>
          <w:lang w:val="en-US"/>
        </w:rPr>
        <w:t>1800</w:t>
      </w:r>
      <w:r w:rsidR="00822831" w:rsidRPr="00D175B8">
        <w:rPr>
          <w:sz w:val="28"/>
          <w:szCs w:val="28"/>
          <w:lang w:val="en-US"/>
        </w:rPr>
        <w:t xml:space="preserve">000 </w:t>
      </w:r>
      <w:r w:rsidR="00EB2323" w:rsidRPr="00EB2323">
        <w:rPr>
          <w:sz w:val="28"/>
          <w:szCs w:val="28"/>
          <w:lang w:val="en-US"/>
        </w:rPr>
        <w:fldChar w:fldCharType="begin"/>
      </w:r>
      <w:r w:rsidR="00EB2323" w:rsidRPr="00EB2323">
        <w:rPr>
          <w:sz w:val="28"/>
          <w:szCs w:val="28"/>
          <w:lang w:val="en-US"/>
        </w:rPr>
        <w:instrText xml:space="preserve"> QUOTE </w:instrText>
      </w:r>
      <w:r w:rsidR="00ED5650">
        <w:rPr>
          <w:position w:val="-23"/>
        </w:rPr>
        <w:pict>
          <v:shape id="_x0000_i1056"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4D97&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A24D97&quot; wsp:rsidP=&quot;00A24D97&quot;&gt;&lt;m:oMathPara&gt;&lt;m:oMath&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lang w:val="en-US"/>
        </w:rPr>
        <w:instrText xml:space="preserve"> </w:instrText>
      </w:r>
      <w:r w:rsidR="00EB2323" w:rsidRPr="00EB2323">
        <w:rPr>
          <w:sz w:val="28"/>
          <w:szCs w:val="28"/>
          <w:lang w:val="en-US"/>
        </w:rPr>
        <w:fldChar w:fldCharType="separate"/>
      </w:r>
      <w:r w:rsidR="00ED5650">
        <w:rPr>
          <w:position w:val="-23"/>
        </w:rPr>
        <w:pict>
          <v:shape id="_x0000_i1057"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4D97&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A24D97&quot; wsp:rsidP=&quot;00A24D97&quot;&gt;&lt;m:oMathPara&gt;&lt;m:oMath&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lang w:val="en-US"/>
        </w:rPr>
        <w:fldChar w:fldCharType="end"/>
      </w:r>
      <w:r w:rsidR="00822831" w:rsidRPr="00D175B8">
        <w:rPr>
          <w:sz w:val="28"/>
          <w:szCs w:val="28"/>
          <w:lang w:val="en-US"/>
        </w:rPr>
        <w:t xml:space="preserve"> (1+0,18)</w:t>
      </w:r>
      <w:r w:rsidR="00822831" w:rsidRPr="00D175B8">
        <w:rPr>
          <w:sz w:val="28"/>
          <w:szCs w:val="28"/>
          <w:vertAlign w:val="superscript"/>
          <w:lang w:val="en-US"/>
        </w:rPr>
        <w:t>3</w:t>
      </w:r>
      <w:r w:rsidR="00822831" w:rsidRPr="00D175B8">
        <w:rPr>
          <w:sz w:val="28"/>
          <w:szCs w:val="28"/>
          <w:lang w:val="en-US"/>
        </w:rPr>
        <w:t xml:space="preserve"> = </w:t>
      </w:r>
      <w:r w:rsidRPr="00D175B8">
        <w:rPr>
          <w:sz w:val="28"/>
          <w:szCs w:val="28"/>
          <w:lang w:val="en-US"/>
        </w:rPr>
        <w:t>2</w:t>
      </w:r>
      <w:r w:rsidR="00BD4E77" w:rsidRPr="00D175B8">
        <w:rPr>
          <w:sz w:val="28"/>
          <w:szCs w:val="28"/>
          <w:lang w:val="en-US"/>
        </w:rPr>
        <w:t> </w:t>
      </w:r>
      <w:r w:rsidRPr="00D175B8">
        <w:rPr>
          <w:sz w:val="28"/>
          <w:szCs w:val="28"/>
          <w:lang w:val="en-US"/>
        </w:rPr>
        <w:t>957</w:t>
      </w:r>
      <w:r w:rsidR="00BD4E77" w:rsidRPr="00D175B8">
        <w:rPr>
          <w:sz w:val="28"/>
          <w:szCs w:val="28"/>
          <w:lang w:val="en-US"/>
        </w:rPr>
        <w:t xml:space="preserve"> </w:t>
      </w:r>
      <w:r w:rsidRPr="00D175B8">
        <w:rPr>
          <w:sz w:val="28"/>
          <w:szCs w:val="28"/>
          <w:lang w:val="en-US"/>
        </w:rPr>
        <w:t>457,6</w:t>
      </w:r>
      <w:r w:rsidR="00822831" w:rsidRPr="00D175B8">
        <w:rPr>
          <w:sz w:val="28"/>
          <w:szCs w:val="28"/>
          <w:lang w:val="en-US"/>
        </w:rPr>
        <w:t xml:space="preserve"> </w:t>
      </w:r>
      <w:r w:rsidR="00822831" w:rsidRPr="00D175B8">
        <w:rPr>
          <w:sz w:val="28"/>
          <w:szCs w:val="28"/>
        </w:rPr>
        <w:t>руб</w:t>
      </w:r>
      <w:r w:rsidR="00822831" w:rsidRPr="00D175B8">
        <w:rPr>
          <w:sz w:val="28"/>
          <w:szCs w:val="28"/>
          <w:lang w:val="en-US"/>
        </w:rPr>
        <w:t>.</w:t>
      </w:r>
    </w:p>
    <w:p w:rsidR="00796763" w:rsidRDefault="00796763" w:rsidP="00D175B8">
      <w:pPr>
        <w:tabs>
          <w:tab w:val="left" w:pos="3450"/>
        </w:tabs>
        <w:suppressAutoHyphens/>
        <w:ind w:firstLine="709"/>
        <w:jc w:val="both"/>
        <w:rPr>
          <w:sz w:val="28"/>
          <w:szCs w:val="28"/>
          <w:lang w:val="en-US"/>
        </w:rPr>
      </w:pPr>
    </w:p>
    <w:p w:rsidR="00822831" w:rsidRPr="00D175B8" w:rsidRDefault="00822831" w:rsidP="00D175B8">
      <w:pPr>
        <w:tabs>
          <w:tab w:val="left" w:pos="3450"/>
        </w:tabs>
        <w:suppressAutoHyphens/>
        <w:ind w:firstLine="709"/>
        <w:jc w:val="both"/>
        <w:rPr>
          <w:sz w:val="28"/>
          <w:szCs w:val="28"/>
        </w:rPr>
      </w:pPr>
      <w:r w:rsidRPr="00D175B8">
        <w:rPr>
          <w:sz w:val="28"/>
          <w:szCs w:val="28"/>
        </w:rPr>
        <w:t xml:space="preserve">Будущая стоимость </w:t>
      </w:r>
      <w:r w:rsidR="00BD4E77" w:rsidRPr="00D175B8">
        <w:rPr>
          <w:sz w:val="28"/>
          <w:szCs w:val="28"/>
        </w:rPr>
        <w:t xml:space="preserve">банковского </w:t>
      </w:r>
      <w:r w:rsidRPr="00D175B8">
        <w:rPr>
          <w:sz w:val="28"/>
          <w:szCs w:val="28"/>
        </w:rPr>
        <w:t>кредита через 3 года по простой ставке процента будет равна:</w:t>
      </w:r>
    </w:p>
    <w:p w:rsidR="00796763" w:rsidRDefault="00796763">
      <w:pPr>
        <w:spacing w:after="200" w:line="276" w:lineRule="auto"/>
        <w:rPr>
          <w:sz w:val="28"/>
          <w:szCs w:val="28"/>
          <w:lang w:val="en-US"/>
        </w:rPr>
      </w:pPr>
      <w:r>
        <w:rPr>
          <w:sz w:val="28"/>
          <w:szCs w:val="28"/>
          <w:lang w:val="en-US"/>
        </w:rPr>
        <w:br w:type="page"/>
      </w:r>
    </w:p>
    <w:p w:rsidR="00BD4E77" w:rsidRPr="00D175B8" w:rsidRDefault="00822831" w:rsidP="00D175B8">
      <w:pPr>
        <w:tabs>
          <w:tab w:val="left" w:pos="3450"/>
        </w:tabs>
        <w:suppressAutoHyphens/>
        <w:ind w:firstLine="709"/>
        <w:jc w:val="both"/>
        <w:rPr>
          <w:sz w:val="28"/>
          <w:szCs w:val="28"/>
          <w:lang w:val="en-US"/>
        </w:rPr>
      </w:pPr>
      <w:r w:rsidRPr="00D175B8">
        <w:rPr>
          <w:sz w:val="28"/>
          <w:szCs w:val="28"/>
          <w:lang w:val="en-US"/>
        </w:rPr>
        <w:t>FV = PV</w:t>
      </w:r>
      <w:r w:rsidR="00BD4E77" w:rsidRPr="00D175B8">
        <w:rPr>
          <w:sz w:val="28"/>
          <w:szCs w:val="28"/>
          <w:lang w:val="en-US"/>
        </w:rPr>
        <w:t xml:space="preserve"> </w:t>
      </w:r>
      <w:r w:rsidR="00EB2323" w:rsidRPr="00EB2323">
        <w:rPr>
          <w:sz w:val="28"/>
          <w:szCs w:val="28"/>
          <w:lang w:val="en-US"/>
        </w:rPr>
        <w:fldChar w:fldCharType="begin"/>
      </w:r>
      <w:r w:rsidR="00EB2323" w:rsidRPr="00EB2323">
        <w:rPr>
          <w:sz w:val="28"/>
          <w:szCs w:val="28"/>
          <w:lang w:val="en-US"/>
        </w:rPr>
        <w:instrText xml:space="preserve"> QUOTE </w:instrText>
      </w:r>
      <w:r w:rsidR="00ED5650">
        <w:rPr>
          <w:position w:val="-23"/>
        </w:rPr>
        <w:pict>
          <v:shape id="_x0000_i1058"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540&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9B4540&quot; wsp:rsidP=&quot;009B4540&quot;&gt;&lt;m:oMathPara&gt;&lt;m:oMath&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lang w:val="en-US"/>
        </w:rPr>
        <w:instrText xml:space="preserve"> </w:instrText>
      </w:r>
      <w:r w:rsidR="00EB2323" w:rsidRPr="00EB2323">
        <w:rPr>
          <w:sz w:val="28"/>
          <w:szCs w:val="28"/>
          <w:lang w:val="en-US"/>
        </w:rPr>
        <w:fldChar w:fldCharType="separate"/>
      </w:r>
      <w:r w:rsidR="00ED5650">
        <w:rPr>
          <w:position w:val="-23"/>
        </w:rPr>
        <w:pict>
          <v:shape id="_x0000_i1059"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540&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9B4540&quot; wsp:rsidP=&quot;009B4540&quot;&gt;&lt;m:oMathPara&gt;&lt;m:oMath&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lang w:val="en-US"/>
        </w:rPr>
        <w:fldChar w:fldCharType="end"/>
      </w:r>
      <w:r w:rsidRPr="00D175B8">
        <w:rPr>
          <w:sz w:val="28"/>
          <w:szCs w:val="28"/>
          <w:lang w:val="en-US"/>
        </w:rPr>
        <w:t xml:space="preserve"> (1 + i </w:t>
      </w:r>
      <w:r w:rsidR="00EB2323" w:rsidRPr="00EB2323">
        <w:rPr>
          <w:sz w:val="28"/>
          <w:szCs w:val="28"/>
          <w:lang w:val="en-US"/>
        </w:rPr>
        <w:fldChar w:fldCharType="begin"/>
      </w:r>
      <w:r w:rsidR="00EB2323" w:rsidRPr="00EB2323">
        <w:rPr>
          <w:sz w:val="28"/>
          <w:szCs w:val="28"/>
          <w:lang w:val="en-US"/>
        </w:rPr>
        <w:instrText xml:space="preserve"> QUOTE </w:instrText>
      </w:r>
      <w:r w:rsidR="00ED5650">
        <w:rPr>
          <w:position w:val="-23"/>
        </w:rPr>
        <w:pict>
          <v:shape id="_x0000_i1060"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33060&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133060&quot; wsp:rsidP=&quot;00133060&quot;&gt;&lt;m:oMathPara&gt;&lt;m:oMath&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lang w:val="en-US"/>
        </w:rPr>
        <w:instrText xml:space="preserve"> </w:instrText>
      </w:r>
      <w:r w:rsidR="00EB2323" w:rsidRPr="00EB2323">
        <w:rPr>
          <w:sz w:val="28"/>
          <w:szCs w:val="28"/>
          <w:lang w:val="en-US"/>
        </w:rPr>
        <w:fldChar w:fldCharType="separate"/>
      </w:r>
      <w:r w:rsidR="00ED5650">
        <w:rPr>
          <w:position w:val="-23"/>
        </w:rPr>
        <w:pict>
          <v:shape id="_x0000_i1061"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33060&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133060&quot; wsp:rsidP=&quot;00133060&quot;&gt;&lt;m:oMathPara&gt;&lt;m:oMath&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lang w:val="en-US"/>
        </w:rPr>
        <w:fldChar w:fldCharType="end"/>
      </w:r>
      <w:r w:rsidRPr="00D175B8">
        <w:rPr>
          <w:sz w:val="28"/>
          <w:szCs w:val="28"/>
          <w:lang w:val="en-US"/>
        </w:rPr>
        <w:t xml:space="preserve"> n)</w:t>
      </w:r>
    </w:p>
    <w:p w:rsidR="00822831" w:rsidRPr="00D175B8" w:rsidRDefault="00BD4E77" w:rsidP="00D175B8">
      <w:pPr>
        <w:tabs>
          <w:tab w:val="left" w:pos="3450"/>
        </w:tabs>
        <w:suppressAutoHyphens/>
        <w:ind w:firstLine="709"/>
        <w:jc w:val="both"/>
        <w:rPr>
          <w:sz w:val="28"/>
          <w:szCs w:val="28"/>
          <w:lang w:val="en-US"/>
        </w:rPr>
      </w:pPr>
      <w:r w:rsidRPr="00D175B8">
        <w:rPr>
          <w:sz w:val="28"/>
          <w:szCs w:val="28"/>
          <w:lang w:val="en-US"/>
        </w:rPr>
        <w:t>FV = 18</w:t>
      </w:r>
      <w:r w:rsidR="00822831" w:rsidRPr="00D175B8">
        <w:rPr>
          <w:sz w:val="28"/>
          <w:szCs w:val="28"/>
          <w:lang w:val="en-US"/>
        </w:rPr>
        <w:t xml:space="preserve">00 000 </w:t>
      </w:r>
      <w:r w:rsidR="00EB2323" w:rsidRPr="00EB2323">
        <w:rPr>
          <w:sz w:val="28"/>
          <w:szCs w:val="28"/>
          <w:lang w:val="en-US"/>
        </w:rPr>
        <w:fldChar w:fldCharType="begin"/>
      </w:r>
      <w:r w:rsidR="00EB2323" w:rsidRPr="00EB2323">
        <w:rPr>
          <w:sz w:val="28"/>
          <w:szCs w:val="28"/>
          <w:lang w:val="en-US"/>
        </w:rPr>
        <w:instrText xml:space="preserve"> QUOTE </w:instrText>
      </w:r>
      <w:r w:rsidR="00ED5650">
        <w:rPr>
          <w:position w:val="-23"/>
        </w:rPr>
        <w:pict>
          <v:shape id="_x0000_i1062"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46FC&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4F46FC&quot; wsp:rsidP=&quot;004F46FC&quot;&gt;&lt;m:oMathPara&gt;&lt;m:oMath&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lang w:val="en-US"/>
        </w:rPr>
        <w:instrText xml:space="preserve"> </w:instrText>
      </w:r>
      <w:r w:rsidR="00EB2323" w:rsidRPr="00EB2323">
        <w:rPr>
          <w:sz w:val="28"/>
          <w:szCs w:val="28"/>
          <w:lang w:val="en-US"/>
        </w:rPr>
        <w:fldChar w:fldCharType="separate"/>
      </w:r>
      <w:r w:rsidR="00ED5650">
        <w:rPr>
          <w:position w:val="-23"/>
        </w:rPr>
        <w:pict>
          <v:shape id="_x0000_i1063"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46FC&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4F46FC&quot; wsp:rsidP=&quot;004F46FC&quot;&gt;&lt;m:oMathPara&gt;&lt;m:oMath&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lang w:val="en-US"/>
        </w:rPr>
        <w:fldChar w:fldCharType="end"/>
      </w:r>
      <w:r w:rsidR="00822831" w:rsidRPr="00D175B8">
        <w:rPr>
          <w:sz w:val="28"/>
          <w:szCs w:val="28"/>
          <w:lang w:val="en-US"/>
        </w:rPr>
        <w:t xml:space="preserve"> (1+0,18</w:t>
      </w:r>
      <w:r w:rsidR="00EB2323" w:rsidRPr="00EB2323">
        <w:rPr>
          <w:sz w:val="28"/>
          <w:szCs w:val="28"/>
          <w:lang w:val="en-US"/>
        </w:rPr>
        <w:fldChar w:fldCharType="begin"/>
      </w:r>
      <w:r w:rsidR="00EB2323" w:rsidRPr="00EB2323">
        <w:rPr>
          <w:sz w:val="28"/>
          <w:szCs w:val="28"/>
          <w:lang w:val="en-US"/>
        </w:rPr>
        <w:instrText xml:space="preserve"> QUOTE </w:instrText>
      </w:r>
      <w:r w:rsidR="00ED5650">
        <w:rPr>
          <w:position w:val="-23"/>
        </w:rPr>
        <w:pict>
          <v:shape id="_x0000_i1064"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47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7B473C&quot; wsp:rsidP=&quot;007B473C&quot;&gt;&lt;m:oMathPara&gt;&lt;m:oMath&gt;&lt;m:r&gt;&lt;w:rPr&gt;&lt;w:rFonts w:asci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B2323" w:rsidRPr="00EB2323">
        <w:rPr>
          <w:sz w:val="28"/>
          <w:szCs w:val="28"/>
          <w:lang w:val="en-US"/>
        </w:rPr>
        <w:instrText xml:space="preserve"> </w:instrText>
      </w:r>
      <w:r w:rsidR="00EB2323" w:rsidRPr="00EB2323">
        <w:rPr>
          <w:sz w:val="28"/>
          <w:szCs w:val="28"/>
          <w:lang w:val="en-US"/>
        </w:rPr>
        <w:fldChar w:fldCharType="separate"/>
      </w:r>
      <w:r w:rsidR="00ED5650">
        <w:rPr>
          <w:position w:val="-23"/>
        </w:rPr>
        <w:pict>
          <v:shape id="_x0000_i1065"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47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7B473C&quot; wsp:rsidP=&quot;007B473C&quot;&gt;&lt;m:oMathPara&gt;&lt;m:oMath&gt;&lt;m:r&gt;&lt;w:rPr&gt;&lt;w:rFonts w:asci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B2323" w:rsidRPr="00EB2323">
        <w:rPr>
          <w:sz w:val="28"/>
          <w:szCs w:val="28"/>
          <w:lang w:val="en-US"/>
        </w:rPr>
        <w:fldChar w:fldCharType="end"/>
      </w:r>
      <w:r w:rsidR="00822831" w:rsidRPr="00D175B8">
        <w:rPr>
          <w:sz w:val="28"/>
          <w:szCs w:val="28"/>
          <w:lang w:val="en-US"/>
        </w:rPr>
        <w:t xml:space="preserve">3) = </w:t>
      </w:r>
      <w:r w:rsidRPr="00D175B8">
        <w:rPr>
          <w:sz w:val="28"/>
          <w:szCs w:val="28"/>
          <w:lang w:val="en-US"/>
        </w:rPr>
        <w:t>2 772 000</w:t>
      </w:r>
      <w:r w:rsidR="00822831" w:rsidRPr="00D175B8">
        <w:rPr>
          <w:sz w:val="28"/>
          <w:szCs w:val="28"/>
          <w:lang w:val="en-US"/>
        </w:rPr>
        <w:t xml:space="preserve"> </w:t>
      </w:r>
      <w:r w:rsidR="00822831" w:rsidRPr="00D175B8">
        <w:rPr>
          <w:sz w:val="28"/>
          <w:szCs w:val="28"/>
        </w:rPr>
        <w:t>руб</w:t>
      </w:r>
      <w:r w:rsidR="00822831" w:rsidRPr="00D175B8">
        <w:rPr>
          <w:sz w:val="28"/>
          <w:szCs w:val="28"/>
          <w:lang w:val="en-US"/>
        </w:rPr>
        <w:t>.</w:t>
      </w:r>
    </w:p>
    <w:p w:rsidR="00D175B8" w:rsidRPr="00D175B8" w:rsidRDefault="00D175B8" w:rsidP="00D175B8">
      <w:pPr>
        <w:pStyle w:val="2"/>
        <w:suppressAutoHyphens/>
        <w:ind w:firstLine="709"/>
        <w:rPr>
          <w:lang w:val="en-US"/>
        </w:rPr>
      </w:pPr>
    </w:p>
    <w:p w:rsidR="007053BC" w:rsidRPr="00796763" w:rsidRDefault="004D7450" w:rsidP="00D175B8">
      <w:pPr>
        <w:tabs>
          <w:tab w:val="left" w:pos="3615"/>
        </w:tabs>
        <w:suppressAutoHyphens/>
        <w:ind w:firstLine="709"/>
        <w:jc w:val="both"/>
        <w:rPr>
          <w:b/>
          <w:sz w:val="28"/>
          <w:szCs w:val="28"/>
        </w:rPr>
      </w:pPr>
      <w:r w:rsidRPr="00796763">
        <w:rPr>
          <w:b/>
          <w:sz w:val="28"/>
          <w:szCs w:val="28"/>
        </w:rPr>
        <w:t>1</w:t>
      </w:r>
      <w:r w:rsidR="000C41E7" w:rsidRPr="00796763">
        <w:rPr>
          <w:b/>
          <w:sz w:val="28"/>
          <w:szCs w:val="28"/>
        </w:rPr>
        <w:t>7.</w:t>
      </w:r>
      <w:r w:rsidRPr="00796763">
        <w:rPr>
          <w:b/>
          <w:sz w:val="28"/>
          <w:szCs w:val="28"/>
        </w:rPr>
        <w:t xml:space="preserve"> </w:t>
      </w:r>
      <w:r w:rsidR="007053BC" w:rsidRPr="00796763">
        <w:rPr>
          <w:b/>
          <w:sz w:val="28"/>
          <w:szCs w:val="28"/>
        </w:rPr>
        <w:t>Затраты на</w:t>
      </w:r>
      <w:r w:rsidR="00796763" w:rsidRPr="00796763">
        <w:rPr>
          <w:b/>
          <w:sz w:val="28"/>
          <w:szCs w:val="28"/>
        </w:rPr>
        <w:t xml:space="preserve"> воду для производственных нужд</w:t>
      </w:r>
    </w:p>
    <w:p w:rsidR="00796763" w:rsidRPr="00796763" w:rsidRDefault="00796763" w:rsidP="00D175B8">
      <w:pPr>
        <w:tabs>
          <w:tab w:val="left" w:pos="3615"/>
        </w:tabs>
        <w:suppressAutoHyphens/>
        <w:ind w:firstLine="709"/>
        <w:jc w:val="both"/>
        <w:rPr>
          <w:sz w:val="28"/>
          <w:szCs w:val="28"/>
        </w:rPr>
      </w:pPr>
    </w:p>
    <w:p w:rsidR="007053BC" w:rsidRPr="00D175B8" w:rsidRDefault="007053BC" w:rsidP="00D175B8">
      <w:pPr>
        <w:tabs>
          <w:tab w:val="left" w:pos="3615"/>
        </w:tabs>
        <w:suppressAutoHyphens/>
        <w:ind w:firstLine="709"/>
        <w:jc w:val="both"/>
        <w:rPr>
          <w:sz w:val="28"/>
          <w:szCs w:val="28"/>
        </w:rPr>
      </w:pPr>
      <w:r w:rsidRPr="00D175B8">
        <w:rPr>
          <w:sz w:val="28"/>
          <w:szCs w:val="28"/>
        </w:rPr>
        <w:t>Для производства 20 м</w:t>
      </w:r>
      <w:r w:rsidRPr="00D175B8">
        <w:rPr>
          <w:sz w:val="28"/>
          <w:szCs w:val="28"/>
          <w:vertAlign w:val="superscript"/>
        </w:rPr>
        <w:t>3</w:t>
      </w:r>
      <w:r w:rsidR="00D175B8">
        <w:rPr>
          <w:sz w:val="28"/>
          <w:szCs w:val="28"/>
          <w:vertAlign w:val="superscript"/>
        </w:rPr>
        <w:t xml:space="preserve"> </w:t>
      </w:r>
      <w:r w:rsidRPr="00D175B8">
        <w:rPr>
          <w:sz w:val="28"/>
          <w:szCs w:val="28"/>
        </w:rPr>
        <w:t>пенобетона в день производству необходимо 4,4м</w:t>
      </w:r>
      <w:r w:rsidRPr="00D175B8">
        <w:rPr>
          <w:sz w:val="28"/>
          <w:szCs w:val="28"/>
          <w:vertAlign w:val="superscript"/>
        </w:rPr>
        <w:t>3</w:t>
      </w:r>
      <w:r w:rsidR="00703FFA" w:rsidRPr="00D175B8">
        <w:rPr>
          <w:sz w:val="28"/>
          <w:szCs w:val="28"/>
          <w:vertAlign w:val="superscript"/>
        </w:rPr>
        <w:t xml:space="preserve"> </w:t>
      </w:r>
      <w:r w:rsidR="00703FFA" w:rsidRPr="00D175B8">
        <w:rPr>
          <w:sz w:val="28"/>
          <w:szCs w:val="28"/>
        </w:rPr>
        <w:t>воды</w:t>
      </w:r>
      <w:r w:rsidRPr="00D175B8">
        <w:rPr>
          <w:sz w:val="28"/>
          <w:szCs w:val="28"/>
          <w:vertAlign w:val="superscript"/>
        </w:rPr>
        <w:t xml:space="preserve"> </w:t>
      </w:r>
      <w:r w:rsidRPr="00D175B8">
        <w:rPr>
          <w:sz w:val="28"/>
          <w:szCs w:val="28"/>
        </w:rPr>
        <w:t xml:space="preserve">в день (расход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66"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3D13&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1C3D13&quot; wsp:rsidP=&quot;001C3D13&quot;&gt;&lt;m:oMathPara&gt;&lt;m:oMath&gt;&lt;m:r&gt;&lt;w:rPr&gt;&lt;w:rFonts w:ascii=&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6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3D13&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1C3D13&quot; wsp:rsidP=&quot;001C3D13&quot;&gt;&lt;m:oMathPara&gt;&lt;m:oMath&gt;&lt;m:r&gt;&lt;w:rPr&gt;&lt;w:rFonts w:ascii=&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EB2323" w:rsidRPr="00EB2323">
        <w:rPr>
          <w:sz w:val="28"/>
          <w:szCs w:val="28"/>
        </w:rPr>
        <w:fldChar w:fldCharType="end"/>
      </w:r>
      <w:r w:rsidRPr="00D175B8">
        <w:rPr>
          <w:sz w:val="28"/>
          <w:szCs w:val="28"/>
        </w:rPr>
        <w:t xml:space="preserve"> 220 л. на 1м</w:t>
      </w:r>
      <w:r w:rsidRPr="00D175B8">
        <w:rPr>
          <w:sz w:val="28"/>
          <w:szCs w:val="28"/>
          <w:vertAlign w:val="superscript"/>
        </w:rPr>
        <w:t xml:space="preserve">3 </w:t>
      </w:r>
      <w:r w:rsidRPr="00D175B8">
        <w:rPr>
          <w:sz w:val="28"/>
          <w:szCs w:val="28"/>
        </w:rPr>
        <w:t>).</w:t>
      </w:r>
    </w:p>
    <w:p w:rsidR="000D2EF3" w:rsidRPr="00D175B8" w:rsidRDefault="000D2EF3" w:rsidP="00D175B8">
      <w:pPr>
        <w:tabs>
          <w:tab w:val="left" w:pos="3615"/>
        </w:tabs>
        <w:suppressAutoHyphens/>
        <w:ind w:firstLine="709"/>
        <w:jc w:val="both"/>
        <w:rPr>
          <w:sz w:val="28"/>
          <w:szCs w:val="28"/>
        </w:rPr>
      </w:pPr>
      <w:r w:rsidRPr="00D175B8">
        <w:rPr>
          <w:sz w:val="28"/>
          <w:szCs w:val="28"/>
        </w:rPr>
        <w:t>Расход воды за 1 месяц составит (4,4</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68"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3BC8&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553BC8&quot; wsp:rsidP=&quot;00553BC8&quot;&gt;&lt;m:oMathPara&gt;&lt;m:oMath&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69"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3BC8&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553BC8&quot; wsp:rsidP=&quot;00553BC8&quot;&gt;&lt;m:oMathPara&gt;&lt;m:oMath&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B2323" w:rsidRPr="00EB2323">
        <w:rPr>
          <w:sz w:val="28"/>
          <w:szCs w:val="28"/>
        </w:rPr>
        <w:fldChar w:fldCharType="end"/>
      </w:r>
      <w:r w:rsidRPr="00D175B8">
        <w:rPr>
          <w:sz w:val="28"/>
          <w:szCs w:val="28"/>
        </w:rPr>
        <w:t>22) = 96,8 м</w:t>
      </w:r>
      <w:r w:rsidRPr="00D175B8">
        <w:rPr>
          <w:sz w:val="28"/>
          <w:szCs w:val="28"/>
          <w:vertAlign w:val="superscript"/>
        </w:rPr>
        <w:t>3</w:t>
      </w:r>
    </w:p>
    <w:p w:rsidR="00796763" w:rsidRDefault="00796763" w:rsidP="00D175B8">
      <w:pPr>
        <w:pStyle w:val="2"/>
        <w:suppressAutoHyphens/>
        <w:ind w:firstLine="709"/>
        <w:rPr>
          <w:lang w:val="en-US"/>
        </w:rPr>
      </w:pPr>
    </w:p>
    <w:p w:rsidR="007053BC" w:rsidRPr="00D175B8" w:rsidRDefault="007053BC" w:rsidP="00D175B8">
      <w:pPr>
        <w:pStyle w:val="2"/>
        <w:suppressAutoHyphens/>
        <w:ind w:firstLine="709"/>
      </w:pPr>
      <w:r w:rsidRPr="00D175B8">
        <w:t>З</w:t>
      </w:r>
      <w:r w:rsidRPr="00D175B8">
        <w:rPr>
          <w:vertAlign w:val="subscript"/>
        </w:rPr>
        <w:t>в</w:t>
      </w:r>
      <w:r w:rsidRPr="00D175B8">
        <w:t xml:space="preserve"> = </w:t>
      </w:r>
      <w:r w:rsidRPr="00D175B8">
        <w:rPr>
          <w:lang w:val="en-US"/>
        </w:rPr>
        <w:t>N</w:t>
      </w:r>
      <w:r w:rsidRPr="00D175B8">
        <w:rPr>
          <w:vertAlign w:val="subscript"/>
        </w:rPr>
        <w:t>в</w:t>
      </w:r>
      <w:r w:rsidRPr="00D175B8">
        <w:t xml:space="preserve"> * </w:t>
      </w:r>
      <w:r w:rsidRPr="00D175B8">
        <w:rPr>
          <w:lang w:val="en-US"/>
        </w:rPr>
        <w:t>Q</w:t>
      </w:r>
      <w:r w:rsidRPr="00D175B8">
        <w:rPr>
          <w:vertAlign w:val="subscript"/>
        </w:rPr>
        <w:t>в</w:t>
      </w:r>
      <w:r w:rsidRPr="00D175B8">
        <w:t xml:space="preserve"> * </w:t>
      </w:r>
      <w:r w:rsidRPr="00D175B8">
        <w:rPr>
          <w:lang w:val="en-US"/>
        </w:rPr>
        <w:t>P</w:t>
      </w:r>
      <w:r w:rsidRPr="00D175B8">
        <w:rPr>
          <w:vertAlign w:val="subscript"/>
        </w:rPr>
        <w:t>в</w:t>
      </w:r>
      <w:r w:rsidRPr="00D175B8">
        <w:t xml:space="preserve">, где </w:t>
      </w:r>
    </w:p>
    <w:p w:rsidR="00796763" w:rsidRDefault="00796763" w:rsidP="00D175B8">
      <w:pPr>
        <w:pStyle w:val="2"/>
        <w:suppressAutoHyphens/>
        <w:ind w:firstLine="709"/>
        <w:rPr>
          <w:lang w:val="en-US"/>
        </w:rPr>
      </w:pPr>
    </w:p>
    <w:p w:rsidR="007053BC" w:rsidRPr="00D175B8" w:rsidRDefault="007053BC" w:rsidP="00D175B8">
      <w:pPr>
        <w:pStyle w:val="2"/>
        <w:suppressAutoHyphens/>
        <w:ind w:firstLine="709"/>
      </w:pPr>
      <w:r w:rsidRPr="00D175B8">
        <w:rPr>
          <w:lang w:val="en-US"/>
        </w:rPr>
        <w:t>N</w:t>
      </w:r>
      <w:r w:rsidRPr="00D175B8">
        <w:rPr>
          <w:vertAlign w:val="subscript"/>
        </w:rPr>
        <w:t>в</w:t>
      </w:r>
      <w:r w:rsidRPr="00D175B8">
        <w:t xml:space="preserve"> – количество месяцев,</w:t>
      </w:r>
    </w:p>
    <w:p w:rsidR="007053BC" w:rsidRPr="00D175B8" w:rsidRDefault="007053BC" w:rsidP="00D175B8">
      <w:pPr>
        <w:pStyle w:val="2"/>
        <w:suppressAutoHyphens/>
        <w:ind w:firstLine="709"/>
      </w:pPr>
      <w:r w:rsidRPr="00D175B8">
        <w:rPr>
          <w:lang w:val="en-US"/>
        </w:rPr>
        <w:t>Q</w:t>
      </w:r>
      <w:r w:rsidRPr="00D175B8">
        <w:rPr>
          <w:vertAlign w:val="subscript"/>
        </w:rPr>
        <w:t>в</w:t>
      </w:r>
      <w:r w:rsidRPr="00D175B8">
        <w:t xml:space="preserve"> – объем потребляемой воды,</w:t>
      </w:r>
    </w:p>
    <w:p w:rsidR="007053BC" w:rsidRPr="00D175B8" w:rsidRDefault="007053BC" w:rsidP="00D175B8">
      <w:pPr>
        <w:pStyle w:val="2"/>
        <w:suppressAutoHyphens/>
        <w:ind w:firstLine="709"/>
      </w:pPr>
      <w:r w:rsidRPr="00D175B8">
        <w:rPr>
          <w:lang w:val="en-US"/>
        </w:rPr>
        <w:t>P</w:t>
      </w:r>
      <w:r w:rsidRPr="00D175B8">
        <w:rPr>
          <w:vertAlign w:val="subscript"/>
        </w:rPr>
        <w:t>в</w:t>
      </w:r>
      <w:r w:rsidRPr="00D175B8">
        <w:t xml:space="preserve"> – расценка за 1 м</w:t>
      </w:r>
      <w:r w:rsidRPr="00D175B8">
        <w:rPr>
          <w:vertAlign w:val="superscript"/>
        </w:rPr>
        <w:t>3</w:t>
      </w:r>
      <w:r w:rsidRPr="00D175B8">
        <w:t xml:space="preserve"> воды.</w:t>
      </w:r>
    </w:p>
    <w:p w:rsidR="00796763" w:rsidRDefault="00796763" w:rsidP="00D175B8">
      <w:pPr>
        <w:pStyle w:val="2"/>
        <w:suppressAutoHyphens/>
        <w:ind w:firstLine="709"/>
        <w:rPr>
          <w:lang w:val="en-US"/>
        </w:rPr>
      </w:pPr>
    </w:p>
    <w:p w:rsidR="007E2285" w:rsidRPr="00D175B8" w:rsidRDefault="007053BC" w:rsidP="00D175B8">
      <w:pPr>
        <w:pStyle w:val="2"/>
        <w:suppressAutoHyphens/>
        <w:ind w:firstLine="709"/>
      </w:pPr>
      <w:r w:rsidRPr="00D175B8">
        <w:t>З</w:t>
      </w:r>
      <w:r w:rsidRPr="00D175B8">
        <w:rPr>
          <w:vertAlign w:val="subscript"/>
        </w:rPr>
        <w:t>в</w:t>
      </w:r>
      <w:r w:rsidRPr="00D175B8">
        <w:t xml:space="preserve"> = 3</w:t>
      </w:r>
      <w:r w:rsidR="00EB2323" w:rsidRPr="00EB2323">
        <w:fldChar w:fldCharType="begin"/>
      </w:r>
      <w:r w:rsidR="00EB2323" w:rsidRPr="00EB2323">
        <w:instrText xml:space="preserve"> QUOTE </w:instrText>
      </w:r>
      <w:r w:rsidR="00ED5650">
        <w:rPr>
          <w:position w:val="-23"/>
        </w:rPr>
        <w:pict>
          <v:shape id="_x0000_i1070"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383A&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D6383A&quot; wsp:rsidP=&quot;00D6383A&quot;&gt;&lt;m:oMathPara&gt;&lt;m:oMath&gt;&lt;m:r&gt;&lt;w:rPr&gt;&lt;w:rFonts w:ascii=&quot;Cambria Math&quot;/&gt;&lt;wx:font wx:val=&quot;Cambria Math&quot;/&gt;&lt;w:i/&gt;&lt;/w:rPr&gt;&lt;m:t&gt; &lt;/m:t&gt;&lt;/m:r&gt;&lt;m:r&gt;&lt;w:rPr&gt;&lt;w:rFonts w:ascii=&quot;Cambria Math&quot; w:h-ansi=&quot;Cambria Math&quot;/&gt;&lt;wx:font wx:val=&quot;Cambria Math&quot;/&gt;&lt;w:i/&gt;&lt;/w:rPr&gt;&lt;m:t&gt;*&lt;/m:t&gt;&lt;/m:r&gt;&lt;m:r&gt;&lt;w:rPr&gt;&lt;w:rFonts w:asci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B2323" w:rsidRPr="00EB2323">
        <w:instrText xml:space="preserve"> </w:instrText>
      </w:r>
      <w:r w:rsidR="00EB2323" w:rsidRPr="00EB2323">
        <w:fldChar w:fldCharType="separate"/>
      </w:r>
      <w:r w:rsidR="00ED5650">
        <w:rPr>
          <w:position w:val="-23"/>
        </w:rPr>
        <w:pict>
          <v:shape id="_x0000_i1071"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383A&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D6383A&quot; wsp:rsidP=&quot;00D6383A&quot;&gt;&lt;m:oMathPara&gt;&lt;m:oMath&gt;&lt;m:r&gt;&lt;w:rPr&gt;&lt;w:rFonts w:ascii=&quot;Cambria Math&quot;/&gt;&lt;wx:font wx:val=&quot;Cambria Math&quot;/&gt;&lt;w:i/&gt;&lt;/w:rPr&gt;&lt;m:t&gt; &lt;/m:t&gt;&lt;/m:r&gt;&lt;m:r&gt;&lt;w:rPr&gt;&lt;w:rFonts w:ascii=&quot;Cambria Math&quot; w:h-ansi=&quot;Cambria Math&quot;/&gt;&lt;wx:font wx:val=&quot;Cambria Math&quot;/&gt;&lt;w:i/&gt;&lt;/w:rPr&gt;&lt;m:t&gt;*&lt;/m:t&gt;&lt;/m:r&gt;&lt;m:r&gt;&lt;w:rPr&gt;&lt;w:rFonts w:asci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B2323" w:rsidRPr="00EB2323">
        <w:fldChar w:fldCharType="end"/>
      </w:r>
      <w:r w:rsidR="000D2EF3" w:rsidRPr="00D175B8">
        <w:t xml:space="preserve">96,8 </w:t>
      </w:r>
      <w:r w:rsidR="00EB2323" w:rsidRPr="00EB2323">
        <w:fldChar w:fldCharType="begin"/>
      </w:r>
      <w:r w:rsidR="00EB2323" w:rsidRPr="00EB2323">
        <w:instrText xml:space="preserve"> QUOTE </w:instrText>
      </w:r>
      <w:r w:rsidR="00ED5650">
        <w:rPr>
          <w:position w:val="-23"/>
        </w:rPr>
        <w:pict>
          <v:shape id="_x0000_i1072"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2175&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A62175&quot; wsp:rsidP=&quot;00A62175&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instrText xml:space="preserve"> </w:instrText>
      </w:r>
      <w:r w:rsidR="00EB2323" w:rsidRPr="00EB2323">
        <w:fldChar w:fldCharType="separate"/>
      </w:r>
      <w:r w:rsidR="00ED5650">
        <w:rPr>
          <w:position w:val="-23"/>
        </w:rPr>
        <w:pict>
          <v:shape id="_x0000_i1073"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2175&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A62175&quot; wsp:rsidP=&quot;00A62175&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fldChar w:fldCharType="end"/>
      </w:r>
      <w:r w:rsidR="000D2EF3" w:rsidRPr="00D175B8">
        <w:t xml:space="preserve"> </w:t>
      </w:r>
      <w:r w:rsidRPr="00D175B8">
        <w:t>7.42 =</w:t>
      </w:r>
      <w:r w:rsidR="00D175B8">
        <w:t xml:space="preserve"> </w:t>
      </w:r>
      <w:r w:rsidR="000D2EF3" w:rsidRPr="00D175B8">
        <w:t xml:space="preserve">2154,77 </w:t>
      </w:r>
      <w:r w:rsidRPr="00D175B8">
        <w:t>руб.</w:t>
      </w:r>
    </w:p>
    <w:p w:rsidR="00E41539" w:rsidRPr="00D175B8" w:rsidRDefault="00E41539" w:rsidP="00D175B8">
      <w:pPr>
        <w:pStyle w:val="2"/>
        <w:suppressAutoHyphens/>
        <w:ind w:firstLine="709"/>
      </w:pPr>
    </w:p>
    <w:p w:rsidR="00796763" w:rsidRPr="00796763" w:rsidRDefault="004D7450" w:rsidP="00D175B8">
      <w:pPr>
        <w:pStyle w:val="2"/>
        <w:suppressAutoHyphens/>
        <w:ind w:firstLine="709"/>
        <w:rPr>
          <w:b/>
          <w:lang w:val="en-US"/>
        </w:rPr>
      </w:pPr>
      <w:r w:rsidRPr="00796763">
        <w:rPr>
          <w:b/>
        </w:rPr>
        <w:t>1</w:t>
      </w:r>
      <w:r w:rsidR="00E41539" w:rsidRPr="00796763">
        <w:rPr>
          <w:b/>
        </w:rPr>
        <w:t xml:space="preserve">8. </w:t>
      </w:r>
      <w:r w:rsidR="007E2285" w:rsidRPr="00796763">
        <w:rPr>
          <w:b/>
        </w:rPr>
        <w:t>Затраты на отопление</w:t>
      </w:r>
    </w:p>
    <w:p w:rsidR="00796763" w:rsidRDefault="00796763" w:rsidP="00D175B8">
      <w:pPr>
        <w:pStyle w:val="2"/>
        <w:suppressAutoHyphens/>
        <w:ind w:firstLine="709"/>
        <w:rPr>
          <w:lang w:val="en-US"/>
        </w:rPr>
      </w:pPr>
    </w:p>
    <w:p w:rsidR="007E2285" w:rsidRPr="00D175B8" w:rsidRDefault="007E2285" w:rsidP="00D175B8">
      <w:pPr>
        <w:pStyle w:val="2"/>
        <w:suppressAutoHyphens/>
        <w:ind w:firstLine="709"/>
      </w:pPr>
      <w:r w:rsidRPr="00D175B8">
        <w:t>Рассчитывается по квартирному способу, исходя из отапливаемой площади. Общая отапливаемая площадь производственных помещений</w:t>
      </w:r>
      <w:r w:rsidR="00D175B8">
        <w:t xml:space="preserve"> </w:t>
      </w:r>
      <w:r w:rsidRPr="00D175B8">
        <w:t>200м</w:t>
      </w:r>
      <w:r w:rsidRPr="00D175B8">
        <w:rPr>
          <w:vertAlign w:val="superscript"/>
        </w:rPr>
        <w:t>2</w:t>
      </w:r>
      <w:r w:rsidRPr="00D175B8">
        <w:t>. Оплата за отопление офисных помещений входит в сумму за аренду.</w:t>
      </w:r>
    </w:p>
    <w:p w:rsidR="00796763" w:rsidRDefault="00796763" w:rsidP="00D175B8">
      <w:pPr>
        <w:pStyle w:val="2"/>
        <w:suppressAutoHyphens/>
        <w:ind w:firstLine="709"/>
        <w:rPr>
          <w:lang w:val="en-US"/>
        </w:rPr>
      </w:pPr>
    </w:p>
    <w:p w:rsidR="007E2285" w:rsidRDefault="007E2285" w:rsidP="00D175B8">
      <w:pPr>
        <w:pStyle w:val="2"/>
        <w:suppressAutoHyphens/>
        <w:ind w:firstLine="709"/>
        <w:rPr>
          <w:lang w:val="en-US"/>
        </w:rPr>
      </w:pPr>
      <w:r w:rsidRPr="00D175B8">
        <w:t>З</w:t>
      </w:r>
      <w:r w:rsidRPr="00D175B8">
        <w:rPr>
          <w:vertAlign w:val="subscript"/>
        </w:rPr>
        <w:t>от</w:t>
      </w:r>
      <w:r w:rsidRPr="00D175B8">
        <w:t xml:space="preserve"> = </w:t>
      </w:r>
      <w:r w:rsidRPr="00D175B8">
        <w:rPr>
          <w:lang w:val="en-US"/>
        </w:rPr>
        <w:t>N</w:t>
      </w:r>
      <w:r w:rsidRPr="00D175B8">
        <w:rPr>
          <w:vertAlign w:val="subscript"/>
        </w:rPr>
        <w:t>от</w:t>
      </w:r>
      <w:r w:rsidR="00E756D3" w:rsidRPr="00D175B8">
        <w:rPr>
          <w:vertAlign w:val="subscript"/>
        </w:rPr>
        <w:t>.</w:t>
      </w:r>
      <w:r w:rsidRPr="00D175B8">
        <w:t xml:space="preserve"> * Ц</w:t>
      </w:r>
      <w:r w:rsidRPr="00D175B8">
        <w:rPr>
          <w:vertAlign w:val="subscript"/>
        </w:rPr>
        <w:t>от</w:t>
      </w:r>
      <w:r w:rsidR="00E756D3" w:rsidRPr="00D175B8">
        <w:rPr>
          <w:vertAlign w:val="subscript"/>
        </w:rPr>
        <w:t>.</w:t>
      </w:r>
      <w:r w:rsidRPr="00D175B8">
        <w:t xml:space="preserve"> * </w:t>
      </w:r>
      <w:r w:rsidRPr="00D175B8">
        <w:rPr>
          <w:lang w:val="en-US"/>
        </w:rPr>
        <w:t>Q</w:t>
      </w:r>
      <w:r w:rsidRPr="00D175B8">
        <w:rPr>
          <w:vertAlign w:val="subscript"/>
        </w:rPr>
        <w:t>от</w:t>
      </w:r>
      <w:r w:rsidR="00E756D3" w:rsidRPr="00D175B8">
        <w:rPr>
          <w:vertAlign w:val="subscript"/>
        </w:rPr>
        <w:t>.</w:t>
      </w:r>
      <w:r w:rsidRPr="00D175B8">
        <w:t xml:space="preserve">, </w:t>
      </w:r>
    </w:p>
    <w:p w:rsidR="00796763" w:rsidRPr="00796763" w:rsidRDefault="00796763" w:rsidP="00D175B8">
      <w:pPr>
        <w:pStyle w:val="2"/>
        <w:suppressAutoHyphens/>
        <w:ind w:firstLine="709"/>
        <w:rPr>
          <w:lang w:val="en-US"/>
        </w:rPr>
      </w:pPr>
    </w:p>
    <w:p w:rsidR="007E2285" w:rsidRPr="00D175B8" w:rsidRDefault="007E2285" w:rsidP="00D175B8">
      <w:pPr>
        <w:pStyle w:val="2"/>
        <w:suppressAutoHyphens/>
        <w:ind w:firstLine="709"/>
        <w:rPr>
          <w:vertAlign w:val="subscript"/>
        </w:rPr>
      </w:pPr>
      <w:r w:rsidRPr="00D175B8">
        <w:rPr>
          <w:lang w:val="en-US"/>
        </w:rPr>
        <w:t>N</w:t>
      </w:r>
      <w:r w:rsidRPr="00D175B8">
        <w:rPr>
          <w:vertAlign w:val="subscript"/>
        </w:rPr>
        <w:t xml:space="preserve">от </w:t>
      </w:r>
      <w:r w:rsidRPr="00D175B8">
        <w:t>– количество месяцев,</w:t>
      </w:r>
    </w:p>
    <w:p w:rsidR="007E2285" w:rsidRPr="00D175B8" w:rsidRDefault="007E2285" w:rsidP="00D175B8">
      <w:pPr>
        <w:pStyle w:val="2"/>
        <w:suppressAutoHyphens/>
        <w:ind w:firstLine="709"/>
      </w:pPr>
      <w:r w:rsidRPr="00D175B8">
        <w:t>Ц</w:t>
      </w:r>
      <w:r w:rsidRPr="00D175B8">
        <w:rPr>
          <w:vertAlign w:val="subscript"/>
        </w:rPr>
        <w:t>от</w:t>
      </w:r>
      <w:r w:rsidRPr="00D175B8">
        <w:t xml:space="preserve"> – расценка за 1 Гкал на </w:t>
      </w:r>
      <w:smartTag w:uri="urn:schemas-microsoft-com:office:smarttags" w:element="metricconverter">
        <w:smartTagPr>
          <w:attr w:name="ProductID" w:val="1 м2"/>
        </w:smartTagPr>
        <w:r w:rsidRPr="00D175B8">
          <w:t>1 м</w:t>
        </w:r>
        <w:r w:rsidRPr="00D175B8">
          <w:rPr>
            <w:vertAlign w:val="superscript"/>
          </w:rPr>
          <w:t>2</w:t>
        </w:r>
      </w:smartTag>
      <w:r w:rsidRPr="00D175B8">
        <w:t>,</w:t>
      </w:r>
    </w:p>
    <w:p w:rsidR="007E2285" w:rsidRPr="00D175B8" w:rsidRDefault="007E2285" w:rsidP="00D175B8">
      <w:pPr>
        <w:pStyle w:val="2"/>
        <w:suppressAutoHyphens/>
        <w:ind w:firstLine="709"/>
      </w:pPr>
      <w:r w:rsidRPr="00D175B8">
        <w:rPr>
          <w:lang w:val="en-US"/>
        </w:rPr>
        <w:t>Q</w:t>
      </w:r>
      <w:r w:rsidRPr="00D175B8">
        <w:rPr>
          <w:vertAlign w:val="subscript"/>
        </w:rPr>
        <w:t>от</w:t>
      </w:r>
      <w:r w:rsidRPr="00D175B8">
        <w:t xml:space="preserve"> – </w:t>
      </w:r>
      <w:r w:rsidR="00FE49A9" w:rsidRPr="00D175B8">
        <w:t>количество отапливаемой площади,</w:t>
      </w:r>
    </w:p>
    <w:p w:rsidR="00E756D3" w:rsidRPr="00D175B8" w:rsidRDefault="00E756D3" w:rsidP="00D175B8">
      <w:pPr>
        <w:pStyle w:val="2"/>
        <w:suppressAutoHyphens/>
        <w:ind w:firstLine="709"/>
      </w:pPr>
      <w:r w:rsidRPr="00D175B8">
        <w:t>Стоимость 1м</w:t>
      </w:r>
      <w:r w:rsidRPr="00D175B8">
        <w:rPr>
          <w:vertAlign w:val="superscript"/>
        </w:rPr>
        <w:t>2</w:t>
      </w:r>
      <w:r w:rsidRPr="00D175B8">
        <w:t xml:space="preserve"> = 13,35 руб.</w:t>
      </w:r>
    </w:p>
    <w:p w:rsidR="00796763" w:rsidRDefault="00796763">
      <w:pPr>
        <w:spacing w:after="200" w:line="276" w:lineRule="auto"/>
        <w:rPr>
          <w:sz w:val="28"/>
          <w:szCs w:val="28"/>
        </w:rPr>
      </w:pPr>
      <w:r>
        <w:br w:type="page"/>
      </w:r>
    </w:p>
    <w:p w:rsidR="00A76A06" w:rsidRPr="00D175B8" w:rsidRDefault="007E2285" w:rsidP="00D175B8">
      <w:pPr>
        <w:pStyle w:val="2"/>
        <w:suppressAutoHyphens/>
        <w:ind w:firstLine="709"/>
      </w:pPr>
      <w:r w:rsidRPr="00D175B8">
        <w:t>З</w:t>
      </w:r>
      <w:r w:rsidRPr="00D175B8">
        <w:rPr>
          <w:vertAlign w:val="subscript"/>
        </w:rPr>
        <w:t>от</w:t>
      </w:r>
      <w:r w:rsidRPr="00D175B8">
        <w:t xml:space="preserve"> =</w:t>
      </w:r>
      <w:r w:rsidR="00D175B8">
        <w:t xml:space="preserve"> </w:t>
      </w:r>
      <w:r w:rsidRPr="00D175B8">
        <w:t>3</w:t>
      </w:r>
      <w:r w:rsidR="00EB2323" w:rsidRPr="00EB2323">
        <w:fldChar w:fldCharType="begin"/>
      </w:r>
      <w:r w:rsidR="00EB2323" w:rsidRPr="00EB2323">
        <w:instrText xml:space="preserve"> QUOTE </w:instrText>
      </w:r>
      <w:r w:rsidR="00ED5650">
        <w:rPr>
          <w:position w:val="-23"/>
        </w:rPr>
        <w:pict>
          <v:shape id="_x0000_i1074"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27D26&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027D26&quot; wsp:rsidP=&quot;00027D26&quot;&gt;&lt;m:oMathPara&gt;&lt;m:oMath&gt;&lt;m:r&gt;&lt;w:rPr&gt;&lt;w:rFonts w:ascii=&quot;Cambria Math&quot;/&gt;&lt;wx:font wx:val=&quot;Cambria Math&quot;/&gt;&lt;w:i/&gt;&lt;/w:rPr&gt;&lt;m:t&gt; &lt;/m:t&gt;&lt;/m:r&gt;&lt;m:r&gt;&lt;w:rPr&gt;&lt;w:rFonts w:ascii=&quot;Cambria Math&quot; w:h-ansi=&quot;Cambria Math&quot;/&gt;&lt;wx:font wx:val=&quot;Cambria Math&quot;/&gt;&lt;w:i/&gt;&lt;/w:rPr&gt;&lt;m:t&gt;*&lt;/m:t&gt;&lt;/m:r&gt;&lt;m:r&gt;&lt;w:rPr&gt;&lt;w:rFonts w:asci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B2323" w:rsidRPr="00EB2323">
        <w:instrText xml:space="preserve"> </w:instrText>
      </w:r>
      <w:r w:rsidR="00EB2323" w:rsidRPr="00EB2323">
        <w:fldChar w:fldCharType="separate"/>
      </w:r>
      <w:r w:rsidR="00ED5650">
        <w:rPr>
          <w:position w:val="-23"/>
        </w:rPr>
        <w:pict>
          <v:shape id="_x0000_i1075"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27D26&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027D26&quot; wsp:rsidP=&quot;00027D26&quot;&gt;&lt;m:oMathPara&gt;&lt;m:oMath&gt;&lt;m:r&gt;&lt;w:rPr&gt;&lt;w:rFonts w:ascii=&quot;Cambria Math&quot;/&gt;&lt;wx:font wx:val=&quot;Cambria Math&quot;/&gt;&lt;w:i/&gt;&lt;/w:rPr&gt;&lt;m:t&gt; &lt;/m:t&gt;&lt;/m:r&gt;&lt;m:r&gt;&lt;w:rPr&gt;&lt;w:rFonts w:ascii=&quot;Cambria Math&quot; w:h-ansi=&quot;Cambria Math&quot;/&gt;&lt;wx:font wx:val=&quot;Cambria Math&quot;/&gt;&lt;w:i/&gt;&lt;/w:rPr&gt;&lt;m:t&gt;*&lt;/m:t&gt;&lt;/m:r&gt;&lt;m:r&gt;&lt;w:rPr&gt;&lt;w:rFonts w:asci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B2323" w:rsidRPr="00EB2323">
        <w:fldChar w:fldCharType="end"/>
      </w:r>
      <w:r w:rsidR="00FE49A9" w:rsidRPr="00D175B8">
        <w:t xml:space="preserve">13,35 </w:t>
      </w:r>
      <w:r w:rsidR="00EB2323" w:rsidRPr="00EB2323">
        <w:fldChar w:fldCharType="begin"/>
      </w:r>
      <w:r w:rsidR="00EB2323" w:rsidRPr="00EB2323">
        <w:instrText xml:space="preserve"> QUOTE </w:instrText>
      </w:r>
      <w:r w:rsidR="00ED5650">
        <w:rPr>
          <w:position w:val="-23"/>
        </w:rPr>
        <w:pict>
          <v:shape id="_x0000_i1076"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1257C&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1257C&quot; wsp:rsidP=&quot;00E1257C&quot;&gt;&lt;m:oMathPara&gt;&lt;m:oMath&gt;&lt;m:r&gt;&lt;w:rPr&gt;&lt;w:rFonts w:ascii=&quot;Cambria Math&quot; w:h-ansi=&quot;Cambria Math&quot;/&gt;&lt;wx:font wx:val=&quot;Cambria Math&quot;/&gt;&lt;w:i/&gt;&lt;/w:rPr&gt;&lt;m:t&gt;*&lt;/m:t&gt;&lt;/m:r&gt;&lt;m:r&gt;&lt;w:rPr&gt;&lt;w:rFonts w:asci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EB2323" w:rsidRPr="00EB2323">
        <w:instrText xml:space="preserve"> </w:instrText>
      </w:r>
      <w:r w:rsidR="00EB2323" w:rsidRPr="00EB2323">
        <w:fldChar w:fldCharType="separate"/>
      </w:r>
      <w:r w:rsidR="00ED5650">
        <w:rPr>
          <w:position w:val="-23"/>
        </w:rPr>
        <w:pict>
          <v:shape id="_x0000_i1077"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1257C&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1257C&quot; wsp:rsidP=&quot;00E1257C&quot;&gt;&lt;m:oMathPara&gt;&lt;m:oMath&gt;&lt;m:r&gt;&lt;w:rPr&gt;&lt;w:rFonts w:ascii=&quot;Cambria Math&quot; w:h-ansi=&quot;Cambria Math&quot;/&gt;&lt;wx:font wx:val=&quot;Cambria Math&quot;/&gt;&lt;w:i/&gt;&lt;/w:rPr&gt;&lt;m:t&gt;*&lt;/m:t&gt;&lt;/m:r&gt;&lt;m:r&gt;&lt;w:rPr&gt;&lt;w:rFonts w:asci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EB2323" w:rsidRPr="00EB2323">
        <w:fldChar w:fldCharType="end"/>
      </w:r>
      <w:r w:rsidR="00E756D3" w:rsidRPr="00D175B8">
        <w:t xml:space="preserve">200 = </w:t>
      </w:r>
      <w:r w:rsidR="00FE49A9" w:rsidRPr="00D175B8">
        <w:t>8 010 руб.</w:t>
      </w:r>
    </w:p>
    <w:p w:rsidR="00E41539" w:rsidRPr="00D175B8" w:rsidRDefault="00E41539" w:rsidP="00D175B8">
      <w:pPr>
        <w:pStyle w:val="2"/>
        <w:suppressAutoHyphens/>
        <w:ind w:firstLine="709"/>
      </w:pPr>
    </w:p>
    <w:p w:rsidR="005951E6" w:rsidRPr="00796763" w:rsidRDefault="004D7450" w:rsidP="00D175B8">
      <w:pPr>
        <w:pStyle w:val="2"/>
        <w:suppressAutoHyphens/>
        <w:ind w:firstLine="709"/>
        <w:rPr>
          <w:b/>
          <w:lang w:val="en-US"/>
        </w:rPr>
      </w:pPr>
      <w:r w:rsidRPr="00796763">
        <w:rPr>
          <w:b/>
        </w:rPr>
        <w:t>1</w:t>
      </w:r>
      <w:r w:rsidR="00E41539" w:rsidRPr="00796763">
        <w:rPr>
          <w:b/>
        </w:rPr>
        <w:t xml:space="preserve">9. </w:t>
      </w:r>
      <w:r w:rsidR="00796763" w:rsidRPr="00796763">
        <w:rPr>
          <w:b/>
        </w:rPr>
        <w:t>Затраты на электричество</w:t>
      </w:r>
    </w:p>
    <w:p w:rsidR="00796763" w:rsidRPr="00796763" w:rsidRDefault="00796763" w:rsidP="00D175B8">
      <w:pPr>
        <w:pStyle w:val="2"/>
        <w:suppressAutoHyphens/>
        <w:ind w:firstLine="709"/>
        <w:rPr>
          <w:lang w:val="en-US"/>
        </w:rPr>
      </w:pPr>
    </w:p>
    <w:p w:rsidR="00A76A06" w:rsidRPr="00D175B8" w:rsidRDefault="005951E6" w:rsidP="00D175B8">
      <w:pPr>
        <w:pStyle w:val="2"/>
        <w:numPr>
          <w:ilvl w:val="0"/>
          <w:numId w:val="9"/>
        </w:numPr>
        <w:suppressAutoHyphens/>
        <w:ind w:left="0" w:firstLine="709"/>
      </w:pPr>
      <w:r w:rsidRPr="00D175B8">
        <w:t xml:space="preserve">Расчет затрат электроэнергии для производственных нужд. </w:t>
      </w:r>
      <w:r w:rsidR="00A76A06" w:rsidRPr="00D175B8">
        <w:t>Рассчитываются по показания</w:t>
      </w:r>
      <w:r w:rsidRPr="00D175B8">
        <w:t>м</w:t>
      </w:r>
      <w:r w:rsidR="00A76A06" w:rsidRPr="00D175B8">
        <w:t xml:space="preserve"> счетчика.</w:t>
      </w:r>
    </w:p>
    <w:p w:rsidR="00413B2F" w:rsidRPr="00D175B8" w:rsidRDefault="00413B2F" w:rsidP="00D175B8">
      <w:pPr>
        <w:pStyle w:val="2"/>
        <w:suppressAutoHyphens/>
        <w:ind w:firstLine="709"/>
      </w:pPr>
      <w:r w:rsidRPr="00D175B8">
        <w:t>Оплата за освещение офисных помещений входит в сумму за аренду.</w:t>
      </w:r>
    </w:p>
    <w:p w:rsidR="00796763" w:rsidRDefault="00796763" w:rsidP="00D175B8">
      <w:pPr>
        <w:pStyle w:val="2"/>
        <w:suppressAutoHyphens/>
        <w:ind w:firstLine="709"/>
        <w:rPr>
          <w:lang w:val="en-US"/>
        </w:rPr>
      </w:pPr>
    </w:p>
    <w:p w:rsidR="00A76A06" w:rsidRPr="00D175B8" w:rsidRDefault="00A76A06" w:rsidP="00D175B8">
      <w:pPr>
        <w:pStyle w:val="2"/>
        <w:suppressAutoHyphens/>
        <w:ind w:firstLine="709"/>
      </w:pPr>
      <w:r w:rsidRPr="00D175B8">
        <w:t>З</w:t>
      </w:r>
      <w:r w:rsidRPr="00D175B8">
        <w:rPr>
          <w:vertAlign w:val="subscript"/>
        </w:rPr>
        <w:t>эл</w:t>
      </w:r>
      <w:r w:rsidRPr="00D175B8">
        <w:t xml:space="preserve"> = </w:t>
      </w:r>
      <w:r w:rsidRPr="00D175B8">
        <w:rPr>
          <w:lang w:val="en-US"/>
        </w:rPr>
        <w:t>N</w:t>
      </w:r>
      <w:r w:rsidRPr="00D175B8">
        <w:t xml:space="preserve"> * </w:t>
      </w:r>
      <w:r w:rsidRPr="00D175B8">
        <w:rPr>
          <w:lang w:val="en-US"/>
        </w:rPr>
        <w:t>Q</w:t>
      </w:r>
      <w:r w:rsidRPr="00D175B8">
        <w:rPr>
          <w:vertAlign w:val="subscript"/>
        </w:rPr>
        <w:t>эл</w:t>
      </w:r>
      <w:r w:rsidRPr="00D175B8">
        <w:t xml:space="preserve"> * </w:t>
      </w:r>
      <w:r w:rsidRPr="00D175B8">
        <w:rPr>
          <w:lang w:val="en-US"/>
        </w:rPr>
        <w:t>P</w:t>
      </w:r>
      <w:r w:rsidRPr="00D175B8">
        <w:rPr>
          <w:vertAlign w:val="subscript"/>
        </w:rPr>
        <w:t xml:space="preserve">эл </w:t>
      </w:r>
      <w:r w:rsidRPr="00D175B8">
        <w:t>,</w:t>
      </w:r>
      <w:r w:rsidR="00D175B8">
        <w:t xml:space="preserve"> </w:t>
      </w:r>
      <w:r w:rsidRPr="00D175B8">
        <w:t xml:space="preserve">где </w:t>
      </w:r>
    </w:p>
    <w:p w:rsidR="00796763" w:rsidRDefault="00796763" w:rsidP="00D175B8">
      <w:pPr>
        <w:pStyle w:val="2"/>
        <w:suppressAutoHyphens/>
        <w:ind w:firstLine="709"/>
        <w:rPr>
          <w:lang w:val="en-US"/>
        </w:rPr>
      </w:pPr>
    </w:p>
    <w:p w:rsidR="00A76A06" w:rsidRPr="00D175B8" w:rsidRDefault="00A76A06" w:rsidP="00D175B8">
      <w:pPr>
        <w:pStyle w:val="2"/>
        <w:suppressAutoHyphens/>
        <w:ind w:firstLine="709"/>
      </w:pPr>
      <w:r w:rsidRPr="00D175B8">
        <w:rPr>
          <w:lang w:val="en-US"/>
        </w:rPr>
        <w:t>N</w:t>
      </w:r>
      <w:r w:rsidRPr="00D175B8">
        <w:t xml:space="preserve"> – количество месяцев,</w:t>
      </w:r>
    </w:p>
    <w:p w:rsidR="00A76A06" w:rsidRPr="00D175B8" w:rsidRDefault="00A76A06" w:rsidP="00D175B8">
      <w:pPr>
        <w:pStyle w:val="2"/>
        <w:suppressAutoHyphens/>
        <w:ind w:firstLine="709"/>
      </w:pPr>
      <w:r w:rsidRPr="00D175B8">
        <w:rPr>
          <w:lang w:val="en-US"/>
        </w:rPr>
        <w:t>Q</w:t>
      </w:r>
      <w:r w:rsidRPr="00D175B8">
        <w:rPr>
          <w:vertAlign w:val="subscript"/>
        </w:rPr>
        <w:t>эл</w:t>
      </w:r>
      <w:r w:rsidRPr="00D175B8">
        <w:t xml:space="preserve"> – потребляемая электроэнергия,</w:t>
      </w:r>
    </w:p>
    <w:p w:rsidR="00A76A06" w:rsidRPr="00D175B8" w:rsidRDefault="00A76A06" w:rsidP="00D175B8">
      <w:pPr>
        <w:pStyle w:val="2"/>
        <w:suppressAutoHyphens/>
        <w:ind w:firstLine="709"/>
      </w:pPr>
      <w:r w:rsidRPr="00D175B8">
        <w:rPr>
          <w:lang w:val="en-US"/>
        </w:rPr>
        <w:t>P</w:t>
      </w:r>
      <w:r w:rsidRPr="00D175B8">
        <w:rPr>
          <w:vertAlign w:val="subscript"/>
        </w:rPr>
        <w:t xml:space="preserve">эл </w:t>
      </w:r>
      <w:r w:rsidRPr="00D175B8">
        <w:t>– расценка за 1 кВт.</w:t>
      </w:r>
      <w:r w:rsidR="00570B20" w:rsidRPr="00D175B8">
        <w:t>,</w:t>
      </w:r>
    </w:p>
    <w:p w:rsidR="00A76A06" w:rsidRPr="00D175B8" w:rsidRDefault="00A76A06" w:rsidP="00D175B8">
      <w:pPr>
        <w:pStyle w:val="2"/>
        <w:suppressAutoHyphens/>
        <w:ind w:firstLine="709"/>
      </w:pPr>
      <w:r w:rsidRPr="00D175B8">
        <w:t>Потребление электроэнергии в день 120 кВт</w:t>
      </w:r>
      <w:r w:rsidR="00570B20" w:rsidRPr="00D175B8">
        <w:t>.,</w:t>
      </w:r>
      <w:r w:rsidRPr="00D175B8">
        <w:t xml:space="preserve"> </w:t>
      </w:r>
    </w:p>
    <w:p w:rsidR="00A76A06" w:rsidRPr="00D175B8" w:rsidRDefault="00A76A06" w:rsidP="00D175B8">
      <w:pPr>
        <w:pStyle w:val="2"/>
        <w:suppressAutoHyphens/>
        <w:ind w:firstLine="709"/>
      </w:pPr>
      <w:r w:rsidRPr="00D175B8">
        <w:t xml:space="preserve">Потребление электроэнергии в месяц </w:t>
      </w:r>
      <w:r w:rsidR="002B7D93" w:rsidRPr="00D175B8">
        <w:t>2640</w:t>
      </w:r>
      <w:r w:rsidRPr="00D175B8">
        <w:t xml:space="preserve"> кВт</w:t>
      </w:r>
      <w:r w:rsidR="00570B20" w:rsidRPr="00D175B8">
        <w:t>.,</w:t>
      </w:r>
      <w:r w:rsidRPr="00D175B8">
        <w:t xml:space="preserve"> </w:t>
      </w:r>
    </w:p>
    <w:p w:rsidR="00796763" w:rsidRDefault="00796763" w:rsidP="00D175B8">
      <w:pPr>
        <w:pStyle w:val="2"/>
        <w:suppressAutoHyphens/>
        <w:ind w:firstLine="709"/>
        <w:rPr>
          <w:lang w:val="en-US"/>
        </w:rPr>
      </w:pPr>
    </w:p>
    <w:p w:rsidR="00A76A06" w:rsidRPr="00D175B8" w:rsidRDefault="00A76A06" w:rsidP="00D175B8">
      <w:pPr>
        <w:pStyle w:val="2"/>
        <w:suppressAutoHyphens/>
        <w:ind w:firstLine="709"/>
      </w:pPr>
      <w:r w:rsidRPr="00D175B8">
        <w:t>З</w:t>
      </w:r>
      <w:r w:rsidRPr="00D175B8">
        <w:rPr>
          <w:vertAlign w:val="subscript"/>
        </w:rPr>
        <w:t xml:space="preserve">эл </w:t>
      </w:r>
      <w:r w:rsidRPr="00D175B8">
        <w:t xml:space="preserve">= 3 </w:t>
      </w:r>
      <w:r w:rsidR="00EB2323" w:rsidRPr="00EB2323">
        <w:fldChar w:fldCharType="begin"/>
      </w:r>
      <w:r w:rsidR="00EB2323" w:rsidRPr="00EB2323">
        <w:instrText xml:space="preserve"> QUOTE </w:instrText>
      </w:r>
      <w:r w:rsidR="00ED5650">
        <w:rPr>
          <w:position w:val="-23"/>
        </w:rPr>
        <w:pict>
          <v:shape id="_x0000_i1078"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1F66&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901F66&quot; wsp:rsidP=&quot;00901F66&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instrText xml:space="preserve"> </w:instrText>
      </w:r>
      <w:r w:rsidR="00EB2323" w:rsidRPr="00EB2323">
        <w:fldChar w:fldCharType="separate"/>
      </w:r>
      <w:r w:rsidR="00ED5650">
        <w:rPr>
          <w:position w:val="-23"/>
        </w:rPr>
        <w:pict>
          <v:shape id="_x0000_i1079"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1F66&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901F66&quot; wsp:rsidP=&quot;00901F66&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fldChar w:fldCharType="end"/>
      </w:r>
      <w:r w:rsidRPr="00D175B8">
        <w:t xml:space="preserve"> </w:t>
      </w:r>
      <w:r w:rsidR="002B7D93" w:rsidRPr="00D175B8">
        <w:t>2640</w:t>
      </w:r>
      <w:r w:rsidRPr="00D175B8">
        <w:t xml:space="preserve"> </w:t>
      </w:r>
      <w:r w:rsidR="00EB2323" w:rsidRPr="00EB2323">
        <w:fldChar w:fldCharType="begin"/>
      </w:r>
      <w:r w:rsidR="00EB2323" w:rsidRPr="00EB2323">
        <w:instrText xml:space="preserve"> QUOTE </w:instrText>
      </w:r>
      <w:r w:rsidR="00ED5650">
        <w:rPr>
          <w:position w:val="-23"/>
        </w:rPr>
        <w:pict>
          <v:shape id="_x0000_i1080"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595C&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18595C&quot; wsp:rsidP=&quot;0018595C&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instrText xml:space="preserve"> </w:instrText>
      </w:r>
      <w:r w:rsidR="00EB2323" w:rsidRPr="00EB2323">
        <w:fldChar w:fldCharType="separate"/>
      </w:r>
      <w:r w:rsidR="00ED5650">
        <w:rPr>
          <w:position w:val="-23"/>
        </w:rPr>
        <w:pict>
          <v:shape id="_x0000_i1081"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595C&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18595C&quot; wsp:rsidP=&quot;0018595C&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fldChar w:fldCharType="end"/>
      </w:r>
      <w:r w:rsidRPr="00D175B8">
        <w:t xml:space="preserve"> </w:t>
      </w:r>
      <w:r w:rsidR="00570B20" w:rsidRPr="00D175B8">
        <w:t>2,3</w:t>
      </w:r>
      <w:r w:rsidRPr="00D175B8">
        <w:t xml:space="preserve"> = </w:t>
      </w:r>
      <w:r w:rsidR="002B7D93" w:rsidRPr="00D175B8">
        <w:t>18 216</w:t>
      </w:r>
      <w:r w:rsidRPr="00D175B8">
        <w:t xml:space="preserve"> руб.</w:t>
      </w:r>
    </w:p>
    <w:p w:rsidR="00E41539" w:rsidRPr="00D175B8" w:rsidRDefault="00E41539" w:rsidP="00D175B8">
      <w:pPr>
        <w:pStyle w:val="2"/>
        <w:suppressAutoHyphens/>
        <w:ind w:firstLine="709"/>
      </w:pPr>
    </w:p>
    <w:p w:rsidR="005951E6" w:rsidRPr="00796763" w:rsidRDefault="004D7450" w:rsidP="00D175B8">
      <w:pPr>
        <w:pStyle w:val="2"/>
        <w:suppressAutoHyphens/>
        <w:ind w:firstLine="709"/>
        <w:rPr>
          <w:b/>
          <w:lang w:val="en-US"/>
        </w:rPr>
      </w:pPr>
      <w:r w:rsidRPr="00796763">
        <w:rPr>
          <w:b/>
        </w:rPr>
        <w:t>20.</w:t>
      </w:r>
      <w:r w:rsidR="00E41539" w:rsidRPr="00796763">
        <w:rPr>
          <w:b/>
        </w:rPr>
        <w:t xml:space="preserve"> </w:t>
      </w:r>
      <w:r w:rsidR="00796763" w:rsidRPr="00796763">
        <w:rPr>
          <w:b/>
        </w:rPr>
        <w:t>Затраты на освещение</w:t>
      </w:r>
    </w:p>
    <w:p w:rsidR="00796763" w:rsidRDefault="00796763" w:rsidP="00D175B8">
      <w:pPr>
        <w:pStyle w:val="2"/>
        <w:suppressAutoHyphens/>
        <w:ind w:firstLine="709"/>
        <w:rPr>
          <w:lang w:val="en-US"/>
        </w:rPr>
      </w:pPr>
    </w:p>
    <w:p w:rsidR="005951E6" w:rsidRPr="00D175B8" w:rsidRDefault="005951E6" w:rsidP="00D175B8">
      <w:pPr>
        <w:pStyle w:val="2"/>
        <w:suppressAutoHyphens/>
        <w:ind w:firstLine="709"/>
      </w:pPr>
      <w:r w:rsidRPr="00D175B8">
        <w:t>З</w:t>
      </w:r>
      <w:r w:rsidRPr="00D175B8">
        <w:rPr>
          <w:vertAlign w:val="subscript"/>
        </w:rPr>
        <w:t>эл</w:t>
      </w:r>
      <w:r w:rsidRPr="00D175B8">
        <w:t xml:space="preserve"> = </w:t>
      </w:r>
      <w:r w:rsidRPr="00D175B8">
        <w:rPr>
          <w:lang w:val="en-US"/>
        </w:rPr>
        <w:t>N</w:t>
      </w:r>
      <w:r w:rsidRPr="00D175B8">
        <w:t xml:space="preserve"> * </w:t>
      </w:r>
      <w:r w:rsidRPr="00D175B8">
        <w:rPr>
          <w:lang w:val="en-US"/>
        </w:rPr>
        <w:t>Q</w:t>
      </w:r>
      <w:r w:rsidRPr="00D175B8">
        <w:rPr>
          <w:vertAlign w:val="subscript"/>
        </w:rPr>
        <w:t>эл</w:t>
      </w:r>
      <w:r w:rsidRPr="00D175B8">
        <w:t xml:space="preserve"> * </w:t>
      </w:r>
      <w:r w:rsidRPr="00D175B8">
        <w:rPr>
          <w:lang w:val="en-US"/>
        </w:rPr>
        <w:t>P</w:t>
      </w:r>
      <w:r w:rsidRPr="00D175B8">
        <w:rPr>
          <w:vertAlign w:val="subscript"/>
        </w:rPr>
        <w:t xml:space="preserve">эл </w:t>
      </w:r>
      <w:r w:rsidRPr="00D175B8">
        <w:t>,</w:t>
      </w:r>
      <w:r w:rsidR="00D175B8">
        <w:t xml:space="preserve"> </w:t>
      </w:r>
      <w:r w:rsidRPr="00D175B8">
        <w:t xml:space="preserve">где </w:t>
      </w:r>
    </w:p>
    <w:p w:rsidR="00796763" w:rsidRDefault="00796763" w:rsidP="00D175B8">
      <w:pPr>
        <w:pStyle w:val="2"/>
        <w:suppressAutoHyphens/>
        <w:ind w:firstLine="709"/>
        <w:rPr>
          <w:lang w:val="en-US"/>
        </w:rPr>
      </w:pPr>
    </w:p>
    <w:p w:rsidR="005951E6" w:rsidRPr="00D175B8" w:rsidRDefault="005951E6" w:rsidP="00D175B8">
      <w:pPr>
        <w:pStyle w:val="2"/>
        <w:suppressAutoHyphens/>
        <w:ind w:firstLine="709"/>
      </w:pPr>
      <w:r w:rsidRPr="00D175B8">
        <w:rPr>
          <w:lang w:val="en-US"/>
        </w:rPr>
        <w:t>N</w:t>
      </w:r>
      <w:r w:rsidRPr="00D175B8">
        <w:t xml:space="preserve"> – количество месяцев,</w:t>
      </w:r>
    </w:p>
    <w:p w:rsidR="005951E6" w:rsidRPr="00D175B8" w:rsidRDefault="005951E6" w:rsidP="00D175B8">
      <w:pPr>
        <w:pStyle w:val="2"/>
        <w:suppressAutoHyphens/>
        <w:ind w:firstLine="709"/>
      </w:pPr>
      <w:r w:rsidRPr="00D175B8">
        <w:rPr>
          <w:lang w:val="en-US"/>
        </w:rPr>
        <w:t>Q</w:t>
      </w:r>
      <w:r w:rsidRPr="00D175B8">
        <w:rPr>
          <w:vertAlign w:val="subscript"/>
        </w:rPr>
        <w:t>эл</w:t>
      </w:r>
      <w:r w:rsidRPr="00D175B8">
        <w:t xml:space="preserve"> – потребляемая электроэнергия,</w:t>
      </w:r>
    </w:p>
    <w:p w:rsidR="005951E6" w:rsidRPr="00D175B8" w:rsidRDefault="005951E6" w:rsidP="00D175B8">
      <w:pPr>
        <w:pStyle w:val="2"/>
        <w:suppressAutoHyphens/>
        <w:ind w:firstLine="709"/>
      </w:pPr>
      <w:r w:rsidRPr="00D175B8">
        <w:rPr>
          <w:lang w:val="en-US"/>
        </w:rPr>
        <w:t>P</w:t>
      </w:r>
      <w:r w:rsidRPr="00D175B8">
        <w:rPr>
          <w:vertAlign w:val="subscript"/>
        </w:rPr>
        <w:t xml:space="preserve">эл </w:t>
      </w:r>
      <w:r w:rsidRPr="00D175B8">
        <w:t>– расценка за 1 кВт.,</w:t>
      </w:r>
    </w:p>
    <w:p w:rsidR="005951E6" w:rsidRPr="00D175B8" w:rsidRDefault="005951E6" w:rsidP="00D175B8">
      <w:pPr>
        <w:pStyle w:val="2"/>
        <w:suppressAutoHyphens/>
        <w:ind w:firstLine="709"/>
      </w:pPr>
      <w:r w:rsidRPr="00D175B8">
        <w:t xml:space="preserve">потребление электроэнергии в день 4,55 кВт., </w:t>
      </w:r>
    </w:p>
    <w:p w:rsidR="005951E6" w:rsidRPr="00D175B8" w:rsidRDefault="005951E6" w:rsidP="00D175B8">
      <w:pPr>
        <w:pStyle w:val="2"/>
        <w:suppressAutoHyphens/>
        <w:ind w:firstLine="709"/>
      </w:pPr>
      <w:r w:rsidRPr="00D175B8">
        <w:t xml:space="preserve">Потребление электроэнергии в месяц 100 кВт., </w:t>
      </w:r>
    </w:p>
    <w:p w:rsidR="00796763" w:rsidRDefault="00796763" w:rsidP="00D175B8">
      <w:pPr>
        <w:pStyle w:val="2"/>
        <w:suppressAutoHyphens/>
        <w:ind w:firstLine="709"/>
        <w:rPr>
          <w:lang w:val="en-US"/>
        </w:rPr>
      </w:pPr>
    </w:p>
    <w:p w:rsidR="005951E6" w:rsidRPr="00D175B8" w:rsidRDefault="005951E6" w:rsidP="00D175B8">
      <w:pPr>
        <w:pStyle w:val="2"/>
        <w:suppressAutoHyphens/>
        <w:ind w:firstLine="709"/>
      </w:pPr>
      <w:r w:rsidRPr="00D175B8">
        <w:t>З</w:t>
      </w:r>
      <w:r w:rsidRPr="00D175B8">
        <w:rPr>
          <w:vertAlign w:val="subscript"/>
        </w:rPr>
        <w:t xml:space="preserve">эл </w:t>
      </w:r>
      <w:r w:rsidRPr="00D175B8">
        <w:t xml:space="preserve">= 3 </w:t>
      </w:r>
      <w:r w:rsidR="00EB2323" w:rsidRPr="00EB2323">
        <w:fldChar w:fldCharType="begin"/>
      </w:r>
      <w:r w:rsidR="00EB2323" w:rsidRPr="00EB2323">
        <w:instrText xml:space="preserve"> QUOTE </w:instrText>
      </w:r>
      <w:r w:rsidR="00ED5650">
        <w:rPr>
          <w:position w:val="-23"/>
        </w:rPr>
        <w:pict>
          <v:shape id="_x0000_i1082"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71660&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071660&quot; wsp:rsidP=&quot;00071660&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instrText xml:space="preserve"> </w:instrText>
      </w:r>
      <w:r w:rsidR="00EB2323" w:rsidRPr="00EB2323">
        <w:fldChar w:fldCharType="separate"/>
      </w:r>
      <w:r w:rsidR="00ED5650">
        <w:rPr>
          <w:position w:val="-23"/>
        </w:rPr>
        <w:pict>
          <v:shape id="_x0000_i1083"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71660&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071660&quot; wsp:rsidP=&quot;00071660&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fldChar w:fldCharType="end"/>
      </w:r>
      <w:r w:rsidRPr="00D175B8">
        <w:t xml:space="preserve"> </w:t>
      </w:r>
      <w:r w:rsidR="00C4788B" w:rsidRPr="00D175B8">
        <w:t>100</w:t>
      </w:r>
      <w:r w:rsidRPr="00D175B8">
        <w:t xml:space="preserve"> </w:t>
      </w:r>
      <w:r w:rsidR="00EB2323" w:rsidRPr="00EB2323">
        <w:fldChar w:fldCharType="begin"/>
      </w:r>
      <w:r w:rsidR="00EB2323" w:rsidRPr="00EB2323">
        <w:instrText xml:space="preserve"> QUOTE </w:instrText>
      </w:r>
      <w:r w:rsidR="00ED5650">
        <w:rPr>
          <w:position w:val="-23"/>
        </w:rPr>
        <w:pict>
          <v:shape id="_x0000_i1084"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324C&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03324C&quot; wsp:rsidP=&quot;0003324C&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instrText xml:space="preserve"> </w:instrText>
      </w:r>
      <w:r w:rsidR="00EB2323" w:rsidRPr="00EB2323">
        <w:fldChar w:fldCharType="separate"/>
      </w:r>
      <w:r w:rsidR="00ED5650">
        <w:rPr>
          <w:position w:val="-23"/>
        </w:rPr>
        <w:pict>
          <v:shape id="_x0000_i1085"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324C&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03324C&quot; wsp:rsidP=&quot;0003324C&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fldChar w:fldCharType="end"/>
      </w:r>
      <w:r w:rsidRPr="00D175B8">
        <w:t xml:space="preserve"> 2,3 = </w:t>
      </w:r>
      <w:r w:rsidR="00C4788B" w:rsidRPr="00D175B8">
        <w:t>690</w:t>
      </w:r>
      <w:r w:rsidRPr="00D175B8">
        <w:t xml:space="preserve"> руб.</w:t>
      </w:r>
    </w:p>
    <w:p w:rsidR="00796763" w:rsidRDefault="00796763">
      <w:pPr>
        <w:spacing w:after="200" w:line="276" w:lineRule="auto"/>
        <w:rPr>
          <w:sz w:val="28"/>
          <w:szCs w:val="28"/>
        </w:rPr>
      </w:pPr>
      <w:r>
        <w:br w:type="page"/>
      </w:r>
    </w:p>
    <w:p w:rsidR="00D701FF" w:rsidRPr="00796763" w:rsidRDefault="004D7450" w:rsidP="00D175B8">
      <w:pPr>
        <w:pStyle w:val="2"/>
        <w:suppressAutoHyphens/>
        <w:ind w:firstLine="709"/>
        <w:rPr>
          <w:b/>
          <w:lang w:val="en-US"/>
        </w:rPr>
      </w:pPr>
      <w:r w:rsidRPr="00796763">
        <w:rPr>
          <w:b/>
        </w:rPr>
        <w:t>2</w:t>
      </w:r>
      <w:r w:rsidR="008B3FF3" w:rsidRPr="00796763">
        <w:rPr>
          <w:b/>
        </w:rPr>
        <w:t>1</w:t>
      </w:r>
      <w:r w:rsidR="00D701FF" w:rsidRPr="00796763">
        <w:rPr>
          <w:b/>
        </w:rPr>
        <w:t>.</w:t>
      </w:r>
      <w:r w:rsidR="00796763" w:rsidRPr="00796763">
        <w:rPr>
          <w:b/>
          <w:lang w:val="en-US"/>
        </w:rPr>
        <w:t xml:space="preserve"> </w:t>
      </w:r>
      <w:r w:rsidR="00D701FF" w:rsidRPr="00796763">
        <w:rPr>
          <w:b/>
        </w:rPr>
        <w:t>Определя</w:t>
      </w:r>
      <w:r w:rsidR="00796763" w:rsidRPr="00796763">
        <w:rPr>
          <w:b/>
        </w:rPr>
        <w:t>ем суммарные оборотные средства</w:t>
      </w:r>
    </w:p>
    <w:p w:rsidR="00796763" w:rsidRDefault="00796763" w:rsidP="00D175B8">
      <w:pPr>
        <w:pStyle w:val="2"/>
        <w:suppressAutoHyphens/>
        <w:ind w:firstLine="709"/>
        <w:rPr>
          <w:lang w:val="en-US"/>
        </w:rPr>
      </w:pPr>
    </w:p>
    <w:p w:rsidR="00D701FF" w:rsidRPr="00D175B8" w:rsidRDefault="00D701FF" w:rsidP="00D175B8">
      <w:pPr>
        <w:pStyle w:val="2"/>
        <w:suppressAutoHyphens/>
        <w:ind w:firstLine="709"/>
      </w:pPr>
      <w:r w:rsidRPr="00D175B8">
        <w:t>∑ Ф</w:t>
      </w:r>
      <w:r w:rsidRPr="00D175B8">
        <w:rPr>
          <w:vertAlign w:val="subscript"/>
        </w:rPr>
        <w:t>об</w:t>
      </w:r>
      <w:r w:rsidRPr="00D175B8">
        <w:t xml:space="preserve"> = З</w:t>
      </w:r>
      <w:r w:rsidRPr="00D175B8">
        <w:rPr>
          <w:vertAlign w:val="subscript"/>
        </w:rPr>
        <w:t>тек</w:t>
      </w:r>
      <w:r w:rsidRPr="00D175B8">
        <w:t>+ З</w:t>
      </w:r>
      <w:r w:rsidRPr="00D175B8">
        <w:rPr>
          <w:vertAlign w:val="subscript"/>
        </w:rPr>
        <w:t>стр</w:t>
      </w:r>
      <w:r w:rsidRPr="00D175B8">
        <w:t xml:space="preserve"> + Н + Δ П</w:t>
      </w:r>
      <w:r w:rsidRPr="00D175B8">
        <w:rPr>
          <w:vertAlign w:val="subscript"/>
        </w:rPr>
        <w:t>об</w:t>
      </w:r>
      <w:r w:rsidRPr="00D175B8">
        <w:t xml:space="preserve">, где </w:t>
      </w:r>
    </w:p>
    <w:p w:rsidR="00796763" w:rsidRDefault="00796763" w:rsidP="00D175B8">
      <w:pPr>
        <w:pStyle w:val="2"/>
        <w:suppressAutoHyphens/>
        <w:ind w:firstLine="709"/>
        <w:rPr>
          <w:lang w:val="en-US"/>
        </w:rPr>
      </w:pPr>
    </w:p>
    <w:p w:rsidR="00D701FF" w:rsidRPr="00D175B8" w:rsidRDefault="00D701FF" w:rsidP="00D175B8">
      <w:pPr>
        <w:pStyle w:val="2"/>
        <w:suppressAutoHyphens/>
        <w:ind w:firstLine="709"/>
      </w:pPr>
      <w:r w:rsidRPr="00D175B8">
        <w:t>∑ Ф</w:t>
      </w:r>
      <w:r w:rsidRPr="00D175B8">
        <w:rPr>
          <w:vertAlign w:val="subscript"/>
        </w:rPr>
        <w:t>об</w:t>
      </w:r>
      <w:r w:rsidRPr="00D175B8">
        <w:t xml:space="preserve"> – оборотные средства,</w:t>
      </w:r>
    </w:p>
    <w:p w:rsidR="00D701FF" w:rsidRPr="00D175B8" w:rsidRDefault="00D701FF" w:rsidP="00D175B8">
      <w:pPr>
        <w:suppressAutoHyphens/>
        <w:ind w:firstLine="709"/>
        <w:jc w:val="both"/>
        <w:rPr>
          <w:sz w:val="28"/>
          <w:szCs w:val="28"/>
        </w:rPr>
      </w:pPr>
      <w:r w:rsidRPr="00D175B8">
        <w:rPr>
          <w:sz w:val="28"/>
          <w:szCs w:val="28"/>
        </w:rPr>
        <w:t>З</w:t>
      </w:r>
      <w:r w:rsidRPr="00D175B8">
        <w:rPr>
          <w:sz w:val="28"/>
          <w:szCs w:val="28"/>
          <w:vertAlign w:val="subscript"/>
        </w:rPr>
        <w:t>тек</w:t>
      </w:r>
      <w:r w:rsidRPr="00D175B8">
        <w:rPr>
          <w:sz w:val="28"/>
          <w:szCs w:val="28"/>
        </w:rPr>
        <w:t xml:space="preserve"> – текущий запас товарно-материальных ценностей,</w:t>
      </w:r>
    </w:p>
    <w:p w:rsidR="00D701FF" w:rsidRPr="00D175B8" w:rsidRDefault="00D701FF" w:rsidP="00D175B8">
      <w:pPr>
        <w:suppressAutoHyphens/>
        <w:ind w:firstLine="709"/>
        <w:jc w:val="both"/>
        <w:rPr>
          <w:sz w:val="28"/>
          <w:szCs w:val="28"/>
        </w:rPr>
      </w:pPr>
      <w:r w:rsidRPr="00D175B8">
        <w:rPr>
          <w:sz w:val="28"/>
          <w:szCs w:val="28"/>
        </w:rPr>
        <w:t>З</w:t>
      </w:r>
      <w:r w:rsidRPr="00D175B8">
        <w:rPr>
          <w:sz w:val="28"/>
          <w:szCs w:val="28"/>
          <w:vertAlign w:val="subscript"/>
        </w:rPr>
        <w:t>стр</w:t>
      </w:r>
      <w:r w:rsidRPr="00D175B8">
        <w:rPr>
          <w:sz w:val="28"/>
          <w:szCs w:val="28"/>
        </w:rPr>
        <w:t xml:space="preserve"> – страховой запас товарно-материальных ценностей,</w:t>
      </w:r>
    </w:p>
    <w:p w:rsidR="00D701FF" w:rsidRPr="00D175B8" w:rsidRDefault="00D701FF" w:rsidP="00D175B8">
      <w:pPr>
        <w:suppressAutoHyphens/>
        <w:ind w:firstLine="709"/>
        <w:jc w:val="both"/>
        <w:rPr>
          <w:sz w:val="28"/>
          <w:szCs w:val="28"/>
        </w:rPr>
      </w:pPr>
      <w:r w:rsidRPr="00D175B8">
        <w:rPr>
          <w:sz w:val="28"/>
          <w:szCs w:val="28"/>
        </w:rPr>
        <w:t xml:space="preserve">Н – незавершенное производство, </w:t>
      </w:r>
    </w:p>
    <w:p w:rsidR="00D701FF" w:rsidRPr="00D175B8" w:rsidRDefault="00D701FF" w:rsidP="00D175B8">
      <w:pPr>
        <w:suppressAutoHyphens/>
        <w:ind w:firstLine="709"/>
        <w:jc w:val="both"/>
        <w:rPr>
          <w:sz w:val="28"/>
          <w:szCs w:val="28"/>
        </w:rPr>
      </w:pPr>
      <w:r w:rsidRPr="00D175B8">
        <w:rPr>
          <w:sz w:val="28"/>
        </w:rPr>
        <w:t>Δ</w:t>
      </w:r>
      <w:r w:rsidRPr="00D175B8">
        <w:rPr>
          <w:sz w:val="28"/>
          <w:szCs w:val="28"/>
        </w:rPr>
        <w:t xml:space="preserve"> П</w:t>
      </w:r>
      <w:r w:rsidRPr="00D175B8">
        <w:rPr>
          <w:sz w:val="28"/>
          <w:szCs w:val="28"/>
          <w:vertAlign w:val="subscript"/>
        </w:rPr>
        <w:t>об</w:t>
      </w:r>
      <w:r w:rsidRPr="00D175B8">
        <w:rPr>
          <w:sz w:val="28"/>
          <w:szCs w:val="28"/>
        </w:rPr>
        <w:t xml:space="preserve"> – прочие оборотные средства.</w:t>
      </w:r>
    </w:p>
    <w:p w:rsidR="00796763" w:rsidRDefault="00796763" w:rsidP="00D175B8">
      <w:pPr>
        <w:suppressAutoHyphens/>
        <w:ind w:firstLine="709"/>
        <w:jc w:val="both"/>
        <w:rPr>
          <w:sz w:val="28"/>
          <w:szCs w:val="28"/>
          <w:lang w:val="en-US"/>
        </w:rPr>
      </w:pPr>
    </w:p>
    <w:p w:rsidR="00D701FF" w:rsidRPr="00D175B8" w:rsidRDefault="00D701FF" w:rsidP="00D175B8">
      <w:pPr>
        <w:suppressAutoHyphens/>
        <w:ind w:firstLine="709"/>
        <w:jc w:val="both"/>
        <w:rPr>
          <w:sz w:val="28"/>
          <w:szCs w:val="28"/>
        </w:rPr>
      </w:pPr>
      <w:r w:rsidRPr="00D175B8">
        <w:rPr>
          <w:sz w:val="28"/>
          <w:szCs w:val="28"/>
        </w:rPr>
        <w:t>З</w:t>
      </w:r>
      <w:r w:rsidRPr="00D175B8">
        <w:rPr>
          <w:sz w:val="28"/>
          <w:szCs w:val="28"/>
          <w:vertAlign w:val="subscript"/>
        </w:rPr>
        <w:t>тек</w:t>
      </w:r>
      <w:r w:rsidRPr="00D175B8">
        <w:rPr>
          <w:sz w:val="28"/>
          <w:szCs w:val="28"/>
        </w:rPr>
        <w:t xml:space="preserve"> = Д</w:t>
      </w:r>
      <w:r w:rsidRPr="00D175B8">
        <w:rPr>
          <w:sz w:val="28"/>
          <w:szCs w:val="28"/>
          <w:vertAlign w:val="subscript"/>
        </w:rPr>
        <w:t>м</w:t>
      </w:r>
      <w:r w:rsidRPr="00D175B8">
        <w:rPr>
          <w:sz w:val="28"/>
          <w:szCs w:val="28"/>
        </w:rPr>
        <w:t xml:space="preserve"> * Т</w:t>
      </w:r>
      <w:r w:rsidRPr="00D175B8">
        <w:rPr>
          <w:sz w:val="28"/>
          <w:szCs w:val="28"/>
          <w:vertAlign w:val="subscript"/>
        </w:rPr>
        <w:t>п</w:t>
      </w:r>
      <w:r w:rsidRPr="00D175B8">
        <w:rPr>
          <w:sz w:val="28"/>
          <w:szCs w:val="28"/>
        </w:rPr>
        <w:t xml:space="preserve">, где </w:t>
      </w:r>
    </w:p>
    <w:p w:rsidR="00796763" w:rsidRDefault="00796763" w:rsidP="00D175B8">
      <w:pPr>
        <w:suppressAutoHyphens/>
        <w:ind w:firstLine="709"/>
        <w:jc w:val="both"/>
        <w:rPr>
          <w:sz w:val="28"/>
          <w:szCs w:val="28"/>
          <w:lang w:val="en-US"/>
        </w:rPr>
      </w:pPr>
    </w:p>
    <w:p w:rsidR="00D701FF" w:rsidRPr="00D175B8" w:rsidRDefault="00D701FF" w:rsidP="00D175B8">
      <w:pPr>
        <w:suppressAutoHyphens/>
        <w:ind w:firstLine="709"/>
        <w:jc w:val="both"/>
        <w:rPr>
          <w:sz w:val="28"/>
          <w:szCs w:val="28"/>
        </w:rPr>
      </w:pPr>
      <w:r w:rsidRPr="00D175B8">
        <w:rPr>
          <w:sz w:val="28"/>
          <w:szCs w:val="28"/>
        </w:rPr>
        <w:t>Д</w:t>
      </w:r>
      <w:r w:rsidRPr="00D175B8">
        <w:rPr>
          <w:sz w:val="28"/>
          <w:szCs w:val="28"/>
          <w:vertAlign w:val="subscript"/>
        </w:rPr>
        <w:t>м</w:t>
      </w:r>
      <w:r w:rsidRPr="00D175B8">
        <w:rPr>
          <w:sz w:val="28"/>
          <w:szCs w:val="28"/>
        </w:rPr>
        <w:t xml:space="preserve"> – среднедневной расход материалов</w:t>
      </w:r>
      <w:r w:rsidR="00D3104C" w:rsidRPr="00D175B8">
        <w:rPr>
          <w:sz w:val="28"/>
          <w:szCs w:val="28"/>
        </w:rPr>
        <w:t xml:space="preserve"> (кг)</w:t>
      </w:r>
      <w:r w:rsidRPr="00D175B8">
        <w:rPr>
          <w:sz w:val="28"/>
          <w:szCs w:val="28"/>
        </w:rPr>
        <w:t>,</w:t>
      </w:r>
    </w:p>
    <w:p w:rsidR="00D701FF" w:rsidRPr="00D175B8" w:rsidRDefault="00D701FF" w:rsidP="00D175B8">
      <w:pPr>
        <w:suppressAutoHyphens/>
        <w:ind w:firstLine="709"/>
        <w:jc w:val="both"/>
        <w:rPr>
          <w:sz w:val="28"/>
          <w:szCs w:val="28"/>
        </w:rPr>
      </w:pPr>
      <w:r w:rsidRPr="00D175B8">
        <w:rPr>
          <w:sz w:val="28"/>
          <w:szCs w:val="28"/>
        </w:rPr>
        <w:t>Т</w:t>
      </w:r>
      <w:r w:rsidRPr="00D175B8">
        <w:rPr>
          <w:sz w:val="28"/>
          <w:szCs w:val="28"/>
          <w:vertAlign w:val="subscript"/>
        </w:rPr>
        <w:t>п</w:t>
      </w:r>
      <w:r w:rsidRPr="00D175B8">
        <w:rPr>
          <w:sz w:val="28"/>
          <w:szCs w:val="28"/>
        </w:rPr>
        <w:t xml:space="preserve"> – время между двумя поставками.</w:t>
      </w:r>
    </w:p>
    <w:p w:rsidR="00D701FF" w:rsidRPr="00D175B8" w:rsidRDefault="00D701FF" w:rsidP="00D175B8">
      <w:pPr>
        <w:suppressAutoHyphens/>
        <w:ind w:firstLine="709"/>
        <w:jc w:val="both"/>
        <w:rPr>
          <w:sz w:val="28"/>
          <w:szCs w:val="28"/>
        </w:rPr>
      </w:pPr>
      <w:r w:rsidRPr="00D175B8">
        <w:rPr>
          <w:sz w:val="28"/>
          <w:szCs w:val="28"/>
        </w:rPr>
        <w:t>Д</w:t>
      </w:r>
      <w:r w:rsidRPr="00D175B8">
        <w:rPr>
          <w:sz w:val="28"/>
          <w:szCs w:val="28"/>
          <w:vertAlign w:val="subscript"/>
        </w:rPr>
        <w:t>м</w:t>
      </w:r>
      <w:r w:rsidRPr="00D175B8">
        <w:rPr>
          <w:sz w:val="28"/>
          <w:szCs w:val="28"/>
        </w:rPr>
        <w:t xml:space="preserve"> = Р</w:t>
      </w:r>
      <w:r w:rsidRPr="00D175B8">
        <w:rPr>
          <w:sz w:val="28"/>
          <w:szCs w:val="28"/>
          <w:vertAlign w:val="subscript"/>
        </w:rPr>
        <w:t xml:space="preserve">м </w:t>
      </w:r>
      <w:r w:rsidRPr="00D175B8">
        <w:rPr>
          <w:sz w:val="28"/>
          <w:szCs w:val="28"/>
        </w:rPr>
        <w:t xml:space="preserve">/ </w:t>
      </w:r>
      <w:r w:rsidRPr="00D175B8">
        <w:rPr>
          <w:sz w:val="28"/>
          <w:szCs w:val="28"/>
          <w:lang w:val="en-US"/>
        </w:rPr>
        <w:t>n</w:t>
      </w:r>
      <w:r w:rsidRPr="00D175B8">
        <w:rPr>
          <w:sz w:val="28"/>
          <w:szCs w:val="28"/>
        </w:rPr>
        <w:t xml:space="preserve">, где </w:t>
      </w:r>
    </w:p>
    <w:p w:rsidR="00D701FF" w:rsidRPr="00D175B8" w:rsidRDefault="00D701FF" w:rsidP="00D175B8">
      <w:pPr>
        <w:suppressAutoHyphens/>
        <w:ind w:firstLine="709"/>
        <w:jc w:val="both"/>
        <w:rPr>
          <w:sz w:val="28"/>
          <w:szCs w:val="28"/>
        </w:rPr>
      </w:pPr>
      <w:r w:rsidRPr="00D175B8">
        <w:rPr>
          <w:sz w:val="28"/>
          <w:szCs w:val="28"/>
        </w:rPr>
        <w:t>Р</w:t>
      </w:r>
      <w:r w:rsidRPr="00D175B8">
        <w:rPr>
          <w:sz w:val="28"/>
          <w:szCs w:val="28"/>
          <w:vertAlign w:val="subscript"/>
        </w:rPr>
        <w:t>м</w:t>
      </w:r>
      <w:r w:rsidRPr="00D175B8">
        <w:rPr>
          <w:sz w:val="28"/>
          <w:szCs w:val="28"/>
        </w:rPr>
        <w:t xml:space="preserve"> – расход материалов на выпуск продукции,</w:t>
      </w:r>
    </w:p>
    <w:p w:rsidR="00D701FF" w:rsidRPr="00D175B8" w:rsidRDefault="00D701FF" w:rsidP="00D175B8">
      <w:pPr>
        <w:suppressAutoHyphens/>
        <w:ind w:firstLine="709"/>
        <w:jc w:val="both"/>
        <w:rPr>
          <w:sz w:val="28"/>
        </w:rPr>
      </w:pPr>
      <w:r w:rsidRPr="00D175B8">
        <w:rPr>
          <w:sz w:val="28"/>
          <w:szCs w:val="28"/>
          <w:lang w:val="en-US"/>
        </w:rPr>
        <w:t>n</w:t>
      </w:r>
      <w:r w:rsidRPr="00D175B8">
        <w:rPr>
          <w:sz w:val="28"/>
        </w:rPr>
        <w:t xml:space="preserve"> </w:t>
      </w:r>
      <w:r w:rsidRPr="00D175B8">
        <w:rPr>
          <w:sz w:val="28"/>
          <w:szCs w:val="28"/>
        </w:rPr>
        <w:t>– число дней выпуска продукции</w:t>
      </w:r>
      <w:r w:rsidRPr="00D175B8">
        <w:rPr>
          <w:sz w:val="28"/>
        </w:rPr>
        <w:t>.</w:t>
      </w:r>
    </w:p>
    <w:p w:rsidR="00D701FF" w:rsidRPr="00D175B8" w:rsidRDefault="00D701FF" w:rsidP="00D175B8">
      <w:pPr>
        <w:suppressAutoHyphens/>
        <w:ind w:firstLine="709"/>
        <w:jc w:val="both"/>
        <w:rPr>
          <w:sz w:val="28"/>
          <w:szCs w:val="28"/>
        </w:rPr>
      </w:pPr>
      <w:r w:rsidRPr="00D175B8">
        <w:rPr>
          <w:sz w:val="28"/>
          <w:szCs w:val="28"/>
        </w:rPr>
        <w:t>Д</w:t>
      </w:r>
      <w:r w:rsidRPr="00D175B8">
        <w:rPr>
          <w:sz w:val="28"/>
          <w:szCs w:val="28"/>
          <w:vertAlign w:val="subscript"/>
        </w:rPr>
        <w:t>м</w:t>
      </w:r>
      <w:r w:rsidRPr="00D175B8">
        <w:rPr>
          <w:sz w:val="28"/>
          <w:szCs w:val="28"/>
        </w:rPr>
        <w:t xml:space="preserve"> = </w:t>
      </w:r>
      <w:r w:rsidR="006F28F0" w:rsidRPr="00D175B8">
        <w:rPr>
          <w:sz w:val="28"/>
          <w:szCs w:val="28"/>
        </w:rPr>
        <w:t>15413,64 кг.</w:t>
      </w:r>
      <w:r w:rsidRPr="00D175B8">
        <w:rPr>
          <w:sz w:val="28"/>
          <w:szCs w:val="28"/>
        </w:rPr>
        <w:t xml:space="preserve"> </w:t>
      </w:r>
    </w:p>
    <w:p w:rsidR="00796763" w:rsidRDefault="00796763" w:rsidP="00D175B8">
      <w:pPr>
        <w:suppressAutoHyphens/>
        <w:ind w:firstLine="709"/>
        <w:jc w:val="both"/>
        <w:rPr>
          <w:sz w:val="28"/>
          <w:szCs w:val="28"/>
          <w:lang w:val="en-US"/>
        </w:rPr>
      </w:pPr>
    </w:p>
    <w:p w:rsidR="00D701FF" w:rsidRPr="00D175B8" w:rsidRDefault="00D701FF" w:rsidP="00D175B8">
      <w:pPr>
        <w:suppressAutoHyphens/>
        <w:ind w:firstLine="709"/>
        <w:jc w:val="both"/>
        <w:rPr>
          <w:sz w:val="28"/>
          <w:szCs w:val="28"/>
        </w:rPr>
      </w:pPr>
      <w:r w:rsidRPr="00D175B8">
        <w:rPr>
          <w:sz w:val="28"/>
          <w:szCs w:val="28"/>
        </w:rPr>
        <w:t>З</w:t>
      </w:r>
      <w:r w:rsidRPr="00D175B8">
        <w:rPr>
          <w:sz w:val="28"/>
          <w:szCs w:val="28"/>
          <w:vertAlign w:val="subscript"/>
        </w:rPr>
        <w:t>тек</w:t>
      </w:r>
      <w:r w:rsidRPr="00D175B8">
        <w:rPr>
          <w:sz w:val="28"/>
          <w:szCs w:val="28"/>
        </w:rPr>
        <w:t xml:space="preserve"> = </w:t>
      </w:r>
      <w:r w:rsidR="006F28F0" w:rsidRPr="00D175B8">
        <w:rPr>
          <w:sz w:val="28"/>
          <w:szCs w:val="28"/>
        </w:rPr>
        <w:t>15413,64</w:t>
      </w:r>
      <w:r w:rsidRPr="00D175B8">
        <w:rPr>
          <w:sz w:val="28"/>
          <w:szCs w:val="28"/>
        </w:rPr>
        <w:t xml:space="preserve">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86"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5F29&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65F29&quot; wsp:rsidP=&quot;00665F29&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87"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5F29&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65F29&quot; wsp:rsidP=&quot;00665F29&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fldChar w:fldCharType="end"/>
      </w:r>
      <w:r w:rsidRPr="00D175B8">
        <w:rPr>
          <w:sz w:val="28"/>
          <w:szCs w:val="28"/>
        </w:rPr>
        <w:t xml:space="preserve"> 15 = </w:t>
      </w:r>
      <w:r w:rsidR="006F28F0" w:rsidRPr="00D175B8">
        <w:rPr>
          <w:sz w:val="28"/>
          <w:szCs w:val="28"/>
        </w:rPr>
        <w:t>231 204,6 кг</w:t>
      </w:r>
      <w:r w:rsidRPr="00D175B8">
        <w:rPr>
          <w:sz w:val="28"/>
          <w:szCs w:val="28"/>
        </w:rPr>
        <w:t>.</w:t>
      </w:r>
      <w:r w:rsidR="006F28F0" w:rsidRPr="00D175B8">
        <w:rPr>
          <w:sz w:val="28"/>
          <w:szCs w:val="28"/>
        </w:rPr>
        <w:t xml:space="preserve"> (231,6 т)</w:t>
      </w:r>
    </w:p>
    <w:p w:rsidR="00D701FF" w:rsidRPr="00D175B8" w:rsidRDefault="00D701FF" w:rsidP="00D175B8">
      <w:pPr>
        <w:tabs>
          <w:tab w:val="left" w:pos="1170"/>
        </w:tabs>
        <w:suppressAutoHyphens/>
        <w:ind w:firstLine="709"/>
        <w:jc w:val="both"/>
        <w:rPr>
          <w:sz w:val="28"/>
          <w:szCs w:val="28"/>
        </w:rPr>
      </w:pPr>
      <w:r w:rsidRPr="00D175B8">
        <w:rPr>
          <w:sz w:val="28"/>
          <w:szCs w:val="28"/>
        </w:rPr>
        <w:t>З</w:t>
      </w:r>
      <w:r w:rsidRPr="00D175B8">
        <w:rPr>
          <w:sz w:val="28"/>
          <w:szCs w:val="28"/>
          <w:vertAlign w:val="subscript"/>
        </w:rPr>
        <w:t>стр</w:t>
      </w:r>
      <w:r w:rsidRPr="00D175B8">
        <w:rPr>
          <w:sz w:val="28"/>
          <w:szCs w:val="28"/>
        </w:rPr>
        <w:t xml:space="preserve"> = З</w:t>
      </w:r>
      <w:r w:rsidRPr="00D175B8">
        <w:rPr>
          <w:sz w:val="28"/>
          <w:szCs w:val="28"/>
          <w:vertAlign w:val="subscript"/>
        </w:rPr>
        <w:t>тек</w:t>
      </w:r>
      <w:r w:rsidRPr="00D175B8">
        <w:rPr>
          <w:sz w:val="28"/>
          <w:szCs w:val="28"/>
        </w:rPr>
        <w:t xml:space="preserve"> * 0,5 = </w:t>
      </w:r>
      <w:r w:rsidR="006F28F0" w:rsidRPr="00D175B8">
        <w:rPr>
          <w:sz w:val="28"/>
          <w:szCs w:val="28"/>
        </w:rPr>
        <w:t>231204,6</w:t>
      </w:r>
      <w:r w:rsidRPr="00D175B8">
        <w:rPr>
          <w:sz w:val="28"/>
          <w:szCs w:val="28"/>
        </w:rPr>
        <w:t xml:space="preserve"> * 0,5 = </w:t>
      </w:r>
      <w:r w:rsidR="006F28F0" w:rsidRPr="00D175B8">
        <w:rPr>
          <w:sz w:val="28"/>
          <w:szCs w:val="28"/>
        </w:rPr>
        <w:t>115 602,3 кг. (115,6 т)</w:t>
      </w:r>
    </w:p>
    <w:p w:rsidR="00D701FF" w:rsidRPr="00D175B8" w:rsidRDefault="00D701FF" w:rsidP="00D175B8">
      <w:pPr>
        <w:tabs>
          <w:tab w:val="left" w:pos="1170"/>
        </w:tabs>
        <w:suppressAutoHyphens/>
        <w:ind w:firstLine="709"/>
        <w:jc w:val="both"/>
        <w:rPr>
          <w:sz w:val="28"/>
          <w:szCs w:val="28"/>
        </w:rPr>
      </w:pPr>
      <w:r w:rsidRPr="00D175B8">
        <w:rPr>
          <w:sz w:val="28"/>
          <w:szCs w:val="28"/>
        </w:rPr>
        <w:t>Н = С</w:t>
      </w:r>
      <w:r w:rsidRPr="00D175B8">
        <w:rPr>
          <w:sz w:val="28"/>
          <w:szCs w:val="28"/>
          <w:vertAlign w:val="subscript"/>
        </w:rPr>
        <w:t>ср дн</w:t>
      </w:r>
      <w:r w:rsidR="00D175B8">
        <w:rPr>
          <w:sz w:val="28"/>
          <w:szCs w:val="28"/>
          <w:vertAlign w:val="subscript"/>
        </w:rPr>
        <w:t xml:space="preserve"> </w:t>
      </w:r>
      <w:r w:rsidRPr="00D175B8">
        <w:rPr>
          <w:sz w:val="28"/>
          <w:szCs w:val="28"/>
        </w:rPr>
        <w:t>* Т</w:t>
      </w:r>
      <w:r w:rsidRPr="00D175B8">
        <w:rPr>
          <w:sz w:val="28"/>
          <w:szCs w:val="28"/>
          <w:vertAlign w:val="subscript"/>
        </w:rPr>
        <w:t>ц</w:t>
      </w:r>
      <w:r w:rsidRPr="00D175B8">
        <w:rPr>
          <w:sz w:val="28"/>
          <w:szCs w:val="28"/>
        </w:rPr>
        <w:t xml:space="preserve"> * К</w:t>
      </w:r>
      <w:r w:rsidRPr="00D175B8">
        <w:rPr>
          <w:sz w:val="28"/>
          <w:szCs w:val="28"/>
          <w:vertAlign w:val="subscript"/>
        </w:rPr>
        <w:t>гот</w:t>
      </w:r>
      <w:r w:rsidRPr="00D175B8">
        <w:rPr>
          <w:sz w:val="28"/>
          <w:szCs w:val="28"/>
        </w:rPr>
        <w:t xml:space="preserve">, где </w:t>
      </w:r>
    </w:p>
    <w:p w:rsidR="00796763" w:rsidRDefault="00796763" w:rsidP="00D175B8">
      <w:pPr>
        <w:tabs>
          <w:tab w:val="left" w:pos="1170"/>
        </w:tabs>
        <w:suppressAutoHyphens/>
        <w:ind w:firstLine="709"/>
        <w:jc w:val="both"/>
        <w:rPr>
          <w:sz w:val="28"/>
          <w:szCs w:val="28"/>
          <w:lang w:val="en-US"/>
        </w:rPr>
      </w:pPr>
    </w:p>
    <w:p w:rsidR="00D701FF" w:rsidRPr="00D175B8" w:rsidRDefault="00D701FF" w:rsidP="00D175B8">
      <w:pPr>
        <w:tabs>
          <w:tab w:val="left" w:pos="1170"/>
        </w:tabs>
        <w:suppressAutoHyphens/>
        <w:ind w:firstLine="709"/>
        <w:jc w:val="both"/>
        <w:rPr>
          <w:sz w:val="28"/>
          <w:szCs w:val="28"/>
        </w:rPr>
      </w:pPr>
      <w:r w:rsidRPr="00D175B8">
        <w:rPr>
          <w:sz w:val="28"/>
          <w:szCs w:val="28"/>
        </w:rPr>
        <w:t>Н – незавершенное производство,</w:t>
      </w:r>
    </w:p>
    <w:p w:rsidR="00D701FF" w:rsidRPr="00D175B8" w:rsidRDefault="00D701FF" w:rsidP="00D175B8">
      <w:pPr>
        <w:suppressAutoHyphens/>
        <w:ind w:firstLine="709"/>
        <w:jc w:val="both"/>
        <w:rPr>
          <w:sz w:val="28"/>
          <w:szCs w:val="28"/>
        </w:rPr>
      </w:pPr>
      <w:r w:rsidRPr="00D175B8">
        <w:rPr>
          <w:sz w:val="28"/>
          <w:szCs w:val="28"/>
        </w:rPr>
        <w:t>С</w:t>
      </w:r>
      <w:r w:rsidRPr="00D175B8">
        <w:rPr>
          <w:sz w:val="28"/>
          <w:szCs w:val="28"/>
          <w:vertAlign w:val="subscript"/>
        </w:rPr>
        <w:t>ср дн</w:t>
      </w:r>
      <w:r w:rsidR="00D175B8">
        <w:rPr>
          <w:sz w:val="28"/>
          <w:szCs w:val="28"/>
          <w:vertAlign w:val="subscript"/>
        </w:rPr>
        <w:t xml:space="preserve"> </w:t>
      </w:r>
      <w:r w:rsidRPr="00D175B8">
        <w:rPr>
          <w:sz w:val="28"/>
          <w:szCs w:val="28"/>
        </w:rPr>
        <w:t>- среднедневная себестоимость выпуска продукции,</w:t>
      </w:r>
    </w:p>
    <w:p w:rsidR="00D701FF" w:rsidRPr="00D175B8" w:rsidRDefault="00D701FF" w:rsidP="00D175B8">
      <w:pPr>
        <w:suppressAutoHyphens/>
        <w:ind w:firstLine="709"/>
        <w:jc w:val="both"/>
        <w:rPr>
          <w:sz w:val="28"/>
          <w:szCs w:val="28"/>
        </w:rPr>
      </w:pPr>
      <w:r w:rsidRPr="00D175B8">
        <w:rPr>
          <w:sz w:val="28"/>
          <w:szCs w:val="28"/>
        </w:rPr>
        <w:t>Т</w:t>
      </w:r>
      <w:r w:rsidRPr="00D175B8">
        <w:rPr>
          <w:sz w:val="28"/>
          <w:szCs w:val="28"/>
          <w:vertAlign w:val="subscript"/>
        </w:rPr>
        <w:t>ц</w:t>
      </w:r>
      <w:r w:rsidRPr="00D175B8">
        <w:rPr>
          <w:sz w:val="28"/>
          <w:szCs w:val="28"/>
        </w:rPr>
        <w:t xml:space="preserve"> – длительность производственного цикла,</w:t>
      </w:r>
    </w:p>
    <w:p w:rsidR="00D701FF" w:rsidRPr="00D175B8" w:rsidRDefault="00D701FF" w:rsidP="00D175B8">
      <w:pPr>
        <w:suppressAutoHyphens/>
        <w:ind w:firstLine="709"/>
        <w:jc w:val="both"/>
        <w:rPr>
          <w:sz w:val="28"/>
          <w:szCs w:val="28"/>
        </w:rPr>
      </w:pPr>
      <w:r w:rsidRPr="00D175B8">
        <w:rPr>
          <w:sz w:val="28"/>
          <w:szCs w:val="28"/>
        </w:rPr>
        <w:t>К</w:t>
      </w:r>
      <w:r w:rsidRPr="00D175B8">
        <w:rPr>
          <w:sz w:val="28"/>
          <w:szCs w:val="28"/>
          <w:vertAlign w:val="subscript"/>
        </w:rPr>
        <w:t>гот</w:t>
      </w:r>
      <w:r w:rsidRPr="00D175B8">
        <w:rPr>
          <w:sz w:val="28"/>
          <w:szCs w:val="28"/>
        </w:rPr>
        <w:t xml:space="preserve"> – коэффициент готовности продукции.</w:t>
      </w:r>
    </w:p>
    <w:p w:rsidR="00796763" w:rsidRDefault="00796763" w:rsidP="00D175B8">
      <w:pPr>
        <w:suppressAutoHyphens/>
        <w:ind w:firstLine="709"/>
        <w:jc w:val="both"/>
        <w:rPr>
          <w:sz w:val="28"/>
          <w:szCs w:val="28"/>
          <w:lang w:val="en-US"/>
        </w:rPr>
      </w:pPr>
    </w:p>
    <w:p w:rsidR="00796763" w:rsidRDefault="00D701FF" w:rsidP="00D175B8">
      <w:pPr>
        <w:suppressAutoHyphens/>
        <w:ind w:firstLine="709"/>
        <w:jc w:val="both"/>
        <w:rPr>
          <w:sz w:val="28"/>
          <w:szCs w:val="28"/>
        </w:rPr>
      </w:pPr>
      <w:r w:rsidRPr="00D175B8">
        <w:rPr>
          <w:sz w:val="28"/>
          <w:szCs w:val="28"/>
        </w:rPr>
        <w:t>С</w:t>
      </w:r>
      <w:r w:rsidRPr="00D175B8">
        <w:rPr>
          <w:sz w:val="28"/>
          <w:szCs w:val="28"/>
          <w:vertAlign w:val="subscript"/>
        </w:rPr>
        <w:t>ср дн</w:t>
      </w:r>
      <w:r w:rsidR="00D175B8">
        <w:rPr>
          <w:sz w:val="28"/>
          <w:szCs w:val="28"/>
          <w:vertAlign w:val="subscript"/>
        </w:rPr>
        <w:t xml:space="preserve"> </w:t>
      </w:r>
      <w:r w:rsidRPr="00D175B8">
        <w:rPr>
          <w:sz w:val="28"/>
          <w:szCs w:val="28"/>
        </w:rPr>
        <w:t>= С</w:t>
      </w:r>
      <w:r w:rsidRPr="00D175B8">
        <w:rPr>
          <w:sz w:val="28"/>
          <w:szCs w:val="28"/>
          <w:vertAlign w:val="subscript"/>
        </w:rPr>
        <w:t>пр</w:t>
      </w:r>
      <w:r w:rsidRPr="00D175B8">
        <w:rPr>
          <w:sz w:val="28"/>
          <w:szCs w:val="28"/>
        </w:rPr>
        <w:t xml:space="preserve"> / </w:t>
      </w:r>
      <w:r w:rsidRPr="00D175B8">
        <w:rPr>
          <w:sz w:val="28"/>
          <w:szCs w:val="28"/>
          <w:lang w:val="en-US"/>
        </w:rPr>
        <w:t>n</w:t>
      </w:r>
    </w:p>
    <w:p w:rsidR="00796763" w:rsidRDefault="00796763">
      <w:pPr>
        <w:spacing w:after="200" w:line="276" w:lineRule="auto"/>
        <w:rPr>
          <w:sz w:val="28"/>
          <w:szCs w:val="28"/>
        </w:rPr>
      </w:pPr>
      <w:r>
        <w:rPr>
          <w:sz w:val="28"/>
          <w:szCs w:val="28"/>
        </w:rPr>
        <w:br w:type="page"/>
      </w:r>
    </w:p>
    <w:p w:rsidR="00D701FF" w:rsidRPr="00D175B8" w:rsidRDefault="00D701FF" w:rsidP="00D175B8">
      <w:pPr>
        <w:suppressAutoHyphens/>
        <w:ind w:firstLine="709"/>
        <w:jc w:val="both"/>
        <w:rPr>
          <w:sz w:val="28"/>
          <w:szCs w:val="28"/>
        </w:rPr>
      </w:pPr>
      <w:r w:rsidRPr="00D175B8">
        <w:rPr>
          <w:sz w:val="28"/>
          <w:szCs w:val="28"/>
        </w:rPr>
        <w:t>С</w:t>
      </w:r>
      <w:r w:rsidRPr="00D175B8">
        <w:rPr>
          <w:sz w:val="28"/>
          <w:szCs w:val="28"/>
          <w:vertAlign w:val="subscript"/>
        </w:rPr>
        <w:t>пр</w:t>
      </w:r>
      <w:r w:rsidRPr="00D175B8">
        <w:rPr>
          <w:sz w:val="28"/>
          <w:szCs w:val="28"/>
        </w:rPr>
        <w:t xml:space="preserve"> – полная себестоимость продукции,</w:t>
      </w:r>
    </w:p>
    <w:p w:rsidR="00D701FF" w:rsidRPr="00D175B8" w:rsidRDefault="00D701FF" w:rsidP="00D175B8">
      <w:pPr>
        <w:suppressAutoHyphens/>
        <w:ind w:firstLine="709"/>
        <w:jc w:val="both"/>
        <w:rPr>
          <w:sz w:val="28"/>
          <w:szCs w:val="28"/>
        </w:rPr>
      </w:pPr>
      <w:r w:rsidRPr="00D175B8">
        <w:rPr>
          <w:sz w:val="28"/>
          <w:szCs w:val="28"/>
          <w:lang w:val="en-US"/>
        </w:rPr>
        <w:t>n</w:t>
      </w:r>
      <w:r w:rsidRPr="00D175B8">
        <w:rPr>
          <w:sz w:val="28"/>
          <w:szCs w:val="28"/>
        </w:rPr>
        <w:t xml:space="preserve"> – число дней выпуска продукции.</w:t>
      </w:r>
    </w:p>
    <w:p w:rsidR="00796763" w:rsidRDefault="00796763" w:rsidP="00D175B8">
      <w:pPr>
        <w:suppressAutoHyphens/>
        <w:ind w:firstLine="709"/>
        <w:jc w:val="both"/>
        <w:rPr>
          <w:sz w:val="28"/>
          <w:szCs w:val="28"/>
          <w:lang w:val="en-US"/>
        </w:rPr>
      </w:pPr>
    </w:p>
    <w:p w:rsidR="00D701FF" w:rsidRPr="00D175B8" w:rsidRDefault="00D701FF" w:rsidP="00D175B8">
      <w:pPr>
        <w:suppressAutoHyphens/>
        <w:ind w:firstLine="709"/>
        <w:jc w:val="both"/>
        <w:rPr>
          <w:sz w:val="28"/>
          <w:szCs w:val="28"/>
        </w:rPr>
      </w:pPr>
      <w:r w:rsidRPr="00D175B8">
        <w:rPr>
          <w:sz w:val="28"/>
          <w:szCs w:val="28"/>
        </w:rPr>
        <w:t>С</w:t>
      </w:r>
      <w:r w:rsidRPr="00D175B8">
        <w:rPr>
          <w:sz w:val="28"/>
          <w:szCs w:val="28"/>
          <w:vertAlign w:val="subscript"/>
        </w:rPr>
        <w:t>ср дн</w:t>
      </w:r>
      <w:r w:rsidR="00D175B8">
        <w:rPr>
          <w:sz w:val="28"/>
          <w:szCs w:val="28"/>
          <w:vertAlign w:val="subscript"/>
        </w:rPr>
        <w:t xml:space="preserve"> </w:t>
      </w:r>
      <w:r w:rsidRPr="00D175B8">
        <w:rPr>
          <w:sz w:val="28"/>
          <w:szCs w:val="28"/>
        </w:rPr>
        <w:t xml:space="preserve">= </w:t>
      </w:r>
      <w:r w:rsidR="00D31AFD" w:rsidRPr="00D175B8">
        <w:rPr>
          <w:sz w:val="28"/>
          <w:szCs w:val="28"/>
        </w:rPr>
        <w:t>2 254 681,77</w:t>
      </w:r>
      <w:r w:rsidR="00D31AFD" w:rsidRPr="00D175B8">
        <w:rPr>
          <w:sz w:val="28"/>
        </w:rPr>
        <w:t xml:space="preserve"> </w:t>
      </w:r>
      <w:r w:rsidR="009E7D54" w:rsidRPr="00D175B8">
        <w:rPr>
          <w:sz w:val="28"/>
          <w:szCs w:val="28"/>
        </w:rPr>
        <w:t>/ 66</w:t>
      </w:r>
      <w:r w:rsidRPr="00D175B8">
        <w:rPr>
          <w:sz w:val="28"/>
          <w:szCs w:val="28"/>
        </w:rPr>
        <w:t xml:space="preserve"> = </w:t>
      </w:r>
      <w:r w:rsidR="00D31AFD" w:rsidRPr="00D175B8">
        <w:rPr>
          <w:sz w:val="28"/>
          <w:szCs w:val="28"/>
        </w:rPr>
        <w:t>34161,8</w:t>
      </w:r>
      <w:r w:rsidR="009E7D54" w:rsidRPr="00D175B8">
        <w:rPr>
          <w:sz w:val="28"/>
          <w:szCs w:val="28"/>
        </w:rPr>
        <w:t xml:space="preserve"> </w:t>
      </w:r>
      <w:r w:rsidRPr="00D175B8">
        <w:rPr>
          <w:sz w:val="28"/>
          <w:szCs w:val="28"/>
        </w:rPr>
        <w:t>рублей.</w:t>
      </w:r>
    </w:p>
    <w:p w:rsidR="00D701FF" w:rsidRPr="00D175B8" w:rsidRDefault="00D701FF" w:rsidP="00D175B8">
      <w:pPr>
        <w:suppressAutoHyphens/>
        <w:ind w:firstLine="709"/>
        <w:jc w:val="both"/>
        <w:rPr>
          <w:sz w:val="28"/>
          <w:szCs w:val="28"/>
        </w:rPr>
      </w:pPr>
      <w:r w:rsidRPr="00D175B8">
        <w:rPr>
          <w:sz w:val="28"/>
          <w:szCs w:val="28"/>
        </w:rPr>
        <w:t>К</w:t>
      </w:r>
      <w:r w:rsidRPr="00D175B8">
        <w:rPr>
          <w:sz w:val="28"/>
          <w:szCs w:val="28"/>
          <w:vertAlign w:val="subscript"/>
        </w:rPr>
        <w:t>гот</w:t>
      </w:r>
      <w:r w:rsidRPr="00D175B8">
        <w:rPr>
          <w:sz w:val="28"/>
          <w:szCs w:val="28"/>
        </w:rPr>
        <w:t xml:space="preserve"> = (</w:t>
      </w:r>
      <w:r w:rsidR="009E7D54" w:rsidRPr="00D175B8">
        <w:rPr>
          <w:sz w:val="28"/>
          <w:szCs w:val="28"/>
        </w:rPr>
        <w:t>Уп</w:t>
      </w:r>
      <w:r w:rsidRPr="00D175B8">
        <w:rPr>
          <w:sz w:val="28"/>
          <w:szCs w:val="28"/>
        </w:rPr>
        <w:t>ост</w:t>
      </w:r>
      <w:r w:rsidRPr="00D175B8">
        <w:rPr>
          <w:sz w:val="28"/>
          <w:szCs w:val="28"/>
          <w:vertAlign w:val="subscript"/>
        </w:rPr>
        <w:t>з</w:t>
      </w:r>
      <w:r w:rsidRPr="00D175B8">
        <w:rPr>
          <w:sz w:val="28"/>
          <w:szCs w:val="28"/>
        </w:rPr>
        <w:t xml:space="preserve"> + 0,5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88"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342A1&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7342A1&quot; wsp:rsidP=&quot;007342A1&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89"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342A1&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7342A1&quot; wsp:rsidP=&quot;007342A1&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fldChar w:fldCharType="end"/>
      </w:r>
      <w:r w:rsidRPr="00D175B8">
        <w:rPr>
          <w:sz w:val="28"/>
          <w:szCs w:val="28"/>
        </w:rPr>
        <w:t xml:space="preserve"> </w:t>
      </w:r>
      <w:r w:rsidR="009E7D54" w:rsidRPr="00D175B8">
        <w:rPr>
          <w:sz w:val="28"/>
          <w:szCs w:val="28"/>
        </w:rPr>
        <w:t>Уп</w:t>
      </w:r>
      <w:r w:rsidRPr="00D175B8">
        <w:rPr>
          <w:sz w:val="28"/>
          <w:szCs w:val="28"/>
        </w:rPr>
        <w:t>ер</w:t>
      </w:r>
      <w:r w:rsidRPr="00D175B8">
        <w:rPr>
          <w:sz w:val="28"/>
          <w:szCs w:val="28"/>
          <w:vertAlign w:val="subscript"/>
        </w:rPr>
        <w:t>з</w:t>
      </w:r>
      <w:r w:rsidRPr="00D175B8">
        <w:rPr>
          <w:sz w:val="28"/>
          <w:szCs w:val="28"/>
        </w:rPr>
        <w:t xml:space="preserve">)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90"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A6588&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A6588&quot; wsp:rsidP=&quot;006A6588&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91"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A6588&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A6588&quot; wsp:rsidP=&quot;006A6588&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fldChar w:fldCharType="end"/>
      </w:r>
      <w:r w:rsidRPr="00D175B8">
        <w:rPr>
          <w:sz w:val="28"/>
          <w:szCs w:val="28"/>
        </w:rPr>
        <w:t xml:space="preserve"> 100 </w:t>
      </w:r>
    </w:p>
    <w:p w:rsidR="00D701FF" w:rsidRPr="00D175B8" w:rsidRDefault="00D701FF" w:rsidP="00D175B8">
      <w:pPr>
        <w:suppressAutoHyphens/>
        <w:ind w:firstLine="709"/>
        <w:jc w:val="both"/>
        <w:rPr>
          <w:sz w:val="28"/>
          <w:szCs w:val="28"/>
        </w:rPr>
      </w:pPr>
      <w:r w:rsidRPr="00D175B8">
        <w:rPr>
          <w:sz w:val="28"/>
          <w:szCs w:val="28"/>
        </w:rPr>
        <w:t>К</w:t>
      </w:r>
      <w:r w:rsidRPr="00D175B8">
        <w:rPr>
          <w:sz w:val="28"/>
          <w:szCs w:val="28"/>
          <w:vertAlign w:val="subscript"/>
        </w:rPr>
        <w:t>гот</w:t>
      </w:r>
      <w:r w:rsidRPr="00D175B8">
        <w:rPr>
          <w:sz w:val="28"/>
          <w:szCs w:val="28"/>
        </w:rPr>
        <w:t xml:space="preserve"> = (</w:t>
      </w:r>
      <w:r w:rsidR="009E7D54" w:rsidRPr="00D175B8">
        <w:rPr>
          <w:sz w:val="28"/>
          <w:szCs w:val="28"/>
        </w:rPr>
        <w:t>0,21</w:t>
      </w:r>
      <w:r w:rsidRPr="00D175B8">
        <w:rPr>
          <w:sz w:val="28"/>
          <w:szCs w:val="28"/>
        </w:rPr>
        <w:t xml:space="preserve"> + 0,5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92"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123D&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C123D&quot; wsp:rsidP=&quot;00EC123D&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93"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123D&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C123D&quot; wsp:rsidP=&quot;00EC123D&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fldChar w:fldCharType="end"/>
      </w:r>
      <w:r w:rsidRPr="00D175B8">
        <w:rPr>
          <w:sz w:val="28"/>
          <w:szCs w:val="28"/>
        </w:rPr>
        <w:t xml:space="preserve"> </w:t>
      </w:r>
      <w:r w:rsidR="009E7D54" w:rsidRPr="00D175B8">
        <w:rPr>
          <w:sz w:val="28"/>
          <w:szCs w:val="28"/>
        </w:rPr>
        <w:t xml:space="preserve">0,79)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94"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5EFA&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B5EFA&quot; wsp:rsidP=&quot;002B5EFA&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95"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5EFA&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2B5EFA&quot; wsp:rsidP=&quot;002B5EFA&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fldChar w:fldCharType="end"/>
      </w:r>
      <w:r w:rsidR="009E7D54" w:rsidRPr="00D175B8">
        <w:rPr>
          <w:sz w:val="28"/>
          <w:szCs w:val="28"/>
        </w:rPr>
        <w:t xml:space="preserve"> 100 = 0,9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96"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36D8&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AC36D8&quot; wsp:rsidP=&quot;00AC36D8&quot;&gt;&lt;m:oMathPara&gt;&lt;m:oMath&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97"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36D8&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AC36D8&quot; wsp:rsidP=&quot;00AC36D8&quot;&gt;&lt;m:oMathPara&gt;&lt;m:oMath&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EB2323" w:rsidRPr="00EB2323">
        <w:rPr>
          <w:sz w:val="28"/>
          <w:szCs w:val="28"/>
        </w:rPr>
        <w:fldChar w:fldCharType="end"/>
      </w:r>
      <w:r w:rsidR="009E7D54" w:rsidRPr="00D175B8">
        <w:rPr>
          <w:sz w:val="28"/>
          <w:szCs w:val="28"/>
        </w:rPr>
        <w:t>100</w:t>
      </w:r>
      <w:r w:rsidRPr="00D175B8">
        <w:rPr>
          <w:sz w:val="28"/>
          <w:szCs w:val="28"/>
        </w:rPr>
        <w:t>%</w:t>
      </w:r>
      <w:r w:rsidR="009E7D54" w:rsidRPr="00D175B8">
        <w:rPr>
          <w:sz w:val="28"/>
          <w:szCs w:val="28"/>
        </w:rPr>
        <w:t xml:space="preserve"> = 9%</w:t>
      </w:r>
      <w:r w:rsidRPr="00D175B8">
        <w:rPr>
          <w:sz w:val="28"/>
          <w:szCs w:val="28"/>
        </w:rPr>
        <w:t xml:space="preserve"> </w:t>
      </w:r>
    </w:p>
    <w:p w:rsidR="00D701FF" w:rsidRPr="00D175B8" w:rsidRDefault="00D701FF" w:rsidP="00D175B8">
      <w:pPr>
        <w:tabs>
          <w:tab w:val="left" w:pos="1245"/>
        </w:tabs>
        <w:suppressAutoHyphens/>
        <w:ind w:firstLine="709"/>
        <w:jc w:val="both"/>
        <w:rPr>
          <w:sz w:val="28"/>
          <w:szCs w:val="28"/>
        </w:rPr>
      </w:pPr>
      <w:r w:rsidRPr="00D175B8">
        <w:rPr>
          <w:sz w:val="28"/>
          <w:szCs w:val="28"/>
        </w:rPr>
        <w:t>Н =</w:t>
      </w:r>
      <w:r w:rsidR="00D175B8">
        <w:rPr>
          <w:sz w:val="28"/>
          <w:szCs w:val="28"/>
        </w:rPr>
        <w:t xml:space="preserve"> </w:t>
      </w:r>
      <w:r w:rsidR="0045574D" w:rsidRPr="00D175B8">
        <w:rPr>
          <w:sz w:val="28"/>
          <w:szCs w:val="28"/>
        </w:rPr>
        <w:t>34161,8</w:t>
      </w:r>
      <w:r w:rsidR="009E7D54" w:rsidRPr="00D175B8">
        <w:rPr>
          <w:sz w:val="28"/>
          <w:szCs w:val="28"/>
        </w:rPr>
        <w:t xml:space="preserve">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098"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742C9&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5742C9&quot; wsp:rsidP=&quot;005742C9&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099"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742C9&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5742C9&quot; wsp:rsidP=&quot;005742C9&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fldChar w:fldCharType="end"/>
      </w:r>
      <w:r w:rsidR="009E7D54" w:rsidRPr="00D175B8">
        <w:rPr>
          <w:sz w:val="28"/>
          <w:szCs w:val="28"/>
        </w:rPr>
        <w:t xml:space="preserve"> 3</w:t>
      </w:r>
      <w:r w:rsidRPr="00D175B8">
        <w:rPr>
          <w:sz w:val="28"/>
          <w:szCs w:val="28"/>
        </w:rPr>
        <w:t xml:space="preserve">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100"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173E&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FB173E&quot; wsp:rsidP=&quot;00FB173E&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101"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173E&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FB173E&quot; wsp:rsidP=&quot;00FB173E&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fldChar w:fldCharType="end"/>
      </w:r>
      <w:r w:rsidRPr="00D175B8">
        <w:rPr>
          <w:sz w:val="28"/>
          <w:szCs w:val="28"/>
        </w:rPr>
        <w:t xml:space="preserve"> 0,9 = </w:t>
      </w:r>
      <w:r w:rsidR="0045574D" w:rsidRPr="00D175B8">
        <w:rPr>
          <w:sz w:val="28"/>
          <w:szCs w:val="28"/>
        </w:rPr>
        <w:t>92236,8</w:t>
      </w:r>
      <w:r w:rsidRPr="00D175B8">
        <w:rPr>
          <w:sz w:val="28"/>
          <w:szCs w:val="28"/>
        </w:rPr>
        <w:t xml:space="preserve"> рублей.</w:t>
      </w:r>
    </w:p>
    <w:p w:rsidR="00796763" w:rsidRDefault="00796763" w:rsidP="00D175B8">
      <w:pPr>
        <w:suppressAutoHyphens/>
        <w:ind w:firstLine="709"/>
        <w:jc w:val="both"/>
        <w:rPr>
          <w:sz w:val="28"/>
          <w:szCs w:val="28"/>
          <w:lang w:val="en-US"/>
        </w:rPr>
      </w:pPr>
    </w:p>
    <w:p w:rsidR="00B21967" w:rsidRPr="00D175B8" w:rsidRDefault="000C15E5" w:rsidP="00D175B8">
      <w:pPr>
        <w:suppressAutoHyphens/>
        <w:ind w:firstLine="709"/>
        <w:jc w:val="both"/>
        <w:rPr>
          <w:sz w:val="28"/>
          <w:szCs w:val="28"/>
        </w:rPr>
      </w:pPr>
      <w:r w:rsidRPr="00D175B8">
        <w:rPr>
          <w:sz w:val="28"/>
          <w:szCs w:val="28"/>
        </w:rPr>
        <w:t xml:space="preserve">Прочие оборотные средства учитываются в бизнесе для уменьшения рисков. </w:t>
      </w:r>
    </w:p>
    <w:p w:rsidR="00796763" w:rsidRDefault="00796763" w:rsidP="00D175B8">
      <w:pPr>
        <w:suppressAutoHyphens/>
        <w:ind w:firstLine="709"/>
        <w:jc w:val="both"/>
        <w:rPr>
          <w:sz w:val="28"/>
          <w:lang w:val="en-US"/>
        </w:rPr>
      </w:pPr>
    </w:p>
    <w:p w:rsidR="00857E2B" w:rsidRPr="00D175B8" w:rsidRDefault="00857E2B" w:rsidP="00D175B8">
      <w:pPr>
        <w:suppressAutoHyphens/>
        <w:ind w:firstLine="709"/>
        <w:jc w:val="both"/>
        <w:rPr>
          <w:sz w:val="28"/>
          <w:szCs w:val="28"/>
        </w:rPr>
      </w:pPr>
      <w:r w:rsidRPr="00D175B8">
        <w:rPr>
          <w:sz w:val="28"/>
        </w:rPr>
        <w:t xml:space="preserve">Δ </w:t>
      </w:r>
      <w:r w:rsidRPr="00D175B8">
        <w:rPr>
          <w:sz w:val="28"/>
          <w:szCs w:val="28"/>
        </w:rPr>
        <w:t>П</w:t>
      </w:r>
      <w:r w:rsidRPr="00D175B8">
        <w:rPr>
          <w:sz w:val="28"/>
          <w:szCs w:val="28"/>
          <w:vertAlign w:val="subscript"/>
        </w:rPr>
        <w:t>об</w:t>
      </w:r>
      <w:r w:rsidRPr="00D175B8">
        <w:rPr>
          <w:sz w:val="28"/>
          <w:szCs w:val="28"/>
        </w:rPr>
        <w:t xml:space="preserve"> = 0,25 * (З</w:t>
      </w:r>
      <w:r w:rsidRPr="00D175B8">
        <w:rPr>
          <w:sz w:val="28"/>
          <w:szCs w:val="28"/>
          <w:vertAlign w:val="subscript"/>
        </w:rPr>
        <w:t xml:space="preserve">тек </w:t>
      </w:r>
      <w:r w:rsidRPr="00D175B8">
        <w:rPr>
          <w:sz w:val="28"/>
          <w:szCs w:val="28"/>
        </w:rPr>
        <w:t>+ З</w:t>
      </w:r>
      <w:r w:rsidRPr="00D175B8">
        <w:rPr>
          <w:sz w:val="28"/>
          <w:szCs w:val="28"/>
          <w:vertAlign w:val="subscript"/>
        </w:rPr>
        <w:t>стр</w:t>
      </w:r>
      <w:r w:rsidRPr="00D175B8">
        <w:rPr>
          <w:sz w:val="28"/>
          <w:szCs w:val="28"/>
        </w:rPr>
        <w:t xml:space="preserve"> + Н)</w:t>
      </w:r>
    </w:p>
    <w:p w:rsidR="00D175B8" w:rsidRDefault="00857E2B" w:rsidP="00D175B8">
      <w:pPr>
        <w:suppressAutoHyphens/>
        <w:ind w:firstLine="709"/>
        <w:jc w:val="both"/>
        <w:rPr>
          <w:sz w:val="28"/>
        </w:rPr>
      </w:pPr>
      <w:r w:rsidRPr="00D175B8">
        <w:rPr>
          <w:sz w:val="28"/>
        </w:rPr>
        <w:t>Δ</w:t>
      </w:r>
      <w:r w:rsidRPr="00D175B8">
        <w:rPr>
          <w:sz w:val="28"/>
          <w:szCs w:val="28"/>
        </w:rPr>
        <w:t xml:space="preserve"> П</w:t>
      </w:r>
      <w:r w:rsidRPr="00D175B8">
        <w:rPr>
          <w:sz w:val="28"/>
          <w:szCs w:val="28"/>
          <w:vertAlign w:val="subscript"/>
        </w:rPr>
        <w:t>об</w:t>
      </w:r>
      <w:r w:rsidRPr="00D175B8">
        <w:rPr>
          <w:sz w:val="28"/>
          <w:szCs w:val="28"/>
        </w:rPr>
        <w:t xml:space="preserve"> = 0,25 * (</w:t>
      </w:r>
      <w:r w:rsidR="006F28F0" w:rsidRPr="00D175B8">
        <w:rPr>
          <w:sz w:val="28"/>
          <w:szCs w:val="28"/>
        </w:rPr>
        <w:t>231 204,6</w:t>
      </w:r>
      <w:r w:rsidR="000C15E5" w:rsidRPr="00D175B8">
        <w:rPr>
          <w:sz w:val="28"/>
          <w:szCs w:val="28"/>
        </w:rPr>
        <w:t xml:space="preserve"> </w:t>
      </w:r>
      <w:r w:rsidRPr="00D175B8">
        <w:rPr>
          <w:sz w:val="28"/>
        </w:rPr>
        <w:t xml:space="preserve">+ </w:t>
      </w:r>
      <w:r w:rsidR="006F28F0" w:rsidRPr="00D175B8">
        <w:rPr>
          <w:sz w:val="28"/>
          <w:szCs w:val="28"/>
        </w:rPr>
        <w:t xml:space="preserve">115 602,3 </w:t>
      </w:r>
      <w:r w:rsidRPr="00D175B8">
        <w:rPr>
          <w:sz w:val="28"/>
          <w:szCs w:val="28"/>
        </w:rPr>
        <w:t xml:space="preserve">+ </w:t>
      </w:r>
      <w:r w:rsidR="0045574D" w:rsidRPr="00D175B8">
        <w:rPr>
          <w:sz w:val="28"/>
          <w:szCs w:val="28"/>
        </w:rPr>
        <w:t>92236,8</w:t>
      </w:r>
      <w:r w:rsidRPr="00D175B8">
        <w:rPr>
          <w:sz w:val="28"/>
          <w:szCs w:val="28"/>
        </w:rPr>
        <w:t xml:space="preserve">) = </w:t>
      </w:r>
      <w:r w:rsidR="000C15E5" w:rsidRPr="00D175B8">
        <w:rPr>
          <w:sz w:val="28"/>
          <w:szCs w:val="28"/>
        </w:rPr>
        <w:t xml:space="preserve">0,25 </w:t>
      </w:r>
      <w:r w:rsidR="00EB2323" w:rsidRPr="00EB2323">
        <w:rPr>
          <w:sz w:val="28"/>
          <w:szCs w:val="28"/>
        </w:rPr>
        <w:fldChar w:fldCharType="begin"/>
      </w:r>
      <w:r w:rsidR="00EB2323" w:rsidRPr="00EB2323">
        <w:rPr>
          <w:sz w:val="28"/>
          <w:szCs w:val="28"/>
        </w:rPr>
        <w:instrText xml:space="preserve"> QUOTE </w:instrText>
      </w:r>
      <w:r w:rsidR="00ED5650">
        <w:rPr>
          <w:position w:val="-23"/>
        </w:rPr>
        <w:pict>
          <v:shape id="_x0000_i1102"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1526&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C1526&quot; wsp:rsidP=&quot;00EC1526&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instrText xml:space="preserve"> </w:instrText>
      </w:r>
      <w:r w:rsidR="00EB2323" w:rsidRPr="00EB2323">
        <w:rPr>
          <w:sz w:val="28"/>
          <w:szCs w:val="28"/>
        </w:rPr>
        <w:fldChar w:fldCharType="separate"/>
      </w:r>
      <w:r w:rsidR="00ED5650">
        <w:rPr>
          <w:position w:val="-23"/>
        </w:rPr>
        <w:pict>
          <v:shape id="_x0000_i1103"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1526&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C1526&quot; wsp:rsidP=&quot;00EC1526&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EB2323" w:rsidRPr="00EB2323">
        <w:rPr>
          <w:sz w:val="28"/>
          <w:szCs w:val="28"/>
        </w:rPr>
        <w:fldChar w:fldCharType="end"/>
      </w:r>
      <w:r w:rsidR="000C15E5" w:rsidRPr="00D175B8">
        <w:rPr>
          <w:sz w:val="28"/>
          <w:szCs w:val="28"/>
        </w:rPr>
        <w:t xml:space="preserve"> </w:t>
      </w:r>
      <w:r w:rsidR="006F28F0" w:rsidRPr="00D175B8">
        <w:rPr>
          <w:sz w:val="28"/>
          <w:szCs w:val="28"/>
        </w:rPr>
        <w:t>439 043,7</w:t>
      </w:r>
      <w:r w:rsidRPr="00D175B8">
        <w:rPr>
          <w:sz w:val="28"/>
          <w:szCs w:val="28"/>
        </w:rPr>
        <w:t xml:space="preserve"> </w:t>
      </w:r>
      <w:r w:rsidR="000C15E5" w:rsidRPr="00D175B8">
        <w:rPr>
          <w:sz w:val="28"/>
          <w:szCs w:val="28"/>
        </w:rPr>
        <w:t xml:space="preserve">= </w:t>
      </w:r>
      <w:r w:rsidR="006F28F0" w:rsidRPr="00D175B8">
        <w:rPr>
          <w:sz w:val="28"/>
          <w:szCs w:val="28"/>
        </w:rPr>
        <w:t>109 760,9</w:t>
      </w:r>
      <w:r w:rsidR="000C15E5" w:rsidRPr="00D175B8">
        <w:rPr>
          <w:sz w:val="28"/>
          <w:szCs w:val="28"/>
        </w:rPr>
        <w:t xml:space="preserve"> руб</w:t>
      </w:r>
      <w:r w:rsidRPr="00D175B8">
        <w:rPr>
          <w:sz w:val="28"/>
          <w:szCs w:val="28"/>
        </w:rPr>
        <w:t>.</w:t>
      </w:r>
    </w:p>
    <w:p w:rsidR="00796763" w:rsidRDefault="00796763" w:rsidP="00D175B8">
      <w:pPr>
        <w:suppressAutoHyphens/>
        <w:ind w:firstLine="709"/>
        <w:jc w:val="both"/>
        <w:rPr>
          <w:sz w:val="28"/>
          <w:szCs w:val="28"/>
          <w:lang w:val="en-US"/>
        </w:rPr>
      </w:pPr>
    </w:p>
    <w:p w:rsidR="00857E2B" w:rsidRPr="00D175B8" w:rsidRDefault="00857E2B" w:rsidP="00D175B8">
      <w:pPr>
        <w:suppressAutoHyphens/>
        <w:ind w:firstLine="709"/>
        <w:jc w:val="both"/>
        <w:rPr>
          <w:sz w:val="28"/>
          <w:szCs w:val="28"/>
        </w:rPr>
      </w:pPr>
      <w:r w:rsidRPr="00D175B8">
        <w:rPr>
          <w:sz w:val="28"/>
          <w:szCs w:val="28"/>
        </w:rPr>
        <w:t>Таким образом,</w:t>
      </w:r>
    </w:p>
    <w:p w:rsidR="00796763" w:rsidRDefault="00796763" w:rsidP="00D175B8">
      <w:pPr>
        <w:suppressAutoHyphens/>
        <w:ind w:firstLine="709"/>
        <w:jc w:val="both"/>
        <w:rPr>
          <w:sz w:val="28"/>
          <w:lang w:val="en-US"/>
        </w:rPr>
      </w:pPr>
    </w:p>
    <w:p w:rsidR="00857E2B" w:rsidRPr="00D175B8" w:rsidRDefault="00857E2B" w:rsidP="00D175B8">
      <w:pPr>
        <w:suppressAutoHyphens/>
        <w:ind w:firstLine="709"/>
        <w:jc w:val="both"/>
        <w:rPr>
          <w:sz w:val="28"/>
          <w:szCs w:val="28"/>
        </w:rPr>
      </w:pPr>
      <w:r w:rsidRPr="00D175B8">
        <w:rPr>
          <w:sz w:val="28"/>
        </w:rPr>
        <w:t xml:space="preserve">∑ </w:t>
      </w:r>
      <w:r w:rsidRPr="00D175B8">
        <w:rPr>
          <w:sz w:val="28"/>
          <w:szCs w:val="28"/>
        </w:rPr>
        <w:t>Ф</w:t>
      </w:r>
      <w:r w:rsidRPr="00D175B8">
        <w:rPr>
          <w:sz w:val="28"/>
          <w:szCs w:val="28"/>
          <w:vertAlign w:val="subscript"/>
        </w:rPr>
        <w:t>об</w:t>
      </w:r>
      <w:r w:rsidRPr="00D175B8">
        <w:rPr>
          <w:sz w:val="28"/>
          <w:szCs w:val="28"/>
        </w:rPr>
        <w:t xml:space="preserve"> =</w:t>
      </w:r>
      <w:r w:rsidR="00A70E8F" w:rsidRPr="00D175B8">
        <w:rPr>
          <w:sz w:val="28"/>
          <w:szCs w:val="28"/>
        </w:rPr>
        <w:t xml:space="preserve"> 231 204,6 </w:t>
      </w:r>
      <w:r w:rsidR="00A70E8F" w:rsidRPr="00D175B8">
        <w:rPr>
          <w:sz w:val="28"/>
        </w:rPr>
        <w:t xml:space="preserve">+ </w:t>
      </w:r>
      <w:r w:rsidR="00A70E8F" w:rsidRPr="00D175B8">
        <w:rPr>
          <w:sz w:val="28"/>
          <w:szCs w:val="28"/>
        </w:rPr>
        <w:t xml:space="preserve">115 602,3 + 92236,8 + 109 760,9 </w:t>
      </w:r>
      <w:r w:rsidRPr="00D175B8">
        <w:rPr>
          <w:sz w:val="28"/>
          <w:szCs w:val="28"/>
        </w:rPr>
        <w:t xml:space="preserve">= </w:t>
      </w:r>
      <w:r w:rsidR="00A70E8F" w:rsidRPr="00D175B8">
        <w:rPr>
          <w:sz w:val="28"/>
          <w:szCs w:val="28"/>
        </w:rPr>
        <w:t>548 804,6</w:t>
      </w:r>
      <w:r w:rsidR="0045574D" w:rsidRPr="00D175B8">
        <w:rPr>
          <w:sz w:val="28"/>
          <w:szCs w:val="28"/>
        </w:rPr>
        <w:t xml:space="preserve"> </w:t>
      </w:r>
      <w:r w:rsidRPr="00D175B8">
        <w:rPr>
          <w:sz w:val="28"/>
          <w:szCs w:val="28"/>
        </w:rPr>
        <w:t>руб</w:t>
      </w:r>
      <w:r w:rsidR="0045574D" w:rsidRPr="00D175B8">
        <w:rPr>
          <w:sz w:val="28"/>
          <w:szCs w:val="28"/>
        </w:rPr>
        <w:t>лей</w:t>
      </w:r>
      <w:r w:rsidRPr="00D175B8">
        <w:rPr>
          <w:sz w:val="28"/>
          <w:szCs w:val="28"/>
        </w:rPr>
        <w:t>.</w:t>
      </w:r>
    </w:p>
    <w:p w:rsidR="00857E2B" w:rsidRPr="00D175B8" w:rsidRDefault="00857E2B" w:rsidP="00D175B8">
      <w:pPr>
        <w:suppressAutoHyphens/>
        <w:ind w:firstLine="709"/>
        <w:jc w:val="both"/>
        <w:rPr>
          <w:sz w:val="28"/>
          <w:szCs w:val="28"/>
        </w:rPr>
      </w:pPr>
      <w:r w:rsidRPr="00D175B8">
        <w:rPr>
          <w:sz w:val="28"/>
          <w:szCs w:val="28"/>
        </w:rPr>
        <w:t>∑Ф</w:t>
      </w:r>
      <w:r w:rsidRPr="00D175B8">
        <w:rPr>
          <w:sz w:val="28"/>
          <w:szCs w:val="28"/>
          <w:vertAlign w:val="subscript"/>
        </w:rPr>
        <w:t>общ</w:t>
      </w:r>
      <w:r w:rsidRPr="00D175B8">
        <w:rPr>
          <w:sz w:val="28"/>
          <w:szCs w:val="28"/>
        </w:rPr>
        <w:t xml:space="preserve"> = Ф</w:t>
      </w:r>
      <w:r w:rsidRPr="00D175B8">
        <w:rPr>
          <w:sz w:val="28"/>
          <w:szCs w:val="28"/>
          <w:vertAlign w:val="subscript"/>
        </w:rPr>
        <w:t>осн</w:t>
      </w:r>
      <w:r w:rsidRPr="00D175B8">
        <w:rPr>
          <w:sz w:val="28"/>
          <w:szCs w:val="28"/>
        </w:rPr>
        <w:t xml:space="preserve"> + Ф</w:t>
      </w:r>
      <w:r w:rsidRPr="00D175B8">
        <w:rPr>
          <w:sz w:val="28"/>
          <w:szCs w:val="28"/>
          <w:vertAlign w:val="subscript"/>
        </w:rPr>
        <w:t>об</w:t>
      </w:r>
      <w:r w:rsidRPr="00D175B8">
        <w:rPr>
          <w:sz w:val="28"/>
          <w:szCs w:val="28"/>
        </w:rPr>
        <w:t xml:space="preserve"> = </w:t>
      </w:r>
      <w:r w:rsidR="00CE266B" w:rsidRPr="00D175B8">
        <w:rPr>
          <w:sz w:val="28"/>
          <w:szCs w:val="28"/>
        </w:rPr>
        <w:t xml:space="preserve">1 356 900 </w:t>
      </w:r>
      <w:r w:rsidRPr="00D175B8">
        <w:rPr>
          <w:sz w:val="28"/>
          <w:szCs w:val="28"/>
        </w:rPr>
        <w:t xml:space="preserve">+ </w:t>
      </w:r>
      <w:r w:rsidR="00A70E8F" w:rsidRPr="00D175B8">
        <w:rPr>
          <w:sz w:val="28"/>
          <w:szCs w:val="28"/>
        </w:rPr>
        <w:t xml:space="preserve">548 804,6 </w:t>
      </w:r>
      <w:r w:rsidRPr="00D175B8">
        <w:rPr>
          <w:sz w:val="28"/>
          <w:szCs w:val="28"/>
        </w:rPr>
        <w:t xml:space="preserve">= </w:t>
      </w:r>
      <w:r w:rsidR="000D6044" w:rsidRPr="00D175B8">
        <w:rPr>
          <w:sz w:val="28"/>
          <w:szCs w:val="28"/>
        </w:rPr>
        <w:t>1 905 704</w:t>
      </w:r>
      <w:r w:rsidRPr="00D175B8">
        <w:rPr>
          <w:sz w:val="28"/>
          <w:szCs w:val="28"/>
        </w:rPr>
        <w:t xml:space="preserve"> рублей</w:t>
      </w:r>
      <w:r w:rsidR="002F5FD8" w:rsidRPr="00D175B8">
        <w:rPr>
          <w:sz w:val="28"/>
          <w:szCs w:val="28"/>
        </w:rPr>
        <w:t>.</w:t>
      </w:r>
    </w:p>
    <w:p w:rsidR="00796763" w:rsidRDefault="00796763" w:rsidP="00D175B8">
      <w:pPr>
        <w:pStyle w:val="2"/>
        <w:suppressAutoHyphens/>
        <w:ind w:firstLine="709"/>
        <w:rPr>
          <w:lang w:val="en-US"/>
        </w:rPr>
      </w:pPr>
    </w:p>
    <w:p w:rsidR="00B21967" w:rsidRPr="00D175B8" w:rsidRDefault="00D75B12" w:rsidP="00D175B8">
      <w:pPr>
        <w:pStyle w:val="2"/>
        <w:suppressAutoHyphens/>
        <w:ind w:firstLine="709"/>
      </w:pPr>
      <w:r w:rsidRPr="00D175B8">
        <w:t>Величина кредита (1</w:t>
      </w:r>
      <w:r w:rsidR="00585F59" w:rsidRPr="00D175B8">
        <w:t> </w:t>
      </w:r>
      <w:r w:rsidRPr="00D175B8">
        <w:t>800</w:t>
      </w:r>
      <w:r w:rsidR="00585F59" w:rsidRPr="00D175B8">
        <w:t xml:space="preserve"> </w:t>
      </w:r>
      <w:r w:rsidRPr="00D175B8">
        <w:t>000 руб.) и уставный капитал вместе составляют 2</w:t>
      </w:r>
      <w:r w:rsidR="00585F59" w:rsidRPr="00D175B8">
        <w:t> </w:t>
      </w:r>
      <w:r w:rsidRPr="00D175B8">
        <w:t>060</w:t>
      </w:r>
      <w:r w:rsidR="00585F59" w:rsidRPr="00D175B8">
        <w:t xml:space="preserve"> </w:t>
      </w:r>
      <w:r w:rsidRPr="00D175B8">
        <w:t>000 руб., что превышает стоимость общих фондов ООО «Проф Бетон »</w:t>
      </w:r>
      <w:r w:rsidR="00585F59" w:rsidRPr="00D175B8">
        <w:t xml:space="preserve"> на 15</w:t>
      </w:r>
      <w:r w:rsidR="00A70E8F" w:rsidRPr="00D175B8">
        <w:t>4 295,4</w:t>
      </w:r>
      <w:r w:rsidR="00585F59" w:rsidRPr="00D175B8">
        <w:t xml:space="preserve"> рублей</w:t>
      </w:r>
      <w:r w:rsidRPr="00D175B8">
        <w:t>. Следовательно, этой суммы кредита достаточно для производства пенобетонных изделий. Дальнейшее пополнение оборотных средств предусматривается за счет прибыли.</w:t>
      </w:r>
    </w:p>
    <w:p w:rsidR="00FE001D" w:rsidRPr="00D175B8" w:rsidRDefault="00FE001D" w:rsidP="00D175B8">
      <w:pPr>
        <w:pStyle w:val="2"/>
        <w:suppressAutoHyphens/>
        <w:ind w:firstLine="709"/>
      </w:pPr>
    </w:p>
    <w:p w:rsidR="00433FAB" w:rsidRPr="00796763" w:rsidRDefault="00D54B33" w:rsidP="00D175B8">
      <w:pPr>
        <w:suppressAutoHyphens/>
        <w:ind w:firstLine="709"/>
        <w:jc w:val="both"/>
        <w:rPr>
          <w:b/>
          <w:sz w:val="28"/>
          <w:szCs w:val="28"/>
        </w:rPr>
      </w:pPr>
      <w:r w:rsidRPr="00796763">
        <w:rPr>
          <w:b/>
          <w:sz w:val="28"/>
          <w:szCs w:val="28"/>
        </w:rPr>
        <w:t>22.</w:t>
      </w:r>
      <w:r w:rsidR="00796763" w:rsidRPr="00796763">
        <w:rPr>
          <w:b/>
          <w:sz w:val="28"/>
          <w:szCs w:val="28"/>
        </w:rPr>
        <w:t xml:space="preserve"> </w:t>
      </w:r>
      <w:r w:rsidR="00433FAB" w:rsidRPr="00796763">
        <w:rPr>
          <w:b/>
          <w:sz w:val="28"/>
          <w:szCs w:val="28"/>
        </w:rPr>
        <w:t>Основные технико-экономические показатели деятельности ООО «Проф Бетон»</w:t>
      </w:r>
    </w:p>
    <w:p w:rsidR="00796763" w:rsidRPr="00796763" w:rsidRDefault="00796763" w:rsidP="00D175B8">
      <w:pPr>
        <w:suppressAutoHyphens/>
        <w:ind w:firstLine="709"/>
        <w:jc w:val="both"/>
        <w:rPr>
          <w:sz w:val="28"/>
          <w:szCs w:val="28"/>
        </w:rPr>
      </w:pPr>
    </w:p>
    <w:p w:rsidR="00D75B12" w:rsidRPr="00D175B8" w:rsidRDefault="006C4430" w:rsidP="00D175B8">
      <w:pPr>
        <w:suppressAutoHyphens/>
        <w:ind w:firstLine="709"/>
        <w:jc w:val="both"/>
        <w:rPr>
          <w:sz w:val="28"/>
          <w:szCs w:val="28"/>
        </w:rPr>
      </w:pPr>
      <w:r w:rsidRPr="00D175B8">
        <w:rPr>
          <w:sz w:val="28"/>
          <w:szCs w:val="28"/>
        </w:rPr>
        <w:t>П</w:t>
      </w:r>
      <w:r w:rsidR="00D75B12" w:rsidRPr="00D175B8">
        <w:rPr>
          <w:sz w:val="28"/>
          <w:szCs w:val="28"/>
        </w:rPr>
        <w:t>роведем расчеты по итогам работы ООО «</w:t>
      </w:r>
      <w:r w:rsidRPr="00D175B8">
        <w:rPr>
          <w:sz w:val="28"/>
          <w:szCs w:val="28"/>
        </w:rPr>
        <w:t>Проф Бетон</w:t>
      </w:r>
      <w:r w:rsidR="00D75B12" w:rsidRPr="00D175B8">
        <w:rPr>
          <w:sz w:val="28"/>
          <w:szCs w:val="28"/>
        </w:rPr>
        <w:t>» за 3 месяца.</w:t>
      </w:r>
    </w:p>
    <w:p w:rsidR="00D175B8" w:rsidRDefault="00D75B12" w:rsidP="00D175B8">
      <w:pPr>
        <w:pStyle w:val="a3"/>
        <w:numPr>
          <w:ilvl w:val="0"/>
          <w:numId w:val="11"/>
        </w:numPr>
        <w:suppressAutoHyphens/>
        <w:ind w:left="0" w:firstLine="709"/>
        <w:jc w:val="both"/>
        <w:rPr>
          <w:sz w:val="28"/>
          <w:szCs w:val="28"/>
        </w:rPr>
      </w:pPr>
      <w:r w:rsidRPr="00D175B8">
        <w:rPr>
          <w:sz w:val="28"/>
          <w:szCs w:val="28"/>
        </w:rPr>
        <w:t>Определим валовую прибыль по следующей формуле:</w:t>
      </w:r>
    </w:p>
    <w:p w:rsidR="00796763" w:rsidRDefault="00796763" w:rsidP="00D175B8">
      <w:pPr>
        <w:suppressAutoHyphens/>
        <w:ind w:firstLine="709"/>
        <w:jc w:val="both"/>
        <w:rPr>
          <w:sz w:val="28"/>
          <w:szCs w:val="28"/>
          <w:lang w:val="en-US"/>
        </w:rPr>
      </w:pPr>
    </w:p>
    <w:p w:rsidR="006C4430" w:rsidRPr="00D175B8" w:rsidRDefault="00D75B12" w:rsidP="00D175B8">
      <w:pPr>
        <w:suppressAutoHyphens/>
        <w:ind w:firstLine="709"/>
        <w:jc w:val="both"/>
        <w:rPr>
          <w:sz w:val="28"/>
          <w:szCs w:val="28"/>
        </w:rPr>
      </w:pPr>
      <w:r w:rsidRPr="00D175B8">
        <w:rPr>
          <w:sz w:val="28"/>
          <w:szCs w:val="28"/>
        </w:rPr>
        <w:t>П</w:t>
      </w:r>
      <w:r w:rsidRPr="00D175B8">
        <w:rPr>
          <w:sz w:val="28"/>
          <w:szCs w:val="28"/>
          <w:vertAlign w:val="subscript"/>
        </w:rPr>
        <w:t>вал</w:t>
      </w:r>
      <w:r w:rsidRPr="00D175B8">
        <w:rPr>
          <w:sz w:val="28"/>
          <w:szCs w:val="28"/>
        </w:rPr>
        <w:t xml:space="preserve"> = П</w:t>
      </w:r>
      <w:r w:rsidRPr="00D175B8">
        <w:rPr>
          <w:sz w:val="28"/>
          <w:szCs w:val="28"/>
          <w:vertAlign w:val="subscript"/>
        </w:rPr>
        <w:t>реал</w:t>
      </w:r>
      <w:r w:rsidRPr="00D175B8">
        <w:rPr>
          <w:sz w:val="28"/>
          <w:szCs w:val="28"/>
        </w:rPr>
        <w:t xml:space="preserve"> + Д</w:t>
      </w:r>
      <w:r w:rsidRPr="00D175B8">
        <w:rPr>
          <w:sz w:val="28"/>
          <w:szCs w:val="28"/>
          <w:vertAlign w:val="subscript"/>
        </w:rPr>
        <w:t>внер</w:t>
      </w:r>
      <w:r w:rsidR="006C4430" w:rsidRPr="00D175B8">
        <w:rPr>
          <w:sz w:val="28"/>
          <w:szCs w:val="28"/>
        </w:rPr>
        <w:t xml:space="preserve"> , </w:t>
      </w:r>
      <w:r w:rsidRPr="00D175B8">
        <w:rPr>
          <w:sz w:val="28"/>
          <w:szCs w:val="28"/>
        </w:rPr>
        <w:t>где</w:t>
      </w:r>
    </w:p>
    <w:p w:rsidR="00796763" w:rsidRDefault="00796763" w:rsidP="00D175B8">
      <w:pPr>
        <w:suppressAutoHyphens/>
        <w:ind w:firstLine="709"/>
        <w:jc w:val="both"/>
        <w:rPr>
          <w:sz w:val="28"/>
          <w:szCs w:val="28"/>
          <w:lang w:val="en-US"/>
        </w:rPr>
      </w:pPr>
    </w:p>
    <w:p w:rsidR="00D75B12" w:rsidRPr="00D175B8" w:rsidRDefault="00D75B12" w:rsidP="00D175B8">
      <w:pPr>
        <w:suppressAutoHyphens/>
        <w:ind w:firstLine="709"/>
        <w:jc w:val="both"/>
        <w:rPr>
          <w:sz w:val="28"/>
          <w:szCs w:val="28"/>
        </w:rPr>
      </w:pPr>
      <w:r w:rsidRPr="00D175B8">
        <w:rPr>
          <w:sz w:val="28"/>
          <w:szCs w:val="28"/>
        </w:rPr>
        <w:t>П</w:t>
      </w:r>
      <w:r w:rsidRPr="00D175B8">
        <w:rPr>
          <w:sz w:val="28"/>
          <w:szCs w:val="28"/>
          <w:vertAlign w:val="subscript"/>
        </w:rPr>
        <w:t>вал</w:t>
      </w:r>
      <w:r w:rsidRPr="00D175B8">
        <w:rPr>
          <w:sz w:val="28"/>
          <w:szCs w:val="28"/>
        </w:rPr>
        <w:t xml:space="preserve"> – валовая прибыль;</w:t>
      </w:r>
    </w:p>
    <w:p w:rsidR="00D75B12" w:rsidRPr="00D175B8" w:rsidRDefault="00D75B12" w:rsidP="00D175B8">
      <w:pPr>
        <w:suppressAutoHyphens/>
        <w:ind w:firstLine="709"/>
        <w:jc w:val="both"/>
        <w:rPr>
          <w:sz w:val="28"/>
          <w:szCs w:val="28"/>
        </w:rPr>
      </w:pPr>
      <w:r w:rsidRPr="00D175B8">
        <w:rPr>
          <w:sz w:val="28"/>
          <w:szCs w:val="28"/>
        </w:rPr>
        <w:t>П</w:t>
      </w:r>
      <w:r w:rsidRPr="00D175B8">
        <w:rPr>
          <w:sz w:val="28"/>
          <w:szCs w:val="28"/>
          <w:vertAlign w:val="subscript"/>
        </w:rPr>
        <w:t>реал</w:t>
      </w:r>
      <w:r w:rsidRPr="00D175B8">
        <w:rPr>
          <w:sz w:val="28"/>
          <w:szCs w:val="28"/>
        </w:rPr>
        <w:t xml:space="preserve"> – прибыль от реализации;</w:t>
      </w:r>
    </w:p>
    <w:p w:rsidR="00D75B12" w:rsidRPr="00D175B8" w:rsidRDefault="00D75B12" w:rsidP="00D175B8">
      <w:pPr>
        <w:suppressAutoHyphens/>
        <w:ind w:firstLine="709"/>
        <w:jc w:val="both"/>
        <w:rPr>
          <w:sz w:val="28"/>
          <w:szCs w:val="28"/>
        </w:rPr>
      </w:pPr>
      <w:r w:rsidRPr="00D175B8">
        <w:rPr>
          <w:sz w:val="28"/>
          <w:szCs w:val="28"/>
        </w:rPr>
        <w:t>Д</w:t>
      </w:r>
      <w:r w:rsidRPr="00D175B8">
        <w:rPr>
          <w:sz w:val="28"/>
          <w:szCs w:val="28"/>
          <w:vertAlign w:val="subscript"/>
        </w:rPr>
        <w:t>внер</w:t>
      </w:r>
      <w:r w:rsidRPr="00D175B8">
        <w:rPr>
          <w:sz w:val="28"/>
          <w:szCs w:val="28"/>
        </w:rPr>
        <w:t xml:space="preserve"> – доходы от внереализационной продукции.</w:t>
      </w:r>
    </w:p>
    <w:p w:rsidR="00796763" w:rsidRDefault="00796763" w:rsidP="00D175B8">
      <w:pPr>
        <w:suppressAutoHyphens/>
        <w:ind w:firstLine="709"/>
        <w:jc w:val="both"/>
        <w:rPr>
          <w:sz w:val="28"/>
          <w:szCs w:val="28"/>
          <w:lang w:val="en-US"/>
        </w:rPr>
      </w:pPr>
    </w:p>
    <w:p w:rsidR="00433FAB" w:rsidRDefault="00433FAB" w:rsidP="00D175B8">
      <w:pPr>
        <w:suppressAutoHyphens/>
        <w:ind w:firstLine="709"/>
        <w:jc w:val="both"/>
        <w:rPr>
          <w:sz w:val="28"/>
          <w:szCs w:val="28"/>
          <w:lang w:val="en-US"/>
        </w:rPr>
      </w:pPr>
      <w:r w:rsidRPr="00D175B8">
        <w:rPr>
          <w:sz w:val="28"/>
          <w:szCs w:val="28"/>
        </w:rPr>
        <w:t>П</w:t>
      </w:r>
      <w:r w:rsidRPr="00D175B8">
        <w:rPr>
          <w:sz w:val="28"/>
          <w:szCs w:val="28"/>
          <w:vertAlign w:val="subscript"/>
        </w:rPr>
        <w:t>реал</w:t>
      </w:r>
      <w:r w:rsidRPr="00D175B8">
        <w:rPr>
          <w:sz w:val="28"/>
          <w:szCs w:val="28"/>
        </w:rPr>
        <w:t xml:space="preserve"> = Р</w:t>
      </w:r>
      <w:r w:rsidRPr="00D175B8">
        <w:rPr>
          <w:sz w:val="28"/>
          <w:szCs w:val="28"/>
          <w:vertAlign w:val="subscript"/>
        </w:rPr>
        <w:t>п</w:t>
      </w:r>
      <w:r w:rsidRPr="00D175B8">
        <w:rPr>
          <w:sz w:val="28"/>
          <w:szCs w:val="28"/>
        </w:rPr>
        <w:t xml:space="preserve"> – С</w:t>
      </w:r>
      <w:r w:rsidRPr="00D175B8">
        <w:rPr>
          <w:sz w:val="28"/>
          <w:szCs w:val="28"/>
          <w:vertAlign w:val="subscript"/>
        </w:rPr>
        <w:t>п</w:t>
      </w:r>
      <w:r w:rsidRPr="00D175B8">
        <w:rPr>
          <w:sz w:val="28"/>
          <w:szCs w:val="28"/>
        </w:rPr>
        <w:t xml:space="preserve">, </w:t>
      </w:r>
    </w:p>
    <w:p w:rsidR="00796763" w:rsidRPr="00796763" w:rsidRDefault="00796763" w:rsidP="00D175B8">
      <w:pPr>
        <w:suppressAutoHyphens/>
        <w:ind w:firstLine="709"/>
        <w:jc w:val="both"/>
        <w:rPr>
          <w:sz w:val="28"/>
          <w:szCs w:val="28"/>
          <w:lang w:val="en-US"/>
        </w:rPr>
      </w:pPr>
    </w:p>
    <w:p w:rsidR="00433FAB" w:rsidRPr="00D175B8" w:rsidRDefault="00433FAB" w:rsidP="00D175B8">
      <w:pPr>
        <w:suppressAutoHyphens/>
        <w:ind w:firstLine="709"/>
        <w:jc w:val="both"/>
        <w:rPr>
          <w:sz w:val="28"/>
          <w:szCs w:val="28"/>
        </w:rPr>
      </w:pPr>
      <w:r w:rsidRPr="00D175B8">
        <w:rPr>
          <w:sz w:val="28"/>
          <w:szCs w:val="28"/>
        </w:rPr>
        <w:t>Р</w:t>
      </w:r>
      <w:r w:rsidRPr="00D175B8">
        <w:rPr>
          <w:sz w:val="28"/>
          <w:szCs w:val="28"/>
          <w:vertAlign w:val="subscript"/>
        </w:rPr>
        <w:t>п</w:t>
      </w:r>
      <w:r w:rsidRPr="00D175B8">
        <w:rPr>
          <w:sz w:val="28"/>
          <w:szCs w:val="28"/>
        </w:rPr>
        <w:t xml:space="preserve"> – выручка от реализации продукции;</w:t>
      </w:r>
    </w:p>
    <w:p w:rsidR="00433FAB" w:rsidRPr="00D175B8" w:rsidRDefault="00433FAB" w:rsidP="00D175B8">
      <w:pPr>
        <w:suppressAutoHyphens/>
        <w:ind w:firstLine="709"/>
        <w:jc w:val="both"/>
        <w:rPr>
          <w:sz w:val="28"/>
          <w:szCs w:val="28"/>
        </w:rPr>
      </w:pPr>
      <w:r w:rsidRPr="00D175B8">
        <w:rPr>
          <w:sz w:val="28"/>
          <w:szCs w:val="28"/>
        </w:rPr>
        <w:t>С</w:t>
      </w:r>
      <w:r w:rsidRPr="00D175B8">
        <w:rPr>
          <w:sz w:val="28"/>
          <w:szCs w:val="28"/>
          <w:vertAlign w:val="subscript"/>
        </w:rPr>
        <w:t>п</w:t>
      </w:r>
      <w:r w:rsidRPr="00D175B8">
        <w:rPr>
          <w:sz w:val="28"/>
          <w:szCs w:val="28"/>
        </w:rPr>
        <w:t xml:space="preserve"> – себестоимость продукции.</w:t>
      </w:r>
    </w:p>
    <w:p w:rsidR="00796763" w:rsidRDefault="00796763" w:rsidP="00D175B8">
      <w:pPr>
        <w:suppressAutoHyphens/>
        <w:ind w:firstLine="709"/>
        <w:jc w:val="both"/>
        <w:rPr>
          <w:sz w:val="28"/>
          <w:szCs w:val="28"/>
          <w:lang w:val="en-US"/>
        </w:rPr>
      </w:pPr>
    </w:p>
    <w:p w:rsidR="00433FAB" w:rsidRPr="00D175B8" w:rsidRDefault="00433FAB" w:rsidP="00D175B8">
      <w:pPr>
        <w:suppressAutoHyphens/>
        <w:ind w:firstLine="709"/>
        <w:jc w:val="both"/>
        <w:rPr>
          <w:sz w:val="28"/>
          <w:szCs w:val="28"/>
        </w:rPr>
      </w:pPr>
      <w:r w:rsidRPr="00D175B8">
        <w:rPr>
          <w:sz w:val="28"/>
          <w:szCs w:val="28"/>
        </w:rPr>
        <w:t>П</w:t>
      </w:r>
      <w:r w:rsidRPr="00D175B8">
        <w:rPr>
          <w:sz w:val="28"/>
          <w:szCs w:val="28"/>
          <w:vertAlign w:val="subscript"/>
        </w:rPr>
        <w:t>реал</w:t>
      </w:r>
      <w:r w:rsidRPr="00D175B8">
        <w:rPr>
          <w:sz w:val="28"/>
          <w:szCs w:val="28"/>
        </w:rPr>
        <w:t xml:space="preserve"> =</w:t>
      </w:r>
      <w:r w:rsidR="00D175B8">
        <w:rPr>
          <w:sz w:val="28"/>
          <w:szCs w:val="28"/>
        </w:rPr>
        <w:t xml:space="preserve"> </w:t>
      </w:r>
      <w:r w:rsidR="00377F1D" w:rsidRPr="00D175B8">
        <w:rPr>
          <w:sz w:val="28"/>
          <w:szCs w:val="28"/>
        </w:rPr>
        <w:t>7 085 604</w:t>
      </w:r>
      <w:r w:rsidRPr="00D175B8">
        <w:rPr>
          <w:sz w:val="28"/>
          <w:szCs w:val="28"/>
        </w:rPr>
        <w:t xml:space="preserve"> – </w:t>
      </w:r>
      <w:r w:rsidR="00A3000C" w:rsidRPr="00D175B8">
        <w:rPr>
          <w:sz w:val="28"/>
          <w:szCs w:val="28"/>
        </w:rPr>
        <w:t>2 254 681,77</w:t>
      </w:r>
      <w:r w:rsidRPr="00D175B8">
        <w:rPr>
          <w:sz w:val="28"/>
          <w:szCs w:val="28"/>
        </w:rPr>
        <w:t xml:space="preserve"> = </w:t>
      </w:r>
      <w:r w:rsidR="00A3000C" w:rsidRPr="00D175B8">
        <w:rPr>
          <w:sz w:val="28"/>
          <w:szCs w:val="28"/>
        </w:rPr>
        <w:t>4 830 922,23</w:t>
      </w:r>
      <w:r w:rsidRPr="00D175B8">
        <w:rPr>
          <w:sz w:val="28"/>
          <w:szCs w:val="28"/>
        </w:rPr>
        <w:t xml:space="preserve"> руб.</w:t>
      </w:r>
    </w:p>
    <w:p w:rsidR="00433FAB" w:rsidRPr="00D175B8" w:rsidRDefault="00433FAB" w:rsidP="00D175B8">
      <w:pPr>
        <w:suppressAutoHyphens/>
        <w:ind w:firstLine="709"/>
        <w:jc w:val="both"/>
        <w:rPr>
          <w:sz w:val="28"/>
          <w:szCs w:val="28"/>
        </w:rPr>
      </w:pPr>
      <w:r w:rsidRPr="00D175B8">
        <w:rPr>
          <w:sz w:val="28"/>
          <w:szCs w:val="28"/>
        </w:rPr>
        <w:t>П</w:t>
      </w:r>
      <w:r w:rsidRPr="00D175B8">
        <w:rPr>
          <w:sz w:val="28"/>
          <w:szCs w:val="28"/>
          <w:vertAlign w:val="subscript"/>
        </w:rPr>
        <w:t>вал</w:t>
      </w:r>
      <w:r w:rsidRPr="00D175B8">
        <w:rPr>
          <w:sz w:val="28"/>
          <w:szCs w:val="28"/>
        </w:rPr>
        <w:t xml:space="preserve"> = </w:t>
      </w:r>
      <w:r w:rsidR="00A3000C" w:rsidRPr="00D175B8">
        <w:rPr>
          <w:sz w:val="28"/>
          <w:szCs w:val="28"/>
        </w:rPr>
        <w:t>4 830 922,23</w:t>
      </w:r>
      <w:r w:rsidR="00D175B8">
        <w:rPr>
          <w:sz w:val="28"/>
          <w:szCs w:val="28"/>
        </w:rPr>
        <w:t xml:space="preserve"> </w:t>
      </w:r>
      <w:r w:rsidRPr="00D175B8">
        <w:rPr>
          <w:sz w:val="28"/>
          <w:szCs w:val="28"/>
        </w:rPr>
        <w:t xml:space="preserve">+ 0 = </w:t>
      </w:r>
      <w:r w:rsidR="00A3000C" w:rsidRPr="00D175B8">
        <w:rPr>
          <w:sz w:val="28"/>
          <w:szCs w:val="28"/>
        </w:rPr>
        <w:t xml:space="preserve">4 830 922,23 </w:t>
      </w:r>
      <w:r w:rsidRPr="00D175B8">
        <w:rPr>
          <w:sz w:val="28"/>
          <w:szCs w:val="28"/>
        </w:rPr>
        <w:t xml:space="preserve">руб. </w:t>
      </w:r>
      <w:r w:rsidR="00515A2F" w:rsidRPr="00D175B8">
        <w:rPr>
          <w:sz w:val="28"/>
          <w:szCs w:val="28"/>
        </w:rPr>
        <w:t xml:space="preserve">(за 3 мес.), соответственно </w:t>
      </w:r>
    </w:p>
    <w:p w:rsidR="00515A2F" w:rsidRPr="00D175B8" w:rsidRDefault="00515A2F" w:rsidP="00D175B8">
      <w:pPr>
        <w:suppressAutoHyphens/>
        <w:ind w:firstLine="709"/>
        <w:jc w:val="both"/>
        <w:rPr>
          <w:sz w:val="28"/>
          <w:szCs w:val="28"/>
        </w:rPr>
      </w:pPr>
      <w:r w:rsidRPr="00D175B8">
        <w:rPr>
          <w:sz w:val="28"/>
          <w:szCs w:val="28"/>
        </w:rPr>
        <w:t>П</w:t>
      </w:r>
      <w:r w:rsidRPr="00D175B8">
        <w:rPr>
          <w:sz w:val="28"/>
          <w:szCs w:val="28"/>
          <w:vertAlign w:val="subscript"/>
        </w:rPr>
        <w:t xml:space="preserve">вал. (за 1 месяц) </w:t>
      </w:r>
      <w:r w:rsidRPr="00D175B8">
        <w:rPr>
          <w:sz w:val="28"/>
          <w:szCs w:val="28"/>
        </w:rPr>
        <w:t>= 1610307,41 рублей.</w:t>
      </w:r>
    </w:p>
    <w:p w:rsidR="00796763" w:rsidRDefault="00796763" w:rsidP="00D175B8">
      <w:pPr>
        <w:suppressAutoHyphens/>
        <w:ind w:firstLine="709"/>
        <w:jc w:val="both"/>
        <w:rPr>
          <w:sz w:val="28"/>
          <w:szCs w:val="28"/>
          <w:lang w:val="en-US"/>
        </w:rPr>
      </w:pPr>
    </w:p>
    <w:p w:rsidR="00A3000C" w:rsidRPr="00D175B8" w:rsidRDefault="00A3000C" w:rsidP="00D175B8">
      <w:pPr>
        <w:suppressAutoHyphens/>
        <w:ind w:firstLine="709"/>
        <w:jc w:val="both"/>
        <w:rPr>
          <w:sz w:val="28"/>
          <w:szCs w:val="28"/>
        </w:rPr>
      </w:pPr>
      <w:r w:rsidRPr="00D175B8">
        <w:rPr>
          <w:sz w:val="28"/>
          <w:szCs w:val="28"/>
        </w:rPr>
        <w:t>Рассчитаем чистую прибыль.</w:t>
      </w:r>
    </w:p>
    <w:p w:rsidR="00796763" w:rsidRDefault="00796763" w:rsidP="00D175B8">
      <w:pPr>
        <w:suppressAutoHyphens/>
        <w:ind w:firstLine="709"/>
        <w:jc w:val="both"/>
        <w:rPr>
          <w:sz w:val="28"/>
          <w:szCs w:val="28"/>
          <w:lang w:val="en-US"/>
        </w:rPr>
      </w:pPr>
    </w:p>
    <w:p w:rsidR="00E61B27" w:rsidRPr="00D175B8" w:rsidRDefault="00A3000C" w:rsidP="00D175B8">
      <w:pPr>
        <w:suppressAutoHyphens/>
        <w:ind w:firstLine="709"/>
        <w:jc w:val="both"/>
        <w:rPr>
          <w:sz w:val="28"/>
          <w:szCs w:val="28"/>
        </w:rPr>
      </w:pPr>
      <w:r w:rsidRPr="00D175B8">
        <w:rPr>
          <w:sz w:val="28"/>
          <w:szCs w:val="28"/>
        </w:rPr>
        <w:t>П</w:t>
      </w:r>
      <w:r w:rsidRPr="00D175B8">
        <w:rPr>
          <w:sz w:val="28"/>
          <w:szCs w:val="28"/>
          <w:vertAlign w:val="subscript"/>
        </w:rPr>
        <w:t xml:space="preserve">чис. </w:t>
      </w:r>
      <w:r w:rsidRPr="00D175B8">
        <w:rPr>
          <w:sz w:val="28"/>
          <w:szCs w:val="28"/>
        </w:rPr>
        <w:t>= П</w:t>
      </w:r>
      <w:r w:rsidRPr="00D175B8">
        <w:rPr>
          <w:sz w:val="28"/>
          <w:szCs w:val="28"/>
          <w:vertAlign w:val="subscript"/>
        </w:rPr>
        <w:t xml:space="preserve">вал. </w:t>
      </w:r>
      <w:r w:rsidRPr="00D175B8">
        <w:rPr>
          <w:sz w:val="28"/>
          <w:szCs w:val="28"/>
        </w:rPr>
        <w:t>– Н</w:t>
      </w:r>
      <w:r w:rsidR="00E61B27" w:rsidRPr="00D175B8">
        <w:rPr>
          <w:sz w:val="28"/>
          <w:szCs w:val="28"/>
        </w:rPr>
        <w:t xml:space="preserve">, </w:t>
      </w:r>
    </w:p>
    <w:p w:rsidR="00796763" w:rsidRDefault="00796763" w:rsidP="00D175B8">
      <w:pPr>
        <w:suppressAutoHyphens/>
        <w:ind w:firstLine="709"/>
        <w:jc w:val="both"/>
        <w:rPr>
          <w:sz w:val="28"/>
          <w:szCs w:val="28"/>
          <w:lang w:val="en-US"/>
        </w:rPr>
      </w:pPr>
    </w:p>
    <w:p w:rsidR="00A3000C" w:rsidRPr="00D175B8" w:rsidRDefault="00A3000C" w:rsidP="00D175B8">
      <w:pPr>
        <w:suppressAutoHyphens/>
        <w:ind w:firstLine="709"/>
        <w:jc w:val="both"/>
        <w:rPr>
          <w:sz w:val="28"/>
          <w:szCs w:val="28"/>
        </w:rPr>
      </w:pPr>
      <w:r w:rsidRPr="00D175B8">
        <w:rPr>
          <w:sz w:val="28"/>
          <w:szCs w:val="28"/>
        </w:rPr>
        <w:t>П</w:t>
      </w:r>
      <w:r w:rsidR="00E61B27" w:rsidRPr="00D175B8">
        <w:rPr>
          <w:sz w:val="28"/>
          <w:szCs w:val="28"/>
          <w:vertAlign w:val="subscript"/>
        </w:rPr>
        <w:t>вал</w:t>
      </w:r>
      <w:r w:rsidRPr="00D175B8">
        <w:rPr>
          <w:sz w:val="28"/>
          <w:szCs w:val="28"/>
          <w:vertAlign w:val="subscript"/>
        </w:rPr>
        <w:t xml:space="preserve">. </w:t>
      </w:r>
      <w:r w:rsidR="00E61B27" w:rsidRPr="00D175B8">
        <w:rPr>
          <w:sz w:val="28"/>
          <w:szCs w:val="28"/>
        </w:rPr>
        <w:t>– валовая прибыль;</w:t>
      </w:r>
    </w:p>
    <w:p w:rsidR="00E61B27" w:rsidRPr="00D175B8" w:rsidRDefault="00E61B27" w:rsidP="00D175B8">
      <w:pPr>
        <w:suppressAutoHyphens/>
        <w:ind w:firstLine="709"/>
        <w:jc w:val="both"/>
        <w:rPr>
          <w:sz w:val="28"/>
          <w:szCs w:val="28"/>
        </w:rPr>
      </w:pPr>
      <w:r w:rsidRPr="00D175B8">
        <w:rPr>
          <w:sz w:val="28"/>
          <w:szCs w:val="28"/>
        </w:rPr>
        <w:t>Н – налоги;</w:t>
      </w:r>
    </w:p>
    <w:p w:rsidR="00796763" w:rsidRDefault="00796763" w:rsidP="00D175B8">
      <w:pPr>
        <w:suppressAutoHyphens/>
        <w:ind w:firstLine="709"/>
        <w:jc w:val="both"/>
        <w:rPr>
          <w:sz w:val="28"/>
          <w:szCs w:val="28"/>
          <w:lang w:val="en-US"/>
        </w:rPr>
      </w:pPr>
    </w:p>
    <w:p w:rsidR="00E61B27" w:rsidRPr="00D175B8" w:rsidRDefault="00E61B27" w:rsidP="00D175B8">
      <w:pPr>
        <w:suppressAutoHyphens/>
        <w:ind w:firstLine="709"/>
        <w:jc w:val="both"/>
        <w:rPr>
          <w:sz w:val="28"/>
          <w:szCs w:val="28"/>
        </w:rPr>
      </w:pPr>
      <w:r w:rsidRPr="00D175B8">
        <w:rPr>
          <w:sz w:val="28"/>
          <w:szCs w:val="28"/>
        </w:rPr>
        <w:t>П</w:t>
      </w:r>
      <w:r w:rsidRPr="00D175B8">
        <w:rPr>
          <w:sz w:val="28"/>
          <w:szCs w:val="28"/>
          <w:vertAlign w:val="subscript"/>
        </w:rPr>
        <w:t>чис.</w:t>
      </w:r>
      <w:r w:rsidRPr="00D175B8">
        <w:rPr>
          <w:sz w:val="28"/>
          <w:szCs w:val="28"/>
        </w:rPr>
        <w:t xml:space="preserve"> = 4 830 922,23 - 199781,15 = 4 631 141,08 рублей. (за 3 месяца).</w:t>
      </w:r>
    </w:p>
    <w:p w:rsidR="00515A2F" w:rsidRDefault="00515A2F" w:rsidP="00D175B8">
      <w:pPr>
        <w:suppressAutoHyphens/>
        <w:ind w:firstLine="709"/>
        <w:jc w:val="both"/>
        <w:rPr>
          <w:sz w:val="28"/>
          <w:szCs w:val="28"/>
          <w:lang w:val="en-US"/>
        </w:rPr>
      </w:pPr>
      <w:r w:rsidRPr="00D175B8">
        <w:rPr>
          <w:sz w:val="28"/>
          <w:szCs w:val="28"/>
        </w:rPr>
        <w:t>П</w:t>
      </w:r>
      <w:r w:rsidRPr="00D175B8">
        <w:rPr>
          <w:sz w:val="28"/>
          <w:szCs w:val="28"/>
          <w:vertAlign w:val="subscript"/>
        </w:rPr>
        <w:t xml:space="preserve">чис. (за 1 месяц) </w:t>
      </w:r>
      <w:r w:rsidRPr="00D175B8">
        <w:rPr>
          <w:sz w:val="28"/>
          <w:szCs w:val="28"/>
        </w:rPr>
        <w:t>= 1 543 713,7 рублей.</w:t>
      </w:r>
    </w:p>
    <w:p w:rsidR="00796763" w:rsidRPr="00796763" w:rsidRDefault="00796763" w:rsidP="00D175B8">
      <w:pPr>
        <w:suppressAutoHyphens/>
        <w:ind w:firstLine="709"/>
        <w:jc w:val="both"/>
        <w:rPr>
          <w:sz w:val="28"/>
          <w:szCs w:val="28"/>
          <w:lang w:val="en-US"/>
        </w:rPr>
      </w:pPr>
    </w:p>
    <w:p w:rsidR="00D75B12" w:rsidRPr="00D175B8" w:rsidRDefault="00D75B12" w:rsidP="00D175B8">
      <w:pPr>
        <w:pStyle w:val="a3"/>
        <w:numPr>
          <w:ilvl w:val="0"/>
          <w:numId w:val="11"/>
        </w:numPr>
        <w:suppressAutoHyphens/>
        <w:ind w:left="0" w:firstLine="709"/>
        <w:jc w:val="both"/>
        <w:rPr>
          <w:sz w:val="28"/>
          <w:szCs w:val="28"/>
        </w:rPr>
      </w:pPr>
      <w:r w:rsidRPr="00D175B8">
        <w:rPr>
          <w:sz w:val="28"/>
          <w:szCs w:val="28"/>
        </w:rPr>
        <w:t>Определим рентабельность продукции и рентабельность производства.</w:t>
      </w:r>
    </w:p>
    <w:p w:rsidR="00796763" w:rsidRDefault="00796763">
      <w:pPr>
        <w:spacing w:after="200" w:line="276" w:lineRule="auto"/>
        <w:rPr>
          <w:sz w:val="28"/>
          <w:szCs w:val="28"/>
        </w:rPr>
      </w:pPr>
      <w:r>
        <w:rPr>
          <w:sz w:val="28"/>
          <w:szCs w:val="28"/>
        </w:rPr>
        <w:br w:type="page"/>
      </w:r>
    </w:p>
    <w:p w:rsidR="003C3C23" w:rsidRPr="00D175B8" w:rsidRDefault="00502CE2" w:rsidP="00D175B8">
      <w:pPr>
        <w:suppressAutoHyphens/>
        <w:ind w:firstLine="709"/>
        <w:jc w:val="both"/>
        <w:rPr>
          <w:sz w:val="28"/>
          <w:szCs w:val="28"/>
        </w:rPr>
      </w:pPr>
      <w:r w:rsidRPr="00D175B8">
        <w:rPr>
          <w:sz w:val="28"/>
          <w:szCs w:val="28"/>
        </w:rPr>
        <w:t>Р</w:t>
      </w:r>
      <w:r w:rsidR="00D75B12" w:rsidRPr="00D175B8">
        <w:rPr>
          <w:sz w:val="28"/>
          <w:szCs w:val="28"/>
          <w:vertAlign w:val="subscript"/>
        </w:rPr>
        <w:t>пр</w:t>
      </w:r>
      <w:r w:rsidR="00D75B12" w:rsidRPr="00D175B8">
        <w:rPr>
          <w:sz w:val="28"/>
          <w:szCs w:val="28"/>
        </w:rPr>
        <w:t xml:space="preserve"> = П</w:t>
      </w:r>
      <w:r w:rsidR="00D75B12" w:rsidRPr="00D175B8">
        <w:rPr>
          <w:sz w:val="28"/>
          <w:szCs w:val="28"/>
          <w:vertAlign w:val="subscript"/>
        </w:rPr>
        <w:t xml:space="preserve">вал </w:t>
      </w:r>
      <w:r w:rsidR="00D75B12" w:rsidRPr="00D175B8">
        <w:rPr>
          <w:sz w:val="28"/>
          <w:szCs w:val="28"/>
        </w:rPr>
        <w:t>/ С</w:t>
      </w:r>
      <w:r w:rsidR="00D75B12" w:rsidRPr="00D175B8">
        <w:rPr>
          <w:sz w:val="28"/>
          <w:szCs w:val="28"/>
          <w:vertAlign w:val="subscript"/>
        </w:rPr>
        <w:t>сп</w:t>
      </w:r>
      <w:r w:rsidR="00515A2F" w:rsidRPr="00D175B8">
        <w:rPr>
          <w:sz w:val="28"/>
          <w:szCs w:val="28"/>
        </w:rPr>
        <w:t>× 100%</w:t>
      </w:r>
      <w:r w:rsidR="00D175B8">
        <w:rPr>
          <w:sz w:val="28"/>
          <w:szCs w:val="28"/>
        </w:rPr>
        <w:t xml:space="preserve"> </w:t>
      </w:r>
      <w:r w:rsidR="003C3C23" w:rsidRPr="00D175B8">
        <w:rPr>
          <w:sz w:val="28"/>
          <w:szCs w:val="28"/>
        </w:rPr>
        <w:t>,</w:t>
      </w:r>
      <w:r w:rsidR="00D75B12" w:rsidRPr="00D175B8">
        <w:rPr>
          <w:sz w:val="28"/>
          <w:szCs w:val="28"/>
        </w:rPr>
        <w:t xml:space="preserve">где </w:t>
      </w:r>
    </w:p>
    <w:p w:rsidR="00796763" w:rsidRDefault="00796763" w:rsidP="00D175B8">
      <w:pPr>
        <w:suppressAutoHyphens/>
        <w:ind w:firstLine="709"/>
        <w:jc w:val="both"/>
        <w:rPr>
          <w:sz w:val="28"/>
          <w:szCs w:val="28"/>
          <w:lang w:val="en-US"/>
        </w:rPr>
      </w:pPr>
    </w:p>
    <w:p w:rsidR="00D75B12" w:rsidRPr="00D175B8" w:rsidRDefault="00502CE2" w:rsidP="00D175B8">
      <w:pPr>
        <w:suppressAutoHyphens/>
        <w:ind w:firstLine="709"/>
        <w:jc w:val="both"/>
        <w:rPr>
          <w:sz w:val="28"/>
          <w:szCs w:val="28"/>
        </w:rPr>
      </w:pPr>
      <w:r w:rsidRPr="00D175B8">
        <w:rPr>
          <w:sz w:val="28"/>
          <w:szCs w:val="28"/>
        </w:rPr>
        <w:t>Р</w:t>
      </w:r>
      <w:r w:rsidR="00D75B12" w:rsidRPr="00D175B8">
        <w:rPr>
          <w:sz w:val="28"/>
          <w:szCs w:val="28"/>
          <w:vertAlign w:val="subscript"/>
        </w:rPr>
        <w:t>пр</w:t>
      </w:r>
      <w:r w:rsidRPr="00D175B8">
        <w:rPr>
          <w:sz w:val="28"/>
          <w:szCs w:val="28"/>
          <w:vertAlign w:val="subscript"/>
        </w:rPr>
        <w:t>.</w:t>
      </w:r>
      <w:r w:rsidR="00D75B12" w:rsidRPr="00D175B8">
        <w:rPr>
          <w:sz w:val="28"/>
          <w:szCs w:val="28"/>
        </w:rPr>
        <w:t xml:space="preserve"> – рентабельность продукции;</w:t>
      </w:r>
    </w:p>
    <w:p w:rsidR="00D75B12" w:rsidRPr="00D175B8" w:rsidRDefault="00D75B12" w:rsidP="00D175B8">
      <w:pPr>
        <w:suppressAutoHyphens/>
        <w:ind w:firstLine="709"/>
        <w:jc w:val="both"/>
        <w:rPr>
          <w:sz w:val="28"/>
          <w:szCs w:val="28"/>
        </w:rPr>
      </w:pPr>
      <w:r w:rsidRPr="00D175B8">
        <w:rPr>
          <w:sz w:val="28"/>
          <w:szCs w:val="28"/>
        </w:rPr>
        <w:t>П</w:t>
      </w:r>
      <w:r w:rsidRPr="00D175B8">
        <w:rPr>
          <w:sz w:val="28"/>
          <w:szCs w:val="28"/>
          <w:vertAlign w:val="subscript"/>
        </w:rPr>
        <w:t>вал</w:t>
      </w:r>
      <w:r w:rsidR="00502CE2" w:rsidRPr="00D175B8">
        <w:rPr>
          <w:sz w:val="28"/>
          <w:szCs w:val="28"/>
          <w:vertAlign w:val="subscript"/>
        </w:rPr>
        <w:t>.</w:t>
      </w:r>
      <w:r w:rsidR="00D175B8">
        <w:rPr>
          <w:sz w:val="28"/>
          <w:szCs w:val="28"/>
          <w:vertAlign w:val="subscript"/>
        </w:rPr>
        <w:t xml:space="preserve"> </w:t>
      </w:r>
      <w:r w:rsidRPr="00D175B8">
        <w:rPr>
          <w:sz w:val="28"/>
          <w:szCs w:val="28"/>
        </w:rPr>
        <w:t>- валовая прибыль;</w:t>
      </w:r>
    </w:p>
    <w:p w:rsidR="00D75B12" w:rsidRPr="00D175B8" w:rsidRDefault="00D75B12" w:rsidP="00D175B8">
      <w:pPr>
        <w:suppressAutoHyphens/>
        <w:ind w:firstLine="709"/>
        <w:jc w:val="both"/>
        <w:rPr>
          <w:sz w:val="28"/>
          <w:szCs w:val="28"/>
        </w:rPr>
      </w:pPr>
      <w:r w:rsidRPr="00D175B8">
        <w:rPr>
          <w:sz w:val="28"/>
          <w:szCs w:val="28"/>
        </w:rPr>
        <w:t>С</w:t>
      </w:r>
      <w:r w:rsidRPr="00D175B8">
        <w:rPr>
          <w:sz w:val="28"/>
          <w:szCs w:val="28"/>
          <w:vertAlign w:val="subscript"/>
        </w:rPr>
        <w:t>сп</w:t>
      </w:r>
      <w:r w:rsidR="00502CE2" w:rsidRPr="00D175B8">
        <w:rPr>
          <w:sz w:val="28"/>
          <w:szCs w:val="28"/>
          <w:vertAlign w:val="subscript"/>
        </w:rPr>
        <w:t>.</w:t>
      </w:r>
      <w:r w:rsidRPr="00D175B8">
        <w:rPr>
          <w:sz w:val="28"/>
          <w:szCs w:val="28"/>
        </w:rPr>
        <w:t xml:space="preserve"> – полная себестоимость реализованной продукции.</w:t>
      </w:r>
    </w:p>
    <w:p w:rsidR="00796763" w:rsidRDefault="00796763" w:rsidP="00D175B8">
      <w:pPr>
        <w:suppressAutoHyphens/>
        <w:ind w:firstLine="709"/>
        <w:jc w:val="both"/>
        <w:rPr>
          <w:sz w:val="28"/>
          <w:szCs w:val="28"/>
          <w:lang w:val="en-US"/>
        </w:rPr>
      </w:pPr>
    </w:p>
    <w:p w:rsidR="00A3000C" w:rsidRPr="00D175B8" w:rsidRDefault="00502CE2" w:rsidP="00D175B8">
      <w:pPr>
        <w:suppressAutoHyphens/>
        <w:ind w:firstLine="709"/>
        <w:jc w:val="both"/>
        <w:rPr>
          <w:sz w:val="28"/>
          <w:szCs w:val="28"/>
        </w:rPr>
      </w:pPr>
      <w:r w:rsidRPr="00D175B8">
        <w:rPr>
          <w:sz w:val="28"/>
          <w:szCs w:val="28"/>
        </w:rPr>
        <w:t>Р</w:t>
      </w:r>
      <w:r w:rsidR="00D75B12" w:rsidRPr="00D175B8">
        <w:rPr>
          <w:sz w:val="28"/>
          <w:szCs w:val="28"/>
          <w:vertAlign w:val="subscript"/>
        </w:rPr>
        <w:t>пр</w:t>
      </w:r>
      <w:r w:rsidR="00D75B12" w:rsidRPr="00D175B8">
        <w:rPr>
          <w:sz w:val="28"/>
          <w:szCs w:val="28"/>
        </w:rPr>
        <w:t xml:space="preserve"> = </w:t>
      </w:r>
      <w:r w:rsidR="004359D8" w:rsidRPr="00D175B8">
        <w:rPr>
          <w:sz w:val="28"/>
          <w:szCs w:val="28"/>
        </w:rPr>
        <w:t>1 543 713,7</w:t>
      </w:r>
      <w:r w:rsidR="00D75B12" w:rsidRPr="00D175B8">
        <w:rPr>
          <w:sz w:val="28"/>
          <w:szCs w:val="28"/>
          <w:vertAlign w:val="subscript"/>
        </w:rPr>
        <w:t xml:space="preserve"> </w:t>
      </w:r>
      <w:r w:rsidR="00D75B12" w:rsidRPr="00D175B8">
        <w:rPr>
          <w:sz w:val="28"/>
          <w:szCs w:val="28"/>
        </w:rPr>
        <w:t xml:space="preserve">/ </w:t>
      </w:r>
      <w:r w:rsidR="00A3000C" w:rsidRPr="00D175B8">
        <w:rPr>
          <w:sz w:val="28"/>
          <w:szCs w:val="28"/>
        </w:rPr>
        <w:t>2</w:t>
      </w:r>
      <w:r w:rsidR="00521C6E" w:rsidRPr="00D175B8">
        <w:rPr>
          <w:sz w:val="28"/>
          <w:szCs w:val="28"/>
        </w:rPr>
        <w:t> </w:t>
      </w:r>
      <w:r w:rsidR="00A3000C" w:rsidRPr="00D175B8">
        <w:rPr>
          <w:sz w:val="28"/>
          <w:szCs w:val="28"/>
        </w:rPr>
        <w:t>254</w:t>
      </w:r>
      <w:r w:rsidR="00521C6E" w:rsidRPr="00D175B8">
        <w:rPr>
          <w:sz w:val="28"/>
          <w:szCs w:val="28"/>
        </w:rPr>
        <w:t xml:space="preserve"> </w:t>
      </w:r>
      <w:r w:rsidR="00A3000C" w:rsidRPr="00D175B8">
        <w:rPr>
          <w:sz w:val="28"/>
          <w:szCs w:val="28"/>
        </w:rPr>
        <w:t>681,77</w:t>
      </w:r>
      <w:r w:rsidR="00D75B12" w:rsidRPr="00D175B8">
        <w:rPr>
          <w:sz w:val="28"/>
          <w:szCs w:val="28"/>
        </w:rPr>
        <w:t xml:space="preserve"> </w:t>
      </w:r>
      <w:r w:rsidR="00E61B27" w:rsidRPr="00D175B8">
        <w:rPr>
          <w:sz w:val="28"/>
          <w:szCs w:val="28"/>
        </w:rPr>
        <w:t xml:space="preserve">× 100% </w:t>
      </w:r>
      <w:r w:rsidR="00D75B12" w:rsidRPr="00D175B8">
        <w:rPr>
          <w:sz w:val="28"/>
          <w:szCs w:val="28"/>
        </w:rPr>
        <w:t xml:space="preserve">= </w:t>
      </w:r>
      <w:r w:rsidR="004359D8" w:rsidRPr="00D175B8">
        <w:rPr>
          <w:sz w:val="28"/>
          <w:szCs w:val="28"/>
        </w:rPr>
        <w:t>0,69 = 69</w:t>
      </w:r>
      <w:r w:rsidR="00E61B27" w:rsidRPr="00D175B8">
        <w:rPr>
          <w:sz w:val="28"/>
          <w:szCs w:val="28"/>
        </w:rPr>
        <w:t xml:space="preserve"> </w:t>
      </w:r>
      <w:r w:rsidR="00D75B12" w:rsidRPr="00D175B8">
        <w:rPr>
          <w:sz w:val="28"/>
          <w:szCs w:val="28"/>
        </w:rPr>
        <w:t>%.</w:t>
      </w:r>
      <w:r w:rsidR="004359D8" w:rsidRPr="00D175B8">
        <w:rPr>
          <w:sz w:val="28"/>
          <w:szCs w:val="28"/>
        </w:rPr>
        <w:t xml:space="preserve"> (за 1 месяц</w:t>
      </w:r>
      <w:r w:rsidR="00515A2F" w:rsidRPr="00D175B8">
        <w:rPr>
          <w:sz w:val="28"/>
          <w:szCs w:val="28"/>
        </w:rPr>
        <w:t>)</w:t>
      </w:r>
      <w:r w:rsidRPr="00D175B8">
        <w:rPr>
          <w:sz w:val="28"/>
          <w:szCs w:val="28"/>
        </w:rPr>
        <w:t>.</w:t>
      </w:r>
    </w:p>
    <w:p w:rsidR="00796763" w:rsidRDefault="00796763" w:rsidP="00D175B8">
      <w:pPr>
        <w:suppressAutoHyphens/>
        <w:ind w:firstLine="709"/>
        <w:jc w:val="both"/>
        <w:rPr>
          <w:sz w:val="28"/>
          <w:szCs w:val="28"/>
          <w:lang w:val="en-US"/>
        </w:rPr>
      </w:pPr>
    </w:p>
    <w:p w:rsidR="00502CE2" w:rsidRPr="00D175B8" w:rsidRDefault="00502CE2" w:rsidP="00D175B8">
      <w:pPr>
        <w:suppressAutoHyphens/>
        <w:ind w:firstLine="709"/>
        <w:jc w:val="both"/>
        <w:rPr>
          <w:sz w:val="28"/>
          <w:szCs w:val="28"/>
        </w:rPr>
      </w:pPr>
      <w:r w:rsidRPr="00D175B8">
        <w:rPr>
          <w:sz w:val="28"/>
          <w:szCs w:val="28"/>
        </w:rPr>
        <w:t>Данный коэффициент показывает способность предприятия контролировать рентабельность продукции.</w:t>
      </w:r>
    </w:p>
    <w:p w:rsidR="00502CE2" w:rsidRPr="00D175B8" w:rsidRDefault="00502CE2" w:rsidP="00D175B8">
      <w:pPr>
        <w:suppressAutoHyphens/>
        <w:ind w:firstLine="709"/>
        <w:jc w:val="both"/>
        <w:rPr>
          <w:sz w:val="28"/>
          <w:szCs w:val="28"/>
        </w:rPr>
      </w:pPr>
      <w:r w:rsidRPr="00D175B8">
        <w:rPr>
          <w:sz w:val="28"/>
          <w:szCs w:val="28"/>
        </w:rPr>
        <w:t>Рассчитаем рентабельность производства:</w:t>
      </w:r>
    </w:p>
    <w:p w:rsidR="00796763" w:rsidRDefault="00796763" w:rsidP="00D175B8">
      <w:pPr>
        <w:suppressAutoHyphens/>
        <w:ind w:firstLine="709"/>
        <w:jc w:val="both"/>
        <w:rPr>
          <w:sz w:val="28"/>
          <w:szCs w:val="28"/>
          <w:lang w:val="en-US"/>
        </w:rPr>
      </w:pPr>
    </w:p>
    <w:p w:rsidR="00502CE2" w:rsidRPr="00D175B8" w:rsidRDefault="00502CE2" w:rsidP="00D175B8">
      <w:pPr>
        <w:suppressAutoHyphens/>
        <w:ind w:firstLine="709"/>
        <w:jc w:val="both"/>
        <w:rPr>
          <w:sz w:val="28"/>
          <w:szCs w:val="28"/>
        </w:rPr>
      </w:pPr>
      <w:r w:rsidRPr="00D175B8">
        <w:rPr>
          <w:sz w:val="28"/>
          <w:szCs w:val="28"/>
        </w:rPr>
        <w:t>Р</w:t>
      </w:r>
      <w:r w:rsidRPr="00D175B8">
        <w:rPr>
          <w:sz w:val="28"/>
          <w:szCs w:val="28"/>
          <w:vertAlign w:val="subscript"/>
        </w:rPr>
        <w:t>произ-ва</w:t>
      </w:r>
      <w:r w:rsidRPr="00D175B8">
        <w:rPr>
          <w:sz w:val="28"/>
          <w:szCs w:val="28"/>
        </w:rPr>
        <w:t xml:space="preserve"> = </w:t>
      </w:r>
      <w:r w:rsidR="00ED5650">
        <w:rPr>
          <w:sz w:val="28"/>
          <w:szCs w:val="28"/>
        </w:rPr>
        <w:pict>
          <v:shape id="_x0000_i1104" type="#_x0000_t75" style="width:119.25pt;height:36pt">
            <v:imagedata r:id="rId27" o:title=""/>
          </v:shape>
        </w:pict>
      </w:r>
      <w:r w:rsidRPr="00D175B8">
        <w:rPr>
          <w:sz w:val="28"/>
          <w:szCs w:val="28"/>
        </w:rPr>
        <w:t>, отсюда</w:t>
      </w:r>
    </w:p>
    <w:p w:rsidR="00502CE2" w:rsidRPr="00D175B8" w:rsidRDefault="00502CE2" w:rsidP="00D175B8">
      <w:pPr>
        <w:suppressAutoHyphens/>
        <w:ind w:firstLine="709"/>
        <w:jc w:val="both"/>
        <w:rPr>
          <w:sz w:val="28"/>
          <w:szCs w:val="28"/>
        </w:rPr>
      </w:pPr>
      <w:r w:rsidRPr="00D175B8">
        <w:rPr>
          <w:sz w:val="28"/>
          <w:szCs w:val="28"/>
        </w:rPr>
        <w:t>Р</w:t>
      </w:r>
      <w:r w:rsidRPr="00D175B8">
        <w:rPr>
          <w:sz w:val="28"/>
          <w:szCs w:val="28"/>
          <w:vertAlign w:val="subscript"/>
        </w:rPr>
        <w:t>произ-ва</w:t>
      </w:r>
      <w:r w:rsidRPr="00D175B8">
        <w:rPr>
          <w:sz w:val="28"/>
          <w:szCs w:val="28"/>
        </w:rPr>
        <w:t xml:space="preserve"> = </w:t>
      </w:r>
      <w:r w:rsidR="00EB2323" w:rsidRPr="00EB2323">
        <w:rPr>
          <w:sz w:val="28"/>
          <w:szCs w:val="32"/>
        </w:rPr>
        <w:fldChar w:fldCharType="begin"/>
      </w:r>
      <w:r w:rsidR="00EB2323" w:rsidRPr="00EB2323">
        <w:rPr>
          <w:sz w:val="28"/>
          <w:szCs w:val="32"/>
        </w:rPr>
        <w:instrText xml:space="preserve"> QUOTE </w:instrText>
      </w:r>
      <w:r w:rsidR="00ED5650">
        <w:rPr>
          <w:position w:val="-32"/>
        </w:rPr>
        <w:pict>
          <v:shape id="_x0000_i1105" type="#_x0000_t75" style="width:8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3348&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893348&quot; wsp:rsidP=&quot;00893348&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1610307,41&lt;/m:t&gt;&lt;/m:r&gt;&lt;/m:num&gt;&lt;m:den&gt;&lt;m:r&gt;&lt;w:rPr&gt;&lt;w:rFonts w:ascii=&quot;Cambria Math&quot;/&gt;&lt;wx:font wx:val=&quot;Cambria Math&quot;/&gt;&lt;w:i/&gt;&lt;w:sz w:val=&quot;28&quot;/&gt;&lt;w:sz-cs w:val=&quot;32&quot;/&gt;&lt;/w:rPr&gt;&lt;m:t&gt;1356900+56879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EB2323" w:rsidRPr="00EB2323">
        <w:rPr>
          <w:sz w:val="28"/>
          <w:szCs w:val="32"/>
        </w:rPr>
        <w:instrText xml:space="preserve"> </w:instrText>
      </w:r>
      <w:r w:rsidR="00EB2323" w:rsidRPr="00EB2323">
        <w:rPr>
          <w:sz w:val="28"/>
          <w:szCs w:val="32"/>
        </w:rPr>
        <w:fldChar w:fldCharType="separate"/>
      </w:r>
      <w:r w:rsidR="00ED5650">
        <w:rPr>
          <w:position w:val="-32"/>
        </w:rPr>
        <w:pict>
          <v:shape id="_x0000_i1106" type="#_x0000_t75" style="width:8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3348&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893348&quot; wsp:rsidP=&quot;00893348&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32&quot;/&gt;&lt;/w:rPr&gt;&lt;m:t&gt;1610307,41&lt;/m:t&gt;&lt;/m:r&gt;&lt;/m:num&gt;&lt;m:den&gt;&lt;m:r&gt;&lt;w:rPr&gt;&lt;w:rFonts w:ascii=&quot;Cambria Math&quot;/&gt;&lt;wx:font wx:val=&quot;Cambria Math&quot;/&gt;&lt;w:i/&gt;&lt;w:sz w:val=&quot;28&quot;/&gt;&lt;w:sz-cs w:val=&quot;32&quot;/&gt;&lt;/w:rPr&gt;&lt;m:t&gt;1356900+56879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EB2323" w:rsidRPr="00EB2323">
        <w:rPr>
          <w:sz w:val="28"/>
          <w:szCs w:val="32"/>
        </w:rPr>
        <w:fldChar w:fldCharType="end"/>
      </w:r>
      <w:r w:rsidRPr="00D175B8">
        <w:rPr>
          <w:sz w:val="28"/>
          <w:szCs w:val="32"/>
        </w:rPr>
        <w:t xml:space="preserve"> </w:t>
      </w:r>
      <w:r w:rsidRPr="00D175B8">
        <w:rPr>
          <w:sz w:val="28"/>
          <w:szCs w:val="28"/>
        </w:rPr>
        <w:t>= 0,84 * 100 % =84 % (за 1 месяц).</w:t>
      </w:r>
    </w:p>
    <w:p w:rsidR="00502CE2" w:rsidRPr="00D175B8" w:rsidRDefault="00502CE2" w:rsidP="00D175B8">
      <w:pPr>
        <w:suppressAutoHyphens/>
        <w:ind w:firstLine="709"/>
        <w:jc w:val="both"/>
        <w:rPr>
          <w:sz w:val="28"/>
          <w:szCs w:val="28"/>
        </w:rPr>
      </w:pPr>
    </w:p>
    <w:p w:rsidR="00E247DE" w:rsidRPr="00D175B8" w:rsidRDefault="00E247DE" w:rsidP="00D175B8">
      <w:pPr>
        <w:suppressAutoHyphens/>
        <w:ind w:firstLine="709"/>
        <w:jc w:val="both"/>
        <w:rPr>
          <w:sz w:val="28"/>
          <w:szCs w:val="28"/>
        </w:rPr>
      </w:pPr>
      <w:r w:rsidRPr="00D175B8">
        <w:rPr>
          <w:sz w:val="28"/>
          <w:szCs w:val="28"/>
        </w:rPr>
        <w:t>3. Фондоотдача.</w:t>
      </w:r>
    </w:p>
    <w:p w:rsidR="00E247DE" w:rsidRPr="00D175B8" w:rsidRDefault="007831AF" w:rsidP="00D175B8">
      <w:pPr>
        <w:suppressAutoHyphens/>
        <w:ind w:firstLine="709"/>
        <w:jc w:val="both"/>
        <w:rPr>
          <w:sz w:val="28"/>
          <w:szCs w:val="28"/>
        </w:rPr>
      </w:pPr>
      <w:r w:rsidRPr="00D175B8">
        <w:rPr>
          <w:sz w:val="28"/>
          <w:szCs w:val="28"/>
        </w:rPr>
        <w:t xml:space="preserve">Это показатель эффективности использования основных </w:t>
      </w:r>
      <w:r w:rsidR="00FE485F" w:rsidRPr="00D175B8">
        <w:rPr>
          <w:sz w:val="28"/>
          <w:szCs w:val="28"/>
        </w:rPr>
        <w:t xml:space="preserve">средств, </w:t>
      </w:r>
    </w:p>
    <w:p w:rsidR="00796763" w:rsidRDefault="00796763" w:rsidP="00D175B8">
      <w:pPr>
        <w:suppressAutoHyphens/>
        <w:ind w:firstLine="709"/>
        <w:jc w:val="both"/>
        <w:rPr>
          <w:sz w:val="28"/>
          <w:szCs w:val="28"/>
          <w:lang w:val="en-US"/>
        </w:rPr>
      </w:pPr>
    </w:p>
    <w:p w:rsidR="00FE485F" w:rsidRDefault="00FE485F" w:rsidP="00D175B8">
      <w:pPr>
        <w:suppressAutoHyphens/>
        <w:ind w:firstLine="709"/>
        <w:jc w:val="both"/>
        <w:rPr>
          <w:sz w:val="28"/>
          <w:szCs w:val="28"/>
          <w:lang w:val="en-US"/>
        </w:rPr>
      </w:pPr>
      <w:r w:rsidRPr="00D175B8">
        <w:rPr>
          <w:sz w:val="28"/>
          <w:szCs w:val="28"/>
        </w:rPr>
        <w:t>Ф</w:t>
      </w:r>
      <w:r w:rsidRPr="00D175B8">
        <w:rPr>
          <w:sz w:val="28"/>
          <w:szCs w:val="28"/>
          <w:vertAlign w:val="subscript"/>
        </w:rPr>
        <w:t>о</w:t>
      </w:r>
      <w:r w:rsidRPr="00D175B8">
        <w:rPr>
          <w:sz w:val="28"/>
          <w:szCs w:val="28"/>
        </w:rPr>
        <w:t xml:space="preserve"> = П</w:t>
      </w:r>
      <w:r w:rsidRPr="00D175B8">
        <w:rPr>
          <w:sz w:val="28"/>
          <w:szCs w:val="28"/>
          <w:vertAlign w:val="subscript"/>
        </w:rPr>
        <w:t>реал</w:t>
      </w:r>
      <w:r w:rsidRPr="00D175B8">
        <w:rPr>
          <w:sz w:val="28"/>
          <w:szCs w:val="28"/>
        </w:rPr>
        <w:t xml:space="preserve"> / Ф</w:t>
      </w:r>
      <w:r w:rsidRPr="00D175B8">
        <w:rPr>
          <w:sz w:val="28"/>
          <w:szCs w:val="28"/>
          <w:vertAlign w:val="subscript"/>
        </w:rPr>
        <w:t>ос</w:t>
      </w:r>
      <w:r w:rsidRPr="00D175B8">
        <w:rPr>
          <w:sz w:val="28"/>
          <w:szCs w:val="28"/>
        </w:rPr>
        <w:t xml:space="preserve">, </w:t>
      </w:r>
    </w:p>
    <w:p w:rsidR="00796763" w:rsidRPr="00796763" w:rsidRDefault="00796763" w:rsidP="00D175B8">
      <w:pPr>
        <w:suppressAutoHyphens/>
        <w:ind w:firstLine="709"/>
        <w:jc w:val="both"/>
        <w:rPr>
          <w:sz w:val="28"/>
          <w:szCs w:val="28"/>
          <w:lang w:val="en-US"/>
        </w:rPr>
      </w:pPr>
    </w:p>
    <w:p w:rsidR="00FE485F" w:rsidRPr="00D175B8" w:rsidRDefault="00FE485F" w:rsidP="00D175B8">
      <w:pPr>
        <w:suppressAutoHyphens/>
        <w:ind w:firstLine="709"/>
        <w:jc w:val="both"/>
        <w:rPr>
          <w:sz w:val="28"/>
          <w:szCs w:val="28"/>
        </w:rPr>
      </w:pPr>
      <w:r w:rsidRPr="00D175B8">
        <w:rPr>
          <w:sz w:val="28"/>
          <w:szCs w:val="28"/>
        </w:rPr>
        <w:t>Ф</w:t>
      </w:r>
      <w:r w:rsidRPr="00D175B8">
        <w:rPr>
          <w:sz w:val="28"/>
          <w:szCs w:val="28"/>
          <w:vertAlign w:val="subscript"/>
        </w:rPr>
        <w:t xml:space="preserve">о </w:t>
      </w:r>
      <w:r w:rsidRPr="00D175B8">
        <w:rPr>
          <w:sz w:val="28"/>
          <w:szCs w:val="28"/>
        </w:rPr>
        <w:t>– фондоотдача;</w:t>
      </w:r>
    </w:p>
    <w:p w:rsidR="00FE485F" w:rsidRPr="00D175B8" w:rsidRDefault="00FE485F" w:rsidP="00D175B8">
      <w:pPr>
        <w:suppressAutoHyphens/>
        <w:ind w:firstLine="709"/>
        <w:jc w:val="both"/>
        <w:rPr>
          <w:sz w:val="28"/>
          <w:szCs w:val="28"/>
        </w:rPr>
      </w:pPr>
      <w:r w:rsidRPr="00D175B8">
        <w:rPr>
          <w:sz w:val="28"/>
          <w:szCs w:val="28"/>
        </w:rPr>
        <w:t>П</w:t>
      </w:r>
      <w:r w:rsidRPr="00D175B8">
        <w:rPr>
          <w:sz w:val="28"/>
          <w:szCs w:val="28"/>
          <w:vertAlign w:val="subscript"/>
        </w:rPr>
        <w:t>реал</w:t>
      </w:r>
      <w:r w:rsidRPr="00D175B8">
        <w:rPr>
          <w:sz w:val="28"/>
          <w:szCs w:val="28"/>
        </w:rPr>
        <w:t xml:space="preserve"> – прибыль от реализации</w:t>
      </w:r>
      <w:r w:rsidR="005E17DD" w:rsidRPr="00D175B8">
        <w:rPr>
          <w:sz w:val="28"/>
          <w:szCs w:val="28"/>
        </w:rPr>
        <w:t xml:space="preserve"> за 1 год</w:t>
      </w:r>
      <w:r w:rsidR="00171091" w:rsidRPr="00D175B8">
        <w:rPr>
          <w:sz w:val="28"/>
          <w:szCs w:val="28"/>
        </w:rPr>
        <w:t xml:space="preserve"> (248 рабочих дней)</w:t>
      </w:r>
      <w:r w:rsidRPr="00D175B8">
        <w:rPr>
          <w:sz w:val="28"/>
          <w:szCs w:val="28"/>
        </w:rPr>
        <w:t>;</w:t>
      </w:r>
    </w:p>
    <w:p w:rsidR="00D175B8" w:rsidRDefault="00FE485F" w:rsidP="00D175B8">
      <w:pPr>
        <w:suppressAutoHyphens/>
        <w:ind w:firstLine="709"/>
        <w:jc w:val="both"/>
        <w:rPr>
          <w:sz w:val="28"/>
          <w:szCs w:val="28"/>
        </w:rPr>
      </w:pPr>
      <w:r w:rsidRPr="00D175B8">
        <w:rPr>
          <w:sz w:val="28"/>
          <w:szCs w:val="28"/>
        </w:rPr>
        <w:t>Ф</w:t>
      </w:r>
      <w:r w:rsidRPr="00D175B8">
        <w:rPr>
          <w:sz w:val="28"/>
          <w:szCs w:val="28"/>
          <w:vertAlign w:val="subscript"/>
        </w:rPr>
        <w:t>ос</w:t>
      </w:r>
      <w:r w:rsidR="00D175B8">
        <w:rPr>
          <w:sz w:val="28"/>
          <w:szCs w:val="28"/>
        </w:rPr>
        <w:t xml:space="preserve"> </w:t>
      </w:r>
      <w:r w:rsidRPr="00D175B8">
        <w:rPr>
          <w:sz w:val="28"/>
          <w:szCs w:val="28"/>
        </w:rPr>
        <w:t>–</w:t>
      </w:r>
      <w:r w:rsidR="00D175B8">
        <w:rPr>
          <w:sz w:val="28"/>
          <w:szCs w:val="28"/>
        </w:rPr>
        <w:t xml:space="preserve"> </w:t>
      </w:r>
      <w:r w:rsidRPr="00D175B8">
        <w:rPr>
          <w:sz w:val="28"/>
          <w:szCs w:val="28"/>
        </w:rPr>
        <w:t>основные средства предприятия.</w:t>
      </w:r>
    </w:p>
    <w:p w:rsidR="00796763" w:rsidRDefault="00796763" w:rsidP="00D175B8">
      <w:pPr>
        <w:suppressAutoHyphens/>
        <w:ind w:firstLine="709"/>
        <w:jc w:val="both"/>
        <w:rPr>
          <w:sz w:val="28"/>
          <w:szCs w:val="28"/>
          <w:lang w:val="en-US"/>
        </w:rPr>
      </w:pPr>
    </w:p>
    <w:p w:rsidR="00FE485F" w:rsidRPr="00D175B8" w:rsidRDefault="00FE485F" w:rsidP="00D175B8">
      <w:pPr>
        <w:suppressAutoHyphens/>
        <w:ind w:firstLine="709"/>
        <w:jc w:val="both"/>
        <w:rPr>
          <w:sz w:val="28"/>
          <w:szCs w:val="28"/>
        </w:rPr>
      </w:pPr>
      <w:r w:rsidRPr="00D175B8">
        <w:rPr>
          <w:sz w:val="28"/>
          <w:szCs w:val="28"/>
        </w:rPr>
        <w:t>Ф</w:t>
      </w:r>
      <w:r w:rsidRPr="00D175B8">
        <w:rPr>
          <w:sz w:val="28"/>
          <w:szCs w:val="28"/>
          <w:vertAlign w:val="subscript"/>
        </w:rPr>
        <w:t xml:space="preserve">о </w:t>
      </w:r>
      <w:r w:rsidRPr="00D175B8">
        <w:rPr>
          <w:sz w:val="28"/>
          <w:szCs w:val="28"/>
        </w:rPr>
        <w:t xml:space="preserve">= </w:t>
      </w:r>
      <w:r w:rsidR="005E17DD" w:rsidRPr="00D175B8">
        <w:rPr>
          <w:sz w:val="28"/>
          <w:szCs w:val="28"/>
        </w:rPr>
        <w:t>П</w:t>
      </w:r>
      <w:r w:rsidR="005E17DD" w:rsidRPr="00D175B8">
        <w:rPr>
          <w:sz w:val="28"/>
          <w:szCs w:val="28"/>
          <w:vertAlign w:val="subscript"/>
        </w:rPr>
        <w:t>реал</w:t>
      </w:r>
      <w:r w:rsidRPr="00D175B8">
        <w:rPr>
          <w:sz w:val="28"/>
          <w:szCs w:val="28"/>
          <w:vertAlign w:val="subscript"/>
        </w:rPr>
        <w:t xml:space="preserve"> </w:t>
      </w:r>
      <w:r w:rsidRPr="00D175B8">
        <w:rPr>
          <w:sz w:val="28"/>
          <w:szCs w:val="28"/>
        </w:rPr>
        <w:t>/ Ф</w:t>
      </w:r>
      <w:r w:rsidRPr="00D175B8">
        <w:rPr>
          <w:sz w:val="28"/>
          <w:szCs w:val="28"/>
          <w:vertAlign w:val="subscript"/>
        </w:rPr>
        <w:t xml:space="preserve">осн </w:t>
      </w:r>
      <w:r w:rsidRPr="00D175B8">
        <w:rPr>
          <w:sz w:val="28"/>
          <w:szCs w:val="28"/>
        </w:rPr>
        <w:t xml:space="preserve">= </w:t>
      </w:r>
      <w:r w:rsidR="00171091" w:rsidRPr="00D175B8">
        <w:rPr>
          <w:sz w:val="28"/>
          <w:szCs w:val="28"/>
        </w:rPr>
        <w:t>29498112</w:t>
      </w:r>
      <w:r w:rsidRPr="00D175B8">
        <w:rPr>
          <w:sz w:val="28"/>
          <w:szCs w:val="28"/>
        </w:rPr>
        <w:t xml:space="preserve"> / 1356900 = </w:t>
      </w:r>
      <w:r w:rsidR="00171091" w:rsidRPr="00D175B8">
        <w:rPr>
          <w:sz w:val="28"/>
          <w:szCs w:val="28"/>
        </w:rPr>
        <w:t>21,74</w:t>
      </w:r>
    </w:p>
    <w:p w:rsidR="00796763" w:rsidRDefault="00796763" w:rsidP="00D175B8">
      <w:pPr>
        <w:tabs>
          <w:tab w:val="left" w:pos="3450"/>
        </w:tabs>
        <w:suppressAutoHyphens/>
        <w:ind w:firstLine="709"/>
        <w:jc w:val="both"/>
        <w:rPr>
          <w:sz w:val="28"/>
          <w:szCs w:val="28"/>
          <w:lang w:val="en-US"/>
        </w:rPr>
      </w:pPr>
    </w:p>
    <w:p w:rsidR="00171091" w:rsidRPr="00D175B8" w:rsidRDefault="00171091" w:rsidP="00D175B8">
      <w:pPr>
        <w:tabs>
          <w:tab w:val="left" w:pos="3450"/>
        </w:tabs>
        <w:suppressAutoHyphens/>
        <w:ind w:firstLine="709"/>
        <w:jc w:val="both"/>
        <w:rPr>
          <w:sz w:val="28"/>
          <w:szCs w:val="28"/>
        </w:rPr>
      </w:pPr>
      <w:r w:rsidRPr="00D175B8">
        <w:rPr>
          <w:sz w:val="28"/>
          <w:szCs w:val="28"/>
        </w:rPr>
        <w:t xml:space="preserve">Рассчитанная фондоотдача показывает, что за год работы каждый вложенный рубль принесет 21,74 рублей, это означает, что производственные фонды ООО «Проф Бетон» использовались </w:t>
      </w:r>
      <w:r w:rsidR="00D134B5" w:rsidRPr="00D175B8">
        <w:rPr>
          <w:sz w:val="28"/>
          <w:szCs w:val="28"/>
        </w:rPr>
        <w:t>рационально</w:t>
      </w:r>
      <w:r w:rsidRPr="00D175B8">
        <w:rPr>
          <w:sz w:val="28"/>
          <w:szCs w:val="28"/>
        </w:rPr>
        <w:t xml:space="preserve">. </w:t>
      </w:r>
    </w:p>
    <w:p w:rsidR="00171091" w:rsidRPr="00D175B8" w:rsidRDefault="00171091" w:rsidP="00D175B8">
      <w:pPr>
        <w:tabs>
          <w:tab w:val="left" w:pos="3450"/>
        </w:tabs>
        <w:suppressAutoHyphens/>
        <w:ind w:firstLine="709"/>
        <w:jc w:val="both"/>
        <w:rPr>
          <w:sz w:val="28"/>
          <w:szCs w:val="28"/>
        </w:rPr>
      </w:pPr>
      <w:r w:rsidRPr="00D175B8">
        <w:rPr>
          <w:sz w:val="28"/>
          <w:szCs w:val="28"/>
        </w:rPr>
        <w:t>4. Фондоемкость.</w:t>
      </w:r>
    </w:p>
    <w:p w:rsidR="00171091" w:rsidRPr="00D175B8" w:rsidRDefault="00171091" w:rsidP="00D175B8">
      <w:pPr>
        <w:tabs>
          <w:tab w:val="left" w:pos="3450"/>
        </w:tabs>
        <w:suppressAutoHyphens/>
        <w:ind w:firstLine="709"/>
        <w:jc w:val="both"/>
        <w:rPr>
          <w:sz w:val="28"/>
          <w:szCs w:val="28"/>
        </w:rPr>
      </w:pPr>
      <w:r w:rsidRPr="00D175B8">
        <w:rPr>
          <w:sz w:val="28"/>
          <w:szCs w:val="28"/>
        </w:rPr>
        <w:t>Она характеризует, сколько основных производственных фондов приходится</w:t>
      </w:r>
      <w:r w:rsidR="00D175B8">
        <w:rPr>
          <w:sz w:val="28"/>
          <w:szCs w:val="28"/>
        </w:rPr>
        <w:t xml:space="preserve"> </w:t>
      </w:r>
      <w:r w:rsidRPr="00D175B8">
        <w:rPr>
          <w:sz w:val="28"/>
          <w:szCs w:val="28"/>
        </w:rPr>
        <w:t>на 1 рубль произведенной продукции.</w:t>
      </w:r>
    </w:p>
    <w:p w:rsidR="00796763" w:rsidRDefault="00796763" w:rsidP="00D175B8">
      <w:pPr>
        <w:suppressAutoHyphens/>
        <w:ind w:firstLine="709"/>
        <w:jc w:val="both"/>
        <w:rPr>
          <w:sz w:val="28"/>
          <w:szCs w:val="28"/>
          <w:lang w:val="en-US"/>
        </w:rPr>
      </w:pPr>
    </w:p>
    <w:p w:rsidR="00171091" w:rsidRDefault="00171091" w:rsidP="00D175B8">
      <w:pPr>
        <w:suppressAutoHyphens/>
        <w:ind w:firstLine="709"/>
        <w:jc w:val="both"/>
        <w:rPr>
          <w:sz w:val="28"/>
          <w:szCs w:val="28"/>
          <w:lang w:val="en-US"/>
        </w:rPr>
      </w:pPr>
      <w:r w:rsidRPr="00D175B8">
        <w:rPr>
          <w:sz w:val="28"/>
          <w:szCs w:val="28"/>
        </w:rPr>
        <w:t>Ф</w:t>
      </w:r>
      <w:r w:rsidRPr="00D175B8">
        <w:rPr>
          <w:sz w:val="28"/>
          <w:szCs w:val="28"/>
          <w:vertAlign w:val="subscript"/>
        </w:rPr>
        <w:t>е</w:t>
      </w:r>
      <w:r w:rsidRPr="00D175B8">
        <w:rPr>
          <w:sz w:val="28"/>
          <w:szCs w:val="28"/>
        </w:rPr>
        <w:t xml:space="preserve"> = 1 / Ф</w:t>
      </w:r>
      <w:r w:rsidRPr="00D175B8">
        <w:rPr>
          <w:sz w:val="28"/>
          <w:szCs w:val="28"/>
          <w:vertAlign w:val="subscript"/>
        </w:rPr>
        <w:t>о</w:t>
      </w:r>
      <w:r w:rsidRPr="00D175B8">
        <w:rPr>
          <w:sz w:val="28"/>
          <w:szCs w:val="28"/>
        </w:rPr>
        <w:t xml:space="preserve"> </w:t>
      </w:r>
    </w:p>
    <w:p w:rsidR="00796763" w:rsidRPr="00796763" w:rsidRDefault="00796763" w:rsidP="00D175B8">
      <w:pPr>
        <w:suppressAutoHyphens/>
        <w:ind w:firstLine="709"/>
        <w:jc w:val="both"/>
        <w:rPr>
          <w:sz w:val="28"/>
          <w:szCs w:val="28"/>
          <w:lang w:val="en-US"/>
        </w:rPr>
      </w:pPr>
    </w:p>
    <w:p w:rsidR="00171091" w:rsidRPr="00D175B8" w:rsidRDefault="00171091" w:rsidP="00D175B8">
      <w:pPr>
        <w:suppressAutoHyphens/>
        <w:ind w:firstLine="709"/>
        <w:jc w:val="both"/>
        <w:rPr>
          <w:sz w:val="28"/>
          <w:szCs w:val="28"/>
        </w:rPr>
      </w:pPr>
      <w:r w:rsidRPr="00D175B8">
        <w:rPr>
          <w:sz w:val="28"/>
          <w:szCs w:val="28"/>
        </w:rPr>
        <w:t>Ф</w:t>
      </w:r>
      <w:r w:rsidRPr="00D175B8">
        <w:rPr>
          <w:sz w:val="28"/>
          <w:szCs w:val="28"/>
          <w:vertAlign w:val="subscript"/>
        </w:rPr>
        <w:t>е</w:t>
      </w:r>
      <w:r w:rsidRPr="00D175B8">
        <w:rPr>
          <w:sz w:val="28"/>
          <w:szCs w:val="28"/>
        </w:rPr>
        <w:t xml:space="preserve"> – фондоемкость;</w:t>
      </w:r>
    </w:p>
    <w:p w:rsidR="00171091" w:rsidRPr="00D175B8" w:rsidRDefault="00171091" w:rsidP="00D175B8">
      <w:pPr>
        <w:suppressAutoHyphens/>
        <w:ind w:firstLine="709"/>
        <w:jc w:val="both"/>
        <w:rPr>
          <w:sz w:val="28"/>
          <w:szCs w:val="28"/>
        </w:rPr>
      </w:pPr>
      <w:r w:rsidRPr="00D175B8">
        <w:rPr>
          <w:sz w:val="28"/>
          <w:szCs w:val="28"/>
        </w:rPr>
        <w:t>Ф</w:t>
      </w:r>
      <w:r w:rsidRPr="00D175B8">
        <w:rPr>
          <w:sz w:val="28"/>
          <w:szCs w:val="28"/>
          <w:vertAlign w:val="subscript"/>
        </w:rPr>
        <w:t xml:space="preserve">о </w:t>
      </w:r>
      <w:r w:rsidRPr="00D175B8">
        <w:rPr>
          <w:sz w:val="28"/>
          <w:szCs w:val="28"/>
        </w:rPr>
        <w:t>– фондоотдача;</w:t>
      </w:r>
    </w:p>
    <w:p w:rsidR="00796763" w:rsidRDefault="00796763" w:rsidP="00D175B8">
      <w:pPr>
        <w:suppressAutoHyphens/>
        <w:ind w:firstLine="709"/>
        <w:jc w:val="both"/>
        <w:rPr>
          <w:sz w:val="28"/>
          <w:szCs w:val="28"/>
          <w:lang w:val="en-US"/>
        </w:rPr>
      </w:pPr>
    </w:p>
    <w:p w:rsidR="00171091" w:rsidRPr="00D175B8" w:rsidRDefault="00171091" w:rsidP="00D175B8">
      <w:pPr>
        <w:suppressAutoHyphens/>
        <w:ind w:firstLine="709"/>
        <w:jc w:val="both"/>
        <w:rPr>
          <w:sz w:val="28"/>
          <w:szCs w:val="28"/>
        </w:rPr>
      </w:pPr>
      <w:r w:rsidRPr="00D175B8">
        <w:rPr>
          <w:sz w:val="28"/>
          <w:szCs w:val="28"/>
        </w:rPr>
        <w:t>Ф</w:t>
      </w:r>
      <w:r w:rsidRPr="00D175B8">
        <w:rPr>
          <w:sz w:val="28"/>
          <w:szCs w:val="28"/>
          <w:vertAlign w:val="subscript"/>
        </w:rPr>
        <w:t>е</w:t>
      </w:r>
      <w:r w:rsidRPr="00D175B8">
        <w:rPr>
          <w:sz w:val="28"/>
          <w:szCs w:val="28"/>
        </w:rPr>
        <w:t xml:space="preserve"> = 1 / 21,74 = 0,05.</w:t>
      </w:r>
    </w:p>
    <w:p w:rsidR="00796763" w:rsidRDefault="00796763" w:rsidP="00D175B8">
      <w:pPr>
        <w:tabs>
          <w:tab w:val="left" w:pos="3450"/>
        </w:tabs>
        <w:suppressAutoHyphens/>
        <w:ind w:firstLine="709"/>
        <w:jc w:val="both"/>
        <w:rPr>
          <w:sz w:val="28"/>
          <w:szCs w:val="28"/>
          <w:lang w:val="en-US"/>
        </w:rPr>
      </w:pPr>
    </w:p>
    <w:p w:rsidR="0042275F" w:rsidRPr="00D175B8" w:rsidRDefault="0042275F" w:rsidP="00D175B8">
      <w:pPr>
        <w:tabs>
          <w:tab w:val="left" w:pos="3450"/>
        </w:tabs>
        <w:suppressAutoHyphens/>
        <w:ind w:firstLine="709"/>
        <w:jc w:val="both"/>
        <w:rPr>
          <w:sz w:val="28"/>
          <w:szCs w:val="28"/>
        </w:rPr>
      </w:pPr>
      <w:r w:rsidRPr="00D175B8">
        <w:rPr>
          <w:sz w:val="28"/>
          <w:szCs w:val="28"/>
        </w:rPr>
        <w:t>Фондоемкость показывает, что на 1 руб. продукции затрачивается 5 копеек основных фондов.</w:t>
      </w:r>
    </w:p>
    <w:p w:rsidR="0042275F" w:rsidRPr="00D175B8" w:rsidRDefault="0042275F" w:rsidP="00D175B8">
      <w:pPr>
        <w:suppressAutoHyphens/>
        <w:ind w:firstLine="709"/>
        <w:jc w:val="both"/>
        <w:rPr>
          <w:sz w:val="28"/>
          <w:szCs w:val="28"/>
        </w:rPr>
      </w:pPr>
      <w:r w:rsidRPr="00D175B8">
        <w:rPr>
          <w:sz w:val="28"/>
          <w:szCs w:val="28"/>
        </w:rPr>
        <w:t>Такой низкий показатель фондоемкости, означает экономию труда.</w:t>
      </w:r>
    </w:p>
    <w:p w:rsidR="00CE3D66" w:rsidRPr="00D175B8" w:rsidRDefault="0042275F" w:rsidP="00D175B8">
      <w:pPr>
        <w:suppressAutoHyphens/>
        <w:ind w:firstLine="709"/>
        <w:jc w:val="both"/>
        <w:rPr>
          <w:sz w:val="28"/>
          <w:szCs w:val="28"/>
        </w:rPr>
      </w:pPr>
      <w:r w:rsidRPr="00D175B8">
        <w:rPr>
          <w:sz w:val="28"/>
          <w:szCs w:val="28"/>
        </w:rPr>
        <w:t>Величина фондоотдачи показывает, сколько продукции получено с каждого рубля, вложенного в основные фонды, и служит для определения экономической эффективности использования действующих основных производственных фондов.</w:t>
      </w:r>
    </w:p>
    <w:p w:rsidR="00E2463F" w:rsidRPr="00D175B8" w:rsidRDefault="00CE3D66" w:rsidP="00D175B8">
      <w:pPr>
        <w:suppressAutoHyphens/>
        <w:ind w:firstLine="709"/>
        <w:jc w:val="both"/>
        <w:rPr>
          <w:sz w:val="28"/>
          <w:szCs w:val="28"/>
        </w:rPr>
      </w:pPr>
      <w:r w:rsidRPr="00D175B8">
        <w:rPr>
          <w:sz w:val="28"/>
          <w:szCs w:val="28"/>
        </w:rPr>
        <w:t>5.</w:t>
      </w:r>
      <w:r w:rsidR="00E2463F" w:rsidRPr="00D175B8">
        <w:rPr>
          <w:sz w:val="28"/>
          <w:szCs w:val="28"/>
        </w:rPr>
        <w:t>Фондовооруженность.</w:t>
      </w:r>
    </w:p>
    <w:p w:rsidR="00E2463F" w:rsidRPr="00D175B8" w:rsidRDefault="00E2463F" w:rsidP="00D175B8">
      <w:pPr>
        <w:pStyle w:val="a3"/>
        <w:suppressAutoHyphens/>
        <w:ind w:left="0" w:firstLine="709"/>
        <w:jc w:val="both"/>
        <w:rPr>
          <w:sz w:val="28"/>
          <w:szCs w:val="28"/>
        </w:rPr>
      </w:pPr>
      <w:r w:rsidRPr="00D175B8">
        <w:rPr>
          <w:sz w:val="28"/>
          <w:szCs w:val="28"/>
        </w:rPr>
        <w:t>Фондовооруженность применяется для характеристики степени оснащенности труда работающих.</w:t>
      </w:r>
    </w:p>
    <w:p w:rsidR="00796763" w:rsidRDefault="00796763" w:rsidP="00D175B8">
      <w:pPr>
        <w:suppressAutoHyphens/>
        <w:ind w:firstLine="709"/>
        <w:jc w:val="both"/>
        <w:rPr>
          <w:sz w:val="28"/>
          <w:szCs w:val="28"/>
          <w:lang w:val="en-US"/>
        </w:rPr>
      </w:pPr>
    </w:p>
    <w:p w:rsidR="0042275F" w:rsidRPr="00D175B8" w:rsidRDefault="00E2463F" w:rsidP="00D175B8">
      <w:pPr>
        <w:suppressAutoHyphens/>
        <w:ind w:firstLine="709"/>
        <w:jc w:val="both"/>
        <w:rPr>
          <w:sz w:val="28"/>
          <w:szCs w:val="28"/>
        </w:rPr>
      </w:pPr>
      <w:r w:rsidRPr="00D175B8">
        <w:rPr>
          <w:sz w:val="28"/>
          <w:szCs w:val="28"/>
        </w:rPr>
        <w:t>Ф</w:t>
      </w:r>
      <w:r w:rsidRPr="00D175B8">
        <w:rPr>
          <w:sz w:val="28"/>
          <w:szCs w:val="28"/>
          <w:vertAlign w:val="subscript"/>
        </w:rPr>
        <w:t xml:space="preserve">в </w:t>
      </w:r>
      <w:r w:rsidRPr="00D175B8">
        <w:rPr>
          <w:sz w:val="28"/>
          <w:szCs w:val="28"/>
        </w:rPr>
        <w:t>= Ф</w:t>
      </w:r>
      <w:r w:rsidRPr="00D175B8">
        <w:rPr>
          <w:sz w:val="28"/>
          <w:szCs w:val="28"/>
          <w:vertAlign w:val="subscript"/>
        </w:rPr>
        <w:t xml:space="preserve">осн. </w:t>
      </w:r>
      <w:r w:rsidRPr="00D175B8">
        <w:rPr>
          <w:sz w:val="28"/>
          <w:szCs w:val="28"/>
        </w:rPr>
        <w:t>/ Ч</w:t>
      </w:r>
      <w:r w:rsidRPr="00D175B8">
        <w:rPr>
          <w:sz w:val="28"/>
          <w:szCs w:val="28"/>
          <w:vertAlign w:val="subscript"/>
        </w:rPr>
        <w:t>ппп.</w:t>
      </w:r>
      <w:r w:rsidRPr="00D175B8">
        <w:rPr>
          <w:sz w:val="28"/>
          <w:szCs w:val="28"/>
        </w:rPr>
        <w:t>,</w:t>
      </w:r>
      <w:r w:rsidR="00A604A4" w:rsidRPr="00D175B8">
        <w:rPr>
          <w:sz w:val="28"/>
          <w:szCs w:val="28"/>
        </w:rPr>
        <w:t xml:space="preserve"> </w:t>
      </w:r>
      <w:r w:rsidRPr="00D175B8">
        <w:rPr>
          <w:sz w:val="28"/>
          <w:szCs w:val="28"/>
        </w:rPr>
        <w:t>где</w:t>
      </w:r>
    </w:p>
    <w:p w:rsidR="00796763" w:rsidRDefault="00796763" w:rsidP="00D175B8">
      <w:pPr>
        <w:suppressAutoHyphens/>
        <w:ind w:firstLine="709"/>
        <w:jc w:val="both"/>
        <w:rPr>
          <w:sz w:val="28"/>
          <w:szCs w:val="28"/>
          <w:lang w:val="en-US"/>
        </w:rPr>
      </w:pPr>
    </w:p>
    <w:p w:rsidR="00E2463F" w:rsidRPr="00D175B8" w:rsidRDefault="00E2463F" w:rsidP="00D175B8">
      <w:pPr>
        <w:suppressAutoHyphens/>
        <w:ind w:firstLine="709"/>
        <w:jc w:val="both"/>
        <w:rPr>
          <w:sz w:val="28"/>
          <w:szCs w:val="28"/>
        </w:rPr>
      </w:pPr>
      <w:r w:rsidRPr="00D175B8">
        <w:rPr>
          <w:sz w:val="28"/>
          <w:szCs w:val="28"/>
        </w:rPr>
        <w:t>Ф</w:t>
      </w:r>
      <w:r w:rsidRPr="00D175B8">
        <w:rPr>
          <w:sz w:val="28"/>
          <w:szCs w:val="28"/>
          <w:vertAlign w:val="subscript"/>
        </w:rPr>
        <w:t>осн</w:t>
      </w:r>
      <w:r w:rsidRPr="00D175B8">
        <w:rPr>
          <w:sz w:val="28"/>
          <w:szCs w:val="28"/>
        </w:rPr>
        <w:t xml:space="preserve"> – стоимость основных фондов;</w:t>
      </w:r>
    </w:p>
    <w:p w:rsidR="00D175B8" w:rsidRDefault="00E2463F" w:rsidP="00D175B8">
      <w:pPr>
        <w:suppressAutoHyphens/>
        <w:ind w:firstLine="709"/>
        <w:jc w:val="both"/>
        <w:rPr>
          <w:sz w:val="28"/>
          <w:szCs w:val="28"/>
        </w:rPr>
      </w:pPr>
      <w:r w:rsidRPr="00D175B8">
        <w:rPr>
          <w:sz w:val="28"/>
          <w:szCs w:val="28"/>
        </w:rPr>
        <w:t>Ч</w:t>
      </w:r>
      <w:r w:rsidRPr="00D175B8">
        <w:rPr>
          <w:sz w:val="28"/>
          <w:szCs w:val="28"/>
          <w:vertAlign w:val="subscript"/>
        </w:rPr>
        <w:t>ппп</w:t>
      </w:r>
      <w:r w:rsidRPr="00D175B8">
        <w:rPr>
          <w:sz w:val="28"/>
          <w:szCs w:val="28"/>
        </w:rPr>
        <w:t xml:space="preserve"> – общая численность персонала.</w:t>
      </w:r>
    </w:p>
    <w:p w:rsidR="00796763" w:rsidRDefault="00796763" w:rsidP="00D175B8">
      <w:pPr>
        <w:suppressAutoHyphens/>
        <w:ind w:firstLine="709"/>
        <w:jc w:val="both"/>
        <w:rPr>
          <w:sz w:val="28"/>
          <w:szCs w:val="28"/>
          <w:lang w:val="en-US"/>
        </w:rPr>
      </w:pPr>
    </w:p>
    <w:p w:rsidR="00E2463F" w:rsidRPr="00D175B8" w:rsidRDefault="00E2463F" w:rsidP="00D175B8">
      <w:pPr>
        <w:suppressAutoHyphens/>
        <w:ind w:firstLine="709"/>
        <w:jc w:val="both"/>
        <w:rPr>
          <w:sz w:val="28"/>
          <w:szCs w:val="28"/>
        </w:rPr>
      </w:pPr>
      <w:r w:rsidRPr="00D175B8">
        <w:rPr>
          <w:sz w:val="28"/>
          <w:szCs w:val="28"/>
        </w:rPr>
        <w:t>Ф</w:t>
      </w:r>
      <w:r w:rsidRPr="00D175B8">
        <w:rPr>
          <w:sz w:val="28"/>
          <w:szCs w:val="28"/>
          <w:vertAlign w:val="subscript"/>
        </w:rPr>
        <w:t>в</w:t>
      </w:r>
      <w:r w:rsidRPr="00D175B8">
        <w:rPr>
          <w:sz w:val="28"/>
          <w:szCs w:val="28"/>
        </w:rPr>
        <w:t xml:space="preserve"> = 1 356 900 / 11= </w:t>
      </w:r>
      <w:r w:rsidR="00BC3EF6" w:rsidRPr="00D175B8">
        <w:rPr>
          <w:sz w:val="28"/>
          <w:szCs w:val="28"/>
        </w:rPr>
        <w:t>123 354,55</w:t>
      </w:r>
      <w:r w:rsidRPr="00D175B8">
        <w:rPr>
          <w:sz w:val="28"/>
          <w:szCs w:val="28"/>
        </w:rPr>
        <w:t xml:space="preserve"> руб</w:t>
      </w:r>
      <w:r w:rsidR="00BC3EF6" w:rsidRPr="00D175B8">
        <w:rPr>
          <w:sz w:val="28"/>
          <w:szCs w:val="28"/>
        </w:rPr>
        <w:t>.</w:t>
      </w:r>
      <w:r w:rsidRPr="00D175B8">
        <w:rPr>
          <w:sz w:val="28"/>
          <w:szCs w:val="28"/>
        </w:rPr>
        <w:t>/чел.</w:t>
      </w:r>
    </w:p>
    <w:p w:rsidR="00796763" w:rsidRDefault="00796763">
      <w:pPr>
        <w:spacing w:after="200" w:line="276" w:lineRule="auto"/>
        <w:rPr>
          <w:sz w:val="28"/>
          <w:szCs w:val="28"/>
        </w:rPr>
      </w:pPr>
      <w:r>
        <w:rPr>
          <w:sz w:val="28"/>
          <w:szCs w:val="28"/>
        </w:rPr>
        <w:br w:type="page"/>
      </w:r>
    </w:p>
    <w:p w:rsidR="00BC3EF6" w:rsidRPr="00D175B8" w:rsidRDefault="00F1595C" w:rsidP="00D175B8">
      <w:pPr>
        <w:suppressAutoHyphens/>
        <w:ind w:firstLine="709"/>
        <w:jc w:val="both"/>
        <w:rPr>
          <w:sz w:val="28"/>
          <w:szCs w:val="28"/>
        </w:rPr>
      </w:pPr>
      <w:r w:rsidRPr="00D175B8">
        <w:rPr>
          <w:sz w:val="28"/>
          <w:szCs w:val="28"/>
        </w:rPr>
        <w:t>7.</w:t>
      </w:r>
      <w:r w:rsidR="00BC3EF6" w:rsidRPr="00D175B8">
        <w:rPr>
          <w:sz w:val="28"/>
          <w:szCs w:val="28"/>
        </w:rPr>
        <w:t>Рассчитаем затраты на 1 рубль товарной продукции по следующей формуле:</w:t>
      </w:r>
    </w:p>
    <w:p w:rsidR="00796763" w:rsidRDefault="00796763" w:rsidP="00D175B8">
      <w:pPr>
        <w:suppressAutoHyphens/>
        <w:ind w:firstLine="709"/>
        <w:jc w:val="both"/>
        <w:rPr>
          <w:sz w:val="28"/>
          <w:szCs w:val="28"/>
          <w:lang w:val="en-US"/>
        </w:rPr>
      </w:pPr>
    </w:p>
    <w:p w:rsidR="00BC3EF6" w:rsidRPr="00D175B8" w:rsidRDefault="00BC3EF6" w:rsidP="00D175B8">
      <w:pPr>
        <w:suppressAutoHyphens/>
        <w:ind w:firstLine="709"/>
        <w:jc w:val="both"/>
        <w:rPr>
          <w:sz w:val="28"/>
          <w:szCs w:val="28"/>
        </w:rPr>
      </w:pPr>
      <w:r w:rsidRPr="00D175B8">
        <w:rPr>
          <w:sz w:val="28"/>
          <w:szCs w:val="28"/>
        </w:rPr>
        <w:t>З</w:t>
      </w:r>
      <w:r w:rsidRPr="00D175B8">
        <w:rPr>
          <w:sz w:val="28"/>
          <w:szCs w:val="28"/>
          <w:vertAlign w:val="subscript"/>
        </w:rPr>
        <w:t>тов</w:t>
      </w:r>
      <w:r w:rsidRPr="00D175B8">
        <w:rPr>
          <w:sz w:val="28"/>
          <w:szCs w:val="28"/>
        </w:rPr>
        <w:t xml:space="preserve"> = С</w:t>
      </w:r>
      <w:r w:rsidRPr="00D175B8">
        <w:rPr>
          <w:sz w:val="28"/>
          <w:szCs w:val="28"/>
          <w:vertAlign w:val="subscript"/>
        </w:rPr>
        <w:t>сп</w:t>
      </w:r>
      <w:r w:rsidRPr="00D175B8">
        <w:rPr>
          <w:sz w:val="28"/>
          <w:szCs w:val="28"/>
        </w:rPr>
        <w:t xml:space="preserve"> / П</w:t>
      </w:r>
      <w:r w:rsidRPr="00D175B8">
        <w:rPr>
          <w:sz w:val="28"/>
          <w:szCs w:val="28"/>
          <w:vertAlign w:val="subscript"/>
        </w:rPr>
        <w:t>реал</w:t>
      </w:r>
      <w:r w:rsidRPr="00D175B8">
        <w:rPr>
          <w:sz w:val="28"/>
          <w:szCs w:val="28"/>
        </w:rPr>
        <w:t xml:space="preserve"> ,где</w:t>
      </w:r>
    </w:p>
    <w:p w:rsidR="00796763" w:rsidRDefault="00796763" w:rsidP="00D175B8">
      <w:pPr>
        <w:suppressAutoHyphens/>
        <w:ind w:firstLine="709"/>
        <w:jc w:val="both"/>
        <w:rPr>
          <w:sz w:val="28"/>
          <w:szCs w:val="28"/>
          <w:lang w:val="en-US"/>
        </w:rPr>
      </w:pPr>
    </w:p>
    <w:p w:rsidR="00BC3EF6" w:rsidRPr="00D175B8" w:rsidRDefault="00BC3EF6" w:rsidP="00D175B8">
      <w:pPr>
        <w:suppressAutoHyphens/>
        <w:ind w:firstLine="709"/>
        <w:jc w:val="both"/>
        <w:rPr>
          <w:sz w:val="28"/>
          <w:szCs w:val="28"/>
        </w:rPr>
      </w:pPr>
      <w:r w:rsidRPr="00D175B8">
        <w:rPr>
          <w:sz w:val="28"/>
          <w:szCs w:val="28"/>
        </w:rPr>
        <w:t>З</w:t>
      </w:r>
      <w:r w:rsidRPr="00D175B8">
        <w:rPr>
          <w:sz w:val="28"/>
          <w:szCs w:val="28"/>
          <w:vertAlign w:val="subscript"/>
        </w:rPr>
        <w:t>тов</w:t>
      </w:r>
      <w:r w:rsidRPr="00D175B8">
        <w:rPr>
          <w:sz w:val="28"/>
          <w:szCs w:val="28"/>
        </w:rPr>
        <w:t xml:space="preserve"> – затраты на 1 рубль товарной продукции;</w:t>
      </w:r>
    </w:p>
    <w:p w:rsidR="00BC3EF6" w:rsidRPr="00D175B8" w:rsidRDefault="00BC3EF6" w:rsidP="00D175B8">
      <w:pPr>
        <w:suppressAutoHyphens/>
        <w:ind w:firstLine="709"/>
        <w:jc w:val="both"/>
        <w:rPr>
          <w:sz w:val="28"/>
          <w:szCs w:val="28"/>
        </w:rPr>
      </w:pPr>
      <w:r w:rsidRPr="00D175B8">
        <w:rPr>
          <w:sz w:val="28"/>
          <w:szCs w:val="28"/>
        </w:rPr>
        <w:t>С</w:t>
      </w:r>
      <w:r w:rsidRPr="00D175B8">
        <w:rPr>
          <w:sz w:val="28"/>
          <w:szCs w:val="28"/>
          <w:vertAlign w:val="subscript"/>
        </w:rPr>
        <w:t>сп</w:t>
      </w:r>
      <w:r w:rsidRPr="00D175B8">
        <w:rPr>
          <w:sz w:val="28"/>
          <w:szCs w:val="28"/>
        </w:rPr>
        <w:t xml:space="preserve"> – полная себестоимость реализованной продукции;</w:t>
      </w:r>
    </w:p>
    <w:p w:rsidR="00BC3EF6" w:rsidRPr="00D175B8" w:rsidRDefault="00BC3EF6" w:rsidP="00D175B8">
      <w:pPr>
        <w:suppressAutoHyphens/>
        <w:ind w:firstLine="709"/>
        <w:jc w:val="both"/>
        <w:rPr>
          <w:sz w:val="28"/>
          <w:szCs w:val="28"/>
        </w:rPr>
      </w:pPr>
      <w:r w:rsidRPr="00D175B8">
        <w:rPr>
          <w:sz w:val="28"/>
          <w:szCs w:val="28"/>
        </w:rPr>
        <w:t>П</w:t>
      </w:r>
      <w:r w:rsidRPr="00D175B8">
        <w:rPr>
          <w:sz w:val="28"/>
          <w:szCs w:val="28"/>
          <w:vertAlign w:val="subscript"/>
        </w:rPr>
        <w:t>реал</w:t>
      </w:r>
      <w:r w:rsidRPr="00D175B8">
        <w:rPr>
          <w:sz w:val="28"/>
          <w:szCs w:val="28"/>
        </w:rPr>
        <w:t xml:space="preserve"> – прибыль от реализации.</w:t>
      </w:r>
    </w:p>
    <w:p w:rsidR="00796763" w:rsidRDefault="00796763" w:rsidP="00D175B8">
      <w:pPr>
        <w:suppressAutoHyphens/>
        <w:ind w:firstLine="709"/>
        <w:jc w:val="both"/>
        <w:rPr>
          <w:sz w:val="28"/>
          <w:szCs w:val="28"/>
          <w:lang w:val="en-US"/>
        </w:rPr>
      </w:pPr>
    </w:p>
    <w:p w:rsidR="00A7368C" w:rsidRPr="00D175B8" w:rsidRDefault="00BC3EF6" w:rsidP="00D175B8">
      <w:pPr>
        <w:suppressAutoHyphens/>
        <w:ind w:firstLine="709"/>
        <w:jc w:val="both"/>
        <w:rPr>
          <w:sz w:val="28"/>
          <w:szCs w:val="28"/>
        </w:rPr>
      </w:pPr>
      <w:r w:rsidRPr="00D175B8">
        <w:rPr>
          <w:sz w:val="28"/>
          <w:szCs w:val="28"/>
        </w:rPr>
        <w:t>З</w:t>
      </w:r>
      <w:r w:rsidRPr="00D175B8">
        <w:rPr>
          <w:sz w:val="28"/>
          <w:szCs w:val="28"/>
          <w:vertAlign w:val="subscript"/>
        </w:rPr>
        <w:t>тов</w:t>
      </w:r>
      <w:r w:rsidRPr="00D175B8">
        <w:rPr>
          <w:sz w:val="28"/>
          <w:szCs w:val="28"/>
        </w:rPr>
        <w:t xml:space="preserve"> = </w:t>
      </w:r>
      <w:r w:rsidR="00A7368C" w:rsidRPr="00D175B8">
        <w:rPr>
          <w:sz w:val="28"/>
          <w:szCs w:val="28"/>
        </w:rPr>
        <w:t xml:space="preserve">2 254 681,77 </w:t>
      </w:r>
      <w:r w:rsidRPr="00D175B8">
        <w:rPr>
          <w:sz w:val="28"/>
          <w:szCs w:val="28"/>
        </w:rPr>
        <w:t>/</w:t>
      </w:r>
      <w:r w:rsidR="00D175B8">
        <w:rPr>
          <w:sz w:val="28"/>
          <w:szCs w:val="28"/>
        </w:rPr>
        <w:t xml:space="preserve"> </w:t>
      </w:r>
      <w:r w:rsidRPr="00D175B8">
        <w:rPr>
          <w:sz w:val="28"/>
          <w:szCs w:val="28"/>
        </w:rPr>
        <w:t>29498112 = 0,08</w:t>
      </w:r>
      <w:r w:rsidR="00A7368C" w:rsidRPr="00D175B8">
        <w:rPr>
          <w:sz w:val="28"/>
          <w:szCs w:val="28"/>
        </w:rPr>
        <w:t xml:space="preserve"> рублей.</w:t>
      </w:r>
    </w:p>
    <w:p w:rsidR="00796763" w:rsidRDefault="00796763" w:rsidP="00D175B8">
      <w:pPr>
        <w:tabs>
          <w:tab w:val="left" w:pos="3450"/>
        </w:tabs>
        <w:suppressAutoHyphens/>
        <w:ind w:firstLine="709"/>
        <w:jc w:val="both"/>
        <w:rPr>
          <w:sz w:val="28"/>
          <w:szCs w:val="28"/>
          <w:lang w:val="en-US"/>
        </w:rPr>
      </w:pPr>
    </w:p>
    <w:p w:rsidR="00A7368C" w:rsidRPr="00D175B8" w:rsidRDefault="00A7368C" w:rsidP="00D175B8">
      <w:pPr>
        <w:tabs>
          <w:tab w:val="left" w:pos="3450"/>
        </w:tabs>
        <w:suppressAutoHyphens/>
        <w:ind w:firstLine="709"/>
        <w:jc w:val="both"/>
        <w:rPr>
          <w:sz w:val="28"/>
          <w:szCs w:val="28"/>
        </w:rPr>
      </w:pPr>
      <w:r w:rsidRPr="00D175B8">
        <w:rPr>
          <w:sz w:val="28"/>
          <w:szCs w:val="28"/>
        </w:rPr>
        <w:t>Таким образом, на 1 рубль товарной продукции мы затрачиваем 8 копеек.</w:t>
      </w:r>
    </w:p>
    <w:p w:rsidR="00796763" w:rsidRDefault="00796763">
      <w:pPr>
        <w:spacing w:after="200" w:line="276" w:lineRule="auto"/>
        <w:rPr>
          <w:sz w:val="28"/>
          <w:szCs w:val="28"/>
        </w:rPr>
      </w:pPr>
      <w:r>
        <w:rPr>
          <w:sz w:val="28"/>
          <w:szCs w:val="28"/>
        </w:rPr>
        <w:br w:type="page"/>
      </w:r>
    </w:p>
    <w:p w:rsidR="0008280E" w:rsidRPr="003056D0" w:rsidRDefault="00D54B33" w:rsidP="00D175B8">
      <w:pPr>
        <w:suppressAutoHyphens/>
        <w:ind w:firstLine="709"/>
        <w:jc w:val="both"/>
        <w:rPr>
          <w:b/>
          <w:sz w:val="28"/>
          <w:szCs w:val="28"/>
        </w:rPr>
      </w:pPr>
      <w:r w:rsidRPr="003056D0">
        <w:rPr>
          <w:b/>
          <w:sz w:val="28"/>
          <w:szCs w:val="28"/>
          <w:lang w:val="en-US"/>
        </w:rPr>
        <w:t>I</w:t>
      </w:r>
      <w:r w:rsidR="0008280E" w:rsidRPr="003056D0">
        <w:rPr>
          <w:b/>
          <w:sz w:val="28"/>
          <w:szCs w:val="28"/>
          <w:lang w:val="en-US"/>
        </w:rPr>
        <w:t>I</w:t>
      </w:r>
      <w:r w:rsidR="0008280E" w:rsidRPr="003056D0">
        <w:rPr>
          <w:b/>
          <w:sz w:val="28"/>
          <w:szCs w:val="28"/>
        </w:rPr>
        <w:t>. Финанс</w:t>
      </w:r>
      <w:r w:rsidR="003056D0" w:rsidRPr="003056D0">
        <w:rPr>
          <w:b/>
          <w:sz w:val="28"/>
          <w:szCs w:val="28"/>
        </w:rPr>
        <w:t>овый раздел</w:t>
      </w:r>
    </w:p>
    <w:p w:rsidR="003056D0" w:rsidRPr="003056D0" w:rsidRDefault="003056D0" w:rsidP="00D175B8">
      <w:pPr>
        <w:suppressAutoHyphens/>
        <w:ind w:firstLine="709"/>
        <w:jc w:val="both"/>
        <w:rPr>
          <w:sz w:val="28"/>
          <w:szCs w:val="28"/>
        </w:rPr>
      </w:pPr>
    </w:p>
    <w:p w:rsidR="0008280E" w:rsidRPr="00D175B8" w:rsidRDefault="0008280E" w:rsidP="00D175B8">
      <w:pPr>
        <w:suppressAutoHyphens/>
        <w:ind w:firstLine="709"/>
        <w:jc w:val="both"/>
        <w:rPr>
          <w:sz w:val="28"/>
          <w:szCs w:val="28"/>
        </w:rPr>
      </w:pPr>
      <w:r w:rsidRPr="00D175B8">
        <w:rPr>
          <w:sz w:val="28"/>
          <w:szCs w:val="28"/>
        </w:rPr>
        <w:t>Расчет и анализ точки безубыточности ООО «Проф Бетон»</w:t>
      </w:r>
    </w:p>
    <w:p w:rsidR="0008280E" w:rsidRPr="00D175B8" w:rsidRDefault="00392C1E" w:rsidP="00D175B8">
      <w:pPr>
        <w:suppressAutoHyphens/>
        <w:ind w:firstLine="709"/>
        <w:jc w:val="both"/>
        <w:rPr>
          <w:sz w:val="28"/>
          <w:szCs w:val="28"/>
        </w:rPr>
      </w:pPr>
      <w:r w:rsidRPr="00D175B8">
        <w:rPr>
          <w:sz w:val="28"/>
          <w:szCs w:val="28"/>
        </w:rPr>
        <w:t>Порог рентабельности (точка безубыточности) — это показатель, характеризующий объем реализации продукции, при котором выручка предприятия от реализации продукции</w:t>
      </w:r>
      <w:r w:rsidR="00D175B8">
        <w:rPr>
          <w:sz w:val="28"/>
          <w:szCs w:val="28"/>
        </w:rPr>
        <w:t xml:space="preserve"> </w:t>
      </w:r>
      <w:r w:rsidRPr="00D175B8">
        <w:rPr>
          <w:sz w:val="28"/>
          <w:szCs w:val="28"/>
        </w:rPr>
        <w:t>равна всем его совокупным затратам. То есть это тот объем продаж, при котором предприятие не имеет ни прибыли, ни убытка.</w:t>
      </w:r>
    </w:p>
    <w:p w:rsidR="00FE485F" w:rsidRPr="00D175B8" w:rsidRDefault="00392C1E" w:rsidP="00D175B8">
      <w:pPr>
        <w:suppressAutoHyphens/>
        <w:ind w:firstLine="709"/>
        <w:jc w:val="both"/>
        <w:rPr>
          <w:sz w:val="28"/>
          <w:szCs w:val="28"/>
        </w:rPr>
      </w:pPr>
      <w:r w:rsidRPr="00D175B8">
        <w:rPr>
          <w:sz w:val="28"/>
          <w:szCs w:val="28"/>
        </w:rPr>
        <w:t>Графический способ построения точки безубыточно</w:t>
      </w:r>
      <w:r w:rsidR="00B275E6" w:rsidRPr="00D175B8">
        <w:rPr>
          <w:sz w:val="28"/>
          <w:szCs w:val="28"/>
        </w:rPr>
        <w:t>сти является наиболее наглядным</w:t>
      </w:r>
      <w:r w:rsidR="00BF1349" w:rsidRPr="00D175B8">
        <w:rPr>
          <w:sz w:val="28"/>
          <w:szCs w:val="28"/>
        </w:rPr>
        <w:t xml:space="preserve">. Расчеты производились на </w:t>
      </w:r>
      <w:r w:rsidR="0028004F" w:rsidRPr="00D175B8">
        <w:rPr>
          <w:sz w:val="28"/>
          <w:szCs w:val="28"/>
        </w:rPr>
        <w:t>основании имеющихся данных, а именно:</w:t>
      </w:r>
    </w:p>
    <w:p w:rsidR="003056D0" w:rsidRDefault="003056D0" w:rsidP="00D175B8">
      <w:pPr>
        <w:suppressAutoHyphens/>
        <w:ind w:firstLine="709"/>
        <w:jc w:val="both"/>
        <w:rPr>
          <w:sz w:val="28"/>
          <w:szCs w:val="28"/>
          <w:lang w:val="en-US"/>
        </w:rPr>
      </w:pPr>
    </w:p>
    <w:p w:rsidR="00BF1349" w:rsidRPr="00D175B8" w:rsidRDefault="00BF1349" w:rsidP="00D175B8">
      <w:pPr>
        <w:suppressAutoHyphens/>
        <w:ind w:firstLine="709"/>
        <w:jc w:val="both"/>
        <w:rPr>
          <w:sz w:val="28"/>
          <w:szCs w:val="28"/>
        </w:rPr>
      </w:pPr>
      <w:r w:rsidRPr="00D175B8">
        <w:rPr>
          <w:sz w:val="28"/>
          <w:szCs w:val="28"/>
          <w:lang w:val="en-US"/>
        </w:rPr>
        <w:t>FC</w:t>
      </w:r>
      <w:r w:rsidR="0028004F" w:rsidRPr="00D175B8">
        <w:rPr>
          <w:sz w:val="28"/>
          <w:szCs w:val="28"/>
        </w:rPr>
        <w:t xml:space="preserve"> = 524212 руб.</w:t>
      </w:r>
    </w:p>
    <w:p w:rsidR="0028004F" w:rsidRPr="00D175B8" w:rsidRDefault="0028004F" w:rsidP="00D175B8">
      <w:pPr>
        <w:suppressAutoHyphens/>
        <w:ind w:firstLine="709"/>
        <w:jc w:val="both"/>
        <w:rPr>
          <w:sz w:val="28"/>
          <w:szCs w:val="28"/>
        </w:rPr>
      </w:pPr>
      <w:r w:rsidRPr="00D175B8">
        <w:rPr>
          <w:sz w:val="28"/>
          <w:szCs w:val="28"/>
          <w:lang w:val="en-US"/>
        </w:rPr>
        <w:t>VC</w:t>
      </w:r>
      <w:r w:rsidRPr="00D175B8">
        <w:rPr>
          <w:sz w:val="28"/>
          <w:szCs w:val="28"/>
        </w:rPr>
        <w:t xml:space="preserve"> = 1730469 руб.</w:t>
      </w:r>
    </w:p>
    <w:p w:rsidR="003056D0" w:rsidRDefault="003056D0" w:rsidP="00D175B8">
      <w:pPr>
        <w:suppressAutoHyphens/>
        <w:ind w:firstLine="709"/>
        <w:jc w:val="both"/>
        <w:rPr>
          <w:sz w:val="28"/>
          <w:szCs w:val="28"/>
          <w:lang w:val="en-US"/>
        </w:rPr>
      </w:pPr>
    </w:p>
    <w:p w:rsidR="0028004F" w:rsidRPr="00D175B8" w:rsidRDefault="0028004F" w:rsidP="00D175B8">
      <w:pPr>
        <w:suppressAutoHyphens/>
        <w:ind w:firstLine="709"/>
        <w:jc w:val="both"/>
        <w:rPr>
          <w:sz w:val="28"/>
          <w:szCs w:val="28"/>
        </w:rPr>
      </w:pPr>
      <w:r w:rsidRPr="00D175B8">
        <w:rPr>
          <w:sz w:val="28"/>
          <w:szCs w:val="28"/>
        </w:rPr>
        <w:t>Объем реализации за 3 месяца составил 99792 ед. продукции.</w:t>
      </w:r>
    </w:p>
    <w:p w:rsidR="0028004F" w:rsidRPr="00D175B8" w:rsidRDefault="0028004F" w:rsidP="00D175B8">
      <w:pPr>
        <w:suppressAutoHyphens/>
        <w:ind w:firstLine="709"/>
        <w:jc w:val="both"/>
        <w:rPr>
          <w:sz w:val="28"/>
          <w:szCs w:val="28"/>
        </w:rPr>
      </w:pPr>
      <w:r w:rsidRPr="00D175B8">
        <w:rPr>
          <w:sz w:val="28"/>
          <w:szCs w:val="28"/>
        </w:rPr>
        <w:t>Цена реализации продукции за 3 месяца равен 7085604 руб.</w:t>
      </w:r>
    </w:p>
    <w:p w:rsidR="0042799F" w:rsidRDefault="0042799F" w:rsidP="00D175B8">
      <w:pPr>
        <w:tabs>
          <w:tab w:val="left" w:pos="3905"/>
        </w:tabs>
        <w:suppressAutoHyphens/>
        <w:ind w:firstLine="709"/>
        <w:jc w:val="both"/>
        <w:rPr>
          <w:sz w:val="28"/>
          <w:szCs w:val="28"/>
          <w:lang w:val="en-US"/>
        </w:rPr>
      </w:pPr>
      <w:r w:rsidRPr="00D175B8">
        <w:rPr>
          <w:sz w:val="28"/>
          <w:szCs w:val="28"/>
        </w:rPr>
        <w:t>Согласно расчетам</w:t>
      </w:r>
      <w:r w:rsidR="00AC779C" w:rsidRPr="00D175B8">
        <w:rPr>
          <w:sz w:val="28"/>
          <w:szCs w:val="28"/>
        </w:rPr>
        <w:t xml:space="preserve"> на рисунке 3,</w:t>
      </w:r>
      <w:r w:rsidRPr="00D175B8">
        <w:rPr>
          <w:sz w:val="28"/>
          <w:szCs w:val="28"/>
        </w:rPr>
        <w:t xml:space="preserve"> выведена </w:t>
      </w:r>
      <w:r w:rsidR="00AC779C" w:rsidRPr="00D175B8">
        <w:rPr>
          <w:sz w:val="28"/>
          <w:szCs w:val="28"/>
        </w:rPr>
        <w:t>точка,</w:t>
      </w:r>
      <w:r w:rsidRPr="00D175B8">
        <w:rPr>
          <w:sz w:val="28"/>
          <w:szCs w:val="28"/>
        </w:rPr>
        <w:t xml:space="preserve"> которая показывает минимальный объем продаж, при котором достигается безубыточность предприятия. Дальнейшее увеличение объема производства ведет к появлению и увеличению прибыли. </w:t>
      </w:r>
      <w:r w:rsidR="00AC779C" w:rsidRPr="00D175B8">
        <w:rPr>
          <w:sz w:val="28"/>
          <w:szCs w:val="28"/>
        </w:rPr>
        <w:t>По графику можно определить координаты точки безубыточности и определить,</w:t>
      </w:r>
      <w:r w:rsidRPr="00D175B8">
        <w:rPr>
          <w:sz w:val="28"/>
          <w:szCs w:val="28"/>
        </w:rPr>
        <w:t xml:space="preserve"> что при объеме реализации в 1500 ед. продукции и соответственно доходов в размере 600000 рублей </w:t>
      </w:r>
      <w:r w:rsidR="00AC779C" w:rsidRPr="00D175B8">
        <w:rPr>
          <w:sz w:val="28"/>
          <w:szCs w:val="28"/>
        </w:rPr>
        <w:t>предприятие будет находиться в положении при котором полученные доходы обеспечивают возмещение всех затрат и расходов, но не дают возможности получать прибыль, иначе говоря, это нижний предельный объем выпуска продукции, при котором прибыль равна нулю.</w:t>
      </w:r>
    </w:p>
    <w:p w:rsidR="003056D0" w:rsidRDefault="003056D0">
      <w:pPr>
        <w:spacing w:after="200" w:line="276" w:lineRule="auto"/>
        <w:rPr>
          <w:sz w:val="28"/>
          <w:szCs w:val="28"/>
          <w:lang w:val="en-US"/>
        </w:rPr>
      </w:pPr>
      <w:r>
        <w:rPr>
          <w:sz w:val="28"/>
          <w:szCs w:val="28"/>
          <w:lang w:val="en-US"/>
        </w:rPr>
        <w:br w:type="page"/>
      </w:r>
    </w:p>
    <w:p w:rsidR="00FE485F" w:rsidRPr="00D175B8" w:rsidRDefault="00ED5650" w:rsidP="003056D0">
      <w:pPr>
        <w:suppressAutoHyphens/>
        <w:jc w:val="both"/>
        <w:rPr>
          <w:sz w:val="28"/>
          <w:szCs w:val="28"/>
        </w:rPr>
      </w:pPr>
      <w:r>
        <w:rPr>
          <w:noProof/>
        </w:rPr>
        <w:pict>
          <v:rect id="_x0000_s1026" style="position:absolute;left:0;text-align:left;margin-left:397.2pt;margin-top:276.3pt;width:36pt;height:21.75pt;z-index:251659264" strokecolor="white">
            <v:textbox style="mso-next-textbox:#_x0000_s1026">
              <w:txbxContent>
                <w:p w:rsidR="00B11B28" w:rsidRPr="00FC7B07" w:rsidRDefault="00B11B28">
                  <w:pPr>
                    <w:rPr>
                      <w:szCs w:val="20"/>
                      <w:lang w:val="en-US"/>
                    </w:rPr>
                  </w:pPr>
                  <w:r w:rsidRPr="00FC7B07">
                    <w:rPr>
                      <w:szCs w:val="20"/>
                      <w:lang w:val="en-US"/>
                    </w:rPr>
                    <w:t>VC</w:t>
                  </w:r>
                </w:p>
              </w:txbxContent>
            </v:textbox>
          </v:rect>
        </w:pict>
      </w:r>
      <w:r>
        <w:rPr>
          <w:noProof/>
        </w:rPr>
        <w:pict>
          <v:rect id="_x0000_s1027" style="position:absolute;left:0;text-align:left;margin-left:406.2pt;margin-top:334.05pt;width:41.25pt;height:18.6pt;z-index:251658240" strokecolor="white">
            <v:textbox style="mso-next-textbox:#_x0000_s1027">
              <w:txbxContent>
                <w:p w:rsidR="00B11B28" w:rsidRPr="00314486" w:rsidRDefault="00B11B28">
                  <w:pPr>
                    <w:rPr>
                      <w:szCs w:val="20"/>
                      <w:lang w:val="en-US"/>
                    </w:rPr>
                  </w:pPr>
                  <w:r w:rsidRPr="00314486">
                    <w:rPr>
                      <w:szCs w:val="20"/>
                      <w:lang w:val="en-US"/>
                    </w:rPr>
                    <w:t>FC</w:t>
                  </w:r>
                </w:p>
              </w:txbxContent>
            </v:textbox>
          </v:rect>
        </w:pict>
      </w: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left:0;text-align:left;margin-left:92.7pt;margin-top:320.4pt;width:6.75pt;height:7.5pt;z-index:251657216"/>
        </w:pict>
      </w:r>
      <w:r>
        <w:rPr>
          <w:noProof/>
        </w:rPr>
        <w:pict>
          <v:rect id="_x0000_s1029" style="position:absolute;left:0;text-align:left;margin-left:71.7pt;margin-top:293.4pt;width:27.75pt;height:20.25pt;z-index:251660288" strokecolor="white">
            <v:textbox>
              <w:txbxContent>
                <w:p w:rsidR="00B11B28" w:rsidRPr="00B275E6" w:rsidRDefault="00B11B28">
                  <w:pPr>
                    <w:rPr>
                      <w:szCs w:val="20"/>
                    </w:rPr>
                  </w:pPr>
                  <w:r>
                    <w:rPr>
                      <w:szCs w:val="20"/>
                    </w:rPr>
                    <w:t>Тб</w:t>
                  </w:r>
                </w:p>
              </w:txbxContent>
            </v:textbox>
          </v:rect>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56.7pt;margin-top:268.65pt;width:398.25pt;height:59.25pt;flip:y;z-index:251656192" o:connectortype="straight"/>
        </w:pict>
      </w:r>
      <w:r>
        <w:rPr>
          <w:noProof/>
        </w:rPr>
        <w:pict>
          <v:shape id="_x0000_s1031" type="#_x0000_t32" style="position:absolute;left:0;text-align:left;margin-left:56.7pt;margin-top:293.4pt;width:398.25pt;height:59.25pt;flip:y;z-index:251655168" o:connectortype="straight"/>
        </w:pict>
      </w:r>
      <w:r>
        <w:rPr>
          <w:noProof/>
          <w:sz w:val="28"/>
          <w:szCs w:val="28"/>
        </w:rPr>
        <w:pict>
          <v:shape id="Диаграмма 3" o:spid="_x0000_i1107" type="#_x0000_t75" style="width:472.5pt;height:405.75pt;visibility:visible">
            <v:imagedata r:id="rId29" o:title="" cropbottom="-24f"/>
            <o:lock v:ext="edit" aspectratio="f"/>
          </v:shape>
        </w:pict>
      </w:r>
    </w:p>
    <w:p w:rsidR="003C6778" w:rsidRPr="00D175B8" w:rsidRDefault="00AC779C" w:rsidP="00D175B8">
      <w:pPr>
        <w:suppressAutoHyphens/>
        <w:ind w:firstLine="709"/>
        <w:jc w:val="both"/>
        <w:rPr>
          <w:sz w:val="28"/>
          <w:szCs w:val="28"/>
        </w:rPr>
      </w:pPr>
      <w:r w:rsidRPr="00D175B8">
        <w:rPr>
          <w:sz w:val="28"/>
          <w:szCs w:val="28"/>
        </w:rPr>
        <w:t>Рисунок 3. Порог рентабельности.</w:t>
      </w:r>
    </w:p>
    <w:p w:rsidR="003056D0" w:rsidRDefault="003056D0">
      <w:pPr>
        <w:spacing w:after="200" w:line="276" w:lineRule="auto"/>
        <w:rPr>
          <w:sz w:val="28"/>
          <w:szCs w:val="28"/>
        </w:rPr>
      </w:pPr>
      <w:r>
        <w:rPr>
          <w:sz w:val="28"/>
          <w:szCs w:val="28"/>
        </w:rPr>
        <w:br w:type="page"/>
      </w:r>
    </w:p>
    <w:p w:rsidR="00155601" w:rsidRPr="003056D0" w:rsidRDefault="00D54B33" w:rsidP="00D175B8">
      <w:pPr>
        <w:suppressAutoHyphens/>
        <w:ind w:firstLine="709"/>
        <w:jc w:val="both"/>
        <w:rPr>
          <w:b/>
          <w:sz w:val="28"/>
          <w:szCs w:val="28"/>
          <w:lang w:val="en-US"/>
        </w:rPr>
      </w:pPr>
      <w:r w:rsidRPr="003056D0">
        <w:rPr>
          <w:b/>
          <w:sz w:val="28"/>
          <w:szCs w:val="28"/>
          <w:lang w:val="en-US"/>
        </w:rPr>
        <w:t>III</w:t>
      </w:r>
      <w:r w:rsidR="00F1595C" w:rsidRPr="003056D0">
        <w:rPr>
          <w:b/>
          <w:sz w:val="28"/>
          <w:szCs w:val="28"/>
        </w:rPr>
        <w:t>.</w:t>
      </w:r>
      <w:r w:rsidRPr="003056D0">
        <w:rPr>
          <w:b/>
          <w:sz w:val="28"/>
          <w:szCs w:val="28"/>
        </w:rPr>
        <w:t xml:space="preserve"> </w:t>
      </w:r>
      <w:r w:rsidR="003056D0" w:rsidRPr="003056D0">
        <w:rPr>
          <w:b/>
          <w:sz w:val="28"/>
          <w:szCs w:val="28"/>
        </w:rPr>
        <w:t>Риски и их учет</w:t>
      </w:r>
    </w:p>
    <w:p w:rsidR="003056D0" w:rsidRDefault="003056D0" w:rsidP="00D175B8">
      <w:pPr>
        <w:pStyle w:val="2"/>
        <w:suppressAutoHyphens/>
        <w:ind w:firstLine="709"/>
        <w:rPr>
          <w:lang w:val="en-US"/>
        </w:rPr>
      </w:pPr>
    </w:p>
    <w:p w:rsidR="00155601" w:rsidRPr="00D175B8" w:rsidRDefault="00155601" w:rsidP="00D175B8">
      <w:pPr>
        <w:pStyle w:val="2"/>
        <w:suppressAutoHyphens/>
        <w:ind w:firstLine="709"/>
      </w:pPr>
      <w:r w:rsidRPr="00D175B8">
        <w:t xml:space="preserve">Рассчитав экономические показатели, очевидно, что производственная деятельность ООО «Проф Бетон» окажется достаточно прибыльным. Однако, </w:t>
      </w:r>
      <w:r w:rsidR="00B90197" w:rsidRPr="00D175B8">
        <w:t>эти расчеты проведены в идеальных экономических условиях,</w:t>
      </w:r>
      <w:r w:rsidR="00D175B8">
        <w:t xml:space="preserve"> </w:t>
      </w:r>
      <w:r w:rsidRPr="00D175B8">
        <w:t xml:space="preserve">в связи с тем, что в России экономическая положение в достаточной мере не стабильное необходимо оценить опасность не достижения поставленных </w:t>
      </w:r>
      <w:r w:rsidR="00B90197" w:rsidRPr="00D175B8">
        <w:t>задач, планов и целей</w:t>
      </w:r>
      <w:r w:rsidRPr="00D175B8">
        <w:t>.</w:t>
      </w:r>
      <w:r w:rsidR="00F1595C" w:rsidRPr="00D175B8">
        <w:t xml:space="preserve"> </w:t>
      </w:r>
      <w:r w:rsidR="00B90197" w:rsidRPr="00D175B8">
        <w:t xml:space="preserve">Необходимо оценить </w:t>
      </w:r>
      <w:r w:rsidRPr="00D175B8">
        <w:t>риски метод</w:t>
      </w:r>
      <w:r w:rsidR="00B90197" w:rsidRPr="00D175B8">
        <w:t>ом</w:t>
      </w:r>
      <w:r w:rsidRPr="00D175B8">
        <w:t xml:space="preserve"> экспертных оценок. </w:t>
      </w:r>
      <w:r w:rsidR="00B90197" w:rsidRPr="00D175B8">
        <w:t>Этот метод</w:t>
      </w:r>
      <w:r w:rsidRPr="00D175B8">
        <w:t xml:space="preserve"> представляет собой обобщение оценок экспертов, касающихся перспектив развития </w:t>
      </w:r>
      <w:r w:rsidR="00B90197" w:rsidRPr="00D175B8">
        <w:t>предприятия</w:t>
      </w:r>
      <w:r w:rsidRPr="00D175B8">
        <w:t xml:space="preserve">. </w:t>
      </w:r>
      <w:r w:rsidR="00B90197" w:rsidRPr="00D175B8">
        <w:t>Производятся расчеты согласно методике</w:t>
      </w:r>
      <w:r w:rsidRPr="00D175B8">
        <w:t>:</w:t>
      </w:r>
    </w:p>
    <w:p w:rsidR="00155601" w:rsidRPr="00D175B8" w:rsidRDefault="00155601" w:rsidP="00D175B8">
      <w:pPr>
        <w:pStyle w:val="2"/>
        <w:numPr>
          <w:ilvl w:val="0"/>
          <w:numId w:val="17"/>
        </w:numPr>
        <w:tabs>
          <w:tab w:val="clear" w:pos="1500"/>
          <w:tab w:val="left" w:pos="1080"/>
        </w:tabs>
        <w:suppressAutoHyphens/>
        <w:ind w:left="0" w:firstLine="709"/>
      </w:pPr>
      <w:r w:rsidRPr="00D175B8">
        <w:t>Отбираются факторы (риски), по которым будет проводиться оценка</w:t>
      </w:r>
      <w:r w:rsidR="00B90197" w:rsidRPr="00D175B8">
        <w:t xml:space="preserve"> объекта</w:t>
      </w:r>
      <w:r w:rsidRPr="00D175B8">
        <w:t>;</w:t>
      </w:r>
    </w:p>
    <w:p w:rsidR="00155601" w:rsidRPr="00D175B8" w:rsidRDefault="00B90197" w:rsidP="00D175B8">
      <w:pPr>
        <w:pStyle w:val="2"/>
        <w:numPr>
          <w:ilvl w:val="0"/>
          <w:numId w:val="17"/>
        </w:numPr>
        <w:tabs>
          <w:tab w:val="clear" w:pos="1500"/>
          <w:tab w:val="left" w:pos="1080"/>
        </w:tabs>
        <w:suppressAutoHyphens/>
        <w:ind w:left="0" w:firstLine="709"/>
      </w:pPr>
      <w:r w:rsidRPr="00D175B8">
        <w:t>Определяется количество</w:t>
      </w:r>
      <w:r w:rsidR="00155601" w:rsidRPr="00D175B8">
        <w:t xml:space="preserve"> экспертов, которые </w:t>
      </w:r>
      <w:r w:rsidRPr="00D175B8">
        <w:t>проведут</w:t>
      </w:r>
      <w:r w:rsidR="00155601" w:rsidRPr="00D175B8">
        <w:t xml:space="preserve"> оценку;</w:t>
      </w:r>
    </w:p>
    <w:p w:rsidR="00155601" w:rsidRPr="00D175B8" w:rsidRDefault="00B90197" w:rsidP="00D175B8">
      <w:pPr>
        <w:pStyle w:val="2"/>
        <w:numPr>
          <w:ilvl w:val="0"/>
          <w:numId w:val="17"/>
        </w:numPr>
        <w:tabs>
          <w:tab w:val="clear" w:pos="1500"/>
          <w:tab w:val="left" w:pos="1080"/>
        </w:tabs>
        <w:suppressAutoHyphens/>
        <w:ind w:left="0" w:firstLine="709"/>
      </w:pPr>
      <w:r w:rsidRPr="00D175B8">
        <w:t>По состоянию</w:t>
      </w:r>
      <w:r w:rsidR="00155601" w:rsidRPr="00D175B8">
        <w:t xml:space="preserve"> отобранных фак</w:t>
      </w:r>
      <w:r w:rsidRPr="00D175B8">
        <w:t>торов</w:t>
      </w:r>
      <w:r w:rsidR="00D175B8">
        <w:t xml:space="preserve"> </w:t>
      </w:r>
      <w:r w:rsidR="00155601" w:rsidRPr="00D175B8">
        <w:t>устанавливается бальная шкала оценок;</w:t>
      </w:r>
    </w:p>
    <w:p w:rsidR="00155601" w:rsidRPr="00D175B8" w:rsidRDefault="00155601" w:rsidP="00D175B8">
      <w:pPr>
        <w:pStyle w:val="2"/>
        <w:numPr>
          <w:ilvl w:val="0"/>
          <w:numId w:val="17"/>
        </w:numPr>
        <w:tabs>
          <w:tab w:val="clear" w:pos="1500"/>
          <w:tab w:val="left" w:pos="1080"/>
        </w:tabs>
        <w:suppressAutoHyphens/>
        <w:ind w:left="0" w:firstLine="709"/>
      </w:pPr>
      <w:r w:rsidRPr="00D175B8">
        <w:t>Оценка каждого из экспертов заносится в таблицу «матрица рангов опроса»;</w:t>
      </w:r>
    </w:p>
    <w:p w:rsidR="00155601" w:rsidRPr="00D175B8" w:rsidRDefault="00B90197" w:rsidP="00D175B8">
      <w:pPr>
        <w:pStyle w:val="2"/>
        <w:numPr>
          <w:ilvl w:val="0"/>
          <w:numId w:val="17"/>
        </w:numPr>
        <w:tabs>
          <w:tab w:val="clear" w:pos="1500"/>
          <w:tab w:val="left" w:pos="1080"/>
        </w:tabs>
        <w:suppressAutoHyphens/>
        <w:ind w:left="0" w:firstLine="709"/>
      </w:pPr>
      <w:r w:rsidRPr="00D175B8">
        <w:t>На основе полученных данных</w:t>
      </w:r>
      <w:r w:rsidR="00155601" w:rsidRPr="00D175B8">
        <w:t xml:space="preserve"> рассчитывается сумма значений рангов по каждому фактору-риску и среднее арифметическое значение сумм рангов опроса;</w:t>
      </w:r>
    </w:p>
    <w:p w:rsidR="00D175B8" w:rsidRDefault="00155601" w:rsidP="00D175B8">
      <w:pPr>
        <w:pStyle w:val="2"/>
        <w:numPr>
          <w:ilvl w:val="0"/>
          <w:numId w:val="17"/>
        </w:numPr>
        <w:tabs>
          <w:tab w:val="clear" w:pos="1500"/>
          <w:tab w:val="left" w:pos="1080"/>
        </w:tabs>
        <w:suppressAutoHyphens/>
        <w:ind w:left="0" w:firstLine="709"/>
      </w:pPr>
      <w:r w:rsidRPr="00D175B8">
        <w:t xml:space="preserve">По результатам </w:t>
      </w:r>
      <w:r w:rsidR="00B90197" w:rsidRPr="00D175B8">
        <w:t xml:space="preserve">проведенных </w:t>
      </w:r>
      <w:r w:rsidRPr="00D175B8">
        <w:t>вычислений определяется степень согласованности мнений экспертов (</w:t>
      </w:r>
      <w:r w:rsidRPr="00D175B8">
        <w:rPr>
          <w:lang w:val="en-US"/>
        </w:rPr>
        <w:t>W</w:t>
      </w:r>
      <w:r w:rsidRPr="00D175B8">
        <w:t>):</w:t>
      </w:r>
    </w:p>
    <w:p w:rsidR="003056D0" w:rsidRDefault="003056D0" w:rsidP="00D175B8">
      <w:pPr>
        <w:pStyle w:val="2"/>
        <w:suppressAutoHyphens/>
        <w:ind w:firstLine="709"/>
        <w:rPr>
          <w:lang w:val="en-US"/>
        </w:rPr>
      </w:pPr>
    </w:p>
    <w:p w:rsidR="00155601" w:rsidRPr="00D175B8" w:rsidRDefault="00155601" w:rsidP="00D175B8">
      <w:pPr>
        <w:pStyle w:val="2"/>
        <w:suppressAutoHyphens/>
        <w:ind w:firstLine="709"/>
      </w:pPr>
      <w:r w:rsidRPr="00D175B8">
        <w:rPr>
          <w:lang w:val="en-US"/>
        </w:rPr>
        <w:t>W</w:t>
      </w:r>
      <w:r w:rsidRPr="00D175B8">
        <w:t xml:space="preserve"> = </w:t>
      </w:r>
      <w:r w:rsidR="00ED5650">
        <w:pict>
          <v:shape id="_x0000_i1108" type="#_x0000_t75" style="width:95.25pt;height:51pt">
            <v:imagedata r:id="rId30" o:title=""/>
          </v:shape>
        </w:pict>
      </w:r>
      <w:r w:rsidRPr="00D175B8">
        <w:t xml:space="preserve">, </w:t>
      </w:r>
    </w:p>
    <w:p w:rsidR="003056D0" w:rsidRDefault="003056D0" w:rsidP="00D175B8">
      <w:pPr>
        <w:pStyle w:val="2"/>
        <w:suppressAutoHyphens/>
        <w:ind w:firstLine="709"/>
        <w:rPr>
          <w:lang w:val="en-US"/>
        </w:rPr>
      </w:pPr>
    </w:p>
    <w:p w:rsidR="00155601" w:rsidRPr="00D175B8" w:rsidRDefault="00155601" w:rsidP="00D175B8">
      <w:pPr>
        <w:pStyle w:val="2"/>
        <w:suppressAutoHyphens/>
        <w:ind w:firstLine="709"/>
      </w:pPr>
      <w:r w:rsidRPr="00D175B8">
        <w:t>∑</w:t>
      </w:r>
      <w:r w:rsidRPr="00D175B8">
        <w:rPr>
          <w:vertAlign w:val="subscript"/>
        </w:rPr>
        <w:t>х</w:t>
      </w:r>
      <w:r w:rsidRPr="00D175B8">
        <w:rPr>
          <w:vertAlign w:val="subscript"/>
          <w:lang w:val="en-US"/>
        </w:rPr>
        <w:t>i</w:t>
      </w:r>
      <w:r w:rsidRPr="00D175B8">
        <w:t xml:space="preserve"> – сумма значений рангов по каждому фактору;</w:t>
      </w:r>
    </w:p>
    <w:p w:rsidR="00155601" w:rsidRPr="00D175B8" w:rsidRDefault="00ED5650" w:rsidP="00D175B8">
      <w:pPr>
        <w:pStyle w:val="2"/>
        <w:suppressAutoHyphens/>
        <w:ind w:firstLine="709"/>
      </w:pPr>
      <w:r>
        <w:pict>
          <v:shape id="_x0000_i1109" type="#_x0000_t75" style="width:14.25pt;height:15.75pt">
            <v:imagedata r:id="rId31" o:title=""/>
          </v:shape>
        </w:pict>
      </w:r>
      <w:r w:rsidR="00155601" w:rsidRPr="00D175B8">
        <w:t>- среднее арифметическое значение сумм рангов опроса;</w:t>
      </w:r>
    </w:p>
    <w:p w:rsidR="00B90197" w:rsidRPr="00D175B8" w:rsidRDefault="00B90197" w:rsidP="00D175B8">
      <w:pPr>
        <w:pStyle w:val="2"/>
        <w:suppressAutoHyphens/>
        <w:ind w:firstLine="709"/>
      </w:pPr>
      <w:r w:rsidRPr="00D175B8">
        <w:rPr>
          <w:lang w:val="en-US"/>
        </w:rPr>
        <w:t>N</w:t>
      </w:r>
      <w:r w:rsidRPr="00D175B8">
        <w:t xml:space="preserve"> – число факторов, взятых для оценки;</w:t>
      </w:r>
    </w:p>
    <w:p w:rsidR="00155601" w:rsidRPr="00D175B8" w:rsidRDefault="00155601" w:rsidP="00D175B8">
      <w:pPr>
        <w:pStyle w:val="2"/>
        <w:suppressAutoHyphens/>
        <w:ind w:firstLine="709"/>
      </w:pPr>
      <w:r w:rsidRPr="00D175B8">
        <w:rPr>
          <w:lang w:val="en-US"/>
        </w:rPr>
        <w:t>m</w:t>
      </w:r>
      <w:r w:rsidR="00B90197" w:rsidRPr="00D175B8">
        <w:t xml:space="preserve"> – число экспертов.</w:t>
      </w:r>
    </w:p>
    <w:p w:rsidR="00155601" w:rsidRPr="00D175B8" w:rsidRDefault="00155601" w:rsidP="00D175B8">
      <w:pPr>
        <w:pStyle w:val="2"/>
        <w:numPr>
          <w:ilvl w:val="0"/>
          <w:numId w:val="18"/>
        </w:numPr>
        <w:suppressAutoHyphens/>
        <w:ind w:left="0" w:firstLine="709"/>
      </w:pPr>
      <w:r w:rsidRPr="00D175B8">
        <w:t xml:space="preserve">При значении показателя </w:t>
      </w:r>
      <w:r w:rsidRPr="00D175B8">
        <w:rPr>
          <w:lang w:val="en-US"/>
        </w:rPr>
        <w:t>W</w:t>
      </w:r>
      <w:r w:rsidR="00B90197" w:rsidRPr="00D175B8">
        <w:t xml:space="preserve"> </w:t>
      </w:r>
      <w:r w:rsidR="00EB2323" w:rsidRPr="00EB2323">
        <w:fldChar w:fldCharType="begin"/>
      </w:r>
      <w:r w:rsidR="00EB2323" w:rsidRPr="00EB2323">
        <w:instrText xml:space="preserve"> QUOTE </w:instrText>
      </w:r>
      <w:r w:rsidR="00ED5650">
        <w:rPr>
          <w:position w:val="-23"/>
        </w:rPr>
        <w:pict>
          <v:shape id="_x0000_i1110"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47C61&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447C61&quot; wsp:rsidP=&quot;00447C61&quot;&gt;&lt;m:oMathPara&gt;&lt;m:oMath&gt;&lt;m:r&gt;&lt;w:rPr&gt;&lt;w:rFonts w:ascii=&quot;Cambria Math&quot;/&gt;&lt;wx:font wx:val=&quot;Cambria Math&quot;/&gt;&lt;w:i/&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EB2323" w:rsidRPr="00EB2323">
        <w:instrText xml:space="preserve"> </w:instrText>
      </w:r>
      <w:r w:rsidR="00EB2323" w:rsidRPr="00EB2323">
        <w:fldChar w:fldCharType="separate"/>
      </w:r>
      <w:r w:rsidR="00ED5650">
        <w:rPr>
          <w:position w:val="-23"/>
        </w:rPr>
        <w:pict>
          <v:shape id="_x0000_i1111"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47C61&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447C61&quot; wsp:rsidP=&quot;00447C61&quot;&gt;&lt;m:oMathPara&gt;&lt;m:oMath&gt;&lt;m:r&gt;&lt;w:rPr&gt;&lt;w:rFonts w:ascii=&quot;Cambria Math&quot;/&gt;&lt;wx:font wx:val=&quot;Cambria Math&quot;/&gt;&lt;w:i/&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EB2323" w:rsidRPr="00EB2323">
        <w:fldChar w:fldCharType="end"/>
      </w:r>
      <w:r w:rsidRPr="00D175B8">
        <w:t xml:space="preserve"> 0,3 - степень согласованности мнений неудовлетворительная; если </w:t>
      </w:r>
      <w:r w:rsidRPr="00D175B8">
        <w:rPr>
          <w:lang w:val="en-US"/>
        </w:rPr>
        <w:t>W</w:t>
      </w:r>
      <w:r w:rsidR="00B90197" w:rsidRPr="00D175B8">
        <w:t xml:space="preserve"> </w:t>
      </w:r>
      <w:r w:rsidR="00EB2323" w:rsidRPr="00EB2323">
        <w:fldChar w:fldCharType="begin"/>
      </w:r>
      <w:r w:rsidR="00EB2323" w:rsidRPr="00EB2323">
        <w:instrText xml:space="preserve"> QUOTE </w:instrText>
      </w:r>
      <w:r w:rsidR="00ED5650">
        <w:rPr>
          <w:position w:val="-23"/>
        </w:rPr>
        <w:pict>
          <v:shape id="_x0000_i1112"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772A6&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C772A6&quot; wsp:rsidP=&quot;00C772A6&quot;&gt;&lt;m:oMathPara&gt;&lt;m:oMath&gt;&lt;m:r&gt;&lt;w:rPr&gt;&lt;w:rFonts w:ascii=&quot;Cambria Math&quot;/&gt;&lt;wx:font wx:val=&quot;Cambria Math&quot;/&gt;&lt;w:i/&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EB2323" w:rsidRPr="00EB2323">
        <w:instrText xml:space="preserve"> </w:instrText>
      </w:r>
      <w:r w:rsidR="00EB2323" w:rsidRPr="00EB2323">
        <w:fldChar w:fldCharType="separate"/>
      </w:r>
      <w:r w:rsidR="00ED5650">
        <w:rPr>
          <w:position w:val="-23"/>
        </w:rPr>
        <w:pict>
          <v:shape id="_x0000_i1113"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772A6&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C772A6&quot; wsp:rsidP=&quot;00C772A6&quot;&gt;&lt;m:oMathPara&gt;&lt;m:oMath&gt;&lt;m:r&gt;&lt;w:rPr&gt;&lt;w:rFonts w:ascii=&quot;Cambria Math&quot;/&gt;&lt;wx:font wx:val=&quot;Cambria Math&quot;/&gt;&lt;w:i/&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EB2323" w:rsidRPr="00EB2323">
        <w:fldChar w:fldCharType="end"/>
      </w:r>
      <w:r w:rsidR="00B90197" w:rsidRPr="00D175B8">
        <w:t xml:space="preserve"> 0,3, но не </w:t>
      </w:r>
      <w:r w:rsidR="00EB2323" w:rsidRPr="00EB2323">
        <w:fldChar w:fldCharType="begin"/>
      </w:r>
      <w:r w:rsidR="00EB2323" w:rsidRPr="00EB2323">
        <w:instrText xml:space="preserve"> QUOTE </w:instrText>
      </w:r>
      <w:r w:rsidR="00ED5650">
        <w:rPr>
          <w:position w:val="-23"/>
        </w:rPr>
        <w:pict>
          <v:shape id="_x0000_i1114"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58C1&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558C1&quot; wsp:rsidP=&quot;00E558C1&quot;&gt;&lt;m:oMathPara&gt;&lt;m:oMath&gt;&lt;m:r&gt;&lt;w:rPr&gt;&lt;w:rFonts w:ascii=&quot;Cambria Math&quot;/&gt;&lt;wx:font wx:val=&quot;Cambria Math&quot;/&gt;&lt;w:i/&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EB2323" w:rsidRPr="00EB2323">
        <w:instrText xml:space="preserve"> </w:instrText>
      </w:r>
      <w:r w:rsidR="00EB2323" w:rsidRPr="00EB2323">
        <w:fldChar w:fldCharType="separate"/>
      </w:r>
      <w:r w:rsidR="00ED5650">
        <w:rPr>
          <w:position w:val="-23"/>
        </w:rPr>
        <w:pict>
          <v:shape id="_x0000_i1115"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58C1&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E558C1&quot; wsp:rsidP=&quot;00E558C1&quot;&gt;&lt;m:oMathPara&gt;&lt;m:oMath&gt;&lt;m:r&gt;&lt;w:rPr&gt;&lt;w:rFonts w:ascii=&quot;Cambria Math&quot;/&gt;&lt;wx:font wx:val=&quot;Cambria Math&quot;/&gt;&lt;w:i/&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EB2323" w:rsidRPr="00EB2323">
        <w:fldChar w:fldCharType="end"/>
      </w:r>
      <w:r w:rsidRPr="00D175B8">
        <w:t xml:space="preserve"> 0,7 – средняя согласованность мнений, анализ удовл</w:t>
      </w:r>
      <w:r w:rsidR="00DE7914" w:rsidRPr="00D175B8">
        <w:t>етворительный</w:t>
      </w:r>
      <w:r w:rsidRPr="00D175B8">
        <w:t xml:space="preserve">; если </w:t>
      </w:r>
      <w:r w:rsidRPr="00D175B8">
        <w:rPr>
          <w:lang w:val="en-US"/>
        </w:rPr>
        <w:t>W</w:t>
      </w:r>
      <w:r w:rsidR="00DE7914" w:rsidRPr="00D175B8">
        <w:t xml:space="preserve"> </w:t>
      </w:r>
      <w:r w:rsidR="00EB2323" w:rsidRPr="00EB2323">
        <w:fldChar w:fldCharType="begin"/>
      </w:r>
      <w:r w:rsidR="00EB2323" w:rsidRPr="00EB2323">
        <w:instrText xml:space="preserve"> QUOTE </w:instrText>
      </w:r>
      <w:r w:rsidR="00ED5650">
        <w:rPr>
          <w:position w:val="-23"/>
        </w:rPr>
        <w:pict>
          <v:shape id="_x0000_i1116"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064A0&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064A0&quot; wsp:rsidP=&quot;006064A0&quot;&gt;&lt;m:oMathPara&gt;&lt;m:oMath&gt;&lt;m:r&gt;&lt;w:rPr&gt;&lt;w:rFonts w:ascii=&quot;Cambria Math&quot;/&gt;&lt;wx:font wx:val=&quot;Cambria Math&quot;/&gt;&lt;w:i/&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EB2323" w:rsidRPr="00EB2323">
        <w:instrText xml:space="preserve"> </w:instrText>
      </w:r>
      <w:r w:rsidR="00EB2323" w:rsidRPr="00EB2323">
        <w:fldChar w:fldCharType="separate"/>
      </w:r>
      <w:r w:rsidR="00ED5650">
        <w:rPr>
          <w:position w:val="-23"/>
        </w:rPr>
        <w:pict>
          <v:shape id="_x0000_i111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064A0&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064A0&quot; wsp:rsidP=&quot;006064A0&quot;&gt;&lt;m:oMathPara&gt;&lt;m:oMath&gt;&lt;m:r&gt;&lt;w:rPr&gt;&lt;w:rFonts w:ascii=&quot;Cambria Math&quot;/&gt;&lt;wx:font wx:val=&quot;Cambria Math&quot;/&gt;&lt;w:i/&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EB2323" w:rsidRPr="00EB2323">
        <w:fldChar w:fldCharType="end"/>
      </w:r>
      <w:r w:rsidRPr="00D175B8">
        <w:t xml:space="preserve"> 0,7 - согласованность мнений</w:t>
      </w:r>
      <w:r w:rsidR="00D175B8">
        <w:t xml:space="preserve"> </w:t>
      </w:r>
      <w:r w:rsidR="00DE7914" w:rsidRPr="00D175B8">
        <w:t>экспертов высокая, анализ хороший и</w:t>
      </w:r>
      <w:r w:rsidRPr="00D175B8">
        <w:t xml:space="preserve"> его можно принимать к действию.</w:t>
      </w:r>
    </w:p>
    <w:p w:rsidR="00155601" w:rsidRPr="00D175B8" w:rsidRDefault="00155601" w:rsidP="00D175B8">
      <w:pPr>
        <w:pStyle w:val="2"/>
        <w:numPr>
          <w:ilvl w:val="0"/>
          <w:numId w:val="18"/>
        </w:numPr>
        <w:suppressAutoHyphens/>
        <w:ind w:left="0" w:firstLine="709"/>
      </w:pPr>
      <w:r w:rsidRPr="00D175B8">
        <w:t>По факторам составляется гистограмма.</w:t>
      </w:r>
    </w:p>
    <w:p w:rsidR="00155601" w:rsidRPr="00D175B8" w:rsidRDefault="00155601" w:rsidP="00D175B8">
      <w:pPr>
        <w:pStyle w:val="2"/>
        <w:suppressAutoHyphens/>
        <w:ind w:firstLine="709"/>
      </w:pPr>
      <w:r w:rsidRPr="00D175B8">
        <w:t xml:space="preserve">Деятельность </w:t>
      </w:r>
      <w:r w:rsidR="00DE7914" w:rsidRPr="00D175B8">
        <w:t>ООО «Проф Бетон»</w:t>
      </w:r>
      <w:r w:rsidR="00D175B8">
        <w:t xml:space="preserve"> </w:t>
      </w:r>
      <w:r w:rsidR="00DE7914" w:rsidRPr="00D175B8">
        <w:t>подвергается</w:t>
      </w:r>
      <w:r w:rsidRPr="00D175B8">
        <w:t xml:space="preserve"> следующим рискам:</w:t>
      </w:r>
    </w:p>
    <w:p w:rsidR="00155601" w:rsidRPr="00D175B8" w:rsidRDefault="00DE7914" w:rsidP="00D175B8">
      <w:pPr>
        <w:pStyle w:val="2"/>
        <w:numPr>
          <w:ilvl w:val="0"/>
          <w:numId w:val="19"/>
        </w:numPr>
        <w:suppressAutoHyphens/>
        <w:ind w:left="0" w:firstLine="709"/>
      </w:pPr>
      <w:r w:rsidRPr="00D175B8">
        <w:t>фактор 1 – повышение</w:t>
      </w:r>
      <w:r w:rsidR="00D175B8">
        <w:t xml:space="preserve"> </w:t>
      </w:r>
      <w:r w:rsidRPr="00D175B8">
        <w:t>налогов</w:t>
      </w:r>
      <w:r w:rsidR="00155601" w:rsidRPr="00D175B8">
        <w:t xml:space="preserve">; </w:t>
      </w:r>
    </w:p>
    <w:p w:rsidR="00DE7914" w:rsidRPr="00D175B8" w:rsidRDefault="00DE7914" w:rsidP="00D175B8">
      <w:pPr>
        <w:pStyle w:val="2"/>
        <w:numPr>
          <w:ilvl w:val="0"/>
          <w:numId w:val="19"/>
        </w:numPr>
        <w:suppressAutoHyphens/>
        <w:ind w:left="0" w:firstLine="709"/>
      </w:pPr>
      <w:r w:rsidRPr="00D175B8">
        <w:t xml:space="preserve">фактор 2 - отказ в аренде помещения; </w:t>
      </w:r>
    </w:p>
    <w:p w:rsidR="00DE7914" w:rsidRPr="00D175B8" w:rsidRDefault="00DE7914" w:rsidP="00D175B8">
      <w:pPr>
        <w:pStyle w:val="2"/>
        <w:numPr>
          <w:ilvl w:val="0"/>
          <w:numId w:val="19"/>
        </w:numPr>
        <w:suppressAutoHyphens/>
        <w:ind w:left="0" w:firstLine="709"/>
      </w:pPr>
      <w:r w:rsidRPr="00D175B8">
        <w:t>фактор 3 - появление новых и активизация имеющихся конкурентов;</w:t>
      </w:r>
    </w:p>
    <w:p w:rsidR="00DE7914" w:rsidRPr="00D175B8" w:rsidRDefault="00DE7914" w:rsidP="00D175B8">
      <w:pPr>
        <w:pStyle w:val="2"/>
        <w:numPr>
          <w:ilvl w:val="0"/>
          <w:numId w:val="19"/>
        </w:numPr>
        <w:suppressAutoHyphens/>
        <w:ind w:left="0" w:firstLine="709"/>
      </w:pPr>
      <w:r w:rsidRPr="00D175B8">
        <w:t>фактор 4 – снижение платежеспособности населения;</w:t>
      </w:r>
    </w:p>
    <w:p w:rsidR="00155601" w:rsidRPr="00D175B8" w:rsidRDefault="00DE7914" w:rsidP="00D175B8">
      <w:pPr>
        <w:pStyle w:val="2"/>
        <w:numPr>
          <w:ilvl w:val="0"/>
          <w:numId w:val="19"/>
        </w:numPr>
        <w:suppressAutoHyphens/>
        <w:ind w:left="0" w:firstLine="709"/>
      </w:pPr>
      <w:r w:rsidRPr="00D175B8">
        <w:t>фактор 5 –</w:t>
      </w:r>
      <w:r w:rsidR="00D975DC" w:rsidRPr="00D175B8">
        <w:t xml:space="preserve"> снижение спроса на продукцию</w:t>
      </w:r>
      <w:r w:rsidRPr="00D175B8">
        <w:t>.</w:t>
      </w:r>
      <w:r w:rsidR="00155601" w:rsidRPr="00D175B8">
        <w:t xml:space="preserve"> </w:t>
      </w:r>
    </w:p>
    <w:p w:rsidR="00155601" w:rsidRPr="00D175B8" w:rsidRDefault="00D975DC" w:rsidP="00D175B8">
      <w:pPr>
        <w:pStyle w:val="2"/>
        <w:suppressAutoHyphens/>
        <w:ind w:firstLine="709"/>
      </w:pPr>
      <w:r w:rsidRPr="00D175B8">
        <w:t>Эксперты</w:t>
      </w:r>
      <w:r w:rsidR="00155601" w:rsidRPr="00D175B8">
        <w:t xml:space="preserve"> оценивают риски, используя следующую шкалу:</w:t>
      </w:r>
    </w:p>
    <w:p w:rsidR="00155601" w:rsidRPr="00D175B8" w:rsidRDefault="00155601" w:rsidP="00D175B8">
      <w:pPr>
        <w:pStyle w:val="2"/>
        <w:tabs>
          <w:tab w:val="num" w:pos="900"/>
        </w:tabs>
        <w:suppressAutoHyphens/>
        <w:ind w:firstLine="709"/>
      </w:pPr>
      <w:r w:rsidRPr="00D175B8">
        <w:t>1 –</w:t>
      </w:r>
      <w:r w:rsidR="00D175B8">
        <w:t xml:space="preserve"> </w:t>
      </w:r>
      <w:r w:rsidR="00D975DC" w:rsidRPr="00D175B8">
        <w:t>незначительный</w:t>
      </w:r>
      <w:r w:rsidRPr="00D175B8">
        <w:t xml:space="preserve"> риск;</w:t>
      </w:r>
    </w:p>
    <w:p w:rsidR="00155601" w:rsidRPr="00D175B8" w:rsidRDefault="00D975DC" w:rsidP="00D175B8">
      <w:pPr>
        <w:pStyle w:val="2"/>
        <w:suppressAutoHyphens/>
        <w:ind w:firstLine="709"/>
      </w:pPr>
      <w:r w:rsidRPr="00D175B8">
        <w:t>2 – риск, возможно</w:t>
      </w:r>
      <w:r w:rsidR="00155601" w:rsidRPr="00D175B8">
        <w:t xml:space="preserve"> не реализуется;</w:t>
      </w:r>
    </w:p>
    <w:p w:rsidR="00D975DC" w:rsidRPr="00D175B8" w:rsidRDefault="00D975DC" w:rsidP="00D175B8">
      <w:pPr>
        <w:pStyle w:val="2"/>
        <w:suppressAutoHyphens/>
        <w:ind w:firstLine="709"/>
      </w:pPr>
      <w:r w:rsidRPr="00D175B8">
        <w:t>3 – риск, возможно проявится;</w:t>
      </w:r>
    </w:p>
    <w:p w:rsidR="00155601" w:rsidRPr="00D175B8" w:rsidRDefault="00D975DC" w:rsidP="00D175B8">
      <w:pPr>
        <w:pStyle w:val="2"/>
        <w:suppressAutoHyphens/>
        <w:ind w:firstLine="709"/>
      </w:pPr>
      <w:r w:rsidRPr="00D175B8">
        <w:t>4</w:t>
      </w:r>
      <w:r w:rsidR="00155601" w:rsidRPr="00D175B8">
        <w:t xml:space="preserve"> – о наступлении события ничего определенного сказать нельзя;</w:t>
      </w:r>
    </w:p>
    <w:p w:rsidR="00155601" w:rsidRPr="00D175B8" w:rsidRDefault="00155601" w:rsidP="00D175B8">
      <w:pPr>
        <w:pStyle w:val="2"/>
        <w:suppressAutoHyphens/>
        <w:ind w:firstLine="709"/>
      </w:pPr>
      <w:r w:rsidRPr="00D175B8">
        <w:t xml:space="preserve">5 – риск реализуется. </w:t>
      </w:r>
    </w:p>
    <w:p w:rsidR="00155601" w:rsidRDefault="00155601" w:rsidP="00D175B8">
      <w:pPr>
        <w:pStyle w:val="2"/>
        <w:suppressAutoHyphens/>
        <w:ind w:firstLine="709"/>
        <w:rPr>
          <w:lang w:val="en-US"/>
        </w:rPr>
      </w:pPr>
      <w:r w:rsidRPr="00D175B8">
        <w:t xml:space="preserve">Оценка каждого из </w:t>
      </w:r>
      <w:r w:rsidR="00D975DC" w:rsidRPr="00D175B8">
        <w:t xml:space="preserve">5 </w:t>
      </w:r>
      <w:r w:rsidRPr="00D175B8">
        <w:t xml:space="preserve">экспертов заносится в таблицу </w:t>
      </w:r>
      <w:r w:rsidR="00D975DC" w:rsidRPr="00D175B8">
        <w:t>и оценивается по 5</w:t>
      </w:r>
      <w:r w:rsidRPr="00D175B8">
        <w:t xml:space="preserve"> балльной системе.</w:t>
      </w:r>
    </w:p>
    <w:p w:rsidR="003056D0" w:rsidRPr="003056D0" w:rsidRDefault="003056D0" w:rsidP="00D175B8">
      <w:pPr>
        <w:pStyle w:val="2"/>
        <w:suppressAutoHyphens/>
        <w:ind w:firstLine="709"/>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483"/>
        <w:gridCol w:w="561"/>
        <w:gridCol w:w="561"/>
        <w:gridCol w:w="557"/>
        <w:gridCol w:w="561"/>
        <w:gridCol w:w="830"/>
        <w:gridCol w:w="1495"/>
        <w:gridCol w:w="1495"/>
      </w:tblGrid>
      <w:tr w:rsidR="00155601" w:rsidRPr="00D175B8" w:rsidTr="003056D0">
        <w:trPr>
          <w:trHeight w:val="20"/>
        </w:trPr>
        <w:tc>
          <w:tcPr>
            <w:tcW w:w="2804" w:type="dxa"/>
            <w:vMerge w:val="restart"/>
            <w:vAlign w:val="center"/>
          </w:tcPr>
          <w:p w:rsidR="00155601" w:rsidRPr="00D175B8" w:rsidRDefault="00155601" w:rsidP="003056D0">
            <w:r w:rsidRPr="00D175B8">
              <w:t>Факторы</w:t>
            </w:r>
          </w:p>
        </w:tc>
        <w:tc>
          <w:tcPr>
            <w:tcW w:w="2722" w:type="dxa"/>
            <w:gridSpan w:val="5"/>
            <w:vAlign w:val="center"/>
          </w:tcPr>
          <w:p w:rsidR="00155601" w:rsidRPr="00D175B8" w:rsidRDefault="00155601" w:rsidP="003056D0">
            <w:r w:rsidRPr="00D175B8">
              <w:t>Эксперты</w:t>
            </w:r>
          </w:p>
        </w:tc>
        <w:tc>
          <w:tcPr>
            <w:tcW w:w="830" w:type="dxa"/>
            <w:vMerge w:val="restart"/>
            <w:vAlign w:val="center"/>
          </w:tcPr>
          <w:p w:rsidR="00155601" w:rsidRPr="00D175B8" w:rsidRDefault="00155601" w:rsidP="003056D0">
            <w:pPr>
              <w:rPr>
                <w:vertAlign w:val="subscript"/>
                <w:lang w:val="en-US"/>
              </w:rPr>
            </w:pPr>
            <w:r w:rsidRPr="00D175B8">
              <w:t>∑х</w:t>
            </w:r>
            <w:r w:rsidRPr="00D175B8">
              <w:rPr>
                <w:vertAlign w:val="subscript"/>
                <w:lang w:val="en-US"/>
              </w:rPr>
              <w:t>i</w:t>
            </w:r>
          </w:p>
        </w:tc>
        <w:tc>
          <w:tcPr>
            <w:tcW w:w="1495" w:type="dxa"/>
            <w:vMerge w:val="restart"/>
            <w:vAlign w:val="center"/>
          </w:tcPr>
          <w:p w:rsidR="00155601" w:rsidRPr="00D175B8" w:rsidRDefault="00ED5650" w:rsidP="003056D0">
            <w:r>
              <w:pict>
                <v:shape id="_x0000_i1118" type="#_x0000_t75" style="width:30pt;height:33.75pt">
                  <v:imagedata r:id="rId34" o:title=""/>
                </v:shape>
              </w:pict>
            </w:r>
            <w:r w:rsidR="00155601" w:rsidRPr="00D175B8">
              <w:rPr>
                <w:lang w:val="en-US"/>
              </w:rPr>
              <w:t xml:space="preserve"> = </w:t>
            </w:r>
            <w:r>
              <w:pict>
                <v:shape id="_x0000_i1119" type="#_x0000_t75" style="width:14.25pt;height:15.75pt">
                  <v:imagedata r:id="rId31" o:title=""/>
                </v:shape>
              </w:pict>
            </w:r>
          </w:p>
        </w:tc>
        <w:tc>
          <w:tcPr>
            <w:tcW w:w="1495" w:type="dxa"/>
            <w:vMerge w:val="restart"/>
            <w:vAlign w:val="center"/>
          </w:tcPr>
          <w:p w:rsidR="00155601" w:rsidRPr="00D175B8" w:rsidRDefault="00155601" w:rsidP="003056D0">
            <w:r w:rsidRPr="00D175B8">
              <w:t>(∑х</w:t>
            </w:r>
            <w:r w:rsidRPr="00D175B8">
              <w:rPr>
                <w:vertAlign w:val="subscript"/>
                <w:lang w:val="en-US"/>
              </w:rPr>
              <w:t>i</w:t>
            </w:r>
            <w:r w:rsidRPr="00D175B8">
              <w:t xml:space="preserve"> - </w:t>
            </w:r>
            <w:r w:rsidR="00ED5650">
              <w:pict>
                <v:shape id="_x0000_i1120" type="#_x0000_t75" style="width:14.25pt;height:15.75pt">
                  <v:imagedata r:id="rId31" o:title=""/>
                </v:shape>
              </w:pict>
            </w:r>
            <w:r w:rsidRPr="00D175B8">
              <w:t>)</w:t>
            </w:r>
            <w:r w:rsidRPr="00D175B8">
              <w:rPr>
                <w:vertAlign w:val="superscript"/>
              </w:rPr>
              <w:t>2</w:t>
            </w:r>
          </w:p>
        </w:tc>
      </w:tr>
      <w:tr w:rsidR="00155601" w:rsidRPr="00D175B8" w:rsidTr="003056D0">
        <w:trPr>
          <w:trHeight w:val="20"/>
        </w:trPr>
        <w:tc>
          <w:tcPr>
            <w:tcW w:w="2804" w:type="dxa"/>
            <w:vMerge/>
          </w:tcPr>
          <w:p w:rsidR="00155601" w:rsidRPr="00D175B8" w:rsidRDefault="00155601" w:rsidP="003056D0"/>
        </w:tc>
        <w:tc>
          <w:tcPr>
            <w:tcW w:w="483" w:type="dxa"/>
            <w:vAlign w:val="center"/>
          </w:tcPr>
          <w:p w:rsidR="00155601" w:rsidRPr="00D175B8" w:rsidRDefault="00155601" w:rsidP="003056D0">
            <w:r w:rsidRPr="00D175B8">
              <w:t>1</w:t>
            </w:r>
          </w:p>
        </w:tc>
        <w:tc>
          <w:tcPr>
            <w:tcW w:w="561" w:type="dxa"/>
            <w:vAlign w:val="center"/>
          </w:tcPr>
          <w:p w:rsidR="00155601" w:rsidRPr="00D175B8" w:rsidRDefault="00155601" w:rsidP="003056D0">
            <w:r w:rsidRPr="00D175B8">
              <w:t>2</w:t>
            </w:r>
          </w:p>
        </w:tc>
        <w:tc>
          <w:tcPr>
            <w:tcW w:w="561" w:type="dxa"/>
            <w:vAlign w:val="center"/>
          </w:tcPr>
          <w:p w:rsidR="00155601" w:rsidRPr="00D175B8" w:rsidRDefault="00155601" w:rsidP="003056D0">
            <w:r w:rsidRPr="00D175B8">
              <w:t>3</w:t>
            </w:r>
          </w:p>
        </w:tc>
        <w:tc>
          <w:tcPr>
            <w:tcW w:w="557" w:type="dxa"/>
            <w:vAlign w:val="center"/>
          </w:tcPr>
          <w:p w:rsidR="00155601" w:rsidRPr="00D175B8" w:rsidRDefault="00155601" w:rsidP="003056D0">
            <w:r w:rsidRPr="00D175B8">
              <w:t>4</w:t>
            </w:r>
          </w:p>
        </w:tc>
        <w:tc>
          <w:tcPr>
            <w:tcW w:w="561" w:type="dxa"/>
            <w:vAlign w:val="center"/>
          </w:tcPr>
          <w:p w:rsidR="00155601" w:rsidRPr="00D175B8" w:rsidRDefault="00155601" w:rsidP="003056D0">
            <w:r w:rsidRPr="00D175B8">
              <w:t>5</w:t>
            </w:r>
          </w:p>
        </w:tc>
        <w:tc>
          <w:tcPr>
            <w:tcW w:w="830" w:type="dxa"/>
            <w:vMerge/>
            <w:vAlign w:val="center"/>
          </w:tcPr>
          <w:p w:rsidR="00155601" w:rsidRPr="00D175B8" w:rsidRDefault="00155601" w:rsidP="003056D0"/>
        </w:tc>
        <w:tc>
          <w:tcPr>
            <w:tcW w:w="1495" w:type="dxa"/>
            <w:vMerge/>
            <w:vAlign w:val="center"/>
          </w:tcPr>
          <w:p w:rsidR="00155601" w:rsidRPr="00D175B8" w:rsidRDefault="00155601" w:rsidP="003056D0"/>
        </w:tc>
        <w:tc>
          <w:tcPr>
            <w:tcW w:w="1495" w:type="dxa"/>
            <w:vMerge/>
            <w:vAlign w:val="center"/>
          </w:tcPr>
          <w:p w:rsidR="00155601" w:rsidRPr="00D175B8" w:rsidRDefault="00155601" w:rsidP="003056D0"/>
        </w:tc>
      </w:tr>
      <w:tr w:rsidR="00155601" w:rsidRPr="00D175B8" w:rsidTr="003056D0">
        <w:trPr>
          <w:trHeight w:val="20"/>
        </w:trPr>
        <w:tc>
          <w:tcPr>
            <w:tcW w:w="2804" w:type="dxa"/>
          </w:tcPr>
          <w:p w:rsidR="00155601" w:rsidRPr="00D175B8" w:rsidRDefault="00155601" w:rsidP="003056D0">
            <w:r w:rsidRPr="00D175B8">
              <w:t>1. Рост налогов</w:t>
            </w:r>
          </w:p>
        </w:tc>
        <w:tc>
          <w:tcPr>
            <w:tcW w:w="483" w:type="dxa"/>
            <w:vAlign w:val="center"/>
          </w:tcPr>
          <w:p w:rsidR="00155601" w:rsidRPr="00D175B8" w:rsidRDefault="00D975DC" w:rsidP="003056D0">
            <w:r w:rsidRPr="00D175B8">
              <w:t>2</w:t>
            </w:r>
          </w:p>
        </w:tc>
        <w:tc>
          <w:tcPr>
            <w:tcW w:w="561" w:type="dxa"/>
            <w:vAlign w:val="center"/>
          </w:tcPr>
          <w:p w:rsidR="00155601" w:rsidRPr="00D175B8" w:rsidRDefault="00155601" w:rsidP="003056D0">
            <w:r w:rsidRPr="00D175B8">
              <w:t>1</w:t>
            </w:r>
          </w:p>
        </w:tc>
        <w:tc>
          <w:tcPr>
            <w:tcW w:w="561" w:type="dxa"/>
            <w:vAlign w:val="center"/>
          </w:tcPr>
          <w:p w:rsidR="00155601" w:rsidRPr="00D175B8" w:rsidRDefault="00155601" w:rsidP="003056D0">
            <w:r w:rsidRPr="00D175B8">
              <w:t>1</w:t>
            </w:r>
          </w:p>
        </w:tc>
        <w:tc>
          <w:tcPr>
            <w:tcW w:w="557" w:type="dxa"/>
            <w:vAlign w:val="center"/>
          </w:tcPr>
          <w:p w:rsidR="00155601" w:rsidRPr="00D175B8" w:rsidRDefault="00155601" w:rsidP="003056D0">
            <w:r w:rsidRPr="00D175B8">
              <w:t>1</w:t>
            </w:r>
          </w:p>
        </w:tc>
        <w:tc>
          <w:tcPr>
            <w:tcW w:w="561" w:type="dxa"/>
            <w:vAlign w:val="center"/>
          </w:tcPr>
          <w:p w:rsidR="00155601" w:rsidRPr="00D175B8" w:rsidRDefault="00D975DC" w:rsidP="003056D0">
            <w:r w:rsidRPr="00D175B8">
              <w:t>1</w:t>
            </w:r>
          </w:p>
        </w:tc>
        <w:tc>
          <w:tcPr>
            <w:tcW w:w="830" w:type="dxa"/>
            <w:vAlign w:val="center"/>
          </w:tcPr>
          <w:p w:rsidR="00155601" w:rsidRPr="00D175B8" w:rsidRDefault="00155601" w:rsidP="003056D0">
            <w:r w:rsidRPr="00D175B8">
              <w:t>6</w:t>
            </w:r>
          </w:p>
        </w:tc>
        <w:tc>
          <w:tcPr>
            <w:tcW w:w="1495" w:type="dxa"/>
            <w:vAlign w:val="center"/>
          </w:tcPr>
          <w:p w:rsidR="00155601" w:rsidRPr="00D175B8" w:rsidRDefault="00155601" w:rsidP="003056D0">
            <w:pPr>
              <w:rPr>
                <w:lang w:val="en-US"/>
              </w:rPr>
            </w:pPr>
            <w:r w:rsidRPr="00D175B8">
              <w:rPr>
                <w:lang w:val="en-US"/>
              </w:rPr>
              <w:t>15</w:t>
            </w:r>
          </w:p>
        </w:tc>
        <w:tc>
          <w:tcPr>
            <w:tcW w:w="1495" w:type="dxa"/>
            <w:vAlign w:val="center"/>
          </w:tcPr>
          <w:p w:rsidR="00155601" w:rsidRPr="00D175B8" w:rsidRDefault="00155601" w:rsidP="003056D0">
            <w:pPr>
              <w:rPr>
                <w:lang w:val="en-US"/>
              </w:rPr>
            </w:pPr>
            <w:r w:rsidRPr="00D175B8">
              <w:rPr>
                <w:lang w:val="en-US"/>
              </w:rPr>
              <w:t>81</w:t>
            </w:r>
          </w:p>
        </w:tc>
      </w:tr>
      <w:tr w:rsidR="00155601" w:rsidRPr="00D175B8" w:rsidTr="003056D0">
        <w:trPr>
          <w:trHeight w:val="20"/>
        </w:trPr>
        <w:tc>
          <w:tcPr>
            <w:tcW w:w="2804" w:type="dxa"/>
          </w:tcPr>
          <w:p w:rsidR="00155601" w:rsidRPr="00D175B8" w:rsidRDefault="00155601" w:rsidP="003056D0">
            <w:r w:rsidRPr="00D175B8">
              <w:t>2.</w:t>
            </w:r>
            <w:r w:rsidR="00D975DC" w:rsidRPr="00D175B8">
              <w:t xml:space="preserve"> Отказ в аренде помещения</w:t>
            </w:r>
          </w:p>
        </w:tc>
        <w:tc>
          <w:tcPr>
            <w:tcW w:w="483" w:type="dxa"/>
            <w:vAlign w:val="center"/>
          </w:tcPr>
          <w:p w:rsidR="00155601" w:rsidRPr="00D175B8" w:rsidRDefault="00D975DC" w:rsidP="003056D0">
            <w:r w:rsidRPr="00D175B8">
              <w:t>4</w:t>
            </w:r>
          </w:p>
        </w:tc>
        <w:tc>
          <w:tcPr>
            <w:tcW w:w="561" w:type="dxa"/>
            <w:vAlign w:val="center"/>
          </w:tcPr>
          <w:p w:rsidR="00155601" w:rsidRPr="00D175B8" w:rsidRDefault="00155601" w:rsidP="003056D0">
            <w:r w:rsidRPr="00D175B8">
              <w:t>4</w:t>
            </w:r>
          </w:p>
        </w:tc>
        <w:tc>
          <w:tcPr>
            <w:tcW w:w="561" w:type="dxa"/>
            <w:vAlign w:val="center"/>
          </w:tcPr>
          <w:p w:rsidR="00155601" w:rsidRPr="00D175B8" w:rsidRDefault="00D975DC" w:rsidP="003056D0">
            <w:r w:rsidRPr="00D175B8">
              <w:t>5</w:t>
            </w:r>
          </w:p>
        </w:tc>
        <w:tc>
          <w:tcPr>
            <w:tcW w:w="557" w:type="dxa"/>
            <w:vAlign w:val="center"/>
          </w:tcPr>
          <w:p w:rsidR="00155601" w:rsidRPr="00D175B8" w:rsidRDefault="00155601" w:rsidP="003056D0">
            <w:r w:rsidRPr="00D175B8">
              <w:t>4</w:t>
            </w:r>
          </w:p>
        </w:tc>
        <w:tc>
          <w:tcPr>
            <w:tcW w:w="561" w:type="dxa"/>
            <w:vAlign w:val="center"/>
          </w:tcPr>
          <w:p w:rsidR="00155601" w:rsidRPr="00D175B8" w:rsidRDefault="00155601" w:rsidP="003056D0">
            <w:r w:rsidRPr="00D175B8">
              <w:t>5</w:t>
            </w:r>
          </w:p>
        </w:tc>
        <w:tc>
          <w:tcPr>
            <w:tcW w:w="830" w:type="dxa"/>
            <w:vAlign w:val="center"/>
          </w:tcPr>
          <w:p w:rsidR="00155601" w:rsidRPr="00D175B8" w:rsidRDefault="00155601" w:rsidP="003056D0">
            <w:r w:rsidRPr="00D175B8">
              <w:t>22</w:t>
            </w:r>
          </w:p>
        </w:tc>
        <w:tc>
          <w:tcPr>
            <w:tcW w:w="1495" w:type="dxa"/>
            <w:vAlign w:val="center"/>
          </w:tcPr>
          <w:p w:rsidR="00155601" w:rsidRPr="00D175B8" w:rsidRDefault="00155601" w:rsidP="003056D0">
            <w:pPr>
              <w:rPr>
                <w:lang w:val="en-US"/>
              </w:rPr>
            </w:pPr>
            <w:r w:rsidRPr="00D175B8">
              <w:rPr>
                <w:lang w:val="en-US"/>
              </w:rPr>
              <w:t>15</w:t>
            </w:r>
          </w:p>
        </w:tc>
        <w:tc>
          <w:tcPr>
            <w:tcW w:w="1495" w:type="dxa"/>
            <w:vAlign w:val="center"/>
          </w:tcPr>
          <w:p w:rsidR="00155601" w:rsidRPr="00D175B8" w:rsidRDefault="00155601" w:rsidP="003056D0">
            <w:pPr>
              <w:rPr>
                <w:lang w:val="en-US"/>
              </w:rPr>
            </w:pPr>
            <w:r w:rsidRPr="00D175B8">
              <w:rPr>
                <w:lang w:val="en-US"/>
              </w:rPr>
              <w:t>49</w:t>
            </w:r>
          </w:p>
        </w:tc>
      </w:tr>
      <w:tr w:rsidR="00155601" w:rsidRPr="00D175B8" w:rsidTr="003056D0">
        <w:trPr>
          <w:trHeight w:val="20"/>
        </w:trPr>
        <w:tc>
          <w:tcPr>
            <w:tcW w:w="2804" w:type="dxa"/>
          </w:tcPr>
          <w:p w:rsidR="00155601" w:rsidRPr="00D175B8" w:rsidRDefault="00155601" w:rsidP="003056D0">
            <w:r w:rsidRPr="00D175B8">
              <w:t>3.</w:t>
            </w:r>
            <w:r w:rsidR="00D975DC" w:rsidRPr="00D175B8">
              <w:t xml:space="preserve"> появление новых и а</w:t>
            </w:r>
            <w:r w:rsidRPr="00D175B8">
              <w:t xml:space="preserve">ктивизация </w:t>
            </w:r>
            <w:r w:rsidR="00D975DC" w:rsidRPr="00D175B8">
              <w:t>имеющихся</w:t>
            </w:r>
            <w:r w:rsidRPr="00D175B8">
              <w:t xml:space="preserve"> конкурентов</w:t>
            </w:r>
          </w:p>
        </w:tc>
        <w:tc>
          <w:tcPr>
            <w:tcW w:w="483" w:type="dxa"/>
            <w:vAlign w:val="center"/>
          </w:tcPr>
          <w:p w:rsidR="00155601" w:rsidRPr="00D175B8" w:rsidRDefault="00D975DC" w:rsidP="003056D0">
            <w:r w:rsidRPr="00D175B8">
              <w:t>5</w:t>
            </w:r>
          </w:p>
        </w:tc>
        <w:tc>
          <w:tcPr>
            <w:tcW w:w="561" w:type="dxa"/>
            <w:vAlign w:val="center"/>
          </w:tcPr>
          <w:p w:rsidR="00155601" w:rsidRPr="00D175B8" w:rsidRDefault="00155601" w:rsidP="003056D0">
            <w:r w:rsidRPr="00D175B8">
              <w:t>5</w:t>
            </w:r>
          </w:p>
        </w:tc>
        <w:tc>
          <w:tcPr>
            <w:tcW w:w="561" w:type="dxa"/>
            <w:vAlign w:val="center"/>
          </w:tcPr>
          <w:p w:rsidR="00155601" w:rsidRPr="00D175B8" w:rsidRDefault="00D975DC" w:rsidP="003056D0">
            <w:r w:rsidRPr="00D175B8">
              <w:t>4</w:t>
            </w:r>
          </w:p>
        </w:tc>
        <w:tc>
          <w:tcPr>
            <w:tcW w:w="557" w:type="dxa"/>
            <w:vAlign w:val="center"/>
          </w:tcPr>
          <w:p w:rsidR="00155601" w:rsidRPr="00D175B8" w:rsidRDefault="00155601" w:rsidP="003056D0">
            <w:r w:rsidRPr="00D175B8">
              <w:t>5</w:t>
            </w:r>
          </w:p>
        </w:tc>
        <w:tc>
          <w:tcPr>
            <w:tcW w:w="561" w:type="dxa"/>
            <w:vAlign w:val="center"/>
          </w:tcPr>
          <w:p w:rsidR="00155601" w:rsidRPr="00D175B8" w:rsidRDefault="00155601" w:rsidP="003056D0">
            <w:r w:rsidRPr="00D175B8">
              <w:t>4</w:t>
            </w:r>
          </w:p>
        </w:tc>
        <w:tc>
          <w:tcPr>
            <w:tcW w:w="830" w:type="dxa"/>
            <w:vAlign w:val="center"/>
          </w:tcPr>
          <w:p w:rsidR="00155601" w:rsidRPr="00D175B8" w:rsidRDefault="00155601" w:rsidP="003056D0">
            <w:r w:rsidRPr="00D175B8">
              <w:t>23</w:t>
            </w:r>
          </w:p>
        </w:tc>
        <w:tc>
          <w:tcPr>
            <w:tcW w:w="1495" w:type="dxa"/>
            <w:vAlign w:val="center"/>
          </w:tcPr>
          <w:p w:rsidR="00155601" w:rsidRPr="00D175B8" w:rsidRDefault="00155601" w:rsidP="003056D0">
            <w:pPr>
              <w:rPr>
                <w:lang w:val="en-US"/>
              </w:rPr>
            </w:pPr>
            <w:r w:rsidRPr="00D175B8">
              <w:rPr>
                <w:lang w:val="en-US"/>
              </w:rPr>
              <w:t>15</w:t>
            </w:r>
          </w:p>
        </w:tc>
        <w:tc>
          <w:tcPr>
            <w:tcW w:w="1495" w:type="dxa"/>
            <w:vAlign w:val="center"/>
          </w:tcPr>
          <w:p w:rsidR="00155601" w:rsidRPr="00D175B8" w:rsidRDefault="00155601" w:rsidP="003056D0">
            <w:pPr>
              <w:rPr>
                <w:lang w:val="en-US"/>
              </w:rPr>
            </w:pPr>
            <w:r w:rsidRPr="00D175B8">
              <w:rPr>
                <w:lang w:val="en-US"/>
              </w:rPr>
              <w:t>64</w:t>
            </w:r>
          </w:p>
        </w:tc>
      </w:tr>
      <w:tr w:rsidR="00155601" w:rsidRPr="00D175B8" w:rsidTr="003056D0">
        <w:trPr>
          <w:trHeight w:val="20"/>
        </w:trPr>
        <w:tc>
          <w:tcPr>
            <w:tcW w:w="2804" w:type="dxa"/>
          </w:tcPr>
          <w:p w:rsidR="00155601" w:rsidRPr="00D175B8" w:rsidRDefault="00155601" w:rsidP="003056D0">
            <w:r w:rsidRPr="00D175B8">
              <w:t>4.</w:t>
            </w:r>
            <w:r w:rsidR="00D975DC" w:rsidRPr="00D175B8">
              <w:t>Снижение платежеспособности населения</w:t>
            </w:r>
          </w:p>
        </w:tc>
        <w:tc>
          <w:tcPr>
            <w:tcW w:w="483" w:type="dxa"/>
            <w:vAlign w:val="center"/>
          </w:tcPr>
          <w:p w:rsidR="00155601" w:rsidRPr="00D175B8" w:rsidRDefault="00155601" w:rsidP="003056D0">
            <w:r w:rsidRPr="00D175B8">
              <w:t>3</w:t>
            </w:r>
          </w:p>
        </w:tc>
        <w:tc>
          <w:tcPr>
            <w:tcW w:w="561" w:type="dxa"/>
            <w:vAlign w:val="center"/>
          </w:tcPr>
          <w:p w:rsidR="00155601" w:rsidRPr="00D175B8" w:rsidRDefault="00D975DC" w:rsidP="003056D0">
            <w:r w:rsidRPr="00D175B8">
              <w:t>2</w:t>
            </w:r>
          </w:p>
        </w:tc>
        <w:tc>
          <w:tcPr>
            <w:tcW w:w="561" w:type="dxa"/>
            <w:vAlign w:val="center"/>
          </w:tcPr>
          <w:p w:rsidR="00155601" w:rsidRPr="00D175B8" w:rsidRDefault="00155601" w:rsidP="003056D0">
            <w:r w:rsidRPr="00D175B8">
              <w:t>3</w:t>
            </w:r>
          </w:p>
        </w:tc>
        <w:tc>
          <w:tcPr>
            <w:tcW w:w="557" w:type="dxa"/>
            <w:vAlign w:val="center"/>
          </w:tcPr>
          <w:p w:rsidR="00155601" w:rsidRPr="00D175B8" w:rsidRDefault="00D975DC" w:rsidP="003056D0">
            <w:r w:rsidRPr="00D175B8">
              <w:t>3</w:t>
            </w:r>
          </w:p>
        </w:tc>
        <w:tc>
          <w:tcPr>
            <w:tcW w:w="561" w:type="dxa"/>
            <w:vAlign w:val="center"/>
          </w:tcPr>
          <w:p w:rsidR="00155601" w:rsidRPr="00D175B8" w:rsidRDefault="00155601" w:rsidP="003056D0">
            <w:r w:rsidRPr="00D175B8">
              <w:t>3</w:t>
            </w:r>
          </w:p>
        </w:tc>
        <w:tc>
          <w:tcPr>
            <w:tcW w:w="830" w:type="dxa"/>
            <w:vAlign w:val="center"/>
          </w:tcPr>
          <w:p w:rsidR="00155601" w:rsidRPr="00D175B8" w:rsidRDefault="00155601" w:rsidP="003056D0">
            <w:r w:rsidRPr="00D175B8">
              <w:t>14</w:t>
            </w:r>
          </w:p>
        </w:tc>
        <w:tc>
          <w:tcPr>
            <w:tcW w:w="1495" w:type="dxa"/>
            <w:vAlign w:val="center"/>
          </w:tcPr>
          <w:p w:rsidR="00155601" w:rsidRPr="00D175B8" w:rsidRDefault="00155601" w:rsidP="003056D0">
            <w:pPr>
              <w:rPr>
                <w:lang w:val="en-US"/>
              </w:rPr>
            </w:pPr>
            <w:r w:rsidRPr="00D175B8">
              <w:rPr>
                <w:lang w:val="en-US"/>
              </w:rPr>
              <w:t>15</w:t>
            </w:r>
          </w:p>
        </w:tc>
        <w:tc>
          <w:tcPr>
            <w:tcW w:w="1495" w:type="dxa"/>
            <w:vAlign w:val="center"/>
          </w:tcPr>
          <w:p w:rsidR="00155601" w:rsidRPr="00D175B8" w:rsidRDefault="00155601" w:rsidP="003056D0">
            <w:pPr>
              <w:rPr>
                <w:lang w:val="en-US"/>
              </w:rPr>
            </w:pPr>
            <w:r w:rsidRPr="00D175B8">
              <w:rPr>
                <w:lang w:val="en-US"/>
              </w:rPr>
              <w:t>1</w:t>
            </w:r>
          </w:p>
        </w:tc>
      </w:tr>
      <w:tr w:rsidR="00155601" w:rsidRPr="00D175B8" w:rsidTr="003056D0">
        <w:trPr>
          <w:trHeight w:val="20"/>
        </w:trPr>
        <w:tc>
          <w:tcPr>
            <w:tcW w:w="2804" w:type="dxa"/>
          </w:tcPr>
          <w:p w:rsidR="00155601" w:rsidRPr="00D175B8" w:rsidRDefault="00155601" w:rsidP="003056D0">
            <w:r w:rsidRPr="00D175B8">
              <w:t>5.</w:t>
            </w:r>
            <w:r w:rsidR="00D975DC" w:rsidRPr="00D175B8">
              <w:t>Снижение спроса на продукцию</w:t>
            </w:r>
          </w:p>
        </w:tc>
        <w:tc>
          <w:tcPr>
            <w:tcW w:w="483" w:type="dxa"/>
            <w:vAlign w:val="center"/>
          </w:tcPr>
          <w:p w:rsidR="00155601" w:rsidRPr="00D175B8" w:rsidRDefault="00D975DC" w:rsidP="003056D0">
            <w:r w:rsidRPr="00D175B8">
              <w:t>1</w:t>
            </w:r>
          </w:p>
        </w:tc>
        <w:tc>
          <w:tcPr>
            <w:tcW w:w="561" w:type="dxa"/>
            <w:vAlign w:val="center"/>
          </w:tcPr>
          <w:p w:rsidR="00155601" w:rsidRPr="00D175B8" w:rsidRDefault="00D975DC" w:rsidP="003056D0">
            <w:r w:rsidRPr="00D175B8">
              <w:t>3</w:t>
            </w:r>
          </w:p>
        </w:tc>
        <w:tc>
          <w:tcPr>
            <w:tcW w:w="561" w:type="dxa"/>
            <w:vAlign w:val="center"/>
          </w:tcPr>
          <w:p w:rsidR="00155601" w:rsidRPr="00D175B8" w:rsidRDefault="00155601" w:rsidP="003056D0">
            <w:r w:rsidRPr="00D175B8">
              <w:t>2</w:t>
            </w:r>
          </w:p>
        </w:tc>
        <w:tc>
          <w:tcPr>
            <w:tcW w:w="557" w:type="dxa"/>
            <w:vAlign w:val="center"/>
          </w:tcPr>
          <w:p w:rsidR="00155601" w:rsidRPr="00D175B8" w:rsidRDefault="00D975DC" w:rsidP="003056D0">
            <w:r w:rsidRPr="00D175B8">
              <w:t>2</w:t>
            </w:r>
          </w:p>
        </w:tc>
        <w:tc>
          <w:tcPr>
            <w:tcW w:w="561" w:type="dxa"/>
            <w:vAlign w:val="center"/>
          </w:tcPr>
          <w:p w:rsidR="00155601" w:rsidRPr="00D175B8" w:rsidRDefault="00905EAC" w:rsidP="003056D0">
            <w:r w:rsidRPr="00D175B8">
              <w:t>2</w:t>
            </w:r>
          </w:p>
        </w:tc>
        <w:tc>
          <w:tcPr>
            <w:tcW w:w="830" w:type="dxa"/>
            <w:vAlign w:val="center"/>
          </w:tcPr>
          <w:p w:rsidR="00155601" w:rsidRPr="00D175B8" w:rsidRDefault="00155601" w:rsidP="003056D0">
            <w:r w:rsidRPr="00D175B8">
              <w:t>10</w:t>
            </w:r>
          </w:p>
        </w:tc>
        <w:tc>
          <w:tcPr>
            <w:tcW w:w="1495" w:type="dxa"/>
            <w:vAlign w:val="center"/>
          </w:tcPr>
          <w:p w:rsidR="00155601" w:rsidRPr="00D175B8" w:rsidRDefault="00155601" w:rsidP="003056D0">
            <w:pPr>
              <w:rPr>
                <w:lang w:val="en-US"/>
              </w:rPr>
            </w:pPr>
            <w:r w:rsidRPr="00D175B8">
              <w:rPr>
                <w:lang w:val="en-US"/>
              </w:rPr>
              <w:t>15</w:t>
            </w:r>
          </w:p>
        </w:tc>
        <w:tc>
          <w:tcPr>
            <w:tcW w:w="1495" w:type="dxa"/>
            <w:vAlign w:val="center"/>
          </w:tcPr>
          <w:p w:rsidR="00155601" w:rsidRPr="00D175B8" w:rsidRDefault="00155601" w:rsidP="003056D0">
            <w:pPr>
              <w:rPr>
                <w:lang w:val="en-US"/>
              </w:rPr>
            </w:pPr>
            <w:r w:rsidRPr="00D175B8">
              <w:rPr>
                <w:lang w:val="en-US"/>
              </w:rPr>
              <w:t>25</w:t>
            </w:r>
          </w:p>
        </w:tc>
      </w:tr>
      <w:tr w:rsidR="00155601" w:rsidRPr="00D175B8" w:rsidTr="003056D0">
        <w:trPr>
          <w:trHeight w:val="20"/>
        </w:trPr>
        <w:tc>
          <w:tcPr>
            <w:tcW w:w="2804" w:type="dxa"/>
          </w:tcPr>
          <w:p w:rsidR="00155601" w:rsidRPr="00D175B8" w:rsidRDefault="00D975DC" w:rsidP="003056D0">
            <w:r w:rsidRPr="00D175B8">
              <w:t xml:space="preserve">Итого </w:t>
            </w:r>
            <w:r w:rsidR="00155601" w:rsidRPr="00D175B8">
              <w:t>∑</w:t>
            </w:r>
          </w:p>
        </w:tc>
        <w:tc>
          <w:tcPr>
            <w:tcW w:w="483" w:type="dxa"/>
            <w:vAlign w:val="center"/>
          </w:tcPr>
          <w:p w:rsidR="00155601" w:rsidRPr="00D175B8" w:rsidRDefault="00155601" w:rsidP="003056D0">
            <w:r w:rsidRPr="00D175B8">
              <w:t>15</w:t>
            </w:r>
          </w:p>
        </w:tc>
        <w:tc>
          <w:tcPr>
            <w:tcW w:w="561" w:type="dxa"/>
            <w:vAlign w:val="center"/>
          </w:tcPr>
          <w:p w:rsidR="00155601" w:rsidRPr="00D175B8" w:rsidRDefault="00155601" w:rsidP="003056D0">
            <w:r w:rsidRPr="00D175B8">
              <w:t>15</w:t>
            </w:r>
          </w:p>
        </w:tc>
        <w:tc>
          <w:tcPr>
            <w:tcW w:w="561" w:type="dxa"/>
            <w:vAlign w:val="center"/>
          </w:tcPr>
          <w:p w:rsidR="00155601" w:rsidRPr="00D175B8" w:rsidRDefault="00155601" w:rsidP="003056D0">
            <w:r w:rsidRPr="00D175B8">
              <w:t>15</w:t>
            </w:r>
          </w:p>
        </w:tc>
        <w:tc>
          <w:tcPr>
            <w:tcW w:w="557" w:type="dxa"/>
            <w:vAlign w:val="center"/>
          </w:tcPr>
          <w:p w:rsidR="00155601" w:rsidRPr="00D175B8" w:rsidRDefault="00155601" w:rsidP="003056D0">
            <w:r w:rsidRPr="00D175B8">
              <w:t>15</w:t>
            </w:r>
          </w:p>
        </w:tc>
        <w:tc>
          <w:tcPr>
            <w:tcW w:w="561" w:type="dxa"/>
            <w:vAlign w:val="center"/>
          </w:tcPr>
          <w:p w:rsidR="00155601" w:rsidRPr="00D175B8" w:rsidRDefault="00155601" w:rsidP="003056D0">
            <w:r w:rsidRPr="00D175B8">
              <w:t>15</w:t>
            </w:r>
          </w:p>
        </w:tc>
        <w:tc>
          <w:tcPr>
            <w:tcW w:w="830" w:type="dxa"/>
            <w:vAlign w:val="center"/>
          </w:tcPr>
          <w:p w:rsidR="00155601" w:rsidRPr="00D175B8" w:rsidRDefault="00155601" w:rsidP="003056D0">
            <w:r w:rsidRPr="00D175B8">
              <w:t>75</w:t>
            </w:r>
          </w:p>
        </w:tc>
        <w:tc>
          <w:tcPr>
            <w:tcW w:w="1495" w:type="dxa"/>
            <w:vAlign w:val="center"/>
          </w:tcPr>
          <w:p w:rsidR="00155601" w:rsidRPr="00D175B8" w:rsidRDefault="00155601" w:rsidP="003056D0">
            <w:r w:rsidRPr="00D175B8">
              <w:t>75</w:t>
            </w:r>
          </w:p>
        </w:tc>
        <w:tc>
          <w:tcPr>
            <w:tcW w:w="1495" w:type="dxa"/>
            <w:vAlign w:val="center"/>
          </w:tcPr>
          <w:p w:rsidR="00155601" w:rsidRPr="00D175B8" w:rsidRDefault="00155601" w:rsidP="003056D0">
            <w:pPr>
              <w:rPr>
                <w:lang w:val="en-US"/>
              </w:rPr>
            </w:pPr>
            <w:r w:rsidRPr="00D175B8">
              <w:rPr>
                <w:lang w:val="en-US"/>
              </w:rPr>
              <w:t>220</w:t>
            </w:r>
          </w:p>
        </w:tc>
      </w:tr>
    </w:tbl>
    <w:p w:rsidR="003056D0" w:rsidRDefault="003056D0" w:rsidP="00D175B8">
      <w:pPr>
        <w:pStyle w:val="2"/>
        <w:suppressAutoHyphens/>
        <w:ind w:firstLine="709"/>
        <w:rPr>
          <w:lang w:val="en-US"/>
        </w:rPr>
      </w:pPr>
    </w:p>
    <w:p w:rsidR="00155601" w:rsidRPr="00D175B8" w:rsidRDefault="00905EAC" w:rsidP="00D175B8">
      <w:pPr>
        <w:pStyle w:val="2"/>
        <w:suppressAutoHyphens/>
        <w:ind w:firstLine="709"/>
      </w:pPr>
      <w:r w:rsidRPr="00D175B8">
        <w:t>При расчете факторов, каждому</w:t>
      </w:r>
      <w:r w:rsidR="00D175B8">
        <w:t xml:space="preserve"> </w:t>
      </w:r>
      <w:r w:rsidR="00155601" w:rsidRPr="00D175B8">
        <w:t>должно соответствовать определенное количеств</w:t>
      </w:r>
      <w:r w:rsidRPr="00D175B8">
        <w:t>о баллов, при этом</w:t>
      </w:r>
      <w:r w:rsidR="00155601" w:rsidRPr="00D175B8">
        <w:t xml:space="preserve"> баллы не должны повторяться. </w:t>
      </w:r>
    </w:p>
    <w:p w:rsidR="00155601" w:rsidRPr="00D175B8" w:rsidRDefault="00155601" w:rsidP="00D175B8">
      <w:pPr>
        <w:pStyle w:val="2"/>
        <w:suppressAutoHyphens/>
        <w:ind w:firstLine="709"/>
      </w:pPr>
      <w:r w:rsidRPr="00D175B8">
        <w:t>По результатам, произведенным в матрице рангов определяется степень согласованности мнений экспертов:</w:t>
      </w:r>
    </w:p>
    <w:p w:rsidR="003056D0" w:rsidRDefault="003056D0" w:rsidP="00D175B8">
      <w:pPr>
        <w:pStyle w:val="2"/>
        <w:tabs>
          <w:tab w:val="left" w:pos="4170"/>
        </w:tabs>
        <w:suppressAutoHyphens/>
        <w:ind w:firstLine="709"/>
        <w:rPr>
          <w:lang w:val="en-US"/>
        </w:rPr>
      </w:pPr>
    </w:p>
    <w:p w:rsidR="00155601" w:rsidRPr="00D175B8" w:rsidRDefault="00155601" w:rsidP="00D175B8">
      <w:pPr>
        <w:pStyle w:val="2"/>
        <w:tabs>
          <w:tab w:val="left" w:pos="4170"/>
        </w:tabs>
        <w:suppressAutoHyphens/>
        <w:ind w:firstLine="709"/>
      </w:pPr>
      <w:r w:rsidRPr="00D175B8">
        <w:rPr>
          <w:lang w:val="en-US"/>
        </w:rPr>
        <w:t>W</w:t>
      </w:r>
      <w:r w:rsidRPr="00D175B8">
        <w:t xml:space="preserve"> =</w:t>
      </w:r>
      <w:r w:rsidR="00D175B8">
        <w:t xml:space="preserve"> </w:t>
      </w:r>
      <w:r w:rsidR="00ED5650">
        <w:pict>
          <v:shape id="_x0000_i1121" type="#_x0000_t75" style="width:182.25pt;height:33.75pt">
            <v:imagedata r:id="rId35" o:title=""/>
          </v:shape>
        </w:pict>
      </w:r>
    </w:p>
    <w:p w:rsidR="003056D0" w:rsidRDefault="003056D0" w:rsidP="00D175B8">
      <w:pPr>
        <w:pStyle w:val="2"/>
        <w:tabs>
          <w:tab w:val="left" w:pos="4170"/>
        </w:tabs>
        <w:suppressAutoHyphens/>
        <w:ind w:firstLine="709"/>
        <w:rPr>
          <w:lang w:val="en-US"/>
        </w:rPr>
      </w:pPr>
    </w:p>
    <w:p w:rsidR="00155601" w:rsidRPr="00D175B8" w:rsidRDefault="00905EAC" w:rsidP="00D175B8">
      <w:pPr>
        <w:pStyle w:val="2"/>
        <w:tabs>
          <w:tab w:val="left" w:pos="4170"/>
        </w:tabs>
        <w:suppressAutoHyphens/>
        <w:ind w:firstLine="709"/>
      </w:pPr>
      <w:r w:rsidRPr="00D175B8">
        <w:t>В данном случае показатель</w:t>
      </w:r>
      <w:r w:rsidR="00155601" w:rsidRPr="00D175B8">
        <w:t xml:space="preserve"> </w:t>
      </w:r>
      <w:r w:rsidR="00155601" w:rsidRPr="00D175B8">
        <w:rPr>
          <w:lang w:val="en-US"/>
        </w:rPr>
        <w:t>W</w:t>
      </w:r>
      <w:r w:rsidR="00155601" w:rsidRPr="00D175B8">
        <w:t xml:space="preserve"> </w:t>
      </w:r>
      <w:r w:rsidR="00EB2323" w:rsidRPr="00EB2323">
        <w:fldChar w:fldCharType="begin"/>
      </w:r>
      <w:r w:rsidR="00EB2323" w:rsidRPr="00EB2323">
        <w:instrText xml:space="preserve"> QUOTE </w:instrText>
      </w:r>
      <w:r w:rsidR="00ED5650">
        <w:rPr>
          <w:position w:val="-23"/>
        </w:rPr>
        <w:pict>
          <v:shape id="_x0000_i1122"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6879&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76879&quot; wsp:rsidP=&quot;00676879&quot;&gt;&lt;m:oMathPara&gt;&lt;m:oMath&gt;&lt;m:r&gt;&lt;w:rPr&gt;&lt;w:rFonts w:ascii=&quot;Cambria Math&quot;/&gt;&lt;wx:font wx:val=&quot;Cambria Math&quot;/&gt;&lt;w:i/&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EB2323" w:rsidRPr="00EB2323">
        <w:instrText xml:space="preserve"> </w:instrText>
      </w:r>
      <w:r w:rsidR="00EB2323" w:rsidRPr="00EB2323">
        <w:fldChar w:fldCharType="separate"/>
      </w:r>
      <w:r w:rsidR="00ED5650">
        <w:rPr>
          <w:position w:val="-23"/>
        </w:rPr>
        <w:pict>
          <v:shape id="_x0000_i1123"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6A1E&quot;/&gt;&lt;wsp:rsid wsp:val=&quot;000016B4&quot;/&gt;&lt;wsp:rsid wsp:val=&quot;00002945&quot;/&gt;&lt;wsp:rsid wsp:val=&quot;00002FAC&quot;/&gt;&lt;wsp:rsid wsp:val=&quot;00013392&quot;/&gt;&lt;wsp:rsid wsp:val=&quot;00025C58&quot;/&gt;&lt;wsp:rsid wsp:val=&quot;00035202&quot;/&gt;&lt;wsp:rsid wsp:val=&quot;000356B5&quot;/&gt;&lt;wsp:rsid wsp:val=&quot;0004098C&quot;/&gt;&lt;wsp:rsid wsp:val=&quot;00041817&quot;/&gt;&lt;wsp:rsid wsp:val=&quot;00044A89&quot;/&gt;&lt;wsp:rsid wsp:val=&quot;000538DD&quot;/&gt;&lt;wsp:rsid wsp:val=&quot;000543E4&quot;/&gt;&lt;wsp:rsid wsp:val=&quot;00067337&quot;/&gt;&lt;wsp:rsid wsp:val=&quot;00080356&quot;/&gt;&lt;wsp:rsid wsp:val=&quot;0008280E&quot;/&gt;&lt;wsp:rsid wsp:val=&quot;000932C3&quot;/&gt;&lt;wsp:rsid wsp:val=&quot;000A403E&quot;/&gt;&lt;wsp:rsid wsp:val=&quot;000A47CC&quot;/&gt;&lt;wsp:rsid wsp:val=&quot;000A7E2B&quot;/&gt;&lt;wsp:rsid wsp:val=&quot;000B0572&quot;/&gt;&lt;wsp:rsid wsp:val=&quot;000B2FDC&quot;/&gt;&lt;wsp:rsid wsp:val=&quot;000C15E5&quot;/&gt;&lt;wsp:rsid wsp:val=&quot;000C2857&quot;/&gt;&lt;wsp:rsid wsp:val=&quot;000C41E7&quot;/&gt;&lt;wsp:rsid wsp:val=&quot;000C546C&quot;/&gt;&lt;wsp:rsid wsp:val=&quot;000D299D&quot;/&gt;&lt;wsp:rsid wsp:val=&quot;000D2EF3&quot;/&gt;&lt;wsp:rsid wsp:val=&quot;000D6044&quot;/&gt;&lt;wsp:rsid wsp:val=&quot;000E16DC&quot;/&gt;&lt;wsp:rsid wsp:val=&quot;000E7A21&quot;/&gt;&lt;wsp:rsid wsp:val=&quot;000F32A0&quot;/&gt;&lt;wsp:rsid wsp:val=&quot;000F5CE3&quot;/&gt;&lt;wsp:rsid wsp:val=&quot;00101660&quot;/&gt;&lt;wsp:rsid wsp:val=&quot;00101929&quot;/&gt;&lt;wsp:rsid wsp:val=&quot;00107FAE&quot;/&gt;&lt;wsp:rsid wsp:val=&quot;00117804&quot;/&gt;&lt;wsp:rsid wsp:val=&quot;0012335A&quot;/&gt;&lt;wsp:rsid wsp:val=&quot;00143681&quot;/&gt;&lt;wsp:rsid wsp:val=&quot;00147107&quot;/&gt;&lt;wsp:rsid wsp:val=&quot;001473D8&quot;/&gt;&lt;wsp:rsid wsp:val=&quot;00152663&quot;/&gt;&lt;wsp:rsid wsp:val=&quot;00154D5F&quot;/&gt;&lt;wsp:rsid wsp:val=&quot;00154F71&quot;/&gt;&lt;wsp:rsid wsp:val=&quot;00155601&quot;/&gt;&lt;wsp:rsid wsp:val=&quot;0016114A&quot;/&gt;&lt;wsp:rsid wsp:val=&quot;0016241E&quot;/&gt;&lt;wsp:rsid wsp:val=&quot;00171091&quot;/&gt;&lt;wsp:rsid wsp:val=&quot;00183D03&quot;/&gt;&lt;wsp:rsid wsp:val=&quot;001872A0&quot;/&gt;&lt;wsp:rsid wsp:val=&quot;00197DA8&quot;/&gt;&lt;wsp:rsid wsp:val=&quot;001A01A3&quot;/&gt;&lt;wsp:rsid wsp:val=&quot;001A261E&quot;/&gt;&lt;wsp:rsid wsp:val=&quot;001B743D&quot;/&gt;&lt;wsp:rsid wsp:val=&quot;001C2395&quot;/&gt;&lt;wsp:rsid wsp:val=&quot;001C467D&quot;/&gt;&lt;wsp:rsid wsp:val=&quot;001C5DB6&quot;/&gt;&lt;wsp:rsid wsp:val=&quot;001D7A97&quot;/&gt;&lt;wsp:rsid wsp:val=&quot;001F3BD7&quot;/&gt;&lt;wsp:rsid wsp:val=&quot;0021103E&quot;/&gt;&lt;wsp:rsid wsp:val=&quot;0023374B&quot;/&gt;&lt;wsp:rsid wsp:val=&quot;00250449&quot;/&gt;&lt;wsp:rsid wsp:val=&quot;00256620&quot;/&gt;&lt;wsp:rsid wsp:val=&quot;00256AEA&quot;/&gt;&lt;wsp:rsid wsp:val=&quot;00262610&quot;/&gt;&lt;wsp:rsid wsp:val=&quot;0026651A&quot;/&gt;&lt;wsp:rsid wsp:val=&quot;0028004F&quot;/&gt;&lt;wsp:rsid wsp:val=&quot;0028053E&quot;/&gt;&lt;wsp:rsid wsp:val=&quot;0028142D&quot;/&gt;&lt;wsp:rsid wsp:val=&quot;00290B03&quot;/&gt;&lt;wsp:rsid wsp:val=&quot;002911AB&quot;/&gt;&lt;wsp:rsid wsp:val=&quot;002A3E2E&quot;/&gt;&lt;wsp:rsid wsp:val=&quot;002A4D67&quot;/&gt;&lt;wsp:rsid wsp:val=&quot;002A573B&quot;/&gt;&lt;wsp:rsid wsp:val=&quot;002A6E16&quot;/&gt;&lt;wsp:rsid wsp:val=&quot;002B25B4&quot;/&gt;&lt;wsp:rsid wsp:val=&quot;002B7D93&quot;/&gt;&lt;wsp:rsid wsp:val=&quot;002C1320&quot;/&gt;&lt;wsp:rsid wsp:val=&quot;002D4288&quot;/&gt;&lt;wsp:rsid wsp:val=&quot;002D7985&quot;/&gt;&lt;wsp:rsid wsp:val=&quot;002E5C3E&quot;/&gt;&lt;wsp:rsid wsp:val=&quot;002F5FD8&quot;/&gt;&lt;wsp:rsid wsp:val=&quot;002F6C9C&quot;/&gt;&lt;wsp:rsid wsp:val=&quot;003023B9&quot;/&gt;&lt;wsp:rsid wsp:val=&quot;003056D0&quot;/&gt;&lt;wsp:rsid wsp:val=&quot;003112C1&quot;/&gt;&lt;wsp:rsid wsp:val=&quot;0031432D&quot;/&gt;&lt;wsp:rsid wsp:val=&quot;00314486&quot;/&gt;&lt;wsp:rsid wsp:val=&quot;00317E68&quot;/&gt;&lt;wsp:rsid wsp:val=&quot;003206E0&quot;/&gt;&lt;wsp:rsid wsp:val=&quot;0033472F&quot;/&gt;&lt;wsp:rsid wsp:val=&quot;0033696C&quot;/&gt;&lt;wsp:rsid wsp:val=&quot;00337BDC&quot;/&gt;&lt;wsp:rsid wsp:val=&quot;00346F8E&quot;/&gt;&lt;wsp:rsid wsp:val=&quot;003526B6&quot;/&gt;&lt;wsp:rsid wsp:val=&quot;003530D8&quot;/&gt;&lt;wsp:rsid wsp:val=&quot;00356FE0&quot;/&gt;&lt;wsp:rsid wsp:val=&quot;0036363F&quot;/&gt;&lt;wsp:rsid wsp:val=&quot;0036787C&quot;/&gt;&lt;wsp:rsid wsp:val=&quot;00377F1D&quot;/&gt;&lt;wsp:rsid wsp:val=&quot;0039005B&quot;/&gt;&lt;wsp:rsid wsp:val=&quot;00392C1E&quot;/&gt;&lt;wsp:rsid wsp:val=&quot;00397D30&quot;/&gt;&lt;wsp:rsid wsp:val=&quot;003A0A72&quot;/&gt;&lt;wsp:rsid wsp:val=&quot;003A16C3&quot;/&gt;&lt;wsp:rsid wsp:val=&quot;003A1ED5&quot;/&gt;&lt;wsp:rsid wsp:val=&quot;003A401F&quot;/&gt;&lt;wsp:rsid wsp:val=&quot;003A42CC&quot;/&gt;&lt;wsp:rsid wsp:val=&quot;003A7122&quot;/&gt;&lt;wsp:rsid wsp:val=&quot;003B3944&quot;/&gt;&lt;wsp:rsid wsp:val=&quot;003B5CB8&quot;/&gt;&lt;wsp:rsid wsp:val=&quot;003C2473&quot;/&gt;&lt;wsp:rsid wsp:val=&quot;003C3916&quot;/&gt;&lt;wsp:rsid wsp:val=&quot;003C3C10&quot;/&gt;&lt;wsp:rsid wsp:val=&quot;003C3C23&quot;/&gt;&lt;wsp:rsid wsp:val=&quot;003C5692&quot;/&gt;&lt;wsp:rsid wsp:val=&quot;003C6778&quot;/&gt;&lt;wsp:rsid wsp:val=&quot;003D4513&quot;/&gt;&lt;wsp:rsid wsp:val=&quot;003D6267&quot;/&gt;&lt;wsp:rsid wsp:val=&quot;003E08FA&quot;/&gt;&lt;wsp:rsid wsp:val=&quot;003E614A&quot;/&gt;&lt;wsp:rsid wsp:val=&quot;003E6C75&quot;/&gt;&lt;wsp:rsid wsp:val=&quot;003E6DB1&quot;/&gt;&lt;wsp:rsid wsp:val=&quot;003F5FCC&quot;/&gt;&lt;wsp:rsid wsp:val=&quot;00402C63&quot;/&gt;&lt;wsp:rsid wsp:val=&quot;00403C6C&quot;/&gt;&lt;wsp:rsid wsp:val=&quot;00407F15&quot;/&gt;&lt;wsp:rsid wsp:val=&quot;00413B2F&quot;/&gt;&lt;wsp:rsid wsp:val=&quot;00420878&quot;/&gt;&lt;wsp:rsid wsp:val=&quot;0042275F&quot;/&gt;&lt;wsp:rsid wsp:val=&quot;0042799F&quot;/&gt;&lt;wsp:rsid wsp:val=&quot;00432C37&quot;/&gt;&lt;wsp:rsid wsp:val=&quot;00433752&quot;/&gt;&lt;wsp:rsid wsp:val=&quot;00433FAB&quot;/&gt;&lt;wsp:rsid wsp:val=&quot;004359D8&quot;/&gt;&lt;wsp:rsid wsp:val=&quot;00436633&quot;/&gt;&lt;wsp:rsid wsp:val=&quot;00440662&quot;/&gt;&lt;wsp:rsid wsp:val=&quot;0044645D&quot;/&gt;&lt;wsp:rsid wsp:val=&quot;004549C6&quot;/&gt;&lt;wsp:rsid wsp:val=&quot;0045574D&quot;/&gt;&lt;wsp:rsid wsp:val=&quot;004575CA&quot;/&gt;&lt;wsp:rsid wsp:val=&quot;00463837&quot;/&gt;&lt;wsp:rsid wsp:val=&quot;00464139&quot;/&gt;&lt;wsp:rsid wsp:val=&quot;0047070E&quot;/&gt;&lt;wsp:rsid wsp:val=&quot;00470DD7&quot;/&gt;&lt;wsp:rsid wsp:val=&quot;00471B34&quot;/&gt;&lt;wsp:rsid wsp:val=&quot;004806A4&quot;/&gt;&lt;wsp:rsid wsp:val=&quot;0049155E&quot;/&gt;&lt;wsp:rsid wsp:val=&quot;00492256&quot;/&gt;&lt;wsp:rsid wsp:val=&quot;00497F36&quot;/&gt;&lt;wsp:rsid wsp:val=&quot;004A2B4E&quot;/&gt;&lt;wsp:rsid wsp:val=&quot;004A56B2&quot;/&gt;&lt;wsp:rsid wsp:val=&quot;004B02D7&quot;/&gt;&lt;wsp:rsid wsp:val=&quot;004B23DD&quot;/&gt;&lt;wsp:rsid wsp:val=&quot;004B69A9&quot;/&gt;&lt;wsp:rsid wsp:val=&quot;004D4CC9&quot;/&gt;&lt;wsp:rsid wsp:val=&quot;004D7450&quot;/&gt;&lt;wsp:rsid wsp:val=&quot;004E0471&quot;/&gt;&lt;wsp:rsid wsp:val=&quot;004F3BB4&quot;/&gt;&lt;wsp:rsid wsp:val=&quot;004F532C&quot;/&gt;&lt;wsp:rsid wsp:val=&quot;00502CE2&quot;/&gt;&lt;wsp:rsid wsp:val=&quot;00514C39&quot;/&gt;&lt;wsp:rsid wsp:val=&quot;00514F53&quot;/&gt;&lt;wsp:rsid wsp:val=&quot;00515A2F&quot;/&gt;&lt;wsp:rsid wsp:val=&quot;005217C1&quot;/&gt;&lt;wsp:rsid wsp:val=&quot;00521C6E&quot;/&gt;&lt;wsp:rsid wsp:val=&quot;00522C4A&quot;/&gt;&lt;wsp:rsid wsp:val=&quot;005363CF&quot;/&gt;&lt;wsp:rsid wsp:val=&quot;0054032A&quot;/&gt;&lt;wsp:rsid wsp:val=&quot;00544D0B&quot;/&gt;&lt;wsp:rsid wsp:val=&quot;00544D55&quot;/&gt;&lt;wsp:rsid wsp:val=&quot;00557736&quot;/&gt;&lt;wsp:rsid wsp:val=&quot;0056350D&quot;/&gt;&lt;wsp:rsid wsp:val=&quot;00564632&quot;/&gt;&lt;wsp:rsid wsp:val=&quot;00564817&quot;/&gt;&lt;wsp:rsid wsp:val=&quot;00565F84&quot;/&gt;&lt;wsp:rsid wsp:val=&quot;00570B20&quot;/&gt;&lt;wsp:rsid wsp:val=&quot;00585F59&quot;/&gt;&lt;wsp:rsid wsp:val=&quot;00591F07&quot;/&gt;&lt;wsp:rsid wsp:val=&quot;0059433F&quot;/&gt;&lt;wsp:rsid wsp:val=&quot;005951E6&quot;/&gt;&lt;wsp:rsid wsp:val=&quot;005A4BCB&quot;/&gt;&lt;wsp:rsid wsp:val=&quot;005B1A49&quot;/&gt;&lt;wsp:rsid wsp:val=&quot;005B54DC&quot;/&gt;&lt;wsp:rsid wsp:val=&quot;005B6114&quot;/&gt;&lt;wsp:rsid wsp:val=&quot;005B68DA&quot;/&gt;&lt;wsp:rsid wsp:val=&quot;005B7A10&quot;/&gt;&lt;wsp:rsid wsp:val=&quot;005C65DB&quot;/&gt;&lt;wsp:rsid wsp:val=&quot;005D0427&quot;/&gt;&lt;wsp:rsid wsp:val=&quot;005D11C4&quot;/&gt;&lt;wsp:rsid wsp:val=&quot;005D3DE8&quot;/&gt;&lt;wsp:rsid wsp:val=&quot;005E0387&quot;/&gt;&lt;wsp:rsid wsp:val=&quot;005E17DD&quot;/&gt;&lt;wsp:rsid wsp:val=&quot;005E31A8&quot;/&gt;&lt;wsp:rsid wsp:val=&quot;00602DBB&quot;/&gt;&lt;wsp:rsid wsp:val=&quot;00604663&quot;/&gt;&lt;wsp:rsid wsp:val=&quot;0061315F&quot;/&gt;&lt;wsp:rsid wsp:val=&quot;00613894&quot;/&gt;&lt;wsp:rsid wsp:val=&quot;006178B3&quot;/&gt;&lt;wsp:rsid wsp:val=&quot;006212A9&quot;/&gt;&lt;wsp:rsid wsp:val=&quot;00621AF0&quot;/&gt;&lt;wsp:rsid wsp:val=&quot;00625912&quot;/&gt;&lt;wsp:rsid wsp:val=&quot;00630D32&quot;/&gt;&lt;wsp:rsid wsp:val=&quot;00630D6F&quot;/&gt;&lt;wsp:rsid wsp:val=&quot;00633570&quot;/&gt;&lt;wsp:rsid wsp:val=&quot;00636724&quot;/&gt;&lt;wsp:rsid wsp:val=&quot;00661C6F&quot;/&gt;&lt;wsp:rsid wsp:val=&quot;00662CAA&quot;/&gt;&lt;wsp:rsid wsp:val=&quot;00667C28&quot;/&gt;&lt;wsp:rsid wsp:val=&quot;00676879&quot;/&gt;&lt;wsp:rsid wsp:val=&quot;00677213&quot;/&gt;&lt;wsp:rsid wsp:val=&quot;00680DB5&quot;/&gt;&lt;wsp:rsid wsp:val=&quot;00684A3C&quot;/&gt;&lt;wsp:rsid wsp:val=&quot;0068676C&quot;/&gt;&lt;wsp:rsid wsp:val=&quot;006913C6&quot;/&gt;&lt;wsp:rsid wsp:val=&quot;00691D0B&quot;/&gt;&lt;wsp:rsid wsp:val=&quot;006A3B0B&quot;/&gt;&lt;wsp:rsid wsp:val=&quot;006B0577&quot;/&gt;&lt;wsp:rsid wsp:val=&quot;006B295A&quot;/&gt;&lt;wsp:rsid wsp:val=&quot;006B6BC2&quot;/&gt;&lt;wsp:rsid wsp:val=&quot;006B769F&quot;/&gt;&lt;wsp:rsid wsp:val=&quot;006C245D&quot;/&gt;&lt;wsp:rsid wsp:val=&quot;006C4430&quot;/&gt;&lt;wsp:rsid wsp:val=&quot;006D3C4A&quot;/&gt;&lt;wsp:rsid wsp:val=&quot;006E47F8&quot;/&gt;&lt;wsp:rsid wsp:val=&quot;006E67CC&quot;/&gt;&lt;wsp:rsid wsp:val=&quot;006F28F0&quot;/&gt;&lt;wsp:rsid wsp:val=&quot;006F4FB9&quot;/&gt;&lt;wsp:rsid wsp:val=&quot;006F7451&quot;/&gt;&lt;wsp:rsid wsp:val=&quot;00703FFA&quot;/&gt;&lt;wsp:rsid wsp:val=&quot;007053BC&quot;/&gt;&lt;wsp:rsid wsp:val=&quot;00714BF4&quot;/&gt;&lt;wsp:rsid wsp:val=&quot;00717431&quot;/&gt;&lt;wsp:rsid wsp:val=&quot;007217D9&quot;/&gt;&lt;wsp:rsid wsp:val=&quot;0072469F&quot;/&gt;&lt;wsp:rsid wsp:val=&quot;00741736&quot;/&gt;&lt;wsp:rsid wsp:val=&quot;00743C69&quot;/&gt;&lt;wsp:rsid wsp:val=&quot;00747666&quot;/&gt;&lt;wsp:rsid wsp:val=&quot;00754B51&quot;/&gt;&lt;wsp:rsid wsp:val=&quot;00755C13&quot;/&gt;&lt;wsp:rsid wsp:val=&quot;00757917&quot;/&gt;&lt;wsp:rsid wsp:val=&quot;007638E6&quot;/&gt;&lt;wsp:rsid wsp:val=&quot;007831AF&quot;/&gt;&lt;wsp:rsid wsp:val=&quot;00796763&quot;/&gt;&lt;wsp:rsid wsp:val=&quot;007A4E2C&quot;/&gt;&lt;wsp:rsid wsp:val=&quot;007B283C&quot;/&gt;&lt;wsp:rsid wsp:val=&quot;007B5EB3&quot;/&gt;&lt;wsp:rsid wsp:val=&quot;007D27E9&quot;/&gt;&lt;wsp:rsid wsp:val=&quot;007D4E95&quot;/&gt;&lt;wsp:rsid wsp:val=&quot;007E15AC&quot;/&gt;&lt;wsp:rsid wsp:val=&quot;007E2285&quot;/&gt;&lt;wsp:rsid wsp:val=&quot;007E305F&quot;/&gt;&lt;wsp:rsid wsp:val=&quot;007F50A2&quot;/&gt;&lt;wsp:rsid wsp:val=&quot;007F6CE1&quot;/&gt;&lt;wsp:rsid wsp:val=&quot;008010BD&quot;/&gt;&lt;wsp:rsid wsp:val=&quot;00801BDA&quot;/&gt;&lt;wsp:rsid wsp:val=&quot;00804E77&quot;/&gt;&lt;wsp:rsid wsp:val=&quot;00807DD9&quot;/&gt;&lt;wsp:rsid wsp:val=&quot;00816DA9&quot;/&gt;&lt;wsp:rsid wsp:val=&quot;00822831&quot;/&gt;&lt;wsp:rsid wsp:val=&quot;00824A5B&quot;/&gt;&lt;wsp:rsid wsp:val=&quot;0083044C&quot;/&gt;&lt;wsp:rsid wsp:val=&quot;00833B5E&quot;/&gt;&lt;wsp:rsid wsp:val=&quot;0083607E&quot;/&gt;&lt;wsp:rsid wsp:val=&quot;00836527&quot;/&gt;&lt;wsp:rsid wsp:val=&quot;0084015A&quot;/&gt;&lt;wsp:rsid wsp:val=&quot;00842E15&quot;/&gt;&lt;wsp:rsid wsp:val=&quot;008459B2&quot;/&gt;&lt;wsp:rsid wsp:val=&quot;00847B5E&quot;/&gt;&lt;wsp:rsid wsp:val=&quot;00847E8F&quot;/&gt;&lt;wsp:rsid wsp:val=&quot;00851F68&quot;/&gt;&lt;wsp:rsid wsp:val=&quot;00857E2B&quot;/&gt;&lt;wsp:rsid wsp:val=&quot;00862B10&quot;/&gt;&lt;wsp:rsid wsp:val=&quot;008654F7&quot;/&gt;&lt;wsp:rsid wsp:val=&quot;00867AE6&quot;/&gt;&lt;wsp:rsid wsp:val=&quot;00875998&quot;/&gt;&lt;wsp:rsid wsp:val=&quot;00884962&quot;/&gt;&lt;wsp:rsid wsp:val=&quot;00896365&quot;/&gt;&lt;wsp:rsid wsp:val=&quot;008A203A&quot;/&gt;&lt;wsp:rsid wsp:val=&quot;008A305E&quot;/&gt;&lt;wsp:rsid wsp:val=&quot;008A69EB&quot;/&gt;&lt;wsp:rsid wsp:val=&quot;008B13D1&quot;/&gt;&lt;wsp:rsid wsp:val=&quot;008B1540&quot;/&gt;&lt;wsp:rsid wsp:val=&quot;008B3945&quot;/&gt;&lt;wsp:rsid wsp:val=&quot;008B3FF3&quot;/&gt;&lt;wsp:rsid wsp:val=&quot;008B5A84&quot;/&gt;&lt;wsp:rsid wsp:val=&quot;008B7E62&quot;/&gt;&lt;wsp:rsid wsp:val=&quot;008D4B93&quot;/&gt;&lt;wsp:rsid wsp:val=&quot;008E1BD5&quot;/&gt;&lt;wsp:rsid wsp:val=&quot;008F27FF&quot;/&gt;&lt;wsp:rsid wsp:val=&quot;00905EAC&quot;/&gt;&lt;wsp:rsid wsp:val=&quot;00907CEF&quot;/&gt;&lt;wsp:rsid wsp:val=&quot;0091082B&quot;/&gt;&lt;wsp:rsid wsp:val=&quot;00912840&quot;/&gt;&lt;wsp:rsid wsp:val=&quot;00913D16&quot;/&gt;&lt;wsp:rsid wsp:val=&quot;00921DB9&quot;/&gt;&lt;wsp:rsid wsp:val=&quot;00940166&quot;/&gt;&lt;wsp:rsid wsp:val=&quot;00951761&quot;/&gt;&lt;wsp:rsid wsp:val=&quot;00953C11&quot;/&gt;&lt;wsp:rsid wsp:val=&quot;00956B0C&quot;/&gt;&lt;wsp:rsid wsp:val=&quot;0096291B&quot;/&gt;&lt;wsp:rsid wsp:val=&quot;009673D3&quot;/&gt;&lt;wsp:rsid wsp:val=&quot;009735D0&quot;/&gt;&lt;wsp:rsid wsp:val=&quot;009770B3&quot;/&gt;&lt;wsp:rsid wsp:val=&quot;009771DC&quot;/&gt;&lt;wsp:rsid wsp:val=&quot;009878B2&quot;/&gt;&lt;wsp:rsid wsp:val=&quot;009A03F9&quot;/&gt;&lt;wsp:rsid wsp:val=&quot;009A65C3&quot;/&gt;&lt;wsp:rsid wsp:val=&quot;009A7BF1&quot;/&gt;&lt;wsp:rsid wsp:val=&quot;009B4958&quot;/&gt;&lt;wsp:rsid wsp:val=&quot;009B72B5&quot;/&gt;&lt;wsp:rsid wsp:val=&quot;009C023B&quot;/&gt;&lt;wsp:rsid wsp:val=&quot;009C5443&quot;/&gt;&lt;wsp:rsid wsp:val=&quot;009C7700&quot;/&gt;&lt;wsp:rsid wsp:val=&quot;009D4316&quot;/&gt;&lt;wsp:rsid wsp:val=&quot;009D7FD6&quot;/&gt;&lt;wsp:rsid wsp:val=&quot;009E0B30&quot;/&gt;&lt;wsp:rsid wsp:val=&quot;009E37A6&quot;/&gt;&lt;wsp:rsid wsp:val=&quot;009E3A9D&quot;/&gt;&lt;wsp:rsid wsp:val=&quot;009E644C&quot;/&gt;&lt;wsp:rsid wsp:val=&quot;009E7D54&quot;/&gt;&lt;wsp:rsid wsp:val=&quot;009F5BB0&quot;/&gt;&lt;wsp:rsid wsp:val=&quot;00A03E56&quot;/&gt;&lt;wsp:rsid wsp:val=&quot;00A04F6E&quot;/&gt;&lt;wsp:rsid wsp:val=&quot;00A06439&quot;/&gt;&lt;wsp:rsid wsp:val=&quot;00A11751&quot;/&gt;&lt;wsp:rsid wsp:val=&quot;00A159DE&quot;/&gt;&lt;wsp:rsid wsp:val=&quot;00A27C2C&quot;/&gt;&lt;wsp:rsid wsp:val=&quot;00A3000C&quot;/&gt;&lt;wsp:rsid wsp:val=&quot;00A30C16&quot;/&gt;&lt;wsp:rsid wsp:val=&quot;00A31121&quot;/&gt;&lt;wsp:rsid wsp:val=&quot;00A409CC&quot;/&gt;&lt;wsp:rsid wsp:val=&quot;00A46FAE&quot;/&gt;&lt;wsp:rsid wsp:val=&quot;00A55C7C&quot;/&gt;&lt;wsp:rsid wsp:val=&quot;00A604A4&quot;/&gt;&lt;wsp:rsid wsp:val=&quot;00A67A4E&quot;/&gt;&lt;wsp:rsid wsp:val=&quot;00A70D6E&quot;/&gt;&lt;wsp:rsid wsp:val=&quot;00A70E8F&quot;/&gt;&lt;wsp:rsid wsp:val=&quot;00A7368C&quot;/&gt;&lt;wsp:rsid wsp:val=&quot;00A76A06&quot;/&gt;&lt;wsp:rsid wsp:val=&quot;00A76DF4&quot;/&gt;&lt;wsp:rsid wsp:val=&quot;00A7733A&quot;/&gt;&lt;wsp:rsid wsp:val=&quot;00A81461&quot;/&gt;&lt;wsp:rsid wsp:val=&quot;00A97482&quot;/&gt;&lt;wsp:rsid wsp:val=&quot;00AA372D&quot;/&gt;&lt;wsp:rsid wsp:val=&quot;00AA3863&quot;/&gt;&lt;wsp:rsid wsp:val=&quot;00AA596A&quot;/&gt;&lt;wsp:rsid wsp:val=&quot;00AB01A0&quot;/&gt;&lt;wsp:rsid wsp:val=&quot;00AB5208&quot;/&gt;&lt;wsp:rsid wsp:val=&quot;00AB6D6C&quot;/&gt;&lt;wsp:rsid wsp:val=&quot;00AC779C&quot;/&gt;&lt;wsp:rsid wsp:val=&quot;00AD13A9&quot;/&gt;&lt;wsp:rsid wsp:val=&quot;00AD1718&quot;/&gt;&lt;wsp:rsid wsp:val=&quot;00AE622A&quot;/&gt;&lt;wsp:rsid wsp:val=&quot;00AE727C&quot;/&gt;&lt;wsp:rsid wsp:val=&quot;00AF014F&quot;/&gt;&lt;wsp:rsid wsp:val=&quot;00AF17C2&quot;/&gt;&lt;wsp:rsid wsp:val=&quot;00B038C4&quot;/&gt;&lt;wsp:rsid wsp:val=&quot;00B06561&quot;/&gt;&lt;wsp:rsid wsp:val=&quot;00B11B28&quot;/&gt;&lt;wsp:rsid wsp:val=&quot;00B21967&quot;/&gt;&lt;wsp:rsid wsp:val=&quot;00B239FB&quot;/&gt;&lt;wsp:rsid wsp:val=&quot;00B26907&quot;/&gt;&lt;wsp:rsid wsp:val=&quot;00B275E6&quot;/&gt;&lt;wsp:rsid wsp:val=&quot;00B4261E&quot;/&gt;&lt;wsp:rsid wsp:val=&quot;00B43311&quot;/&gt;&lt;wsp:rsid wsp:val=&quot;00B4367D&quot;/&gt;&lt;wsp:rsid wsp:val=&quot;00B527A8&quot;/&gt;&lt;wsp:rsid wsp:val=&quot;00B66F0B&quot;/&gt;&lt;wsp:rsid wsp:val=&quot;00B73536&quot;/&gt;&lt;wsp:rsid wsp:val=&quot;00B74081&quot;/&gt;&lt;wsp:rsid wsp:val=&quot;00B779AE&quot;/&gt;&lt;wsp:rsid wsp:val=&quot;00B85B0F&quot;/&gt;&lt;wsp:rsid wsp:val=&quot;00B90197&quot;/&gt;&lt;wsp:rsid wsp:val=&quot;00BC0D41&quot;/&gt;&lt;wsp:rsid wsp:val=&quot;00BC1202&quot;/&gt;&lt;wsp:rsid wsp:val=&quot;00BC28CD&quot;/&gt;&lt;wsp:rsid wsp:val=&quot;00BC3EF6&quot;/&gt;&lt;wsp:rsid wsp:val=&quot;00BD2B72&quot;/&gt;&lt;wsp:rsid wsp:val=&quot;00BD3375&quot;/&gt;&lt;wsp:rsid wsp:val=&quot;00BD4D16&quot;/&gt;&lt;wsp:rsid wsp:val=&quot;00BD4E77&quot;/&gt;&lt;wsp:rsid wsp:val=&quot;00BE1F39&quot;/&gt;&lt;wsp:rsid wsp:val=&quot;00BE2AEA&quot;/&gt;&lt;wsp:rsid wsp:val=&quot;00BF1349&quot;/&gt;&lt;wsp:rsid wsp:val=&quot;00BF31FF&quot;/&gt;&lt;wsp:rsid wsp:val=&quot;00BF46CF&quot;/&gt;&lt;wsp:rsid wsp:val=&quot;00C00DDC&quot;/&gt;&lt;wsp:rsid wsp:val=&quot;00C11B67&quot;/&gt;&lt;wsp:rsid wsp:val=&quot;00C14484&quot;/&gt;&lt;wsp:rsid wsp:val=&quot;00C213EB&quot;/&gt;&lt;wsp:rsid wsp:val=&quot;00C25DC4&quot;/&gt;&lt;wsp:rsid wsp:val=&quot;00C4027C&quot;/&gt;&lt;wsp:rsid wsp:val=&quot;00C4788B&quot;/&gt;&lt;wsp:rsid wsp:val=&quot;00C50A7F&quot;/&gt;&lt;wsp:rsid wsp:val=&quot;00C54FF2&quot;/&gt;&lt;wsp:rsid wsp:val=&quot;00C55FAF&quot;/&gt;&lt;wsp:rsid wsp:val=&quot;00C65023&quot;/&gt;&lt;wsp:rsid wsp:val=&quot;00C73D8C&quot;/&gt;&lt;wsp:rsid wsp:val=&quot;00C74EE0&quot;/&gt;&lt;wsp:rsid wsp:val=&quot;00C80B4E&quot;/&gt;&lt;wsp:rsid wsp:val=&quot;00C812CC&quot;/&gt;&lt;wsp:rsid wsp:val=&quot;00C8310F&quot;/&gt;&lt;wsp:rsid wsp:val=&quot;00C923AF&quot;/&gt;&lt;wsp:rsid wsp:val=&quot;00C94B4B&quot;/&gt;&lt;wsp:rsid wsp:val=&quot;00C94F67&quot;/&gt;&lt;wsp:rsid wsp:val=&quot;00C97B2D&quot;/&gt;&lt;wsp:rsid wsp:val=&quot;00CA5E70&quot;/&gt;&lt;wsp:rsid wsp:val=&quot;00CC0E76&quot;/&gt;&lt;wsp:rsid wsp:val=&quot;00CC60CD&quot;/&gt;&lt;wsp:rsid wsp:val=&quot;00CC7CE0&quot;/&gt;&lt;wsp:rsid wsp:val=&quot;00CD0DD2&quot;/&gt;&lt;wsp:rsid wsp:val=&quot;00CD36A6&quot;/&gt;&lt;wsp:rsid wsp:val=&quot;00CD4EB2&quot;/&gt;&lt;wsp:rsid wsp:val=&quot;00CE266B&quot;/&gt;&lt;wsp:rsid wsp:val=&quot;00CE3D66&quot;/&gt;&lt;wsp:rsid wsp:val=&quot;00CE6B59&quot;/&gt;&lt;wsp:rsid wsp:val=&quot;00CF54F7&quot;/&gt;&lt;wsp:rsid wsp:val=&quot;00CF60A6&quot;/&gt;&lt;wsp:rsid wsp:val=&quot;00CF7167&quot;/&gt;&lt;wsp:rsid wsp:val=&quot;00D0238C&quot;/&gt;&lt;wsp:rsid wsp:val=&quot;00D039A9&quot;/&gt;&lt;wsp:rsid wsp:val=&quot;00D1081D&quot;/&gt;&lt;wsp:rsid wsp:val=&quot;00D134B5&quot;/&gt;&lt;wsp:rsid wsp:val=&quot;00D175B8&quot;/&gt;&lt;wsp:rsid wsp:val=&quot;00D17F80&quot;/&gt;&lt;wsp:rsid wsp:val=&quot;00D212F0&quot;/&gt;&lt;wsp:rsid wsp:val=&quot;00D3104C&quot;/&gt;&lt;wsp:rsid wsp:val=&quot;00D31AFD&quot;/&gt;&lt;wsp:rsid wsp:val=&quot;00D42E56&quot;/&gt;&lt;wsp:rsid wsp:val=&quot;00D54B33&quot;/&gt;&lt;wsp:rsid wsp:val=&quot;00D660DE&quot;/&gt;&lt;wsp:rsid wsp:val=&quot;00D701FF&quot;/&gt;&lt;wsp:rsid wsp:val=&quot;00D737F3&quot;/&gt;&lt;wsp:rsid wsp:val=&quot;00D750DA&quot;/&gt;&lt;wsp:rsid wsp:val=&quot;00D75B12&quot;/&gt;&lt;wsp:rsid wsp:val=&quot;00D83CC2&quot;/&gt;&lt;wsp:rsid wsp:val=&quot;00D85CAE&quot;/&gt;&lt;wsp:rsid wsp:val=&quot;00D975DC&quot;/&gt;&lt;wsp:rsid wsp:val=&quot;00D97B39&quot;/&gt;&lt;wsp:rsid wsp:val=&quot;00DA0C08&quot;/&gt;&lt;wsp:rsid wsp:val=&quot;00DA3F2B&quot;/&gt;&lt;wsp:rsid wsp:val=&quot;00DA7646&quot;/&gt;&lt;wsp:rsid wsp:val=&quot;00DD72A9&quot;/&gt;&lt;wsp:rsid wsp:val=&quot;00DE1307&quot;/&gt;&lt;wsp:rsid wsp:val=&quot;00DE7914&quot;/&gt;&lt;wsp:rsid wsp:val=&quot;00DF0451&quot;/&gt;&lt;wsp:rsid wsp:val=&quot;00DF1E79&quot;/&gt;&lt;wsp:rsid wsp:val=&quot;00DF2699&quot;/&gt;&lt;wsp:rsid wsp:val=&quot;00DF5EC8&quot;/&gt;&lt;wsp:rsid wsp:val=&quot;00E01A0C&quot;/&gt;&lt;wsp:rsid wsp:val=&quot;00E02B57&quot;/&gt;&lt;wsp:rsid wsp:val=&quot;00E03A96&quot;/&gt;&lt;wsp:rsid wsp:val=&quot;00E04B0B&quot;/&gt;&lt;wsp:rsid wsp:val=&quot;00E21362&quot;/&gt;&lt;wsp:rsid wsp:val=&quot;00E2455D&quot;/&gt;&lt;wsp:rsid wsp:val=&quot;00E2463F&quot;/&gt;&lt;wsp:rsid wsp:val=&quot;00E247DE&quot;/&gt;&lt;wsp:rsid wsp:val=&quot;00E2648B&quot;/&gt;&lt;wsp:rsid wsp:val=&quot;00E269C6&quot;/&gt;&lt;wsp:rsid wsp:val=&quot;00E26A87&quot;/&gt;&lt;wsp:rsid wsp:val=&quot;00E32D60&quot;/&gt;&lt;wsp:rsid wsp:val=&quot;00E404A7&quot;/&gt;&lt;wsp:rsid wsp:val=&quot;00E411A9&quot;/&gt;&lt;wsp:rsid wsp:val=&quot;00E41539&quot;/&gt;&lt;wsp:rsid wsp:val=&quot;00E52BB0&quot;/&gt;&lt;wsp:rsid wsp:val=&quot;00E56881&quot;/&gt;&lt;wsp:rsid wsp:val=&quot;00E61B27&quot;/&gt;&lt;wsp:rsid wsp:val=&quot;00E62F9D&quot;/&gt;&lt;wsp:rsid wsp:val=&quot;00E7400A&quot;/&gt;&lt;wsp:rsid wsp:val=&quot;00E756D3&quot;/&gt;&lt;wsp:rsid wsp:val=&quot;00E866E0&quot;/&gt;&lt;wsp:rsid wsp:val=&quot;00E951B4&quot;/&gt;&lt;wsp:rsid wsp:val=&quot;00EA1851&quot;/&gt;&lt;wsp:rsid wsp:val=&quot;00EA3A2B&quot;/&gt;&lt;wsp:rsid wsp:val=&quot;00EA485D&quot;/&gt;&lt;wsp:rsid wsp:val=&quot;00EB2323&quot;/&gt;&lt;wsp:rsid wsp:val=&quot;00EB40EA&quot;/&gt;&lt;wsp:rsid wsp:val=&quot;00EC2EC6&quot;/&gt;&lt;wsp:rsid wsp:val=&quot;00EC4A1D&quot;/&gt;&lt;wsp:rsid wsp:val=&quot;00EE0A15&quot;/&gt;&lt;wsp:rsid wsp:val=&quot;00EE0F74&quot;/&gt;&lt;wsp:rsid wsp:val=&quot;00EE3F92&quot;/&gt;&lt;wsp:rsid wsp:val=&quot;00EE7FAE&quot;/&gt;&lt;wsp:rsid wsp:val=&quot;00EF7BF8&quot;/&gt;&lt;wsp:rsid wsp:val=&quot;00F100F0&quot;/&gt;&lt;wsp:rsid wsp:val=&quot;00F11E19&quot;/&gt;&lt;wsp:rsid wsp:val=&quot;00F12568&quot;/&gt;&lt;wsp:rsid wsp:val=&quot;00F1595C&quot;/&gt;&lt;wsp:rsid wsp:val=&quot;00F349DC&quot;/&gt;&lt;wsp:rsid wsp:val=&quot;00F400AC&quot;/&gt;&lt;wsp:rsid wsp:val=&quot;00F46A1E&quot;/&gt;&lt;wsp:rsid wsp:val=&quot;00F52BB2&quot;/&gt;&lt;wsp:rsid wsp:val=&quot;00F535D9&quot;/&gt;&lt;wsp:rsid wsp:val=&quot;00F550C9&quot;/&gt;&lt;wsp:rsid wsp:val=&quot;00F569F9&quot;/&gt;&lt;wsp:rsid wsp:val=&quot;00F622C4&quot;/&gt;&lt;wsp:rsid wsp:val=&quot;00F63724&quot;/&gt;&lt;wsp:rsid wsp:val=&quot;00F94A91&quot;/&gt;&lt;wsp:rsid wsp:val=&quot;00F96786&quot;/&gt;&lt;wsp:rsid wsp:val=&quot;00F971A6&quot;/&gt;&lt;wsp:rsid wsp:val=&quot;00FA0685&quot;/&gt;&lt;wsp:rsid wsp:val=&quot;00FA3627&quot;/&gt;&lt;wsp:rsid wsp:val=&quot;00FA3697&quot;/&gt;&lt;wsp:rsid wsp:val=&quot;00FA57BA&quot;/&gt;&lt;wsp:rsid wsp:val=&quot;00FB3067&quot;/&gt;&lt;wsp:rsid wsp:val=&quot;00FB3B91&quot;/&gt;&lt;wsp:rsid wsp:val=&quot;00FB5CDA&quot;/&gt;&lt;wsp:rsid wsp:val=&quot;00FB5D9E&quot;/&gt;&lt;wsp:rsid wsp:val=&quot;00FB66FE&quot;/&gt;&lt;wsp:rsid wsp:val=&quot;00FC2828&quot;/&gt;&lt;wsp:rsid wsp:val=&quot;00FC51C3&quot;/&gt;&lt;wsp:rsid wsp:val=&quot;00FC59B0&quot;/&gt;&lt;wsp:rsid wsp:val=&quot;00FC7B07&quot;/&gt;&lt;wsp:rsid wsp:val=&quot;00FD3731&quot;/&gt;&lt;wsp:rsid wsp:val=&quot;00FD7411&quot;/&gt;&lt;wsp:rsid wsp:val=&quot;00FD7879&quot;/&gt;&lt;wsp:rsid wsp:val=&quot;00FE001D&quot;/&gt;&lt;wsp:rsid wsp:val=&quot;00FE485F&quot;/&gt;&lt;wsp:rsid wsp:val=&quot;00FE49A9&quot;/&gt;&lt;wsp:rsid wsp:val=&quot;00FE502E&quot;/&gt;&lt;wsp:rsid wsp:val=&quot;00FE586C&quot;/&gt;&lt;wsp:rsid wsp:val=&quot;00FE6E66&quot;/&gt;&lt;wsp:rsid wsp:val=&quot;00FF19C1&quot;/&gt;&lt;wsp:rsid wsp:val=&quot;00FF2B19&quot;/&gt;&lt;/wsp:rsids&gt;&lt;/w:docPr&gt;&lt;w:body&gt;&lt;wx:sect&gt;&lt;w:p wsp:rsidR=&quot;00000000&quot; wsp:rsidRDefault=&quot;00676879&quot; wsp:rsidP=&quot;00676879&quot;&gt;&lt;m:oMathPara&gt;&lt;m:oMath&gt;&lt;m:r&gt;&lt;w:rPr&gt;&lt;w:rFonts w:ascii=&quot;Cambria Math&quot;/&gt;&lt;wx:font wx:val=&quot;Cambria Math&quot;/&gt;&lt;w:i/&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EB2323" w:rsidRPr="00EB2323">
        <w:fldChar w:fldCharType="end"/>
      </w:r>
      <w:r w:rsidRPr="00D175B8">
        <w:t xml:space="preserve"> 0.7, следовательно, степень согласованности</w:t>
      </w:r>
      <w:r w:rsidR="00D175B8">
        <w:t xml:space="preserve"> </w:t>
      </w:r>
      <w:r w:rsidRPr="00D175B8">
        <w:t xml:space="preserve">мнений </w:t>
      </w:r>
      <w:r w:rsidR="00155601" w:rsidRPr="00D175B8">
        <w:t xml:space="preserve">экспертов </w:t>
      </w:r>
      <w:r w:rsidRPr="00D175B8">
        <w:t xml:space="preserve">достаточно </w:t>
      </w:r>
      <w:r w:rsidR="00155601" w:rsidRPr="00D175B8">
        <w:t>высокая.</w:t>
      </w:r>
    </w:p>
    <w:p w:rsidR="00155601" w:rsidRDefault="00905EAC" w:rsidP="00D175B8">
      <w:pPr>
        <w:pStyle w:val="2"/>
        <w:tabs>
          <w:tab w:val="left" w:pos="4170"/>
        </w:tabs>
        <w:suppressAutoHyphens/>
        <w:ind w:firstLine="709"/>
        <w:rPr>
          <w:lang w:val="en-US"/>
        </w:rPr>
      </w:pPr>
      <w:r w:rsidRPr="00D175B8">
        <w:t>Для наглядности н</w:t>
      </w:r>
      <w:r w:rsidR="00155601" w:rsidRPr="00D175B8">
        <w:t xml:space="preserve">а основании </w:t>
      </w:r>
      <w:r w:rsidRPr="00D175B8">
        <w:t>полученных данных постоим</w:t>
      </w:r>
      <w:r w:rsidR="00D175B8">
        <w:t xml:space="preserve"> </w:t>
      </w:r>
      <w:r w:rsidR="00155601" w:rsidRPr="00D175B8">
        <w:t>гистограмму</w:t>
      </w:r>
      <w:r w:rsidR="00DA3F2B" w:rsidRPr="00D175B8">
        <w:t xml:space="preserve"> </w:t>
      </w:r>
      <w:r w:rsidR="00AC779C" w:rsidRPr="00D175B8">
        <w:t>рисунок 4.</w:t>
      </w:r>
    </w:p>
    <w:p w:rsidR="003056D0" w:rsidRPr="003056D0" w:rsidRDefault="003056D0" w:rsidP="00D175B8">
      <w:pPr>
        <w:pStyle w:val="2"/>
        <w:tabs>
          <w:tab w:val="left" w:pos="4170"/>
        </w:tabs>
        <w:suppressAutoHyphens/>
        <w:ind w:firstLine="709"/>
        <w:rPr>
          <w:lang w:val="en-US"/>
        </w:rPr>
      </w:pPr>
    </w:p>
    <w:p w:rsidR="004A2B4E" w:rsidRPr="00D175B8" w:rsidRDefault="00ED5650" w:rsidP="00D175B8">
      <w:pPr>
        <w:pStyle w:val="2"/>
        <w:tabs>
          <w:tab w:val="left" w:pos="4170"/>
        </w:tabs>
        <w:suppressAutoHyphens/>
        <w:ind w:firstLine="709"/>
      </w:pPr>
      <w:r>
        <w:rPr>
          <w:noProof/>
        </w:rPr>
        <w:pict>
          <v:shape id="Диаграмма 2" o:spid="_x0000_i1124" type="#_x0000_t75" style="width:439.5pt;height:255.75pt;visibility:visible">
            <v:imagedata r:id="rId36" o:title="" cropbottom="-26f"/>
            <o:lock v:ext="edit" aspectratio="f"/>
          </v:shape>
        </w:pict>
      </w:r>
    </w:p>
    <w:p w:rsidR="004A2B4E" w:rsidRPr="00D175B8" w:rsidRDefault="00AC779C" w:rsidP="00D175B8">
      <w:pPr>
        <w:pStyle w:val="2"/>
        <w:tabs>
          <w:tab w:val="left" w:pos="4170"/>
        </w:tabs>
        <w:suppressAutoHyphens/>
        <w:ind w:firstLine="709"/>
      </w:pPr>
      <w:r w:rsidRPr="00D175B8">
        <w:t xml:space="preserve">Рисунок 4. </w:t>
      </w:r>
      <w:r w:rsidR="00407F15" w:rsidRPr="00D175B8">
        <w:t xml:space="preserve">Показатели рангов </w:t>
      </w:r>
    </w:p>
    <w:p w:rsidR="003056D0" w:rsidRDefault="003056D0">
      <w:pPr>
        <w:spacing w:after="200" w:line="276" w:lineRule="auto"/>
        <w:rPr>
          <w:sz w:val="28"/>
          <w:szCs w:val="28"/>
        </w:rPr>
      </w:pPr>
      <w:r>
        <w:rPr>
          <w:sz w:val="28"/>
          <w:szCs w:val="28"/>
        </w:rPr>
        <w:br w:type="page"/>
      </w:r>
    </w:p>
    <w:p w:rsidR="00EC4A1D" w:rsidRPr="00D175B8" w:rsidRDefault="00EC4A1D" w:rsidP="00D175B8">
      <w:pPr>
        <w:suppressAutoHyphens/>
        <w:ind w:firstLine="709"/>
        <w:jc w:val="both"/>
        <w:rPr>
          <w:sz w:val="28"/>
          <w:szCs w:val="28"/>
        </w:rPr>
      </w:pPr>
      <w:r w:rsidRPr="00D175B8">
        <w:rPr>
          <w:sz w:val="28"/>
          <w:szCs w:val="28"/>
        </w:rPr>
        <w:t>Анализируя построенную гистограмму, наибольшим</w:t>
      </w:r>
      <w:r w:rsidR="00155601" w:rsidRPr="00D175B8">
        <w:rPr>
          <w:sz w:val="28"/>
          <w:szCs w:val="28"/>
        </w:rPr>
        <w:t xml:space="preserve"> значение</w:t>
      </w:r>
      <w:r w:rsidRPr="00D175B8">
        <w:rPr>
          <w:sz w:val="28"/>
          <w:szCs w:val="28"/>
        </w:rPr>
        <w:t>м</w:t>
      </w:r>
      <w:r w:rsidR="00155601" w:rsidRPr="00D175B8">
        <w:rPr>
          <w:sz w:val="28"/>
          <w:szCs w:val="28"/>
        </w:rPr>
        <w:t xml:space="preserve"> суммы рангов </w:t>
      </w:r>
      <w:r w:rsidRPr="00D175B8">
        <w:rPr>
          <w:sz w:val="28"/>
          <w:szCs w:val="28"/>
        </w:rPr>
        <w:t>обладают</w:t>
      </w:r>
      <w:r w:rsidR="00155601" w:rsidRPr="00D175B8">
        <w:rPr>
          <w:sz w:val="28"/>
          <w:szCs w:val="28"/>
        </w:rPr>
        <w:t xml:space="preserve"> </w:t>
      </w:r>
      <w:r w:rsidRPr="00D175B8">
        <w:rPr>
          <w:sz w:val="28"/>
          <w:szCs w:val="28"/>
        </w:rPr>
        <w:t xml:space="preserve">такие </w:t>
      </w:r>
      <w:r w:rsidR="00155601" w:rsidRPr="00D175B8">
        <w:rPr>
          <w:sz w:val="28"/>
          <w:szCs w:val="28"/>
        </w:rPr>
        <w:t>факторы</w:t>
      </w:r>
      <w:r w:rsidRPr="00D175B8">
        <w:rPr>
          <w:sz w:val="28"/>
          <w:szCs w:val="28"/>
        </w:rPr>
        <w:t xml:space="preserve"> как: </w:t>
      </w:r>
    </w:p>
    <w:p w:rsidR="00804E77" w:rsidRPr="00D175B8" w:rsidRDefault="00155601" w:rsidP="00D175B8">
      <w:pPr>
        <w:suppressAutoHyphens/>
        <w:ind w:firstLine="709"/>
        <w:jc w:val="both"/>
        <w:rPr>
          <w:sz w:val="28"/>
          <w:szCs w:val="28"/>
        </w:rPr>
      </w:pPr>
      <w:r w:rsidRPr="00D175B8">
        <w:rPr>
          <w:sz w:val="28"/>
          <w:szCs w:val="28"/>
        </w:rPr>
        <w:t xml:space="preserve">3 – </w:t>
      </w:r>
      <w:r w:rsidR="00EC4A1D" w:rsidRPr="00D175B8">
        <w:rPr>
          <w:sz w:val="28"/>
          <w:szCs w:val="28"/>
        </w:rPr>
        <w:t>появление новых и активизация имеющихся конкурентов</w:t>
      </w:r>
      <w:r w:rsidR="00804E77" w:rsidRPr="00D175B8">
        <w:rPr>
          <w:sz w:val="28"/>
          <w:szCs w:val="28"/>
        </w:rPr>
        <w:t>;</w:t>
      </w:r>
    </w:p>
    <w:p w:rsidR="00804E77" w:rsidRPr="00D175B8" w:rsidRDefault="00155601" w:rsidP="00D175B8">
      <w:pPr>
        <w:suppressAutoHyphens/>
        <w:ind w:firstLine="709"/>
        <w:jc w:val="both"/>
        <w:rPr>
          <w:sz w:val="28"/>
          <w:szCs w:val="28"/>
        </w:rPr>
      </w:pPr>
      <w:r w:rsidRPr="00D175B8">
        <w:rPr>
          <w:sz w:val="28"/>
          <w:szCs w:val="28"/>
        </w:rPr>
        <w:t xml:space="preserve">2 – </w:t>
      </w:r>
      <w:r w:rsidR="00804E77" w:rsidRPr="00D175B8">
        <w:rPr>
          <w:sz w:val="28"/>
          <w:szCs w:val="28"/>
        </w:rPr>
        <w:t>отказ в аренде помещения</w:t>
      </w:r>
      <w:r w:rsidRPr="00D175B8">
        <w:rPr>
          <w:sz w:val="28"/>
          <w:szCs w:val="28"/>
        </w:rPr>
        <w:t xml:space="preserve">, </w:t>
      </w:r>
      <w:r w:rsidR="00804E77" w:rsidRPr="00D175B8">
        <w:rPr>
          <w:sz w:val="28"/>
          <w:szCs w:val="28"/>
        </w:rPr>
        <w:t>этот фактор,</w:t>
      </w:r>
      <w:r w:rsidRPr="00D175B8">
        <w:rPr>
          <w:sz w:val="28"/>
          <w:szCs w:val="28"/>
        </w:rPr>
        <w:t xml:space="preserve"> по мнению экспертов, </w:t>
      </w:r>
      <w:r w:rsidR="00804E77" w:rsidRPr="00D175B8">
        <w:rPr>
          <w:sz w:val="28"/>
          <w:szCs w:val="28"/>
        </w:rPr>
        <w:t xml:space="preserve">достаточно обоснован, т.к. ООО «Проф Бетон» арендует производственные площади на территории строительной фирмы и есть риск, что данные площади могут </w:t>
      </w:r>
      <w:r w:rsidR="00F1595C" w:rsidRPr="00D175B8">
        <w:rPr>
          <w:sz w:val="28"/>
          <w:szCs w:val="28"/>
        </w:rPr>
        <w:t>понадобиться</w:t>
      </w:r>
      <w:r w:rsidR="00804E77" w:rsidRPr="00D175B8">
        <w:rPr>
          <w:sz w:val="28"/>
          <w:szCs w:val="28"/>
        </w:rPr>
        <w:t xml:space="preserve"> арендодателю.</w:t>
      </w:r>
      <w:r w:rsidR="00D175B8">
        <w:rPr>
          <w:sz w:val="28"/>
          <w:szCs w:val="28"/>
        </w:rPr>
        <w:t xml:space="preserve"> </w:t>
      </w:r>
    </w:p>
    <w:p w:rsidR="00804E77" w:rsidRPr="00D175B8" w:rsidRDefault="00804E77" w:rsidP="00D175B8">
      <w:pPr>
        <w:suppressAutoHyphens/>
        <w:ind w:firstLine="709"/>
        <w:jc w:val="both"/>
        <w:rPr>
          <w:sz w:val="28"/>
          <w:szCs w:val="28"/>
        </w:rPr>
      </w:pPr>
      <w:r w:rsidRPr="00D175B8">
        <w:rPr>
          <w:sz w:val="28"/>
          <w:szCs w:val="28"/>
        </w:rPr>
        <w:t>Н</w:t>
      </w:r>
      <w:r w:rsidR="00155601" w:rsidRPr="00D175B8">
        <w:rPr>
          <w:sz w:val="28"/>
          <w:szCs w:val="28"/>
        </w:rPr>
        <w:t>аименьшее влияние</w:t>
      </w:r>
      <w:r w:rsidRPr="00D175B8">
        <w:rPr>
          <w:sz w:val="28"/>
          <w:szCs w:val="28"/>
        </w:rPr>
        <w:t xml:space="preserve"> на производственную деятельность</w:t>
      </w:r>
      <w:r w:rsidR="00155601" w:rsidRPr="00D175B8">
        <w:rPr>
          <w:sz w:val="28"/>
          <w:szCs w:val="28"/>
        </w:rPr>
        <w:t xml:space="preserve"> оказывают факторы</w:t>
      </w:r>
      <w:r w:rsidRPr="00D175B8">
        <w:rPr>
          <w:sz w:val="28"/>
          <w:szCs w:val="28"/>
        </w:rPr>
        <w:t>:</w:t>
      </w:r>
    </w:p>
    <w:p w:rsidR="00804E77" w:rsidRPr="00D175B8" w:rsidRDefault="00804E77" w:rsidP="00D175B8">
      <w:pPr>
        <w:suppressAutoHyphens/>
        <w:ind w:firstLine="709"/>
        <w:jc w:val="both"/>
        <w:rPr>
          <w:sz w:val="28"/>
          <w:szCs w:val="28"/>
        </w:rPr>
      </w:pPr>
      <w:r w:rsidRPr="00D175B8">
        <w:rPr>
          <w:sz w:val="28"/>
          <w:szCs w:val="28"/>
        </w:rPr>
        <w:t>1</w:t>
      </w:r>
      <w:r w:rsidR="00155601" w:rsidRPr="00D175B8">
        <w:rPr>
          <w:sz w:val="28"/>
          <w:szCs w:val="28"/>
        </w:rPr>
        <w:t xml:space="preserve"> –</w:t>
      </w:r>
      <w:r w:rsidR="00D175B8">
        <w:rPr>
          <w:sz w:val="28"/>
          <w:szCs w:val="28"/>
        </w:rPr>
        <w:t xml:space="preserve"> </w:t>
      </w:r>
      <w:r w:rsidRPr="00D175B8">
        <w:rPr>
          <w:sz w:val="28"/>
          <w:szCs w:val="28"/>
        </w:rPr>
        <w:t>рост налогов;</w:t>
      </w:r>
    </w:p>
    <w:p w:rsidR="00804E77" w:rsidRPr="00D175B8" w:rsidRDefault="00804E77" w:rsidP="00D175B8">
      <w:pPr>
        <w:suppressAutoHyphens/>
        <w:ind w:firstLine="709"/>
        <w:jc w:val="both"/>
        <w:rPr>
          <w:sz w:val="28"/>
          <w:szCs w:val="28"/>
        </w:rPr>
      </w:pPr>
      <w:r w:rsidRPr="00D175B8">
        <w:rPr>
          <w:sz w:val="28"/>
          <w:szCs w:val="28"/>
        </w:rPr>
        <w:t>4 - снижение платежеспособности населения;</w:t>
      </w:r>
    </w:p>
    <w:p w:rsidR="00804E77" w:rsidRPr="00D175B8" w:rsidRDefault="00804E77" w:rsidP="00D175B8">
      <w:pPr>
        <w:suppressAutoHyphens/>
        <w:ind w:firstLine="709"/>
        <w:jc w:val="both"/>
        <w:rPr>
          <w:sz w:val="28"/>
          <w:szCs w:val="28"/>
        </w:rPr>
      </w:pPr>
      <w:r w:rsidRPr="00D175B8">
        <w:rPr>
          <w:sz w:val="28"/>
          <w:szCs w:val="28"/>
        </w:rPr>
        <w:t>5 – снижение спроса.</w:t>
      </w:r>
    </w:p>
    <w:p w:rsidR="00804E77" w:rsidRPr="00D175B8" w:rsidRDefault="00804E77" w:rsidP="00D175B8">
      <w:pPr>
        <w:suppressAutoHyphens/>
        <w:ind w:firstLine="709"/>
        <w:jc w:val="both"/>
        <w:rPr>
          <w:sz w:val="28"/>
          <w:szCs w:val="28"/>
        </w:rPr>
      </w:pPr>
      <w:r w:rsidRPr="00D175B8">
        <w:rPr>
          <w:sz w:val="28"/>
          <w:szCs w:val="28"/>
        </w:rPr>
        <w:t>Факторы 1, 4, 5 являются довольно серьезными факторами в деятельности любого предприятия, однако</w:t>
      </w:r>
      <w:r w:rsidR="00680DB5" w:rsidRPr="00D175B8">
        <w:rPr>
          <w:sz w:val="28"/>
          <w:szCs w:val="28"/>
        </w:rPr>
        <w:t>,</w:t>
      </w:r>
      <w:r w:rsidRPr="00D175B8">
        <w:rPr>
          <w:sz w:val="28"/>
          <w:szCs w:val="28"/>
        </w:rPr>
        <w:t xml:space="preserve"> как показывает практика, </w:t>
      </w:r>
      <w:r w:rsidR="00680DB5" w:rsidRPr="00D175B8">
        <w:rPr>
          <w:sz w:val="28"/>
          <w:szCs w:val="28"/>
        </w:rPr>
        <w:t xml:space="preserve">строительство было и будет не только на территории г.Камышина, но и что не маловажно в районе, области, а также и в других регионах России. </w:t>
      </w:r>
      <w:r w:rsidR="00A604A4" w:rsidRPr="00D175B8">
        <w:rPr>
          <w:sz w:val="28"/>
          <w:szCs w:val="28"/>
        </w:rPr>
        <w:t xml:space="preserve">Следовательно при снижении спроса на территории г.Камышина, у предприятия всегда есть возможность реализовывать свою продукцию и за пределами города. С этой целью ведется постоянный мониторинг производителей </w:t>
      </w:r>
      <w:r w:rsidR="00F1595C" w:rsidRPr="00D175B8">
        <w:rPr>
          <w:sz w:val="28"/>
          <w:szCs w:val="28"/>
        </w:rPr>
        <w:t xml:space="preserve">и потребителей </w:t>
      </w:r>
      <w:r w:rsidR="00A604A4" w:rsidRPr="00D175B8">
        <w:rPr>
          <w:sz w:val="28"/>
          <w:szCs w:val="28"/>
        </w:rPr>
        <w:t xml:space="preserve">подобной продукции за пределами г.Камышина. </w:t>
      </w:r>
    </w:p>
    <w:p w:rsidR="00155601" w:rsidRDefault="00680DB5" w:rsidP="00D175B8">
      <w:pPr>
        <w:suppressAutoHyphens/>
        <w:ind w:firstLine="709"/>
        <w:jc w:val="both"/>
        <w:rPr>
          <w:sz w:val="28"/>
          <w:szCs w:val="28"/>
          <w:lang w:val="en-US"/>
        </w:rPr>
      </w:pPr>
      <w:r w:rsidRPr="00D175B8">
        <w:rPr>
          <w:sz w:val="28"/>
          <w:szCs w:val="28"/>
        </w:rPr>
        <w:t>Рекомендуемые</w:t>
      </w:r>
      <w:r w:rsidR="00155601" w:rsidRPr="00D175B8">
        <w:rPr>
          <w:sz w:val="28"/>
          <w:szCs w:val="28"/>
        </w:rPr>
        <w:t xml:space="preserve"> мероприятия по </w:t>
      </w:r>
      <w:r w:rsidRPr="00D175B8">
        <w:rPr>
          <w:sz w:val="28"/>
          <w:szCs w:val="28"/>
        </w:rPr>
        <w:t>предупреждению</w:t>
      </w:r>
      <w:r w:rsidR="00155601" w:rsidRPr="00D175B8">
        <w:rPr>
          <w:sz w:val="28"/>
          <w:szCs w:val="28"/>
        </w:rPr>
        <w:t xml:space="preserve"> рисков и </w:t>
      </w:r>
      <w:r w:rsidRPr="00D175B8">
        <w:rPr>
          <w:sz w:val="28"/>
          <w:szCs w:val="28"/>
        </w:rPr>
        <w:t>снижение</w:t>
      </w:r>
      <w:r w:rsidR="00155601" w:rsidRPr="00D175B8">
        <w:rPr>
          <w:sz w:val="28"/>
          <w:szCs w:val="28"/>
        </w:rPr>
        <w:t xml:space="preserve"> </w:t>
      </w:r>
      <w:r w:rsidRPr="00D175B8">
        <w:rPr>
          <w:sz w:val="28"/>
          <w:szCs w:val="28"/>
        </w:rPr>
        <w:t>негативных</w:t>
      </w:r>
      <w:r w:rsidR="00155601" w:rsidRPr="00D175B8">
        <w:rPr>
          <w:sz w:val="28"/>
          <w:szCs w:val="28"/>
        </w:rPr>
        <w:t xml:space="preserve"> последствий представлены в </w:t>
      </w:r>
      <w:r w:rsidRPr="00D175B8">
        <w:rPr>
          <w:sz w:val="28"/>
          <w:szCs w:val="28"/>
        </w:rPr>
        <w:t>таблице 10</w:t>
      </w:r>
      <w:r w:rsidR="00155601" w:rsidRPr="00D175B8">
        <w:rPr>
          <w:sz w:val="28"/>
          <w:szCs w:val="28"/>
        </w:rPr>
        <w:t>.</w:t>
      </w:r>
    </w:p>
    <w:p w:rsidR="003056D0" w:rsidRPr="003056D0" w:rsidRDefault="003056D0" w:rsidP="00D175B8">
      <w:pPr>
        <w:suppressAutoHyphens/>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5066"/>
      </w:tblGrid>
      <w:tr w:rsidR="00155601" w:rsidRPr="00D175B8" w:rsidTr="003056D0">
        <w:trPr>
          <w:trHeight w:val="20"/>
        </w:trPr>
        <w:tc>
          <w:tcPr>
            <w:tcW w:w="2353" w:type="pct"/>
            <w:vAlign w:val="center"/>
          </w:tcPr>
          <w:p w:rsidR="00155601" w:rsidRPr="00D175B8" w:rsidRDefault="00155601" w:rsidP="003056D0">
            <w:r w:rsidRPr="00D175B8">
              <w:t>Наименование риска</w:t>
            </w:r>
          </w:p>
        </w:tc>
        <w:tc>
          <w:tcPr>
            <w:tcW w:w="2647" w:type="pct"/>
            <w:vAlign w:val="center"/>
          </w:tcPr>
          <w:p w:rsidR="00155601" w:rsidRPr="00D175B8" w:rsidRDefault="00155601" w:rsidP="003056D0">
            <w:r w:rsidRPr="00D175B8">
              <w:t>Возможные мероприятия</w:t>
            </w:r>
          </w:p>
        </w:tc>
      </w:tr>
      <w:tr w:rsidR="00155601" w:rsidRPr="00D175B8" w:rsidTr="003056D0">
        <w:trPr>
          <w:trHeight w:val="20"/>
        </w:trPr>
        <w:tc>
          <w:tcPr>
            <w:tcW w:w="2353" w:type="pct"/>
            <w:vAlign w:val="center"/>
          </w:tcPr>
          <w:p w:rsidR="00155601" w:rsidRPr="00D175B8" w:rsidRDefault="00155601" w:rsidP="003056D0">
            <w:r w:rsidRPr="00D175B8">
              <w:t xml:space="preserve">Рост налогов и </w:t>
            </w:r>
            <w:r w:rsidR="00680DB5" w:rsidRPr="00D175B8">
              <w:t xml:space="preserve">неизбежная </w:t>
            </w:r>
            <w:r w:rsidRPr="00D175B8">
              <w:t>инфляция</w:t>
            </w:r>
          </w:p>
        </w:tc>
        <w:tc>
          <w:tcPr>
            <w:tcW w:w="2647" w:type="pct"/>
            <w:vAlign w:val="center"/>
          </w:tcPr>
          <w:p w:rsidR="00155601" w:rsidRPr="00D175B8" w:rsidRDefault="00680DB5" w:rsidP="003056D0">
            <w:r w:rsidRPr="00D175B8">
              <w:t>Помощь государства в виде субсидий и льготных</w:t>
            </w:r>
            <w:r w:rsidR="00155601" w:rsidRPr="00D175B8">
              <w:t xml:space="preserve"> дотации</w:t>
            </w:r>
            <w:r w:rsidRPr="00D175B8">
              <w:t>.</w:t>
            </w:r>
            <w:r w:rsidR="00B66F0B" w:rsidRPr="00D175B8">
              <w:t xml:space="preserve"> Предоставление отсрочек по уплате налогов.</w:t>
            </w:r>
            <w:r w:rsidR="00155601" w:rsidRPr="00D175B8">
              <w:t xml:space="preserve"> </w:t>
            </w:r>
          </w:p>
        </w:tc>
      </w:tr>
      <w:tr w:rsidR="00155601" w:rsidRPr="00D175B8" w:rsidTr="003056D0">
        <w:trPr>
          <w:trHeight w:val="20"/>
        </w:trPr>
        <w:tc>
          <w:tcPr>
            <w:tcW w:w="2353" w:type="pct"/>
            <w:vAlign w:val="center"/>
          </w:tcPr>
          <w:p w:rsidR="00155601" w:rsidRPr="00D175B8" w:rsidRDefault="00155601" w:rsidP="003056D0">
            <w:r w:rsidRPr="00D175B8">
              <w:t>Снижение платежеспособности населения</w:t>
            </w:r>
          </w:p>
        </w:tc>
        <w:tc>
          <w:tcPr>
            <w:tcW w:w="2647" w:type="pct"/>
            <w:vAlign w:val="center"/>
          </w:tcPr>
          <w:p w:rsidR="00155601" w:rsidRPr="00D175B8" w:rsidRDefault="00155601" w:rsidP="003056D0">
            <w:pPr>
              <w:rPr>
                <w:i/>
              </w:rPr>
            </w:pPr>
            <w:r w:rsidRPr="00D175B8">
              <w:rPr>
                <w:i/>
              </w:rPr>
              <w:t xml:space="preserve">Снижение цен, </w:t>
            </w:r>
            <w:r w:rsidR="00B66F0B" w:rsidRPr="00D175B8">
              <w:rPr>
                <w:i/>
              </w:rPr>
              <w:t>по возможности предоставление скидок, отсрочек проверенным партнерам.</w:t>
            </w:r>
            <w:r w:rsidRPr="00D175B8">
              <w:rPr>
                <w:i/>
              </w:rPr>
              <w:t xml:space="preserve"> </w:t>
            </w:r>
          </w:p>
        </w:tc>
      </w:tr>
      <w:tr w:rsidR="00155601" w:rsidRPr="00D175B8" w:rsidTr="003056D0">
        <w:trPr>
          <w:trHeight w:val="20"/>
        </w:trPr>
        <w:tc>
          <w:tcPr>
            <w:tcW w:w="2353" w:type="pct"/>
            <w:vAlign w:val="center"/>
          </w:tcPr>
          <w:p w:rsidR="00155601" w:rsidRPr="00D175B8" w:rsidRDefault="00B66F0B" w:rsidP="003056D0">
            <w:r w:rsidRPr="00D175B8">
              <w:t>Появление новых, а</w:t>
            </w:r>
            <w:r w:rsidR="00155601" w:rsidRPr="00D175B8">
              <w:t xml:space="preserve">ктивизация </w:t>
            </w:r>
            <w:r w:rsidRPr="00D175B8">
              <w:t xml:space="preserve">имеющихся </w:t>
            </w:r>
            <w:r w:rsidR="00155601" w:rsidRPr="00D175B8">
              <w:t>конкурентов</w:t>
            </w:r>
          </w:p>
        </w:tc>
        <w:tc>
          <w:tcPr>
            <w:tcW w:w="2647" w:type="pct"/>
          </w:tcPr>
          <w:p w:rsidR="00155601" w:rsidRPr="00D175B8" w:rsidRDefault="00155601" w:rsidP="003056D0">
            <w:r w:rsidRPr="00D175B8">
              <w:rPr>
                <w:snapToGrid w:val="0"/>
              </w:rPr>
              <w:t>Корректировка методов</w:t>
            </w:r>
            <w:r w:rsidR="00D175B8">
              <w:rPr>
                <w:snapToGrid w:val="0"/>
              </w:rPr>
              <w:t xml:space="preserve"> </w:t>
            </w:r>
            <w:r w:rsidRPr="00D175B8">
              <w:rPr>
                <w:snapToGrid w:val="0"/>
              </w:rPr>
              <w:t>продвижения продукции,</w:t>
            </w:r>
            <w:r w:rsidR="00D175B8">
              <w:rPr>
                <w:snapToGrid w:val="0"/>
              </w:rPr>
              <w:t xml:space="preserve"> </w:t>
            </w:r>
            <w:r w:rsidRPr="00D175B8">
              <w:rPr>
                <w:snapToGrid w:val="0"/>
              </w:rPr>
              <w:t>проведение маркетинговых исследований, концентрация усилий, увеличение рекламы.</w:t>
            </w:r>
          </w:p>
        </w:tc>
      </w:tr>
      <w:tr w:rsidR="00155601" w:rsidRPr="00D175B8" w:rsidTr="003056D0">
        <w:trPr>
          <w:trHeight w:val="20"/>
        </w:trPr>
        <w:tc>
          <w:tcPr>
            <w:tcW w:w="2353" w:type="pct"/>
            <w:vAlign w:val="center"/>
          </w:tcPr>
          <w:p w:rsidR="00155601" w:rsidRPr="00D175B8" w:rsidRDefault="00155601" w:rsidP="003056D0">
            <w:r w:rsidRPr="00D175B8">
              <w:t>Отказ в аренде помещения</w:t>
            </w:r>
          </w:p>
        </w:tc>
        <w:tc>
          <w:tcPr>
            <w:tcW w:w="2647" w:type="pct"/>
          </w:tcPr>
          <w:p w:rsidR="00155601" w:rsidRPr="00D175B8" w:rsidRDefault="00155601" w:rsidP="003056D0">
            <w:r w:rsidRPr="00D175B8">
              <w:t xml:space="preserve">Своевременный анализ возможности продления сроков аренды. </w:t>
            </w:r>
            <w:r w:rsidR="0039005B" w:rsidRPr="00D175B8">
              <w:t>Мониторинг информации</w:t>
            </w:r>
            <w:r w:rsidRPr="00D175B8">
              <w:t xml:space="preserve"> о рынке недвижимости, предоставляемой в аренду.</w:t>
            </w:r>
            <w:r w:rsidR="00D175B8">
              <w:t xml:space="preserve"> </w:t>
            </w:r>
          </w:p>
        </w:tc>
      </w:tr>
      <w:tr w:rsidR="00155601" w:rsidRPr="00D175B8" w:rsidTr="003056D0">
        <w:trPr>
          <w:trHeight w:val="20"/>
        </w:trPr>
        <w:tc>
          <w:tcPr>
            <w:tcW w:w="2353" w:type="pct"/>
            <w:vAlign w:val="center"/>
          </w:tcPr>
          <w:p w:rsidR="00155601" w:rsidRPr="00D175B8" w:rsidRDefault="0039005B" w:rsidP="003056D0">
            <w:r w:rsidRPr="00D175B8">
              <w:t>Снижение спроса на продукцию</w:t>
            </w:r>
          </w:p>
        </w:tc>
        <w:tc>
          <w:tcPr>
            <w:tcW w:w="2647" w:type="pct"/>
          </w:tcPr>
          <w:p w:rsidR="00155601" w:rsidRPr="00D175B8" w:rsidRDefault="00155601" w:rsidP="003056D0">
            <w:r w:rsidRPr="00D175B8">
              <w:t xml:space="preserve">Проведение активной рекламной кампании в первые месяцы функционирования на рынке, выбор эффективной маркетинговой </w:t>
            </w:r>
            <w:r w:rsidR="0039005B" w:rsidRPr="00D175B8">
              <w:t>стратегии, анализ потребности в материале в других регионах и областях.</w:t>
            </w:r>
          </w:p>
        </w:tc>
      </w:tr>
    </w:tbl>
    <w:p w:rsidR="003056D0" w:rsidRDefault="003056D0" w:rsidP="00D175B8">
      <w:pPr>
        <w:tabs>
          <w:tab w:val="left" w:pos="3615"/>
        </w:tabs>
        <w:suppressAutoHyphens/>
        <w:ind w:firstLine="709"/>
        <w:jc w:val="both"/>
        <w:rPr>
          <w:sz w:val="28"/>
          <w:szCs w:val="28"/>
        </w:rPr>
      </w:pPr>
    </w:p>
    <w:p w:rsidR="003056D0" w:rsidRDefault="003056D0">
      <w:pPr>
        <w:spacing w:after="200" w:line="276" w:lineRule="auto"/>
        <w:rPr>
          <w:sz w:val="28"/>
          <w:szCs w:val="28"/>
        </w:rPr>
      </w:pPr>
      <w:r>
        <w:rPr>
          <w:sz w:val="28"/>
          <w:szCs w:val="28"/>
        </w:rPr>
        <w:br w:type="page"/>
      </w:r>
    </w:p>
    <w:p w:rsidR="003C6778" w:rsidRPr="003056D0" w:rsidRDefault="003056D0" w:rsidP="00D175B8">
      <w:pPr>
        <w:tabs>
          <w:tab w:val="left" w:pos="3615"/>
        </w:tabs>
        <w:suppressAutoHyphens/>
        <w:ind w:firstLine="709"/>
        <w:jc w:val="both"/>
        <w:rPr>
          <w:b/>
          <w:sz w:val="28"/>
          <w:szCs w:val="28"/>
          <w:lang w:val="en-US"/>
        </w:rPr>
      </w:pPr>
      <w:r w:rsidRPr="003056D0">
        <w:rPr>
          <w:b/>
          <w:sz w:val="28"/>
          <w:szCs w:val="28"/>
        </w:rPr>
        <w:t>Список литературы</w:t>
      </w:r>
    </w:p>
    <w:p w:rsidR="00C54FF2" w:rsidRPr="00D175B8" w:rsidRDefault="00C54FF2" w:rsidP="00D175B8">
      <w:pPr>
        <w:tabs>
          <w:tab w:val="left" w:pos="3615"/>
        </w:tabs>
        <w:suppressAutoHyphens/>
        <w:ind w:firstLine="709"/>
        <w:jc w:val="both"/>
        <w:rPr>
          <w:sz w:val="28"/>
          <w:szCs w:val="28"/>
        </w:rPr>
      </w:pPr>
    </w:p>
    <w:p w:rsidR="00C54FF2" w:rsidRPr="00D175B8" w:rsidRDefault="00C54FF2" w:rsidP="003056D0">
      <w:pPr>
        <w:numPr>
          <w:ilvl w:val="0"/>
          <w:numId w:val="25"/>
        </w:numPr>
        <w:suppressAutoHyphens/>
        <w:ind w:left="0" w:firstLine="0"/>
        <w:rPr>
          <w:sz w:val="28"/>
          <w:szCs w:val="28"/>
        </w:rPr>
      </w:pPr>
      <w:r w:rsidRPr="00D175B8">
        <w:rPr>
          <w:sz w:val="28"/>
          <w:szCs w:val="28"/>
        </w:rPr>
        <w:t>Абрютина М.С., Грачев А.В. Анализ финансово-хозяйственной деятельности предприятия: Учебно-практическое пособие. – 3-е издание, перераб. и доп. – М.: Дело и сервис, 2001.</w:t>
      </w:r>
    </w:p>
    <w:p w:rsidR="00C54FF2" w:rsidRPr="00D175B8" w:rsidRDefault="00C54FF2" w:rsidP="003056D0">
      <w:pPr>
        <w:numPr>
          <w:ilvl w:val="0"/>
          <w:numId w:val="25"/>
        </w:numPr>
        <w:suppressAutoHyphens/>
        <w:ind w:left="0" w:firstLine="0"/>
        <w:rPr>
          <w:sz w:val="28"/>
          <w:szCs w:val="28"/>
        </w:rPr>
      </w:pPr>
      <w:r w:rsidRPr="00D175B8">
        <w:rPr>
          <w:sz w:val="28"/>
          <w:szCs w:val="28"/>
        </w:rPr>
        <w:t>Баканов М.И., Шеремет А.Д. Теория экономического анализа: учебник. – 4-е изд., доп. и перераб. - М.: Финансы и статистика, 2002.</w:t>
      </w:r>
    </w:p>
    <w:p w:rsidR="00D175B8" w:rsidRDefault="00C54FF2" w:rsidP="003056D0">
      <w:pPr>
        <w:numPr>
          <w:ilvl w:val="0"/>
          <w:numId w:val="25"/>
        </w:numPr>
        <w:suppressAutoHyphens/>
        <w:ind w:left="0" w:firstLine="0"/>
        <w:rPr>
          <w:sz w:val="28"/>
          <w:szCs w:val="28"/>
        </w:rPr>
      </w:pPr>
      <w:r w:rsidRPr="00D175B8">
        <w:rPr>
          <w:sz w:val="28"/>
          <w:szCs w:val="28"/>
        </w:rPr>
        <w:t>Байнгольц С.Б., Мельник Методология экономического деятельности</w:t>
      </w:r>
      <w:r w:rsidR="00D175B8">
        <w:rPr>
          <w:sz w:val="28"/>
          <w:szCs w:val="28"/>
        </w:rPr>
        <w:t xml:space="preserve"> </w:t>
      </w:r>
      <w:r w:rsidRPr="00D175B8">
        <w:rPr>
          <w:sz w:val="28"/>
          <w:szCs w:val="28"/>
        </w:rPr>
        <w:t>хозяйствующего субъекта : учебное пособие. – М.: Финансы и статистика, 2003.</w:t>
      </w:r>
    </w:p>
    <w:p w:rsidR="00C54FF2" w:rsidRPr="00D175B8" w:rsidRDefault="00C54FF2" w:rsidP="003056D0">
      <w:pPr>
        <w:numPr>
          <w:ilvl w:val="0"/>
          <w:numId w:val="25"/>
        </w:numPr>
        <w:suppressAutoHyphens/>
        <w:ind w:left="0" w:firstLine="0"/>
        <w:rPr>
          <w:sz w:val="28"/>
          <w:szCs w:val="28"/>
        </w:rPr>
      </w:pPr>
      <w:r w:rsidRPr="00D175B8">
        <w:rPr>
          <w:sz w:val="28"/>
          <w:szCs w:val="28"/>
        </w:rPr>
        <w:t>Ковалев В.В. Анализ хозяйственной деятельности предприятия: учебник (Ковалев В.В., Волкова О.Н.). – М.: ООО «ТК велби», 2002.</w:t>
      </w:r>
    </w:p>
    <w:p w:rsidR="00C54FF2" w:rsidRPr="00D175B8" w:rsidRDefault="00C54FF2" w:rsidP="003056D0">
      <w:pPr>
        <w:numPr>
          <w:ilvl w:val="0"/>
          <w:numId w:val="25"/>
        </w:numPr>
        <w:suppressAutoHyphens/>
        <w:ind w:left="0" w:firstLine="0"/>
        <w:rPr>
          <w:sz w:val="28"/>
          <w:szCs w:val="28"/>
        </w:rPr>
      </w:pPr>
      <w:r w:rsidRPr="00D175B8">
        <w:rPr>
          <w:sz w:val="28"/>
          <w:szCs w:val="28"/>
        </w:rPr>
        <w:t>Ковалев В.В. Финансовый анализ: Методы и процедуры – М.: Финансы и статистика, 2001.</w:t>
      </w:r>
    </w:p>
    <w:p w:rsidR="001F3BD7" w:rsidRPr="00D175B8" w:rsidRDefault="001F3BD7" w:rsidP="003056D0">
      <w:pPr>
        <w:numPr>
          <w:ilvl w:val="0"/>
          <w:numId w:val="25"/>
        </w:numPr>
        <w:suppressAutoHyphens/>
        <w:ind w:left="0" w:firstLine="0"/>
        <w:rPr>
          <w:sz w:val="28"/>
          <w:szCs w:val="28"/>
        </w:rPr>
      </w:pPr>
      <w:r w:rsidRPr="00D175B8">
        <w:rPr>
          <w:sz w:val="28"/>
          <w:szCs w:val="28"/>
        </w:rPr>
        <w:t>Налоговый кодекс РФ Статья</w:t>
      </w:r>
      <w:r w:rsidR="00D175B8">
        <w:rPr>
          <w:sz w:val="28"/>
          <w:szCs w:val="28"/>
        </w:rPr>
        <w:t xml:space="preserve"> </w:t>
      </w:r>
      <w:r w:rsidRPr="00D175B8">
        <w:rPr>
          <w:sz w:val="28"/>
          <w:szCs w:val="28"/>
        </w:rPr>
        <w:t xml:space="preserve">346.20 </w:t>
      </w:r>
    </w:p>
    <w:p w:rsidR="00BD2B72" w:rsidRPr="00D175B8" w:rsidRDefault="00BD2B72" w:rsidP="003056D0">
      <w:pPr>
        <w:pStyle w:val="a7"/>
        <w:numPr>
          <w:ilvl w:val="0"/>
          <w:numId w:val="25"/>
        </w:numPr>
        <w:suppressAutoHyphens/>
        <w:ind w:left="0" w:firstLine="0"/>
        <w:rPr>
          <w:sz w:val="28"/>
          <w:szCs w:val="28"/>
        </w:rPr>
      </w:pPr>
      <w:r w:rsidRPr="00D175B8">
        <w:rPr>
          <w:sz w:val="28"/>
          <w:szCs w:val="28"/>
        </w:rPr>
        <w:t>Федеральный закон РФ от 22.11.96 № 129-ФЗ п. 3 ст. 4</w:t>
      </w:r>
    </w:p>
    <w:p w:rsidR="00BD2B72" w:rsidRPr="00D175B8" w:rsidRDefault="00BD2B72" w:rsidP="003056D0">
      <w:pPr>
        <w:numPr>
          <w:ilvl w:val="0"/>
          <w:numId w:val="25"/>
        </w:numPr>
        <w:suppressAutoHyphens/>
        <w:ind w:left="0" w:firstLine="0"/>
        <w:rPr>
          <w:sz w:val="28"/>
          <w:szCs w:val="28"/>
        </w:rPr>
      </w:pPr>
      <w:r w:rsidRPr="00D175B8">
        <w:rPr>
          <w:sz w:val="28"/>
          <w:szCs w:val="28"/>
        </w:rPr>
        <w:t>Приказ Минздравсоцразвития России от 13 августа 2009 г. N 588н.</w:t>
      </w:r>
    </w:p>
    <w:p w:rsidR="00BD2B72" w:rsidRPr="00D175B8" w:rsidRDefault="00BD2B72" w:rsidP="003056D0">
      <w:pPr>
        <w:numPr>
          <w:ilvl w:val="0"/>
          <w:numId w:val="25"/>
        </w:numPr>
        <w:suppressAutoHyphens/>
        <w:ind w:left="0" w:firstLine="0"/>
        <w:rPr>
          <w:sz w:val="28"/>
          <w:szCs w:val="28"/>
        </w:rPr>
      </w:pPr>
      <w:r w:rsidRPr="00EB2323">
        <w:rPr>
          <w:sz w:val="28"/>
          <w:szCs w:val="28"/>
        </w:rPr>
        <w:t>www.ibeton.ru</w:t>
      </w:r>
      <w:r w:rsidRPr="00D175B8">
        <w:rPr>
          <w:sz w:val="28"/>
          <w:szCs w:val="28"/>
        </w:rPr>
        <w:t>.</w:t>
      </w:r>
    </w:p>
    <w:p w:rsidR="00BD2B72" w:rsidRPr="00D175B8" w:rsidRDefault="00BD2B72" w:rsidP="003056D0">
      <w:pPr>
        <w:numPr>
          <w:ilvl w:val="0"/>
          <w:numId w:val="25"/>
        </w:numPr>
        <w:suppressAutoHyphens/>
        <w:ind w:left="0" w:firstLine="0"/>
        <w:rPr>
          <w:sz w:val="28"/>
          <w:szCs w:val="28"/>
        </w:rPr>
      </w:pPr>
      <w:r w:rsidRPr="00EB2323">
        <w:rPr>
          <w:sz w:val="28"/>
          <w:szCs w:val="28"/>
        </w:rPr>
        <w:t>www.avtobeton.ru</w:t>
      </w:r>
      <w:r w:rsidRPr="00D175B8">
        <w:rPr>
          <w:sz w:val="28"/>
          <w:szCs w:val="28"/>
        </w:rPr>
        <w:t>.</w:t>
      </w:r>
    </w:p>
    <w:p w:rsidR="00BD2B72" w:rsidRPr="00D175B8" w:rsidRDefault="00BD2B72" w:rsidP="003056D0">
      <w:pPr>
        <w:numPr>
          <w:ilvl w:val="0"/>
          <w:numId w:val="25"/>
        </w:numPr>
        <w:suppressAutoHyphens/>
        <w:ind w:left="0" w:firstLine="0"/>
        <w:rPr>
          <w:sz w:val="28"/>
          <w:szCs w:val="28"/>
        </w:rPr>
      </w:pPr>
      <w:r w:rsidRPr="00EB2323">
        <w:rPr>
          <w:sz w:val="28"/>
          <w:szCs w:val="28"/>
        </w:rPr>
        <w:t>www.penoblok.ru</w:t>
      </w:r>
      <w:r w:rsidRPr="00D175B8">
        <w:rPr>
          <w:sz w:val="28"/>
          <w:szCs w:val="28"/>
        </w:rPr>
        <w:t>.</w:t>
      </w:r>
    </w:p>
    <w:p w:rsidR="00BD2B72" w:rsidRPr="00D175B8" w:rsidRDefault="00BD2B72" w:rsidP="003056D0">
      <w:pPr>
        <w:numPr>
          <w:ilvl w:val="0"/>
          <w:numId w:val="25"/>
        </w:numPr>
        <w:suppressAutoHyphens/>
        <w:ind w:left="0" w:firstLine="0"/>
        <w:rPr>
          <w:sz w:val="28"/>
          <w:szCs w:val="28"/>
        </w:rPr>
      </w:pPr>
      <w:r w:rsidRPr="00EB2323">
        <w:rPr>
          <w:sz w:val="28"/>
          <w:szCs w:val="28"/>
          <w:lang w:val="en-US"/>
        </w:rPr>
        <w:t>www.</w:t>
      </w:r>
      <w:r w:rsidRPr="00EB2323">
        <w:rPr>
          <w:sz w:val="28"/>
          <w:szCs w:val="28"/>
        </w:rPr>
        <w:t>rusblok.ru</w:t>
      </w:r>
      <w:r w:rsidRPr="00D175B8">
        <w:rPr>
          <w:sz w:val="28"/>
          <w:szCs w:val="28"/>
        </w:rPr>
        <w:t>.</w:t>
      </w:r>
    </w:p>
    <w:p w:rsidR="00BD2B72" w:rsidRPr="00D175B8" w:rsidRDefault="00BD2B72" w:rsidP="003056D0">
      <w:pPr>
        <w:numPr>
          <w:ilvl w:val="0"/>
          <w:numId w:val="25"/>
        </w:numPr>
        <w:suppressAutoHyphens/>
        <w:ind w:left="0" w:firstLine="0"/>
        <w:rPr>
          <w:sz w:val="28"/>
          <w:szCs w:val="28"/>
        </w:rPr>
      </w:pPr>
      <w:r w:rsidRPr="00EB2323">
        <w:rPr>
          <w:sz w:val="28"/>
          <w:szCs w:val="28"/>
        </w:rPr>
        <w:t>www.pravcons.ru</w:t>
      </w:r>
      <w:r w:rsidRPr="00D175B8">
        <w:rPr>
          <w:sz w:val="28"/>
          <w:szCs w:val="28"/>
        </w:rPr>
        <w:t>.</w:t>
      </w:r>
    </w:p>
    <w:p w:rsidR="00BD2B72" w:rsidRPr="00D175B8" w:rsidRDefault="00BD2B72" w:rsidP="003056D0">
      <w:pPr>
        <w:numPr>
          <w:ilvl w:val="0"/>
          <w:numId w:val="25"/>
        </w:numPr>
        <w:suppressAutoHyphens/>
        <w:autoSpaceDE w:val="0"/>
        <w:autoSpaceDN w:val="0"/>
        <w:ind w:left="0" w:firstLine="0"/>
        <w:rPr>
          <w:sz w:val="28"/>
          <w:szCs w:val="28"/>
        </w:rPr>
      </w:pPr>
      <w:r w:rsidRPr="00EB2323">
        <w:rPr>
          <w:sz w:val="28"/>
          <w:szCs w:val="28"/>
        </w:rPr>
        <w:t>www.inventech.ru</w:t>
      </w:r>
    </w:p>
    <w:p w:rsidR="00BD2B72" w:rsidRPr="00D175B8" w:rsidRDefault="00BD2B72" w:rsidP="003056D0">
      <w:pPr>
        <w:numPr>
          <w:ilvl w:val="0"/>
          <w:numId w:val="25"/>
        </w:numPr>
        <w:suppressAutoHyphens/>
        <w:autoSpaceDE w:val="0"/>
        <w:autoSpaceDN w:val="0"/>
        <w:ind w:left="0" w:firstLine="0"/>
        <w:rPr>
          <w:sz w:val="28"/>
          <w:szCs w:val="28"/>
        </w:rPr>
      </w:pPr>
      <w:r w:rsidRPr="00EB2323">
        <w:rPr>
          <w:sz w:val="28"/>
          <w:szCs w:val="28"/>
          <w:lang w:val="en-US"/>
        </w:rPr>
        <w:t>www.</w:t>
      </w:r>
      <w:r w:rsidRPr="00EB2323">
        <w:rPr>
          <w:sz w:val="28"/>
          <w:szCs w:val="28"/>
        </w:rPr>
        <w:t>wikipedia.org</w:t>
      </w:r>
    </w:p>
    <w:p w:rsidR="00BD2B72" w:rsidRPr="00D175B8" w:rsidRDefault="00BD2B72" w:rsidP="003056D0">
      <w:pPr>
        <w:numPr>
          <w:ilvl w:val="0"/>
          <w:numId w:val="25"/>
        </w:numPr>
        <w:suppressAutoHyphens/>
        <w:autoSpaceDE w:val="0"/>
        <w:autoSpaceDN w:val="0"/>
        <w:ind w:left="0" w:firstLine="0"/>
        <w:rPr>
          <w:sz w:val="28"/>
          <w:szCs w:val="28"/>
          <w:u w:val="single"/>
        </w:rPr>
      </w:pPr>
      <w:r w:rsidRPr="00EB2323">
        <w:rPr>
          <w:sz w:val="28"/>
          <w:szCs w:val="28"/>
        </w:rPr>
        <w:t>www.pedlib.ru</w:t>
      </w:r>
    </w:p>
    <w:p w:rsidR="00BD2B72" w:rsidRPr="00D175B8" w:rsidRDefault="00BD2B72" w:rsidP="003056D0">
      <w:pPr>
        <w:numPr>
          <w:ilvl w:val="0"/>
          <w:numId w:val="25"/>
        </w:numPr>
        <w:suppressAutoHyphens/>
        <w:autoSpaceDE w:val="0"/>
        <w:autoSpaceDN w:val="0"/>
        <w:ind w:left="0" w:firstLine="0"/>
        <w:rPr>
          <w:sz w:val="28"/>
          <w:szCs w:val="28"/>
          <w:u w:val="single"/>
        </w:rPr>
      </w:pPr>
      <w:r w:rsidRPr="00EB2323">
        <w:rPr>
          <w:sz w:val="28"/>
          <w:szCs w:val="28"/>
        </w:rPr>
        <w:t>www.ereport.ru</w:t>
      </w:r>
      <w:r w:rsidRPr="00D175B8">
        <w:rPr>
          <w:sz w:val="28"/>
          <w:szCs w:val="28"/>
          <w:u w:val="single"/>
        </w:rPr>
        <w:t>.</w:t>
      </w:r>
    </w:p>
    <w:p w:rsidR="00BD2B72" w:rsidRPr="00D175B8" w:rsidRDefault="00BD2B72" w:rsidP="003056D0">
      <w:pPr>
        <w:numPr>
          <w:ilvl w:val="0"/>
          <w:numId w:val="25"/>
        </w:numPr>
        <w:suppressAutoHyphens/>
        <w:autoSpaceDE w:val="0"/>
        <w:autoSpaceDN w:val="0"/>
        <w:ind w:left="0" w:firstLine="0"/>
        <w:rPr>
          <w:sz w:val="28"/>
          <w:szCs w:val="28"/>
          <w:u w:val="single"/>
        </w:rPr>
      </w:pPr>
      <w:r w:rsidRPr="00EB2323">
        <w:rPr>
          <w:sz w:val="28"/>
          <w:szCs w:val="28"/>
        </w:rPr>
        <w:t>www.garant.ru</w:t>
      </w:r>
      <w:r w:rsidRPr="00D175B8">
        <w:rPr>
          <w:sz w:val="28"/>
          <w:szCs w:val="28"/>
        </w:rPr>
        <w:t>.</w:t>
      </w:r>
    </w:p>
    <w:p w:rsidR="00BD2B72" w:rsidRPr="00D175B8" w:rsidRDefault="00BD2B72" w:rsidP="003056D0">
      <w:pPr>
        <w:numPr>
          <w:ilvl w:val="0"/>
          <w:numId w:val="25"/>
        </w:numPr>
        <w:suppressAutoHyphens/>
        <w:autoSpaceDE w:val="0"/>
        <w:autoSpaceDN w:val="0"/>
        <w:ind w:left="0" w:firstLine="0"/>
        <w:rPr>
          <w:sz w:val="28"/>
          <w:szCs w:val="28"/>
          <w:u w:val="single"/>
        </w:rPr>
      </w:pPr>
      <w:r w:rsidRPr="00EB2323">
        <w:rPr>
          <w:sz w:val="28"/>
          <w:szCs w:val="28"/>
        </w:rPr>
        <w:t>www.investplans.ru</w:t>
      </w:r>
      <w:r w:rsidRPr="00D175B8">
        <w:rPr>
          <w:sz w:val="28"/>
          <w:szCs w:val="28"/>
          <w:u w:val="single"/>
        </w:rPr>
        <w:t>.</w:t>
      </w:r>
    </w:p>
    <w:p w:rsidR="00BD2B72" w:rsidRPr="00D175B8" w:rsidRDefault="00BD2B72" w:rsidP="003056D0">
      <w:pPr>
        <w:numPr>
          <w:ilvl w:val="0"/>
          <w:numId w:val="25"/>
        </w:numPr>
        <w:suppressAutoHyphens/>
        <w:autoSpaceDE w:val="0"/>
        <w:autoSpaceDN w:val="0"/>
        <w:ind w:left="0" w:firstLine="0"/>
        <w:rPr>
          <w:sz w:val="28"/>
          <w:szCs w:val="28"/>
          <w:u w:val="single"/>
        </w:rPr>
      </w:pPr>
      <w:r w:rsidRPr="00EB2323">
        <w:rPr>
          <w:sz w:val="28"/>
          <w:szCs w:val="28"/>
        </w:rPr>
        <w:t>www.ritlain.ru</w:t>
      </w:r>
      <w:r w:rsidRPr="00D175B8">
        <w:rPr>
          <w:sz w:val="28"/>
          <w:szCs w:val="28"/>
          <w:u w:val="single"/>
        </w:rPr>
        <w:t>.</w:t>
      </w:r>
    </w:p>
    <w:p w:rsidR="00BD2B72" w:rsidRPr="00D175B8" w:rsidRDefault="00BD2B72" w:rsidP="003056D0">
      <w:pPr>
        <w:numPr>
          <w:ilvl w:val="0"/>
          <w:numId w:val="25"/>
        </w:numPr>
        <w:suppressAutoHyphens/>
        <w:autoSpaceDE w:val="0"/>
        <w:autoSpaceDN w:val="0"/>
        <w:ind w:left="0" w:firstLine="0"/>
        <w:rPr>
          <w:sz w:val="28"/>
          <w:szCs w:val="28"/>
          <w:u w:val="single"/>
        </w:rPr>
      </w:pPr>
      <w:r w:rsidRPr="00EB2323">
        <w:rPr>
          <w:sz w:val="28"/>
          <w:szCs w:val="28"/>
        </w:rPr>
        <w:t>www.grandars.ru</w:t>
      </w:r>
      <w:r w:rsidRPr="00D175B8">
        <w:rPr>
          <w:sz w:val="28"/>
          <w:szCs w:val="28"/>
          <w:u w:val="single"/>
        </w:rPr>
        <w:t>.</w:t>
      </w:r>
      <w:bookmarkStart w:id="0" w:name="_GoBack"/>
      <w:bookmarkEnd w:id="0"/>
    </w:p>
    <w:sectPr w:rsidR="00BD2B72" w:rsidRPr="00D175B8" w:rsidSect="00D175B8">
      <w:headerReference w:type="even" r:id="rId37"/>
      <w:headerReference w:type="default" r:id="rId3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57" w:rsidRDefault="00717B57" w:rsidP="00636724">
      <w:r>
        <w:separator/>
      </w:r>
    </w:p>
  </w:endnote>
  <w:endnote w:type="continuationSeparator" w:id="0">
    <w:p w:rsidR="00717B57" w:rsidRDefault="00717B57" w:rsidP="0063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57" w:rsidRDefault="00717B57" w:rsidP="00636724">
      <w:r>
        <w:separator/>
      </w:r>
    </w:p>
  </w:footnote>
  <w:footnote w:type="continuationSeparator" w:id="0">
    <w:p w:rsidR="00717B57" w:rsidRDefault="00717B57" w:rsidP="00636724">
      <w:r>
        <w:continuationSeparator/>
      </w:r>
    </w:p>
  </w:footnote>
  <w:footnote w:id="1">
    <w:p w:rsidR="00717B57" w:rsidRDefault="00B11B28">
      <w:pPr>
        <w:pStyle w:val="a7"/>
      </w:pPr>
      <w:r>
        <w:rPr>
          <w:rStyle w:val="a9"/>
        </w:rPr>
        <w:footnoteRef/>
      </w:r>
      <w:r>
        <w:t xml:space="preserve"> </w:t>
      </w:r>
      <w:r w:rsidRPr="00C97B2D">
        <w:t>ГОСТ 25485–89, ГОСТ 21520–89</w:t>
      </w:r>
    </w:p>
  </w:footnote>
  <w:footnote w:id="2">
    <w:p w:rsidR="00717B57" w:rsidRDefault="00B11B28">
      <w:pPr>
        <w:pStyle w:val="a7"/>
      </w:pPr>
      <w:r>
        <w:rPr>
          <w:rStyle w:val="a9"/>
        </w:rPr>
        <w:footnoteRef/>
      </w:r>
      <w:r>
        <w:t xml:space="preserve"> </w:t>
      </w:r>
      <w:r w:rsidRPr="00636724">
        <w:t>www.garant.ru/calendar</w:t>
      </w:r>
    </w:p>
  </w:footnote>
  <w:footnote w:id="3">
    <w:p w:rsidR="00717B57" w:rsidRDefault="00B11B28">
      <w:pPr>
        <w:pStyle w:val="a7"/>
      </w:pPr>
      <w:r>
        <w:rPr>
          <w:rStyle w:val="a9"/>
        </w:rPr>
        <w:footnoteRef/>
      </w:r>
      <w:r>
        <w:t xml:space="preserve"> </w:t>
      </w:r>
      <w:r w:rsidRPr="00DE1307">
        <w:t xml:space="preserve">Приказ Минздравсоцразвития России от 13 августа 2009 г. N 588н "Об утверждении Порядка исчисления нормы рабочего времени на определенные календарные периоды </w:t>
      </w:r>
      <w:r>
        <w:t xml:space="preserve">времени (месяц, квартал, год) в </w:t>
      </w:r>
      <w:r w:rsidRPr="00DE1307">
        <w:t>зависимости от установленной продолжительности рабочего времени в н</w:t>
      </w:r>
      <w:r>
        <w:t xml:space="preserve">еделю" </w:t>
      </w:r>
    </w:p>
  </w:footnote>
  <w:footnote w:id="4">
    <w:p w:rsidR="00717B57" w:rsidRDefault="00B11B28" w:rsidP="00A97482">
      <w:pPr>
        <w:pStyle w:val="a7"/>
      </w:pPr>
      <w:r>
        <w:rPr>
          <w:rStyle w:val="a9"/>
        </w:rPr>
        <w:footnoteRef/>
      </w:r>
      <w:r>
        <w:t xml:space="preserve"> Статья </w:t>
      </w:r>
      <w:r w:rsidRPr="008B1540">
        <w:t xml:space="preserve"> 346.20 НК РФ</w:t>
      </w:r>
    </w:p>
  </w:footnote>
  <w:footnote w:id="5">
    <w:p w:rsidR="00717B57" w:rsidRDefault="00B11B28" w:rsidP="00A97482">
      <w:pPr>
        <w:pStyle w:val="a7"/>
      </w:pPr>
      <w:r>
        <w:rPr>
          <w:rStyle w:val="a9"/>
        </w:rPr>
        <w:footnoteRef/>
      </w:r>
      <w:r>
        <w:t xml:space="preserve"> </w:t>
      </w:r>
      <w:r w:rsidRPr="008B1540">
        <w:t>п. 3 ст. 4 Федерального закона от 22.11.96 № 129-ФЗ</w:t>
      </w:r>
    </w:p>
  </w:footnote>
  <w:footnote w:id="6">
    <w:p w:rsidR="00717B57" w:rsidRDefault="00B11B28">
      <w:pPr>
        <w:pStyle w:val="a7"/>
      </w:pPr>
      <w:r>
        <w:rPr>
          <w:rStyle w:val="a9"/>
        </w:rPr>
        <w:footnoteRef/>
      </w:r>
      <w:r>
        <w:t xml:space="preserve"> ФЗ РФ</w:t>
      </w:r>
      <w:r w:rsidRPr="000D6044">
        <w:rPr>
          <w:color w:val="000000"/>
        </w:rPr>
        <w:t>№ 212</w:t>
      </w:r>
      <w:r>
        <w:t xml:space="preserve"> </w:t>
      </w:r>
      <w:r>
        <w:rPr>
          <w:color w:val="000000"/>
        </w:rPr>
        <w:t>пункт 2 статья</w:t>
      </w:r>
      <w:r w:rsidRPr="000D6044">
        <w:rPr>
          <w:color w:val="000000"/>
        </w:rPr>
        <w:t xml:space="preserve"> 12 </w:t>
      </w:r>
    </w:p>
  </w:footnote>
  <w:footnote w:id="7">
    <w:p w:rsidR="00717B57" w:rsidRDefault="00B11B28" w:rsidP="00604663">
      <w:pPr>
        <w:pStyle w:val="a7"/>
      </w:pPr>
      <w:r>
        <w:rPr>
          <w:rStyle w:val="a9"/>
        </w:rPr>
        <w:footnoteRef/>
      </w:r>
      <w:r>
        <w:t xml:space="preserve"> </w:t>
      </w:r>
      <w:r w:rsidRPr="00667C28">
        <w:rPr>
          <w:color w:val="000000"/>
        </w:rPr>
        <w:t xml:space="preserve">подп. 1 п. 3 ст. 346.16 </w:t>
      </w:r>
      <w:r>
        <w:rPr>
          <w:color w:val="000000"/>
        </w:rPr>
        <w:t>и подп. 4 п. 2 ст. 346.17 НК РФ</w:t>
      </w:r>
      <w:r w:rsidRPr="00667C28">
        <w:rPr>
          <w:color w:val="000000"/>
        </w:rPr>
        <w:t>.</w:t>
      </w:r>
    </w:p>
  </w:footnote>
  <w:footnote w:id="8">
    <w:p w:rsidR="00717B57" w:rsidRDefault="00B11B28" w:rsidP="00824A5B">
      <w:pPr>
        <w:pStyle w:val="a7"/>
      </w:pPr>
      <w:r>
        <w:rPr>
          <w:rStyle w:val="a9"/>
        </w:rPr>
        <w:footnoteRef/>
      </w:r>
      <w:r>
        <w:t xml:space="preserve"> Литьевая технология – заливка пенобетонной смеси в специальные разборные формы.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28" w:rsidRDefault="00B11B28" w:rsidP="00633570">
    <w:pPr>
      <w:pStyle w:val="af"/>
      <w:framePr w:wrap="around" w:vAnchor="text" w:hAnchor="margin" w:xAlign="right" w:y="1"/>
      <w:rPr>
        <w:rStyle w:val="af1"/>
      </w:rPr>
    </w:pPr>
  </w:p>
  <w:p w:rsidR="00B11B28" w:rsidRDefault="00B11B28" w:rsidP="0063357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28" w:rsidRDefault="00EB2323" w:rsidP="00633570">
    <w:pPr>
      <w:pStyle w:val="af"/>
      <w:framePr w:wrap="around" w:vAnchor="text" w:hAnchor="margin" w:xAlign="right" w:y="1"/>
      <w:rPr>
        <w:rStyle w:val="af1"/>
      </w:rPr>
    </w:pPr>
    <w:r>
      <w:rPr>
        <w:rStyle w:val="af1"/>
        <w:noProof/>
      </w:rPr>
      <w:t>1</w:t>
    </w:r>
  </w:p>
  <w:p w:rsidR="00B11B28" w:rsidRDefault="00B11B28" w:rsidP="0063357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44C"/>
    <w:multiLevelType w:val="hybridMultilevel"/>
    <w:tmpl w:val="4A8AE536"/>
    <w:lvl w:ilvl="0" w:tplc="19D420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FA1B41"/>
    <w:multiLevelType w:val="hybridMultilevel"/>
    <w:tmpl w:val="61DC8F4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56E0F36"/>
    <w:multiLevelType w:val="hybridMultilevel"/>
    <w:tmpl w:val="D6C4B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D97FF1"/>
    <w:multiLevelType w:val="hybridMultilevel"/>
    <w:tmpl w:val="2D1C05D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71074FA"/>
    <w:multiLevelType w:val="hybridMultilevel"/>
    <w:tmpl w:val="B5C836CE"/>
    <w:lvl w:ilvl="0" w:tplc="044C3A4C">
      <w:start w:val="1"/>
      <w:numFmt w:val="bullet"/>
      <w:lvlText w:val=""/>
      <w:lvlJc w:val="left"/>
      <w:pPr>
        <w:ind w:left="1440" w:hanging="360"/>
      </w:pPr>
      <w:rPr>
        <w:rFonts w:ascii="Symbol" w:hAnsi="Symbol" w:hint="default"/>
        <w:sz w:val="22"/>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9187334"/>
    <w:multiLevelType w:val="hybridMultilevel"/>
    <w:tmpl w:val="D4A09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FB7AE0"/>
    <w:multiLevelType w:val="hybridMultilevel"/>
    <w:tmpl w:val="5AD04434"/>
    <w:lvl w:ilvl="0" w:tplc="07CEC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DFD1D68"/>
    <w:multiLevelType w:val="hybridMultilevel"/>
    <w:tmpl w:val="6B7041BE"/>
    <w:lvl w:ilvl="0" w:tplc="6BF619C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2F75D7"/>
    <w:multiLevelType w:val="hybridMultilevel"/>
    <w:tmpl w:val="D4F42768"/>
    <w:lvl w:ilvl="0" w:tplc="3E62ABCA">
      <w:start w:val="10"/>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3410432"/>
    <w:multiLevelType w:val="hybridMultilevel"/>
    <w:tmpl w:val="5E265260"/>
    <w:lvl w:ilvl="0" w:tplc="AD88AD8C">
      <w:start w:val="14"/>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36B74BB2"/>
    <w:multiLevelType w:val="hybridMultilevel"/>
    <w:tmpl w:val="D1508390"/>
    <w:lvl w:ilvl="0" w:tplc="C02E58D2">
      <w:start w:val="1"/>
      <w:numFmt w:val="bullet"/>
      <w:lvlText w:val=""/>
      <w:lvlJc w:val="left"/>
      <w:pPr>
        <w:tabs>
          <w:tab w:val="num" w:pos="1500"/>
        </w:tabs>
        <w:ind w:left="1500" w:hanging="360"/>
      </w:pPr>
      <w:rPr>
        <w:rFonts w:ascii="Symbol" w:hAnsi="Symbol" w:hint="default"/>
        <w:sz w:val="22"/>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1">
    <w:nsid w:val="39610B49"/>
    <w:multiLevelType w:val="hybridMultilevel"/>
    <w:tmpl w:val="13E6E044"/>
    <w:lvl w:ilvl="0" w:tplc="13B44C3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AD391A"/>
    <w:multiLevelType w:val="hybridMultilevel"/>
    <w:tmpl w:val="22BCFB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256A4B"/>
    <w:multiLevelType w:val="hybridMultilevel"/>
    <w:tmpl w:val="FC3C1A98"/>
    <w:lvl w:ilvl="0" w:tplc="A02EB274">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CA47DB"/>
    <w:multiLevelType w:val="hybridMultilevel"/>
    <w:tmpl w:val="AFD65A88"/>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5">
    <w:nsid w:val="46461CA4"/>
    <w:multiLevelType w:val="hybridMultilevel"/>
    <w:tmpl w:val="1D162B7E"/>
    <w:lvl w:ilvl="0" w:tplc="F18AEAB0">
      <w:start w:val="2"/>
      <w:numFmt w:val="decimal"/>
      <w:lvlText w:val="%1."/>
      <w:lvlJc w:val="left"/>
      <w:pPr>
        <w:tabs>
          <w:tab w:val="num" w:pos="1639"/>
        </w:tabs>
        <w:ind w:left="1639" w:hanging="360"/>
      </w:pPr>
      <w:rPr>
        <w:rFonts w:cs="Times New Roman" w:hint="default"/>
      </w:rPr>
    </w:lvl>
    <w:lvl w:ilvl="1" w:tplc="04190019" w:tentative="1">
      <w:start w:val="1"/>
      <w:numFmt w:val="lowerLetter"/>
      <w:lvlText w:val="%2."/>
      <w:lvlJc w:val="left"/>
      <w:pPr>
        <w:tabs>
          <w:tab w:val="num" w:pos="2359"/>
        </w:tabs>
        <w:ind w:left="2359" w:hanging="360"/>
      </w:pPr>
      <w:rPr>
        <w:rFonts w:cs="Times New Roman"/>
      </w:rPr>
    </w:lvl>
    <w:lvl w:ilvl="2" w:tplc="0419001B" w:tentative="1">
      <w:start w:val="1"/>
      <w:numFmt w:val="lowerRoman"/>
      <w:lvlText w:val="%3."/>
      <w:lvlJc w:val="right"/>
      <w:pPr>
        <w:tabs>
          <w:tab w:val="num" w:pos="3079"/>
        </w:tabs>
        <w:ind w:left="3079" w:hanging="180"/>
      </w:pPr>
      <w:rPr>
        <w:rFonts w:cs="Times New Roman"/>
      </w:rPr>
    </w:lvl>
    <w:lvl w:ilvl="3" w:tplc="0419000F" w:tentative="1">
      <w:start w:val="1"/>
      <w:numFmt w:val="decimal"/>
      <w:lvlText w:val="%4."/>
      <w:lvlJc w:val="left"/>
      <w:pPr>
        <w:tabs>
          <w:tab w:val="num" w:pos="3799"/>
        </w:tabs>
        <w:ind w:left="3799" w:hanging="360"/>
      </w:pPr>
      <w:rPr>
        <w:rFonts w:cs="Times New Roman"/>
      </w:rPr>
    </w:lvl>
    <w:lvl w:ilvl="4" w:tplc="04190019" w:tentative="1">
      <w:start w:val="1"/>
      <w:numFmt w:val="lowerLetter"/>
      <w:lvlText w:val="%5."/>
      <w:lvlJc w:val="left"/>
      <w:pPr>
        <w:tabs>
          <w:tab w:val="num" w:pos="4519"/>
        </w:tabs>
        <w:ind w:left="4519" w:hanging="360"/>
      </w:pPr>
      <w:rPr>
        <w:rFonts w:cs="Times New Roman"/>
      </w:rPr>
    </w:lvl>
    <w:lvl w:ilvl="5" w:tplc="0419001B" w:tentative="1">
      <w:start w:val="1"/>
      <w:numFmt w:val="lowerRoman"/>
      <w:lvlText w:val="%6."/>
      <w:lvlJc w:val="right"/>
      <w:pPr>
        <w:tabs>
          <w:tab w:val="num" w:pos="5239"/>
        </w:tabs>
        <w:ind w:left="5239" w:hanging="180"/>
      </w:pPr>
      <w:rPr>
        <w:rFonts w:cs="Times New Roman"/>
      </w:rPr>
    </w:lvl>
    <w:lvl w:ilvl="6" w:tplc="0419000F" w:tentative="1">
      <w:start w:val="1"/>
      <w:numFmt w:val="decimal"/>
      <w:lvlText w:val="%7."/>
      <w:lvlJc w:val="left"/>
      <w:pPr>
        <w:tabs>
          <w:tab w:val="num" w:pos="5959"/>
        </w:tabs>
        <w:ind w:left="5959" w:hanging="360"/>
      </w:pPr>
      <w:rPr>
        <w:rFonts w:cs="Times New Roman"/>
      </w:rPr>
    </w:lvl>
    <w:lvl w:ilvl="7" w:tplc="04190019" w:tentative="1">
      <w:start w:val="1"/>
      <w:numFmt w:val="lowerLetter"/>
      <w:lvlText w:val="%8."/>
      <w:lvlJc w:val="left"/>
      <w:pPr>
        <w:tabs>
          <w:tab w:val="num" w:pos="6679"/>
        </w:tabs>
        <w:ind w:left="6679" w:hanging="360"/>
      </w:pPr>
      <w:rPr>
        <w:rFonts w:cs="Times New Roman"/>
      </w:rPr>
    </w:lvl>
    <w:lvl w:ilvl="8" w:tplc="0419001B" w:tentative="1">
      <w:start w:val="1"/>
      <w:numFmt w:val="lowerRoman"/>
      <w:lvlText w:val="%9."/>
      <w:lvlJc w:val="right"/>
      <w:pPr>
        <w:tabs>
          <w:tab w:val="num" w:pos="7399"/>
        </w:tabs>
        <w:ind w:left="7399" w:hanging="180"/>
      </w:pPr>
      <w:rPr>
        <w:rFonts w:cs="Times New Roman"/>
      </w:rPr>
    </w:lvl>
  </w:abstractNum>
  <w:abstractNum w:abstractNumId="16">
    <w:nsid w:val="569F477E"/>
    <w:multiLevelType w:val="hybridMultilevel"/>
    <w:tmpl w:val="E78A49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F2263A"/>
    <w:multiLevelType w:val="hybridMultilevel"/>
    <w:tmpl w:val="6D806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4A4C77"/>
    <w:multiLevelType w:val="hybridMultilevel"/>
    <w:tmpl w:val="0F1AD502"/>
    <w:lvl w:ilvl="0" w:tplc="B9DCBBBE">
      <w:start w:val="1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5C04927"/>
    <w:multiLevelType w:val="singleLevel"/>
    <w:tmpl w:val="9718FA76"/>
    <w:lvl w:ilvl="0">
      <w:start w:val="1"/>
      <w:numFmt w:val="bullet"/>
      <w:lvlText w:val=""/>
      <w:lvlJc w:val="left"/>
      <w:pPr>
        <w:tabs>
          <w:tab w:val="num" w:pos="1800"/>
        </w:tabs>
        <w:ind w:left="1800" w:hanging="360"/>
      </w:pPr>
      <w:rPr>
        <w:rFonts w:ascii="Symbol" w:hAnsi="Symbol" w:hint="default"/>
      </w:rPr>
    </w:lvl>
  </w:abstractNum>
  <w:abstractNum w:abstractNumId="20">
    <w:nsid w:val="67701292"/>
    <w:multiLevelType w:val="hybridMultilevel"/>
    <w:tmpl w:val="4A32B55C"/>
    <w:lvl w:ilvl="0" w:tplc="50F2E8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41774AE"/>
    <w:multiLevelType w:val="hybridMultilevel"/>
    <w:tmpl w:val="18246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547FFC"/>
    <w:multiLevelType w:val="hybridMultilevel"/>
    <w:tmpl w:val="A05C7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80160F"/>
    <w:multiLevelType w:val="hybridMultilevel"/>
    <w:tmpl w:val="078E48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D573A4A"/>
    <w:multiLevelType w:val="hybridMultilevel"/>
    <w:tmpl w:val="568EFF6E"/>
    <w:lvl w:ilvl="0" w:tplc="3DC41A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E805851"/>
    <w:multiLevelType w:val="hybridMultilevel"/>
    <w:tmpl w:val="5650BA7C"/>
    <w:lvl w:ilvl="0" w:tplc="BE5C6E48">
      <w:start w:val="1"/>
      <w:numFmt w:val="decimal"/>
      <w:lvlText w:val="%1."/>
      <w:lvlJc w:val="left"/>
      <w:pPr>
        <w:tabs>
          <w:tab w:val="num" w:pos="1725"/>
        </w:tabs>
        <w:ind w:left="1725" w:hanging="360"/>
      </w:pPr>
      <w:rPr>
        <w:rFonts w:cs="Times New Roman" w:hint="default"/>
      </w:rPr>
    </w:lvl>
    <w:lvl w:ilvl="1" w:tplc="04190019" w:tentative="1">
      <w:start w:val="1"/>
      <w:numFmt w:val="lowerLetter"/>
      <w:lvlText w:val="%2."/>
      <w:lvlJc w:val="left"/>
      <w:pPr>
        <w:tabs>
          <w:tab w:val="num" w:pos="2445"/>
        </w:tabs>
        <w:ind w:left="2445" w:hanging="360"/>
      </w:pPr>
      <w:rPr>
        <w:rFonts w:cs="Times New Roman"/>
      </w:rPr>
    </w:lvl>
    <w:lvl w:ilvl="2" w:tplc="0419001B" w:tentative="1">
      <w:start w:val="1"/>
      <w:numFmt w:val="lowerRoman"/>
      <w:lvlText w:val="%3."/>
      <w:lvlJc w:val="right"/>
      <w:pPr>
        <w:tabs>
          <w:tab w:val="num" w:pos="3165"/>
        </w:tabs>
        <w:ind w:left="3165" w:hanging="180"/>
      </w:pPr>
      <w:rPr>
        <w:rFonts w:cs="Times New Roman"/>
      </w:rPr>
    </w:lvl>
    <w:lvl w:ilvl="3" w:tplc="0419000F" w:tentative="1">
      <w:start w:val="1"/>
      <w:numFmt w:val="decimal"/>
      <w:lvlText w:val="%4."/>
      <w:lvlJc w:val="left"/>
      <w:pPr>
        <w:tabs>
          <w:tab w:val="num" w:pos="3885"/>
        </w:tabs>
        <w:ind w:left="3885" w:hanging="360"/>
      </w:pPr>
      <w:rPr>
        <w:rFonts w:cs="Times New Roman"/>
      </w:rPr>
    </w:lvl>
    <w:lvl w:ilvl="4" w:tplc="04190019" w:tentative="1">
      <w:start w:val="1"/>
      <w:numFmt w:val="lowerLetter"/>
      <w:lvlText w:val="%5."/>
      <w:lvlJc w:val="left"/>
      <w:pPr>
        <w:tabs>
          <w:tab w:val="num" w:pos="4605"/>
        </w:tabs>
        <w:ind w:left="4605" w:hanging="360"/>
      </w:pPr>
      <w:rPr>
        <w:rFonts w:cs="Times New Roman"/>
      </w:rPr>
    </w:lvl>
    <w:lvl w:ilvl="5" w:tplc="0419001B" w:tentative="1">
      <w:start w:val="1"/>
      <w:numFmt w:val="lowerRoman"/>
      <w:lvlText w:val="%6."/>
      <w:lvlJc w:val="right"/>
      <w:pPr>
        <w:tabs>
          <w:tab w:val="num" w:pos="5325"/>
        </w:tabs>
        <w:ind w:left="5325" w:hanging="180"/>
      </w:pPr>
      <w:rPr>
        <w:rFonts w:cs="Times New Roman"/>
      </w:rPr>
    </w:lvl>
    <w:lvl w:ilvl="6" w:tplc="0419000F" w:tentative="1">
      <w:start w:val="1"/>
      <w:numFmt w:val="decimal"/>
      <w:lvlText w:val="%7."/>
      <w:lvlJc w:val="left"/>
      <w:pPr>
        <w:tabs>
          <w:tab w:val="num" w:pos="6045"/>
        </w:tabs>
        <w:ind w:left="6045" w:hanging="360"/>
      </w:pPr>
      <w:rPr>
        <w:rFonts w:cs="Times New Roman"/>
      </w:rPr>
    </w:lvl>
    <w:lvl w:ilvl="7" w:tplc="04190019" w:tentative="1">
      <w:start w:val="1"/>
      <w:numFmt w:val="lowerLetter"/>
      <w:lvlText w:val="%8."/>
      <w:lvlJc w:val="left"/>
      <w:pPr>
        <w:tabs>
          <w:tab w:val="num" w:pos="6765"/>
        </w:tabs>
        <w:ind w:left="6765" w:hanging="360"/>
      </w:pPr>
      <w:rPr>
        <w:rFonts w:cs="Times New Roman"/>
      </w:rPr>
    </w:lvl>
    <w:lvl w:ilvl="8" w:tplc="0419001B" w:tentative="1">
      <w:start w:val="1"/>
      <w:numFmt w:val="lowerRoman"/>
      <w:lvlText w:val="%9."/>
      <w:lvlJc w:val="right"/>
      <w:pPr>
        <w:tabs>
          <w:tab w:val="num" w:pos="7485"/>
        </w:tabs>
        <w:ind w:left="7485" w:hanging="180"/>
      </w:pPr>
      <w:rPr>
        <w:rFonts w:cs="Times New Roman"/>
      </w:rPr>
    </w:lvl>
  </w:abstractNum>
  <w:num w:numId="1">
    <w:abstractNumId w:val="23"/>
  </w:num>
  <w:num w:numId="2">
    <w:abstractNumId w:val="11"/>
  </w:num>
  <w:num w:numId="3">
    <w:abstractNumId w:val="17"/>
  </w:num>
  <w:num w:numId="4">
    <w:abstractNumId w:val="2"/>
  </w:num>
  <w:num w:numId="5">
    <w:abstractNumId w:val="24"/>
  </w:num>
  <w:num w:numId="6">
    <w:abstractNumId w:val="1"/>
  </w:num>
  <w:num w:numId="7">
    <w:abstractNumId w:val="5"/>
  </w:num>
  <w:num w:numId="8">
    <w:abstractNumId w:val="22"/>
  </w:num>
  <w:num w:numId="9">
    <w:abstractNumId w:val="6"/>
  </w:num>
  <w:num w:numId="10">
    <w:abstractNumId w:val="25"/>
  </w:num>
  <w:num w:numId="11">
    <w:abstractNumId w:val="20"/>
  </w:num>
  <w:num w:numId="12">
    <w:abstractNumId w:val="15"/>
  </w:num>
  <w:num w:numId="13">
    <w:abstractNumId w:val="18"/>
  </w:num>
  <w:num w:numId="14">
    <w:abstractNumId w:val="8"/>
  </w:num>
  <w:num w:numId="15">
    <w:abstractNumId w:val="19"/>
  </w:num>
  <w:num w:numId="16">
    <w:abstractNumId w:val="14"/>
  </w:num>
  <w:num w:numId="17">
    <w:abstractNumId w:val="10"/>
  </w:num>
  <w:num w:numId="18">
    <w:abstractNumId w:val="4"/>
  </w:num>
  <w:num w:numId="19">
    <w:abstractNumId w:val="3"/>
  </w:num>
  <w:num w:numId="20">
    <w:abstractNumId w:val="12"/>
  </w:num>
  <w:num w:numId="21">
    <w:abstractNumId w:val="21"/>
  </w:num>
  <w:num w:numId="22">
    <w:abstractNumId w:val="7"/>
  </w:num>
  <w:num w:numId="23">
    <w:abstractNumId w:val="13"/>
  </w:num>
  <w:num w:numId="24">
    <w:abstractNumId w:val="9"/>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A1E"/>
    <w:rsid w:val="000016B4"/>
    <w:rsid w:val="00002945"/>
    <w:rsid w:val="00002FAC"/>
    <w:rsid w:val="00013392"/>
    <w:rsid w:val="00025C58"/>
    <w:rsid w:val="00035202"/>
    <w:rsid w:val="000356B5"/>
    <w:rsid w:val="0004098C"/>
    <w:rsid w:val="00041817"/>
    <w:rsid w:val="00044A89"/>
    <w:rsid w:val="000538DD"/>
    <w:rsid w:val="000543E4"/>
    <w:rsid w:val="00067337"/>
    <w:rsid w:val="00080356"/>
    <w:rsid w:val="0008280E"/>
    <w:rsid w:val="000932C3"/>
    <w:rsid w:val="000A403E"/>
    <w:rsid w:val="000A47CC"/>
    <w:rsid w:val="000A7E2B"/>
    <w:rsid w:val="000B0572"/>
    <w:rsid w:val="000B2FDC"/>
    <w:rsid w:val="000C15E5"/>
    <w:rsid w:val="000C2857"/>
    <w:rsid w:val="000C41E7"/>
    <w:rsid w:val="000C546C"/>
    <w:rsid w:val="000D299D"/>
    <w:rsid w:val="000D2EF3"/>
    <w:rsid w:val="000D6044"/>
    <w:rsid w:val="000E16DC"/>
    <w:rsid w:val="000E7A21"/>
    <w:rsid w:val="000F32A0"/>
    <w:rsid w:val="000F5CE3"/>
    <w:rsid w:val="00101660"/>
    <w:rsid w:val="00101929"/>
    <w:rsid w:val="00107FAE"/>
    <w:rsid w:val="00117804"/>
    <w:rsid w:val="0012335A"/>
    <w:rsid w:val="00143681"/>
    <w:rsid w:val="00147107"/>
    <w:rsid w:val="001473D8"/>
    <w:rsid w:val="00152663"/>
    <w:rsid w:val="00154D5F"/>
    <w:rsid w:val="00154F71"/>
    <w:rsid w:val="00155601"/>
    <w:rsid w:val="0016114A"/>
    <w:rsid w:val="0016241E"/>
    <w:rsid w:val="00171091"/>
    <w:rsid w:val="00183D03"/>
    <w:rsid w:val="001872A0"/>
    <w:rsid w:val="00197DA8"/>
    <w:rsid w:val="001A01A3"/>
    <w:rsid w:val="001A261E"/>
    <w:rsid w:val="001B743D"/>
    <w:rsid w:val="001C2395"/>
    <w:rsid w:val="001C467D"/>
    <w:rsid w:val="001C5DB6"/>
    <w:rsid w:val="001D7A97"/>
    <w:rsid w:val="001F3BD7"/>
    <w:rsid w:val="0021103E"/>
    <w:rsid w:val="0023374B"/>
    <w:rsid w:val="00250449"/>
    <w:rsid w:val="00256620"/>
    <w:rsid w:val="00256AEA"/>
    <w:rsid w:val="00262610"/>
    <w:rsid w:val="0026651A"/>
    <w:rsid w:val="0028004F"/>
    <w:rsid w:val="0028053E"/>
    <w:rsid w:val="0028142D"/>
    <w:rsid w:val="00290B03"/>
    <w:rsid w:val="002911AB"/>
    <w:rsid w:val="002A3E2E"/>
    <w:rsid w:val="002A4D67"/>
    <w:rsid w:val="002A573B"/>
    <w:rsid w:val="002A6E16"/>
    <w:rsid w:val="002B25B4"/>
    <w:rsid w:val="002B7D93"/>
    <w:rsid w:val="002C1320"/>
    <w:rsid w:val="002D4288"/>
    <w:rsid w:val="002D7985"/>
    <w:rsid w:val="002E5C3E"/>
    <w:rsid w:val="002F5FD8"/>
    <w:rsid w:val="002F6C9C"/>
    <w:rsid w:val="003023B9"/>
    <w:rsid w:val="003056D0"/>
    <w:rsid w:val="003112C1"/>
    <w:rsid w:val="0031432D"/>
    <w:rsid w:val="00314486"/>
    <w:rsid w:val="00317E68"/>
    <w:rsid w:val="003206E0"/>
    <w:rsid w:val="0033472F"/>
    <w:rsid w:val="0033696C"/>
    <w:rsid w:val="00337BDC"/>
    <w:rsid w:val="00346F8E"/>
    <w:rsid w:val="003526B6"/>
    <w:rsid w:val="003530D8"/>
    <w:rsid w:val="00356FE0"/>
    <w:rsid w:val="0036363F"/>
    <w:rsid w:val="0036787C"/>
    <w:rsid w:val="00377F1D"/>
    <w:rsid w:val="0039005B"/>
    <w:rsid w:val="00392C1E"/>
    <w:rsid w:val="00397D30"/>
    <w:rsid w:val="003A0A72"/>
    <w:rsid w:val="003A16C3"/>
    <w:rsid w:val="003A1ED5"/>
    <w:rsid w:val="003A401F"/>
    <w:rsid w:val="003A42CC"/>
    <w:rsid w:val="003A7122"/>
    <w:rsid w:val="003B3944"/>
    <w:rsid w:val="003B5CB8"/>
    <w:rsid w:val="003C2473"/>
    <w:rsid w:val="003C3916"/>
    <w:rsid w:val="003C3C10"/>
    <w:rsid w:val="003C3C23"/>
    <w:rsid w:val="003C5692"/>
    <w:rsid w:val="003C6778"/>
    <w:rsid w:val="003D4513"/>
    <w:rsid w:val="003D6267"/>
    <w:rsid w:val="003E08FA"/>
    <w:rsid w:val="003E614A"/>
    <w:rsid w:val="003E6C75"/>
    <w:rsid w:val="003E6DB1"/>
    <w:rsid w:val="003F5FCC"/>
    <w:rsid w:val="00402C63"/>
    <w:rsid w:val="00403C6C"/>
    <w:rsid w:val="00407F15"/>
    <w:rsid w:val="00413B2F"/>
    <w:rsid w:val="00420878"/>
    <w:rsid w:val="0042275F"/>
    <w:rsid w:val="0042799F"/>
    <w:rsid w:val="00432C37"/>
    <w:rsid w:val="00433752"/>
    <w:rsid w:val="00433FAB"/>
    <w:rsid w:val="004359D8"/>
    <w:rsid w:val="00436633"/>
    <w:rsid w:val="00440662"/>
    <w:rsid w:val="0044645D"/>
    <w:rsid w:val="004549C6"/>
    <w:rsid w:val="0045574D"/>
    <w:rsid w:val="004575CA"/>
    <w:rsid w:val="00463837"/>
    <w:rsid w:val="00464139"/>
    <w:rsid w:val="0047070E"/>
    <w:rsid w:val="00470DD7"/>
    <w:rsid w:val="00471B34"/>
    <w:rsid w:val="004806A4"/>
    <w:rsid w:val="0049155E"/>
    <w:rsid w:val="00492256"/>
    <w:rsid w:val="00497F36"/>
    <w:rsid w:val="004A2B4E"/>
    <w:rsid w:val="004A56B2"/>
    <w:rsid w:val="004B02D7"/>
    <w:rsid w:val="004B23DD"/>
    <w:rsid w:val="004B69A9"/>
    <w:rsid w:val="004D4CC9"/>
    <w:rsid w:val="004D7450"/>
    <w:rsid w:val="004E0471"/>
    <w:rsid w:val="004F3BB4"/>
    <w:rsid w:val="004F532C"/>
    <w:rsid w:val="00502CE2"/>
    <w:rsid w:val="00514C39"/>
    <w:rsid w:val="00514F53"/>
    <w:rsid w:val="00515A2F"/>
    <w:rsid w:val="005217C1"/>
    <w:rsid w:val="00521C6E"/>
    <w:rsid w:val="00522C4A"/>
    <w:rsid w:val="005363CF"/>
    <w:rsid w:val="0054032A"/>
    <w:rsid w:val="00544D0B"/>
    <w:rsid w:val="00544D55"/>
    <w:rsid w:val="00557736"/>
    <w:rsid w:val="0056350D"/>
    <w:rsid w:val="00564632"/>
    <w:rsid w:val="00564817"/>
    <w:rsid w:val="00565F84"/>
    <w:rsid w:val="00570B20"/>
    <w:rsid w:val="00585F59"/>
    <w:rsid w:val="00591F07"/>
    <w:rsid w:val="0059433F"/>
    <w:rsid w:val="005951E6"/>
    <w:rsid w:val="005A4BCB"/>
    <w:rsid w:val="005B1A49"/>
    <w:rsid w:val="005B54DC"/>
    <w:rsid w:val="005B6114"/>
    <w:rsid w:val="005B68DA"/>
    <w:rsid w:val="005B7A10"/>
    <w:rsid w:val="005C65DB"/>
    <w:rsid w:val="005D0427"/>
    <w:rsid w:val="005D11C4"/>
    <w:rsid w:val="005D3DE8"/>
    <w:rsid w:val="005E0387"/>
    <w:rsid w:val="005E17DD"/>
    <w:rsid w:val="005E31A8"/>
    <w:rsid w:val="00602DBB"/>
    <w:rsid w:val="00604663"/>
    <w:rsid w:val="0061315F"/>
    <w:rsid w:val="00613894"/>
    <w:rsid w:val="006178B3"/>
    <w:rsid w:val="006212A9"/>
    <w:rsid w:val="00621AF0"/>
    <w:rsid w:val="00625912"/>
    <w:rsid w:val="00630D32"/>
    <w:rsid w:val="00630D6F"/>
    <w:rsid w:val="00633570"/>
    <w:rsid w:val="00636724"/>
    <w:rsid w:val="00661C6F"/>
    <w:rsid w:val="00662CAA"/>
    <w:rsid w:val="00667C28"/>
    <w:rsid w:val="00677213"/>
    <w:rsid w:val="00680DB5"/>
    <w:rsid w:val="00684A3C"/>
    <w:rsid w:val="0068676C"/>
    <w:rsid w:val="006913C6"/>
    <w:rsid w:val="00691D0B"/>
    <w:rsid w:val="006A3B0B"/>
    <w:rsid w:val="006B0577"/>
    <w:rsid w:val="006B295A"/>
    <w:rsid w:val="006B6BC2"/>
    <w:rsid w:val="006B769F"/>
    <w:rsid w:val="006C245D"/>
    <w:rsid w:val="006C4430"/>
    <w:rsid w:val="006D3C4A"/>
    <w:rsid w:val="006E47F8"/>
    <w:rsid w:val="006E67CC"/>
    <w:rsid w:val="006F28F0"/>
    <w:rsid w:val="006F4FB9"/>
    <w:rsid w:val="006F7451"/>
    <w:rsid w:val="00703FFA"/>
    <w:rsid w:val="007053BC"/>
    <w:rsid w:val="00714BF4"/>
    <w:rsid w:val="00717431"/>
    <w:rsid w:val="00717B57"/>
    <w:rsid w:val="007217D9"/>
    <w:rsid w:val="0072469F"/>
    <w:rsid w:val="00741736"/>
    <w:rsid w:val="00743C69"/>
    <w:rsid w:val="00747666"/>
    <w:rsid w:val="00754B51"/>
    <w:rsid w:val="00755C13"/>
    <w:rsid w:val="00757917"/>
    <w:rsid w:val="007638E6"/>
    <w:rsid w:val="007831AF"/>
    <w:rsid w:val="00796763"/>
    <w:rsid w:val="007A4E2C"/>
    <w:rsid w:val="007B283C"/>
    <w:rsid w:val="007B5EB3"/>
    <w:rsid w:val="007D27E9"/>
    <w:rsid w:val="007D4E95"/>
    <w:rsid w:val="007E15AC"/>
    <w:rsid w:val="007E2285"/>
    <w:rsid w:val="007E305F"/>
    <w:rsid w:val="007F50A2"/>
    <w:rsid w:val="007F6CE1"/>
    <w:rsid w:val="008010BD"/>
    <w:rsid w:val="00801BDA"/>
    <w:rsid w:val="00804E77"/>
    <w:rsid w:val="00807DD9"/>
    <w:rsid w:val="00816DA9"/>
    <w:rsid w:val="00822831"/>
    <w:rsid w:val="00824A5B"/>
    <w:rsid w:val="0083044C"/>
    <w:rsid w:val="00833B5E"/>
    <w:rsid w:val="0083607E"/>
    <w:rsid w:val="00836527"/>
    <w:rsid w:val="0084015A"/>
    <w:rsid w:val="00842E15"/>
    <w:rsid w:val="008459B2"/>
    <w:rsid w:val="00847B5E"/>
    <w:rsid w:val="00847E8F"/>
    <w:rsid w:val="00851F68"/>
    <w:rsid w:val="00857E2B"/>
    <w:rsid w:val="00862B10"/>
    <w:rsid w:val="008654F7"/>
    <w:rsid w:val="00867AE6"/>
    <w:rsid w:val="00875998"/>
    <w:rsid w:val="00884962"/>
    <w:rsid w:val="00896365"/>
    <w:rsid w:val="008A203A"/>
    <w:rsid w:val="008A305E"/>
    <w:rsid w:val="008A69EB"/>
    <w:rsid w:val="008B13D1"/>
    <w:rsid w:val="008B1540"/>
    <w:rsid w:val="008B3945"/>
    <w:rsid w:val="008B3FF3"/>
    <w:rsid w:val="008B5A84"/>
    <w:rsid w:val="008B7E62"/>
    <w:rsid w:val="008D4B93"/>
    <w:rsid w:val="008E1BD5"/>
    <w:rsid w:val="008F27FF"/>
    <w:rsid w:val="00905EAC"/>
    <w:rsid w:val="00907CEF"/>
    <w:rsid w:val="0091082B"/>
    <w:rsid w:val="00912840"/>
    <w:rsid w:val="00913D16"/>
    <w:rsid w:val="00921DB9"/>
    <w:rsid w:val="00940166"/>
    <w:rsid w:val="00951761"/>
    <w:rsid w:val="00953C11"/>
    <w:rsid w:val="00956B0C"/>
    <w:rsid w:val="0096291B"/>
    <w:rsid w:val="009673D3"/>
    <w:rsid w:val="009735D0"/>
    <w:rsid w:val="009770B3"/>
    <w:rsid w:val="009771DC"/>
    <w:rsid w:val="009878B2"/>
    <w:rsid w:val="009A03F9"/>
    <w:rsid w:val="009A65C3"/>
    <w:rsid w:val="009A7BF1"/>
    <w:rsid w:val="009B4958"/>
    <w:rsid w:val="009B72B5"/>
    <w:rsid w:val="009C023B"/>
    <w:rsid w:val="009C5443"/>
    <w:rsid w:val="009C7700"/>
    <w:rsid w:val="009D4316"/>
    <w:rsid w:val="009D7FD6"/>
    <w:rsid w:val="009E0B30"/>
    <w:rsid w:val="009E37A6"/>
    <w:rsid w:val="009E3A9D"/>
    <w:rsid w:val="009E644C"/>
    <w:rsid w:val="009E7D54"/>
    <w:rsid w:val="009F5BB0"/>
    <w:rsid w:val="00A03E56"/>
    <w:rsid w:val="00A04F6E"/>
    <w:rsid w:val="00A06439"/>
    <w:rsid w:val="00A11751"/>
    <w:rsid w:val="00A159DE"/>
    <w:rsid w:val="00A27C2C"/>
    <w:rsid w:val="00A3000C"/>
    <w:rsid w:val="00A30C16"/>
    <w:rsid w:val="00A31121"/>
    <w:rsid w:val="00A409CC"/>
    <w:rsid w:val="00A46FAE"/>
    <w:rsid w:val="00A55C7C"/>
    <w:rsid w:val="00A604A4"/>
    <w:rsid w:val="00A67A4E"/>
    <w:rsid w:val="00A70D6E"/>
    <w:rsid w:val="00A70E8F"/>
    <w:rsid w:val="00A7368C"/>
    <w:rsid w:val="00A76A06"/>
    <w:rsid w:val="00A76DF4"/>
    <w:rsid w:val="00A7733A"/>
    <w:rsid w:val="00A81461"/>
    <w:rsid w:val="00A97482"/>
    <w:rsid w:val="00AA372D"/>
    <w:rsid w:val="00AA3863"/>
    <w:rsid w:val="00AA596A"/>
    <w:rsid w:val="00AB01A0"/>
    <w:rsid w:val="00AB5208"/>
    <w:rsid w:val="00AB6D6C"/>
    <w:rsid w:val="00AC779C"/>
    <w:rsid w:val="00AD13A9"/>
    <w:rsid w:val="00AD1718"/>
    <w:rsid w:val="00AE622A"/>
    <w:rsid w:val="00AE727C"/>
    <w:rsid w:val="00AF014F"/>
    <w:rsid w:val="00AF17C2"/>
    <w:rsid w:val="00B038C4"/>
    <w:rsid w:val="00B06561"/>
    <w:rsid w:val="00B11B28"/>
    <w:rsid w:val="00B21967"/>
    <w:rsid w:val="00B239FB"/>
    <w:rsid w:val="00B26907"/>
    <w:rsid w:val="00B275E6"/>
    <w:rsid w:val="00B4261E"/>
    <w:rsid w:val="00B43311"/>
    <w:rsid w:val="00B4367D"/>
    <w:rsid w:val="00B527A8"/>
    <w:rsid w:val="00B66F0B"/>
    <w:rsid w:val="00B73536"/>
    <w:rsid w:val="00B74081"/>
    <w:rsid w:val="00B779AE"/>
    <w:rsid w:val="00B85B0F"/>
    <w:rsid w:val="00B90197"/>
    <w:rsid w:val="00BC0D41"/>
    <w:rsid w:val="00BC1202"/>
    <w:rsid w:val="00BC28CD"/>
    <w:rsid w:val="00BC3EF6"/>
    <w:rsid w:val="00BD2B72"/>
    <w:rsid w:val="00BD3375"/>
    <w:rsid w:val="00BD4D16"/>
    <w:rsid w:val="00BD4E77"/>
    <w:rsid w:val="00BE1F39"/>
    <w:rsid w:val="00BE2AEA"/>
    <w:rsid w:val="00BF1349"/>
    <w:rsid w:val="00BF31FF"/>
    <w:rsid w:val="00BF46CF"/>
    <w:rsid w:val="00C00DDC"/>
    <w:rsid w:val="00C11B67"/>
    <w:rsid w:val="00C14484"/>
    <w:rsid w:val="00C213EB"/>
    <w:rsid w:val="00C25DC4"/>
    <w:rsid w:val="00C4027C"/>
    <w:rsid w:val="00C4788B"/>
    <w:rsid w:val="00C50A7F"/>
    <w:rsid w:val="00C54FF2"/>
    <w:rsid w:val="00C55FAF"/>
    <w:rsid w:val="00C65023"/>
    <w:rsid w:val="00C73D8C"/>
    <w:rsid w:val="00C74EE0"/>
    <w:rsid w:val="00C80B4E"/>
    <w:rsid w:val="00C812CC"/>
    <w:rsid w:val="00C8310F"/>
    <w:rsid w:val="00C923AF"/>
    <w:rsid w:val="00C94B4B"/>
    <w:rsid w:val="00C94F67"/>
    <w:rsid w:val="00C97B2D"/>
    <w:rsid w:val="00CA5E70"/>
    <w:rsid w:val="00CC0E76"/>
    <w:rsid w:val="00CC60CD"/>
    <w:rsid w:val="00CC7CE0"/>
    <w:rsid w:val="00CD0DD2"/>
    <w:rsid w:val="00CD36A6"/>
    <w:rsid w:val="00CD4EB2"/>
    <w:rsid w:val="00CE266B"/>
    <w:rsid w:val="00CE3D66"/>
    <w:rsid w:val="00CE6B59"/>
    <w:rsid w:val="00CF54F7"/>
    <w:rsid w:val="00CF60A6"/>
    <w:rsid w:val="00CF7167"/>
    <w:rsid w:val="00D0238C"/>
    <w:rsid w:val="00D039A9"/>
    <w:rsid w:val="00D1081D"/>
    <w:rsid w:val="00D134B5"/>
    <w:rsid w:val="00D175B8"/>
    <w:rsid w:val="00D17F80"/>
    <w:rsid w:val="00D212F0"/>
    <w:rsid w:val="00D3104C"/>
    <w:rsid w:val="00D31AFD"/>
    <w:rsid w:val="00D42E56"/>
    <w:rsid w:val="00D54B33"/>
    <w:rsid w:val="00D660DE"/>
    <w:rsid w:val="00D701FF"/>
    <w:rsid w:val="00D737F3"/>
    <w:rsid w:val="00D750DA"/>
    <w:rsid w:val="00D75B12"/>
    <w:rsid w:val="00D83CC2"/>
    <w:rsid w:val="00D85CAE"/>
    <w:rsid w:val="00D975DC"/>
    <w:rsid w:val="00D97B39"/>
    <w:rsid w:val="00DA0C08"/>
    <w:rsid w:val="00DA3F2B"/>
    <w:rsid w:val="00DA7646"/>
    <w:rsid w:val="00DD72A9"/>
    <w:rsid w:val="00DE1307"/>
    <w:rsid w:val="00DE7914"/>
    <w:rsid w:val="00DF0451"/>
    <w:rsid w:val="00DF1E79"/>
    <w:rsid w:val="00DF2699"/>
    <w:rsid w:val="00DF5EC8"/>
    <w:rsid w:val="00E01A0C"/>
    <w:rsid w:val="00E02B57"/>
    <w:rsid w:val="00E03A96"/>
    <w:rsid w:val="00E04B0B"/>
    <w:rsid w:val="00E21362"/>
    <w:rsid w:val="00E2455D"/>
    <w:rsid w:val="00E2463F"/>
    <w:rsid w:val="00E247DE"/>
    <w:rsid w:val="00E2648B"/>
    <w:rsid w:val="00E269C6"/>
    <w:rsid w:val="00E26A87"/>
    <w:rsid w:val="00E32D60"/>
    <w:rsid w:val="00E404A7"/>
    <w:rsid w:val="00E411A9"/>
    <w:rsid w:val="00E41539"/>
    <w:rsid w:val="00E52BB0"/>
    <w:rsid w:val="00E56881"/>
    <w:rsid w:val="00E61B27"/>
    <w:rsid w:val="00E62F9D"/>
    <w:rsid w:val="00E7400A"/>
    <w:rsid w:val="00E756D3"/>
    <w:rsid w:val="00E866E0"/>
    <w:rsid w:val="00E951B4"/>
    <w:rsid w:val="00EA1851"/>
    <w:rsid w:val="00EA3A2B"/>
    <w:rsid w:val="00EA485D"/>
    <w:rsid w:val="00EB2323"/>
    <w:rsid w:val="00EB40EA"/>
    <w:rsid w:val="00EC2EC6"/>
    <w:rsid w:val="00EC4A1D"/>
    <w:rsid w:val="00ED5650"/>
    <w:rsid w:val="00EE0A15"/>
    <w:rsid w:val="00EE0F74"/>
    <w:rsid w:val="00EE3F92"/>
    <w:rsid w:val="00EE7FAE"/>
    <w:rsid w:val="00EF7BF8"/>
    <w:rsid w:val="00F100F0"/>
    <w:rsid w:val="00F11E19"/>
    <w:rsid w:val="00F12568"/>
    <w:rsid w:val="00F1595C"/>
    <w:rsid w:val="00F327B7"/>
    <w:rsid w:val="00F349DC"/>
    <w:rsid w:val="00F400AC"/>
    <w:rsid w:val="00F46A1E"/>
    <w:rsid w:val="00F52BB2"/>
    <w:rsid w:val="00F535D9"/>
    <w:rsid w:val="00F550C9"/>
    <w:rsid w:val="00F569F9"/>
    <w:rsid w:val="00F622C4"/>
    <w:rsid w:val="00F63724"/>
    <w:rsid w:val="00F94A91"/>
    <w:rsid w:val="00F96786"/>
    <w:rsid w:val="00F971A6"/>
    <w:rsid w:val="00FA0685"/>
    <w:rsid w:val="00FA3627"/>
    <w:rsid w:val="00FA3697"/>
    <w:rsid w:val="00FA57BA"/>
    <w:rsid w:val="00FB3067"/>
    <w:rsid w:val="00FB3B91"/>
    <w:rsid w:val="00FB5CDA"/>
    <w:rsid w:val="00FB5D9E"/>
    <w:rsid w:val="00FB66FE"/>
    <w:rsid w:val="00FC2828"/>
    <w:rsid w:val="00FC51C3"/>
    <w:rsid w:val="00FC59B0"/>
    <w:rsid w:val="00FC7B07"/>
    <w:rsid w:val="00FD3731"/>
    <w:rsid w:val="00FD7411"/>
    <w:rsid w:val="00FD7879"/>
    <w:rsid w:val="00FE001D"/>
    <w:rsid w:val="00FE485F"/>
    <w:rsid w:val="00FE49A9"/>
    <w:rsid w:val="00FE502E"/>
    <w:rsid w:val="00FE586C"/>
    <w:rsid w:val="00FE6E66"/>
    <w:rsid w:val="00FF19C1"/>
    <w:rsid w:val="00FF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3"/>
    <o:shapelayout v:ext="edit">
      <o:idmap v:ext="edit" data="1"/>
      <o:rules v:ext="edit">
        <o:r id="V:Rule1" type="connector" idref="#_x0000_s1030"/>
        <o:r id="V:Rule2" type="connector" idref="#_x0000_s1031"/>
      </o:rules>
    </o:shapelayout>
  </w:shapeDefaults>
  <w:decimalSymbol w:val=","/>
  <w:listSeparator w:val=";"/>
  <w14:defaultImageDpi w14:val="0"/>
  <w15:chartTrackingRefBased/>
  <w15:docId w15:val="{257ADD1A-E148-46BE-93F7-426E4D8C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B28"/>
    <w:pPr>
      <w:spacing w:line="360" w:lineRule="auto"/>
    </w:pPr>
    <w:rPr>
      <w:rFonts w:ascii="Times New Roman" w:hAnsi="Times New Roman" w:cs="Times New Roman"/>
      <w:szCs w:val="24"/>
    </w:rPr>
  </w:style>
  <w:style w:type="paragraph" w:styleId="8">
    <w:name w:val="heading 8"/>
    <w:basedOn w:val="a"/>
    <w:next w:val="a"/>
    <w:link w:val="80"/>
    <w:uiPriority w:val="9"/>
    <w:qFormat/>
    <w:rsid w:val="0015560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locked/>
    <w:rsid w:val="00155601"/>
    <w:rPr>
      <w:rFonts w:ascii="Times New Roman" w:hAnsi="Times New Roman" w:cs="Times New Roman"/>
      <w:i/>
      <w:iCs/>
      <w:sz w:val="24"/>
      <w:szCs w:val="24"/>
      <w:lang w:val="x-none" w:eastAsia="ru-RU"/>
    </w:rPr>
  </w:style>
  <w:style w:type="paragraph" w:styleId="a3">
    <w:name w:val="List Paragraph"/>
    <w:basedOn w:val="a"/>
    <w:uiPriority w:val="34"/>
    <w:qFormat/>
    <w:rsid w:val="00DF1E79"/>
    <w:pPr>
      <w:ind w:left="720"/>
      <w:contextualSpacing/>
    </w:pPr>
  </w:style>
  <w:style w:type="paragraph" w:styleId="a4">
    <w:name w:val="Balloon Text"/>
    <w:basedOn w:val="a"/>
    <w:link w:val="a5"/>
    <w:uiPriority w:val="99"/>
    <w:semiHidden/>
    <w:unhideWhenUsed/>
    <w:rsid w:val="000932C3"/>
    <w:rPr>
      <w:rFonts w:ascii="Tahoma" w:hAnsi="Tahoma" w:cs="Tahoma"/>
      <w:sz w:val="16"/>
      <w:szCs w:val="16"/>
    </w:rPr>
  </w:style>
  <w:style w:type="character" w:customStyle="1" w:styleId="a5">
    <w:name w:val="Текст выноски Знак"/>
    <w:link w:val="a4"/>
    <w:uiPriority w:val="99"/>
    <w:semiHidden/>
    <w:locked/>
    <w:rsid w:val="000932C3"/>
    <w:rPr>
      <w:rFonts w:ascii="Tahoma" w:hAnsi="Tahoma" w:cs="Tahoma"/>
      <w:sz w:val="16"/>
      <w:szCs w:val="16"/>
      <w:lang w:val="x-none" w:eastAsia="ru-RU"/>
    </w:rPr>
  </w:style>
  <w:style w:type="table" w:styleId="a6">
    <w:name w:val="Table Grid"/>
    <w:basedOn w:val="a1"/>
    <w:uiPriority w:val="59"/>
    <w:rsid w:val="000C285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ветлая заливка1"/>
    <w:basedOn w:val="a1"/>
    <w:uiPriority w:val="60"/>
    <w:rsid w:val="007F6CE1"/>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7">
    <w:name w:val="footnote text"/>
    <w:basedOn w:val="a"/>
    <w:link w:val="a8"/>
    <w:uiPriority w:val="99"/>
    <w:semiHidden/>
    <w:unhideWhenUsed/>
    <w:rsid w:val="00636724"/>
    <w:rPr>
      <w:szCs w:val="20"/>
    </w:rPr>
  </w:style>
  <w:style w:type="character" w:customStyle="1" w:styleId="a8">
    <w:name w:val="Текст сноски Знак"/>
    <w:link w:val="a7"/>
    <w:uiPriority w:val="99"/>
    <w:semiHidden/>
    <w:locked/>
    <w:rsid w:val="00636724"/>
    <w:rPr>
      <w:rFonts w:ascii="Times New Roman" w:hAnsi="Times New Roman" w:cs="Times New Roman"/>
      <w:sz w:val="20"/>
      <w:szCs w:val="20"/>
      <w:lang w:val="x-none" w:eastAsia="ru-RU"/>
    </w:rPr>
  </w:style>
  <w:style w:type="character" w:styleId="a9">
    <w:name w:val="footnote reference"/>
    <w:uiPriority w:val="99"/>
    <w:semiHidden/>
    <w:unhideWhenUsed/>
    <w:rsid w:val="00636724"/>
    <w:rPr>
      <w:rFonts w:cs="Times New Roman"/>
      <w:vertAlign w:val="superscript"/>
    </w:rPr>
  </w:style>
  <w:style w:type="character" w:styleId="aa">
    <w:name w:val="Placeholder Text"/>
    <w:uiPriority w:val="99"/>
    <w:semiHidden/>
    <w:rsid w:val="009770B3"/>
    <w:rPr>
      <w:rFonts w:cs="Times New Roman"/>
      <w:color w:val="808080"/>
    </w:rPr>
  </w:style>
  <w:style w:type="paragraph" w:styleId="2">
    <w:name w:val="Body Text 2"/>
    <w:basedOn w:val="a"/>
    <w:link w:val="20"/>
    <w:uiPriority w:val="99"/>
    <w:rsid w:val="007B283C"/>
    <w:pPr>
      <w:jc w:val="both"/>
    </w:pPr>
    <w:rPr>
      <w:sz w:val="28"/>
      <w:szCs w:val="28"/>
    </w:rPr>
  </w:style>
  <w:style w:type="character" w:customStyle="1" w:styleId="20">
    <w:name w:val="Основной текст 2 Знак"/>
    <w:link w:val="2"/>
    <w:uiPriority w:val="99"/>
    <w:locked/>
    <w:rsid w:val="007B283C"/>
    <w:rPr>
      <w:rFonts w:ascii="Times New Roman" w:hAnsi="Times New Roman" w:cs="Times New Roman"/>
      <w:sz w:val="28"/>
      <w:szCs w:val="28"/>
      <w:lang w:val="x-none" w:eastAsia="ru-RU"/>
    </w:rPr>
  </w:style>
  <w:style w:type="paragraph" w:styleId="ab">
    <w:name w:val="Body Text"/>
    <w:basedOn w:val="a"/>
    <w:link w:val="ac"/>
    <w:uiPriority w:val="99"/>
    <w:rsid w:val="00155601"/>
    <w:pPr>
      <w:spacing w:after="120"/>
    </w:pPr>
  </w:style>
  <w:style w:type="character" w:customStyle="1" w:styleId="ac">
    <w:name w:val="Основной текст Знак"/>
    <w:link w:val="ab"/>
    <w:uiPriority w:val="99"/>
    <w:locked/>
    <w:rsid w:val="00155601"/>
    <w:rPr>
      <w:rFonts w:ascii="Times New Roman" w:hAnsi="Times New Roman" w:cs="Times New Roman"/>
      <w:sz w:val="24"/>
      <w:szCs w:val="24"/>
      <w:lang w:val="x-none" w:eastAsia="ru-RU"/>
    </w:rPr>
  </w:style>
  <w:style w:type="paragraph" w:styleId="ad">
    <w:name w:val="Title"/>
    <w:basedOn w:val="a"/>
    <w:link w:val="ae"/>
    <w:uiPriority w:val="10"/>
    <w:qFormat/>
    <w:rsid w:val="009D4316"/>
    <w:pPr>
      <w:spacing w:before="240" w:after="60"/>
      <w:jc w:val="both"/>
    </w:pPr>
    <w:rPr>
      <w:rFonts w:ascii="Arial" w:hAnsi="Arial" w:cs="Arial"/>
      <w:b/>
      <w:bCs/>
      <w:kern w:val="28"/>
      <w:sz w:val="32"/>
      <w:szCs w:val="32"/>
    </w:rPr>
  </w:style>
  <w:style w:type="character" w:customStyle="1" w:styleId="ae">
    <w:name w:val="Название Знак"/>
    <w:link w:val="ad"/>
    <w:uiPriority w:val="10"/>
    <w:locked/>
    <w:rsid w:val="009D4316"/>
    <w:rPr>
      <w:rFonts w:ascii="Arial" w:hAnsi="Arial" w:cs="Arial"/>
      <w:b/>
      <w:bCs/>
      <w:kern w:val="28"/>
      <w:sz w:val="32"/>
      <w:szCs w:val="32"/>
      <w:lang w:val="x-none" w:eastAsia="ru-RU"/>
    </w:rPr>
  </w:style>
  <w:style w:type="paragraph" w:styleId="af">
    <w:name w:val="header"/>
    <w:basedOn w:val="a"/>
    <w:link w:val="af0"/>
    <w:uiPriority w:val="99"/>
    <w:rsid w:val="009D4316"/>
    <w:pPr>
      <w:tabs>
        <w:tab w:val="center" w:pos="4677"/>
        <w:tab w:val="right" w:pos="9355"/>
      </w:tabs>
    </w:pPr>
  </w:style>
  <w:style w:type="character" w:customStyle="1" w:styleId="af0">
    <w:name w:val="Верхний колонтитул Знак"/>
    <w:link w:val="af"/>
    <w:uiPriority w:val="99"/>
    <w:locked/>
    <w:rsid w:val="009D4316"/>
    <w:rPr>
      <w:rFonts w:ascii="Times New Roman" w:hAnsi="Times New Roman" w:cs="Times New Roman"/>
      <w:sz w:val="24"/>
      <w:szCs w:val="24"/>
      <w:lang w:val="x-none" w:eastAsia="ru-RU"/>
    </w:rPr>
  </w:style>
  <w:style w:type="character" w:styleId="af1">
    <w:name w:val="page number"/>
    <w:uiPriority w:val="99"/>
    <w:rsid w:val="009D4316"/>
    <w:rPr>
      <w:rFonts w:cs="Times New Roman"/>
    </w:rPr>
  </w:style>
  <w:style w:type="paragraph" w:styleId="af2">
    <w:name w:val="footer"/>
    <w:basedOn w:val="a"/>
    <w:link w:val="af3"/>
    <w:uiPriority w:val="99"/>
    <w:semiHidden/>
    <w:unhideWhenUsed/>
    <w:rsid w:val="009D4316"/>
    <w:pPr>
      <w:tabs>
        <w:tab w:val="center" w:pos="4677"/>
        <w:tab w:val="right" w:pos="9355"/>
      </w:tabs>
    </w:pPr>
  </w:style>
  <w:style w:type="character" w:customStyle="1" w:styleId="af3">
    <w:name w:val="Нижний колонтитул Знак"/>
    <w:link w:val="af2"/>
    <w:uiPriority w:val="99"/>
    <w:semiHidden/>
    <w:locked/>
    <w:rsid w:val="009D4316"/>
    <w:rPr>
      <w:rFonts w:ascii="Times New Roman" w:hAnsi="Times New Roman" w:cs="Times New Roman"/>
      <w:sz w:val="24"/>
      <w:szCs w:val="24"/>
      <w:lang w:val="x-none" w:eastAsia="ru-RU"/>
    </w:rPr>
  </w:style>
  <w:style w:type="character" w:styleId="af4">
    <w:name w:val="Hyperlink"/>
    <w:uiPriority w:val="99"/>
    <w:rsid w:val="001F3B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57920">
      <w:marLeft w:val="0"/>
      <w:marRight w:val="0"/>
      <w:marTop w:val="0"/>
      <w:marBottom w:val="0"/>
      <w:divBdr>
        <w:top w:val="none" w:sz="0" w:space="0" w:color="auto"/>
        <w:left w:val="none" w:sz="0" w:space="0" w:color="auto"/>
        <w:bottom w:val="none" w:sz="0" w:space="0" w:color="auto"/>
        <w:right w:val="none" w:sz="0" w:space="0" w:color="auto"/>
      </w:divBdr>
    </w:div>
    <w:div w:id="1837957921">
      <w:marLeft w:val="0"/>
      <w:marRight w:val="0"/>
      <w:marTop w:val="0"/>
      <w:marBottom w:val="0"/>
      <w:divBdr>
        <w:top w:val="none" w:sz="0" w:space="0" w:color="auto"/>
        <w:left w:val="none" w:sz="0" w:space="0" w:color="auto"/>
        <w:bottom w:val="none" w:sz="0" w:space="0" w:color="auto"/>
        <w:right w:val="none" w:sz="0" w:space="0" w:color="auto"/>
      </w:divBdr>
    </w:div>
    <w:div w:id="1837957922">
      <w:marLeft w:val="0"/>
      <w:marRight w:val="0"/>
      <w:marTop w:val="0"/>
      <w:marBottom w:val="0"/>
      <w:divBdr>
        <w:top w:val="none" w:sz="0" w:space="0" w:color="auto"/>
        <w:left w:val="none" w:sz="0" w:space="0" w:color="auto"/>
        <w:bottom w:val="none" w:sz="0" w:space="0" w:color="auto"/>
        <w:right w:val="none" w:sz="0" w:space="0" w:color="auto"/>
      </w:divBdr>
    </w:div>
    <w:div w:id="1837957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01D5-E776-4CB7-8D83-246B11CC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5923</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Зубарев</dc:creator>
  <cp:keywords/>
  <dc:description/>
  <cp:lastModifiedBy>admin</cp:lastModifiedBy>
  <cp:revision>2</cp:revision>
  <dcterms:created xsi:type="dcterms:W3CDTF">2014-03-19T13:59:00Z</dcterms:created>
  <dcterms:modified xsi:type="dcterms:W3CDTF">2014-03-19T13:59:00Z</dcterms:modified>
</cp:coreProperties>
</file>