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E97" w:rsidRDefault="00820E9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Пабло Казальс</w:t>
      </w:r>
    </w:p>
    <w:p w:rsidR="00820E97" w:rsidRDefault="00820E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Казальс, Пабло (Casals, Pablo) (1876–1973), испанский виолончелист, дирижер, композитор, один из самых ярких виолончелистов-виртуозов 20 в. </w:t>
      </w:r>
    </w:p>
    <w:p w:rsidR="00820E97" w:rsidRDefault="00820E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Казальс родился 29 декабря 1876 в Вендреле, маленьком городке в Каталонии, к юго-западу от Барселоны. </w:t>
      </w:r>
    </w:p>
    <w:p w:rsidR="00820E97" w:rsidRDefault="00820E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уроки музыки получил у отца, органиста и педагога. К 12 годам мальчик уже овладел несколькими инструментами. </w:t>
      </w:r>
    </w:p>
    <w:p w:rsidR="00820E97" w:rsidRDefault="00820E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1888 он начал заниматься на виолончели у Х.Гарсиа в Муниципальной консерватории Барселоны и продолжил образование (в том числе и как композитор) в Мадриде, Брюсселе и Париже. В 1897 Казальс сменил Гарсиа на посту профессора по классу виолончели в Муниципальной консерватории. </w:t>
      </w:r>
    </w:p>
    <w:p w:rsidR="00820E97" w:rsidRDefault="00820E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1899 известный парижский дирижер Ш.Ламурё представил публике многообещающего испанского виртуоза – так начался путь Казальса-солиста. </w:t>
      </w:r>
    </w:p>
    <w:p w:rsidR="00820E97" w:rsidRDefault="00820E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1900-х годов он много гастролировал в Европе и США, и его техническое мастерство, яркий темперамент получили повсеместное признание. В 1904 Казальс вместе с пианистом Альфредом Корто и скрипачем Жаком Тибо создал превосходное трио. </w:t>
      </w:r>
    </w:p>
    <w:p w:rsidR="00820E97" w:rsidRDefault="00820E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Казальс всегда тяготел к дирижированию, считая его главным делом своей жизни. В 1920 он организовал и возглавил оркестр «Пау Казальс» и создал «Рабочее концертное общество» в Барселоне. Он выступал с такими оркестрами, как Нью-Йоркский симфонический, Венский филармонический, Лондонский симфонический, парижские оркестры Ламурё и Колонна. </w:t>
      </w:r>
    </w:p>
    <w:p w:rsidR="00820E97" w:rsidRDefault="00820E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гражданской войны в Испании (1936–1939) Казальс отказался признать франкистский режим и выразил свой протест тем, что многие годы не выступал в родной стране. В 1939 он покинул Испанию и на время обосновался во Франции. В 1950 он начал проводить ежегодные музыкальные фестивали. В 1956 Казальс переселился в Пуэрто-Рико, где учредил в Сан-Хуано еще один фестиваль. Музыкальный мир почтил Казальса в 1973, когда сто виолончелистов собрались в Нью-Йорке для исполнения пьесы Казальса Сардана (Sardana) под управлением автора. </w:t>
      </w:r>
    </w:p>
    <w:p w:rsidR="00820E97" w:rsidRDefault="00820E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Казальса часто называют величайшим виолончелистом нашего времени. Он вернул к жизни ряд прекрасных произведений 18 и 19 вв. и разработал новые приемы аппликатуры и смычковой техники. Казальс был также отличным пианистом. Сочинял он преимущественно для струнных инструментов, а также для оркестра и хора. В 1945, вручая Казальсу орден Почетного легиона II степени, Ж.Бидо сказал, обращаясь к музыканту: «Вы </w:t>
      </w:r>
      <w:r>
        <w:rPr>
          <w:color w:val="000000"/>
          <w:sz w:val="24"/>
          <w:szCs w:val="24"/>
        </w:rPr>
        <w:t xml:space="preserve"> один из голосов мировой совести». Умер Казальс в Рио-Пьедрас (Пуэрто-Рико) 22 октября 1973. </w:t>
      </w:r>
    </w:p>
    <w:p w:rsidR="00820E97" w:rsidRDefault="00820E97">
      <w:bookmarkStart w:id="0" w:name="_GoBack"/>
      <w:bookmarkEnd w:id="0"/>
    </w:p>
    <w:sectPr w:rsidR="00820E9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35A"/>
    <w:rsid w:val="001A2474"/>
    <w:rsid w:val="00331A86"/>
    <w:rsid w:val="00820E97"/>
    <w:rsid w:val="0086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CB6281-7B7D-41E7-A024-364772C4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ind w:left="102" w:right="102"/>
    </w:pPr>
    <w:rPr>
      <w:sz w:val="24"/>
      <w:szCs w:val="24"/>
    </w:rPr>
  </w:style>
  <w:style w:type="character" w:styleId="a5">
    <w:name w:val="Hyperlink"/>
    <w:uiPriority w:val="99"/>
    <w:rPr>
      <w:color w:val="000000"/>
      <w:u w:val="single"/>
    </w:rPr>
  </w:style>
  <w:style w:type="character" w:styleId="a6">
    <w:name w:val="annotation reference"/>
    <w:uiPriority w:val="99"/>
    <w:rPr>
      <w:sz w:val="16"/>
      <w:szCs w:val="16"/>
    </w:rPr>
  </w:style>
  <w:style w:type="paragraph" w:styleId="a7">
    <w:name w:val="annotation text"/>
    <w:basedOn w:val="a"/>
    <w:link w:val="a8"/>
    <w:uiPriority w:val="99"/>
  </w:style>
  <w:style w:type="character" w:customStyle="1" w:styleId="a8">
    <w:name w:val="Текст примечания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1532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Пабло Казальс</vt:lpstr>
    </vt:vector>
  </TitlesOfParts>
  <Company>PERSONAL COMPUTERS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Пабло Казальс</dc:title>
  <dc:subject/>
  <dc:creator>USER</dc:creator>
  <cp:keywords/>
  <dc:description/>
  <cp:lastModifiedBy>admin</cp:lastModifiedBy>
  <cp:revision>2</cp:revision>
  <dcterms:created xsi:type="dcterms:W3CDTF">2014-01-26T09:04:00Z</dcterms:created>
  <dcterms:modified xsi:type="dcterms:W3CDTF">2014-01-26T09:04:00Z</dcterms:modified>
</cp:coreProperties>
</file>