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33" w:rsidRDefault="00570033">
      <w:pPr>
        <w:jc w:val="center"/>
        <w:rPr>
          <w:b/>
          <w:bCs/>
          <w:color w:val="191970"/>
          <w:sz w:val="28"/>
          <w:szCs w:val="28"/>
          <w:lang w:val="en-US"/>
        </w:rPr>
      </w:pPr>
      <w:r>
        <w:rPr>
          <w:b/>
          <w:bCs/>
          <w:color w:val="191970"/>
          <w:sz w:val="28"/>
          <w:szCs w:val="28"/>
        </w:rPr>
        <w:t>Павел Ростовцев</w:t>
      </w:r>
    </w:p>
    <w:p w:rsidR="00570033" w:rsidRDefault="00570033">
      <w:pPr>
        <w:rPr>
          <w:sz w:val="24"/>
          <w:szCs w:val="24"/>
          <w:lang w:val="en-US"/>
        </w:rPr>
      </w:pPr>
      <w:r>
        <w:rPr>
          <w:color w:val="191970"/>
          <w:sz w:val="24"/>
          <w:szCs w:val="24"/>
        </w:rPr>
        <w:t xml:space="preserve">Самый известный ныне биатлонист России Павел Ростовцев прошедший спортивный сезон завершил великолепно: стал чемпионом мира в спринте (10 км) и гонке преследования (15 км). Также Павел занял четвертое место в общем зачете Кубка мира, уступив лишь Рафаэлю Пуаре, Оле Эйнару Бьерндалену и Фроде Андресену. </w:t>
      </w:r>
      <w:r>
        <w:rPr>
          <w:color w:val="191970"/>
          <w:sz w:val="24"/>
          <w:szCs w:val="24"/>
        </w:rPr>
        <w:br/>
        <w:t xml:space="preserve">          Павел родился в старинном Коврове, который был знаменит своими компактными мотоциклами. Пашин папа был, как раньше говорили, отличным физкультурником, а затем и спортсменом-лыжником. Он и начал тренировать сына, который мотоциклами совсем не увлекался. И когда папа Александр Ростовцев чутьем профессионала (он возглавлял кафедру физической культуры Ковровского технологического института) понял, что сын весь в него, то срочно подыскал ему серьезного тренера – Валерия Стольникова. Но для общения с ним надо было перебираться в Красноярск. Что и было сделано. </w:t>
      </w:r>
      <w:r>
        <w:rPr>
          <w:color w:val="191970"/>
          <w:sz w:val="24"/>
          <w:szCs w:val="24"/>
        </w:rPr>
        <w:br/>
        <w:t xml:space="preserve">          Где лыжи – там частенько и биатлон. «Проба пера», то бишь стрельбы – и выбор окончательный. Понравилось! Тренировки в жуткие морозы и в жару на лыжероллерах. Винтовка снилась по ночам. </w:t>
      </w:r>
      <w:r>
        <w:rPr>
          <w:color w:val="191970"/>
          <w:sz w:val="24"/>
          <w:szCs w:val="24"/>
        </w:rPr>
        <w:br/>
        <w:t xml:space="preserve">          Все ждали настоящего «выстрела», в смысле – результатов. И это случилось на одном из этапов Кубка мира в Словении. Четвертое место! За этим сразу последовало приглашение в сборную страны и на чемпионат мира. Но наш Павка Корчагин, уж больно принципиальный, посчитал, что выступать на мировом форуме еще рановато. А вот с 1996 года Ростовцев действительно полноправный член основной команды. Впереди маячил олимпийский Нагано. Во всю шла подготовка к играм. </w:t>
      </w:r>
      <w:r>
        <w:rPr>
          <w:color w:val="191970"/>
          <w:sz w:val="24"/>
          <w:szCs w:val="24"/>
        </w:rPr>
        <w:br/>
        <w:t xml:space="preserve">          И вдруг в марте 97-го – трагическая гибель Валерия Стольникова. А через полгода такая же жуткая трагедия произошла и с отцом спортсмена, тоже известным тренером. Причем, именно он привел сына к высоким скоростям и меткой стрельбе в биатлонных гонках. </w:t>
      </w:r>
      <w:r>
        <w:rPr>
          <w:color w:val="191970"/>
          <w:sz w:val="24"/>
          <w:szCs w:val="24"/>
        </w:rPr>
        <w:br/>
        <w:t xml:space="preserve">          Эти годы стали годами тяжелых испытаний для Павла. Конечно, Нагано не было. Из душевного кризиса Павла смог вывести новый наставник – Константин Иванов. Постепенно, полегоньку приступили к занятиям, поэтапно увеличивали нагрузки. Боль утраты проходила. Надо было жить и действовать. </w:t>
      </w:r>
      <w:r>
        <w:rPr>
          <w:color w:val="191970"/>
          <w:sz w:val="24"/>
          <w:szCs w:val="24"/>
        </w:rPr>
        <w:br/>
        <w:t xml:space="preserve">          В Красноярской области к этому времени не стало мест для квалифицированных тренировок. До сих пор медленно строится биатлонная база в деревне Масленка под Владимиром. Растущий город "наступил" на трассы биатлонистов и в Коврове. И когда Павла позвали в Красноярск, он уехал жить за Урал. </w:t>
      </w:r>
      <w:r>
        <w:rPr>
          <w:color w:val="191970"/>
          <w:sz w:val="24"/>
          <w:szCs w:val="24"/>
        </w:rPr>
        <w:br/>
        <w:t xml:space="preserve">          Сборные России к международным соревнованиям готовились в разных местах, даже на Камчатке. Там Ростовцев познакомился с Юлией Деканюк - чемпионкой Европы по биатлону. Они полюбили друг друга, поженились и Павел отвез ее к матери в Ковров. Юля в конце прошлого года родила ему сына, названного в честь деда, Сашей. </w:t>
      </w:r>
      <w:r>
        <w:rPr>
          <w:color w:val="191970"/>
          <w:sz w:val="24"/>
          <w:szCs w:val="24"/>
        </w:rPr>
        <w:br/>
        <w:t xml:space="preserve">          Сезон-2000 высветил нам звезду российского биатлона – Павла Ростовцева. На чемпионате мира прошлого года в норвежском Холменколлене он завоевал три серебряные награды и получил золото за победу нашей эстафетной команды. Специалисты отметили его легкий бег, утонченный стиль при стрельбе, волевые качества – он умел терпеть на дистанции. И вообще, он стал своим в сборной. </w:t>
      </w:r>
      <w:r>
        <w:rPr>
          <w:color w:val="191970"/>
          <w:sz w:val="24"/>
          <w:szCs w:val="24"/>
        </w:rPr>
        <w:br/>
        <w:t xml:space="preserve">          Павел сейчас редко бывает в Красноярске. Во время одного из приездов узнал, что местное жулье обворовало его квартиру: взяли все, кроме спортивных кубков. Знали, что Ростовцев на сборах. Они оставили после себя только чувство глубокого омерзения. Вот и пришлось медали из норвежского Холменколлена вести в родной Ковров, домой. Там сын растет, ждут его всегда мама и жена. </w:t>
      </w:r>
      <w:r>
        <w:rPr>
          <w:color w:val="191970"/>
          <w:sz w:val="24"/>
          <w:szCs w:val="24"/>
        </w:rPr>
        <w:br/>
        <w:t>          Павел Ростовцев очень любит Ковров. В нем он закончил техническую академию, защитил успешно диплом. Он был приглашен работать на завод имени Дегтярева. Но Ростовцев стал офицером. Владимирский СКА пока не намерен его отпускать в запас. Ему нужны его спортивные победы.</w:t>
      </w:r>
      <w:bookmarkStart w:id="0" w:name="_GoBack"/>
      <w:bookmarkEnd w:id="0"/>
    </w:p>
    <w:sectPr w:rsidR="0057003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B26"/>
    <w:rsid w:val="00570033"/>
    <w:rsid w:val="006237A5"/>
    <w:rsid w:val="008B11AE"/>
    <w:rsid w:val="00D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FF0A6F-16C4-4441-B0AC-A53E467A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Павел Ростовцев</vt:lpstr>
    </vt:vector>
  </TitlesOfParts>
  <Company>KM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Павел Ростовцев</dc:title>
  <dc:subject/>
  <dc:creator>N/A</dc:creator>
  <cp:keywords/>
  <dc:description/>
  <cp:lastModifiedBy>admin</cp:lastModifiedBy>
  <cp:revision>2</cp:revision>
  <dcterms:created xsi:type="dcterms:W3CDTF">2014-01-27T10:59:00Z</dcterms:created>
  <dcterms:modified xsi:type="dcterms:W3CDTF">2014-01-27T10:59:00Z</dcterms:modified>
</cp:coreProperties>
</file>