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7F" w:rsidRDefault="0023727F">
      <w:pPr>
        <w:pStyle w:val="1"/>
        <w:jc w:val="center"/>
        <w:rPr>
          <w:b/>
          <w:bCs/>
          <w:color w:val="6600CC"/>
          <w:lang w:val="en-US"/>
        </w:rPr>
      </w:pPr>
      <w:r>
        <w:rPr>
          <w:b/>
          <w:bCs/>
          <w:color w:val="6600CC"/>
        </w:rPr>
        <w:t>ПЕРИОДЫ ЖИЗНИ ЖЕНЩИНЫ, СВЯЗАННЫЕ С РЕПРОДУКТИВНОЙ ФУНКЦИЕЙ</w:t>
      </w:r>
    </w:p>
    <w:p w:rsidR="0023727F" w:rsidRDefault="0023727F">
      <w:pPr>
        <w:ind w:firstLine="567"/>
        <w:jc w:val="both"/>
        <w:rPr>
          <w:sz w:val="24"/>
          <w:szCs w:val="24"/>
          <w:lang w:val="en-US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полового созревания девочки. Период полового созревания занимает около 10 лет. Его возрастными границами являются 7(8)—17(18) лет. В течение этого времени, помимо созревания репродуктивной системы, заканчивается физическое развитие женского организма: рост тела в длину, формирование телосложение и распределение жировой и мышечной ткани по женскому типу. Физиологический период полового созревания протекает в строго определенной последовательности. В пубертатном периоде (7—9 лет) отмечается скачок роста, появляются первые признаки женской фигуры: округляются бедра, начинает формироваться женский таз, утолщается слизистая оболочка влагалища. В 1-ю фазу пубертатного периода (10—13 лет) начинается увеличение молочных желез, оволосение лобка. Этот период завершается первой менструацией — менархе (в возрасте около 13 лет), которая совпадает с окончанием быстрого роста тела в длину. Во 2-ю фазу пубертатного периода (14—17 лет) молочные железы и половое оволосение завершают развитие, последним заканчивается оволосение подмышечных впадин, которое начинается в 13 лет. Менструальный цикл становится нормальным (двухфазным), прекращается рост тела в длину и окончательно формируется женский таз.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расстройствах менструального цикла у детей и подростков необходимо в обязательном порядке обращаться к специальным детским гинекологам и врачам-педиатрам. Своевременное квалифицированное лечение позволит в большинстве случаев нормализовать менструальный цикл и таким образом обеспечить в будущем нормальную детородную функцию. Половая зрелость наступает к 16—18 годам, когда весь организм женщины окончательно сформирован и готов к зачатию, вынаши-ванию беременности, родам и вскармливанию новорожденного.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половой зрелости. Период половой зрелости, или репродуктивный период, занимает около 30 лет —с 16—18 до 45 лет. В этот период у женщины функционирует двухфазный менструальный цикл. Его физиологический механизм очень сложен. В упрощенном виде его можно представить следующим образом. В подкорковой зоне головного мозга происходит пульсирующая секреция специальных химических веществ (нейросекретов), которые по кровеносной системе попадают в переднюю долю гипофиза. Специальными клетками этой железы внутренней секреции вырабатываются два вида так называемых гонадотропных гормонов: лютеинизирующий гормон (ЛГ) и фолликулостимулирующий гормон (ФСГ). Эти гормоны, попадая в кровь, действуют на яичник, стимулируют рост фолликула, в котором начинают вырабатываться половые гормоны (эстрогены) и происходит созревание яйцеклетки. Повышение продукции ЛГ и ФСГ в середине менструального цикла (II—15-и день) приводит к разрыву фолликула и выходу яйцеклетки в брюшную полость (1-я фаза цикла). На месте фолликула; возникает желтое тело, в котором начинается продукция гормона желтого тела прогестерона (2-я фаза цикла). Под действием эстрогенных гормонов в слизистой оболочке матки происходят восстановление и рост клеток эпителия функционального слоя слизистой оболочки матки (1-я фаза цикла). После овуляции и начала продукции гормона желтого тела (прогестерона) в слизистой оболочке матки появляются железы, которые заполняются секретом (2-я фаза цикла, 15-28-й день).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оплодотворение не наступило, то происходит увядание желтого тела, уменьшается, а затем прекращается выработка прогестерона. Это приводит к омертвению функционального слоя слизистой оболочки матки, и она начинает отторгаться — начинается менструация. В это время в результате изменения концентрации в крови половых гормонов яичников вновь начинаются очередной процесс выработки нейросекретов в передней доле гипофиза, развитие нового фолликула и созревание очередной яйцеклетки в яичнике. Все эти сложные процессы регулярно происходят в организме здоровой женщины в течение всего периода половой зрелости. Менструальный цикл — циклические изменения в репродуктивной системе женщины от 1-го дня предыдущей менструации до 1-го дня очередной менструации. Нормальная продолжительность менструального цикла 21—35 дней. Менструация — выделение крови из половых путей в конце каждого двухфазного менструального цикла. Продолжительность менструации в норме 2-7 дней.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Климактерический период. В настоящее время взамен терминов "климакс" и "менопауза" приняты следующие: 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пременопаузальный период — от 45 лет до наступления менопаузы; </w:t>
      </w: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менопауза — период отсутствия менструаций. Последняя менструация в среднем наступает в возрасте 50,8 года; </w:t>
      </w: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перименопаузальный период — постменопаузальный период и 2 года после менопаузы; </w:t>
      </w: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постменопаузальный период начинается после менопаузы и длится до конца жизни. </w:t>
      </w: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45 годам у женщины угасает детородная, а к 55 годам — гормональная функция репродуктивной системы.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Пременопаузальный период жизни характеризуется высокой социальной активностью женщины, обусловленной накопленным жизненным опытом, знаниями и т.д. Вместе с тем в этом возрасте снижаются защитные силы организма, повышается неинфекционная заболеваемость, постепенно нарастает масса тела на фоне выраженных изменений в репродуктивной системе. Начинается постепенное уменьшение гормональной функции яичников, которое характеризуется наступлением менопаузы. В результате нарушения функции яичников возникают кровотечения из измененной слизистой оболочки матки.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постменопаузе продолжается прогрессивное снижение гормональной функции яичников. При этом идут процессы инволюции не только в органах репродуктивной системы, но и во всех других органах и системах. Уменьшается матка, слизистая оболочка влагалища истончается, складчатость уменьшается, появляется сухость влагалища. Происходят атрофические изменения в мочевом пузыре, мочеисдускательном канале, мышцах тазового дна. Это ведет к недержанию мочи при напряжении, опущении стенок влагалища и матки. Существенно изменяется обмен веществ с избыточным отложением подкожного жира. Повышается свертываемость крови вследствие снижения выработки эстрогенных гормонов, начинаются потеря костями кальция, уменьшение костного вещества. Все это ведет к тяжелым последствиям: остеохондрозу, переломам трубчатых костей и наиболее опасному из них ~ перелому шейки бедра. При разнообразных осложнениях климактерического периода, а также с целью их профилактики необходимо обратиться к акушеру-гинекологу. Современная медицина располагает высокоэффективными средствами, которые позволяют надежно предотвращать перечисленные выше осложнения и обеспечить высокое качество жизни женщины в пре- и постменопаузе.</w:t>
      </w:r>
    </w:p>
    <w:p w:rsidR="0023727F" w:rsidRDefault="0023727F">
      <w:pPr>
        <w:ind w:firstLine="567"/>
        <w:jc w:val="both"/>
        <w:rPr>
          <w:sz w:val="24"/>
          <w:szCs w:val="24"/>
        </w:rPr>
      </w:pPr>
    </w:p>
    <w:p w:rsidR="0023727F" w:rsidRDefault="0023727F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23727F" w:rsidRDefault="0023727F">
      <w:pPr>
        <w:ind w:firstLine="567"/>
        <w:rPr>
          <w:sz w:val="24"/>
          <w:szCs w:val="24"/>
        </w:rPr>
      </w:pPr>
    </w:p>
    <w:p w:rsidR="0023727F" w:rsidRDefault="0023727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23727F" w:rsidRDefault="0023727F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237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B35"/>
    <w:rsid w:val="000B21E3"/>
    <w:rsid w:val="0023727F"/>
    <w:rsid w:val="005F7B35"/>
    <w:rsid w:val="00F0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53F358-5102-44BB-B8EE-85047F7C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ПЕРИОДЫ ЖИЗНИ ЖЕНЩИНЫ, СВЯЗАННЫЕ С РЕПРОДУКТИВНОЙ ФУНКЦИЕЙ</vt:lpstr>
    </vt:vector>
  </TitlesOfParts>
  <Company>Romex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ПЕРИОДЫ ЖИЗНИ ЖЕНЩИНЫ, СВЯЗАННЫЕ С РЕПРОДУКТИВНОЙ ФУНКЦИЕЙ</dc:title>
  <dc:subject/>
  <dc:creator>Moskalenko Anthony</dc:creator>
  <cp:keywords/>
  <dc:description/>
  <cp:lastModifiedBy>admin</cp:lastModifiedBy>
  <cp:revision>2</cp:revision>
  <dcterms:created xsi:type="dcterms:W3CDTF">2014-01-30T21:49:00Z</dcterms:created>
  <dcterms:modified xsi:type="dcterms:W3CDTF">2014-01-30T21:49:00Z</dcterms:modified>
</cp:coreProperties>
</file>