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B1" w:rsidRPr="006C0370" w:rsidRDefault="00B85CB1" w:rsidP="00B85CB1">
      <w:pPr>
        <w:spacing w:before="120"/>
        <w:jc w:val="center"/>
        <w:rPr>
          <w:b/>
          <w:bCs/>
          <w:sz w:val="32"/>
          <w:szCs w:val="32"/>
        </w:rPr>
      </w:pPr>
      <w:r w:rsidRPr="006C0370">
        <w:rPr>
          <w:b/>
          <w:bCs/>
          <w:sz w:val="32"/>
          <w:szCs w:val="32"/>
        </w:rPr>
        <w:t xml:space="preserve">Пираты, золото и великий моряк Френсис Дрейк </w:t>
      </w:r>
    </w:p>
    <w:p w:rsidR="00B85CB1" w:rsidRPr="006705B0" w:rsidRDefault="00B85CB1" w:rsidP="00B85CB1">
      <w:pPr>
        <w:spacing w:before="120"/>
        <w:ind w:firstLine="567"/>
        <w:jc w:val="both"/>
        <w:rPr>
          <w:sz w:val="28"/>
          <w:szCs w:val="28"/>
        </w:rPr>
      </w:pPr>
      <w:r w:rsidRPr="006705B0">
        <w:rPr>
          <w:sz w:val="28"/>
          <w:szCs w:val="28"/>
        </w:rPr>
        <w:t>Алекс Громов</w:t>
      </w:r>
    </w:p>
    <w:p w:rsidR="00B85CB1" w:rsidRPr="006705B0" w:rsidRDefault="00B85CB1" w:rsidP="00B85CB1">
      <w:pPr>
        <w:spacing w:before="120"/>
        <w:ind w:firstLine="567"/>
        <w:jc w:val="both"/>
      </w:pPr>
      <w:r w:rsidRPr="006705B0">
        <w:t xml:space="preserve">Золото и разбой неразделимы. Как только из Латинской и Центральной Америки широким потоком хлынуло золото и серебро, дорога для испанских кораблей через океан навсегда превратилась в игру со смертью. </w:t>
      </w:r>
    </w:p>
    <w:p w:rsidR="00B85CB1" w:rsidRPr="006705B0" w:rsidRDefault="00B85CB1" w:rsidP="00B85CB1">
      <w:pPr>
        <w:spacing w:before="120"/>
        <w:ind w:firstLine="567"/>
        <w:jc w:val="both"/>
      </w:pPr>
      <w:r w:rsidRPr="006705B0">
        <w:t xml:space="preserve">Это было «ограбление грабителей» и один из первых его начал доблестный английский моряк Френсис Дрейк, гроза и ужас испанских колоний и их кораблей в Америке. </w:t>
      </w:r>
    </w:p>
    <w:p w:rsidR="00B85CB1" w:rsidRPr="006705B0" w:rsidRDefault="00B85CB1" w:rsidP="00B85CB1">
      <w:pPr>
        <w:spacing w:before="120"/>
        <w:ind w:firstLine="567"/>
        <w:jc w:val="both"/>
      </w:pPr>
      <w:r w:rsidRPr="006705B0">
        <w:t xml:space="preserve">Вначале англичане были посредниками с Новым Светом – они поставляли в испанские владения рабов из Африки, получая взамен дефицитные сахар, табак, ром и хлопок. </w:t>
      </w:r>
    </w:p>
    <w:p w:rsidR="00B85CB1" w:rsidRPr="006705B0" w:rsidRDefault="00B85CB1" w:rsidP="00B85CB1">
      <w:pPr>
        <w:spacing w:before="120"/>
        <w:ind w:firstLine="567"/>
        <w:jc w:val="both"/>
      </w:pPr>
      <w:r w:rsidRPr="006705B0">
        <w:t xml:space="preserve">Но вот однажды испанцы ввели монополию на торговлю со своими колониями, и когда в одном из портов английские моряки «выразили протест», то все английские суда были конфискованы, а их команды брошены в тюрьму. Тогда-то 27-летний капитан Дрейк, чудом сумевший улизнуть, и дал свою знаменитую клятву отомстить испанцам сполна за все. </w:t>
      </w:r>
    </w:p>
    <w:p w:rsidR="00B85CB1" w:rsidRPr="006705B0" w:rsidRDefault="00B85CB1" w:rsidP="00B85CB1">
      <w:pPr>
        <w:spacing w:before="120"/>
        <w:ind w:firstLine="567"/>
        <w:jc w:val="both"/>
      </w:pPr>
      <w:r w:rsidRPr="006705B0">
        <w:t xml:space="preserve">И ему удалось «наказать» великую испанскую империю, над которой тогда не заходило Солнце. Началась месть в 1570 году – с небольшим отрядом отважных авантюристов он снова отправился в Вест-Индию, потопил несколько испанских галеонов, ограбил десяток городов и с богатой добычей скрылся безнаказанно, под посылаемые ему вдогонку проклятия и погоню. </w:t>
      </w:r>
    </w:p>
    <w:p w:rsidR="00B85CB1" w:rsidRPr="006705B0" w:rsidRDefault="00B85CB1" w:rsidP="00B85CB1">
      <w:pPr>
        <w:spacing w:before="120"/>
        <w:ind w:firstLine="567"/>
        <w:jc w:val="both"/>
      </w:pPr>
      <w:r w:rsidRPr="006705B0">
        <w:t xml:space="preserve">Через два года – новый рейд, еще масштабнее – при поддержке местных индейцев, замученных придирками испанцев, Дрейк взял штурмом город Номбре-де-Дьос, «золотую кладовую всей Вест-Индии», а потом отправился в обожаемый всеми пиратами город Картахену, где ограбил все стоящие в гавани корабли, и отплыл в Веракрус, где все это повторилось. </w:t>
      </w:r>
    </w:p>
    <w:p w:rsidR="00B85CB1" w:rsidRPr="006705B0" w:rsidRDefault="00B85CB1" w:rsidP="00B85CB1">
      <w:pPr>
        <w:spacing w:before="120"/>
        <w:ind w:firstLine="567"/>
        <w:jc w:val="both"/>
      </w:pPr>
      <w:r w:rsidRPr="006705B0">
        <w:t xml:space="preserve">Но это были еще «цветочки» - в 1577 году, при тайной поддержке своего обычного компаньона – английской королевы Елизаветы, на своем легендарном, наводящем на испанцев панику только одним свом видом, корабле «Золотая лань» (имевшем только 18 пушек), пройдя Магелланов пролив, Дрейк внезапно обрушился и разграбил города Вальвидия и Сантьяго, а потом с одним своим маленьким кораблем умудрился ограбить целый «серебряный» испанский флот, идущий в Панаму. Он брал на борт только золото, потому что места для серебра на корабле уже не было. </w:t>
      </w:r>
    </w:p>
    <w:p w:rsidR="00B85CB1" w:rsidRPr="006705B0" w:rsidRDefault="00B85CB1" w:rsidP="00B85CB1">
      <w:pPr>
        <w:spacing w:before="120"/>
        <w:ind w:firstLine="567"/>
        <w:jc w:val="both"/>
      </w:pPr>
      <w:r w:rsidRPr="006705B0">
        <w:t xml:space="preserve">А потом он поднялся вдоль западного берега Северной Америки и неспешно двинулся в родную Англию. </w:t>
      </w:r>
    </w:p>
    <w:p w:rsidR="00B85CB1" w:rsidRPr="006705B0" w:rsidRDefault="00B85CB1" w:rsidP="00B85CB1">
      <w:pPr>
        <w:spacing w:before="120"/>
        <w:ind w:firstLine="567"/>
        <w:jc w:val="both"/>
      </w:pPr>
      <w:r w:rsidRPr="006705B0">
        <w:t xml:space="preserve">Все эти скитания заняли долгих три года, на родине Дрейка и команду давно считали погибшими, и обрадовались, когда его трехмачтовик вернулся в Плимут. </w:t>
      </w:r>
    </w:p>
    <w:p w:rsidR="00B85CB1" w:rsidRPr="006705B0" w:rsidRDefault="00B85CB1" w:rsidP="00B85CB1">
      <w:pPr>
        <w:spacing w:before="120"/>
        <w:ind w:firstLine="567"/>
        <w:jc w:val="both"/>
      </w:pPr>
      <w:r w:rsidRPr="006705B0">
        <w:t xml:space="preserve">Это было похоже на сказку – маленькая команда смельчаков на небольшом судне побеждает многочисленные гарнизоны крепостей с их пушками и целые морские караваны с охраной. </w:t>
      </w:r>
    </w:p>
    <w:p w:rsidR="00B85CB1" w:rsidRPr="006705B0" w:rsidRDefault="00B85CB1" w:rsidP="00B85CB1">
      <w:pPr>
        <w:spacing w:before="120"/>
        <w:ind w:firstLine="567"/>
        <w:jc w:val="both"/>
      </w:pPr>
      <w:r w:rsidRPr="006705B0">
        <w:t xml:space="preserve">Когда испанская корона гневно потребовала от Англии выдачи морского разбойника Дрейка, ставшего в Англии народным героем, то Елизавета ответила тем, что произвела его на палубе «Золотой лани» в сэры, сделав благородным рыцарем и «узаконила» разбой. </w:t>
      </w:r>
    </w:p>
    <w:p w:rsidR="00B85CB1" w:rsidRPr="006705B0" w:rsidRDefault="00B85CB1" w:rsidP="00B85CB1">
      <w:pPr>
        <w:spacing w:before="120"/>
        <w:ind w:firstLine="567"/>
        <w:jc w:val="both"/>
      </w:pPr>
      <w:r w:rsidRPr="006705B0">
        <w:t xml:space="preserve">Этот набег принес Англии «товара» на совершенно фантастическую по тем временам сумму – 2,5 миллиона фунтов стерлингов. </w:t>
      </w:r>
    </w:p>
    <w:p w:rsidR="00B85CB1" w:rsidRPr="006705B0" w:rsidRDefault="00B85CB1" w:rsidP="00B85CB1">
      <w:pPr>
        <w:spacing w:before="120"/>
        <w:ind w:firstLine="567"/>
        <w:jc w:val="both"/>
      </w:pPr>
      <w:r w:rsidRPr="006705B0">
        <w:t xml:space="preserve">Это было «начало конца» многолетнего владычества Испании над морями. </w:t>
      </w:r>
    </w:p>
    <w:p w:rsidR="00B85CB1" w:rsidRPr="006705B0" w:rsidRDefault="00B85CB1" w:rsidP="00B85CB1">
      <w:pPr>
        <w:spacing w:before="120"/>
        <w:ind w:firstLine="567"/>
        <w:jc w:val="both"/>
      </w:pPr>
      <w:r w:rsidRPr="006705B0">
        <w:t xml:space="preserve">Потом Дрейк снова совершал – теперь уже «официальные» рейды в Вест-Индию и Латинскую Америку, но все с той же целью. </w:t>
      </w:r>
    </w:p>
    <w:p w:rsidR="00B85CB1" w:rsidRPr="006705B0" w:rsidRDefault="00B85CB1" w:rsidP="00B85CB1">
      <w:pPr>
        <w:spacing w:before="120"/>
        <w:ind w:firstLine="567"/>
        <w:jc w:val="both"/>
      </w:pPr>
      <w:r w:rsidRPr="006705B0">
        <w:t xml:space="preserve">Когда 28 января 1596 года он умер на своем корабле, то морской могилой ему стало Карибское море. </w:t>
      </w:r>
    </w:p>
    <w:p w:rsidR="00B85CB1" w:rsidRPr="006705B0" w:rsidRDefault="00B85CB1" w:rsidP="00B85CB1">
      <w:pPr>
        <w:spacing w:before="120"/>
        <w:ind w:firstLine="567"/>
        <w:jc w:val="both"/>
      </w:pPr>
      <w:r w:rsidRPr="006705B0">
        <w:t xml:space="preserve">Но ему на смену уже спешили другие, на чьих мачтах призывно скалился Веселый Роджер, вскоре ставший «неформальным главой» Океана.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CB1"/>
    <w:rsid w:val="00002B5A"/>
    <w:rsid w:val="0010437E"/>
    <w:rsid w:val="00316F32"/>
    <w:rsid w:val="00616072"/>
    <w:rsid w:val="006705B0"/>
    <w:rsid w:val="006A5004"/>
    <w:rsid w:val="006C0370"/>
    <w:rsid w:val="00710178"/>
    <w:rsid w:val="007C4F11"/>
    <w:rsid w:val="0081563E"/>
    <w:rsid w:val="008B35EE"/>
    <w:rsid w:val="00905CC1"/>
    <w:rsid w:val="00B42C45"/>
    <w:rsid w:val="00B47B6A"/>
    <w:rsid w:val="00B85CB1"/>
    <w:rsid w:val="00E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49C8DC-5F4C-42DA-976F-5B4FA525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C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85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2848</Characters>
  <Application>Microsoft Office Word</Application>
  <DocSecurity>0</DocSecurity>
  <Lines>23</Lines>
  <Paragraphs>6</Paragraphs>
  <ScaleCrop>false</ScaleCrop>
  <Company>Home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Пираты, золото и великий моряк Френсис Дрейк </dc:title>
  <dc:subject/>
  <dc:creator>User</dc:creator>
  <cp:keywords/>
  <dc:description/>
  <cp:lastModifiedBy>admin</cp:lastModifiedBy>
  <cp:revision>2</cp:revision>
  <dcterms:created xsi:type="dcterms:W3CDTF">2014-02-18T01:21:00Z</dcterms:created>
  <dcterms:modified xsi:type="dcterms:W3CDTF">2014-02-18T01:21:00Z</dcterms:modified>
</cp:coreProperties>
</file>