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89" w:rsidRPr="0057646C" w:rsidRDefault="002A0B89" w:rsidP="002A0B89">
      <w:pPr>
        <w:spacing w:before="120"/>
        <w:jc w:val="center"/>
        <w:rPr>
          <w:b/>
          <w:bCs/>
          <w:sz w:val="32"/>
          <w:szCs w:val="32"/>
        </w:rPr>
      </w:pPr>
      <w:r w:rsidRPr="0057646C">
        <w:rPr>
          <w:b/>
          <w:bCs/>
          <w:sz w:val="32"/>
          <w:szCs w:val="32"/>
        </w:rPr>
        <w:t xml:space="preserve">Поллюции </w:t>
      </w:r>
    </w:p>
    <w:p w:rsidR="002A0B89" w:rsidRPr="00891F91" w:rsidRDefault="002A0B89" w:rsidP="002A0B89">
      <w:pPr>
        <w:spacing w:before="120"/>
        <w:ind w:firstLine="567"/>
        <w:jc w:val="both"/>
      </w:pPr>
      <w:r w:rsidRPr="00891F91">
        <w:t>Поллюции (лат. polluo, pollutum</w:t>
      </w:r>
      <w:r>
        <w:t xml:space="preserve"> </w:t>
      </w:r>
      <w:r w:rsidRPr="00891F91">
        <w:t>— осквернять, пачкать), непроизвольное семяизвержение (эякуляция), не связанное с половым актом (коитусом) либо мастурбацией (онанизмом). Различают ночные и дневные поллюции. Ночные поллюции</w:t>
      </w:r>
      <w:r>
        <w:t xml:space="preserve"> </w:t>
      </w:r>
      <w:r w:rsidRPr="00891F91">
        <w:t>— нормальное физиологическое явление, повторяющееся примерно 1</w:t>
      </w:r>
      <w:r>
        <w:t xml:space="preserve"> </w:t>
      </w:r>
      <w:r w:rsidRPr="00891F91">
        <w:t xml:space="preserve">— 2 раза в неделю и реже до начала регулярной половой жизни или систематической мастурбаторной практики. Наступление ночных поллюций у подростков свидетельствует о достижении ими определённого этапа полового созревания. Ночные поллюции возникают в основном при сновидениях эротического содержания, которые при глубоком сне могут не сохраняться в памяти после пробуждения. Они встречаются и у взрослых во время длительного воздержания полового. Во всех этих случаях поллюции носят заместительный (викарный) характер, вызывая периодическую эвакуацию эякулята и тем самым предотвращая возникновение застойных явлений в мужских половых органах. Наличие такого "предохранительного клапана сексуальности" облегчает мужчинам тягостные проявления сексуальной абстиненции. Ночные поллюции могут иногда наблюдаться у мужчин, ведущих регулярную половую жизнь, если уровень их сексуальной активности в силу разных причин оказывается значительно ниже индивидуальных половых потребностей, то есть не соответствует конституциональным особенностям. </w:t>
      </w:r>
    </w:p>
    <w:p w:rsidR="002A0B89" w:rsidRPr="00891F91" w:rsidRDefault="002A0B89" w:rsidP="002A0B89">
      <w:pPr>
        <w:spacing w:before="120"/>
        <w:ind w:firstLine="567"/>
        <w:jc w:val="both"/>
      </w:pPr>
      <w:r w:rsidRPr="00891F91">
        <w:t xml:space="preserve">Дневные поллюции возникают в бодрствующем состоянии и подразделяются на адекватные и неадекватные. Адекватные поллюции наступают под воздействием сексуально-эротического возбуждения, чаще всего при ласках, объятиях, поцелуях. Иногда подобные воздействия со стороны женщины не носят сексуальной направленности (например, случайные прикосновения к какой-либо части тела, рукопожатие, стрижка волос привлекательной женщиной-парикмахером и т. д.). Адекватные дневные поллюции необходимо отличать от преждевременных эякуляций ante portas, которые происходят в условиях проведения полового акта до введения полового члена во влагалище. Неадекватные дневные поллюции наступают вследствие воздействия различных несексуальных раздражителей, например, при бурных эмоциональных реакциях, которые могут носить как положительный, так и отрицательный характер (волнение, чувство стыда, веселье, тревога и страх, гнев). </w:t>
      </w:r>
    </w:p>
    <w:p w:rsidR="002A0B89" w:rsidRPr="00891F91" w:rsidRDefault="002A0B89" w:rsidP="002A0B89">
      <w:pPr>
        <w:spacing w:before="120"/>
        <w:ind w:firstLine="567"/>
        <w:jc w:val="both"/>
      </w:pPr>
      <w:r w:rsidRPr="00891F91">
        <w:t>Эякуляция может наступить также при транспортной вибрации (обычно если мужчина является пассажиром, а не водителем, то есть выполняет пассивную роль), занятиях физкультурой, взгляде на землю с высоты многоэтажного здания и т. п. Неадекватные дневные поллюции могут сопровождаться эрекцией и оргазмом различной степени выраженности. Подобные поллюции носят патологический характер и указывают на существенное снижение порогов возбудимости нервных структур, обеспечивающих эякуляцию (например, при синдроме парацентральных долек, некоторых расстройствах нервной системы, воспалительных заболеваниях половых органов</w:t>
      </w:r>
      <w:r>
        <w:t xml:space="preserve"> </w:t>
      </w:r>
      <w:r w:rsidRPr="00891F91">
        <w:t>— простатите, везикулите). Регулярные и частые дневные поллюции требуют обращения к сексопатологу для выявления их причины и проведения специального лечения. Любую форму поллюций следует отличать от пассивного выделения семенной жидкости (спермы), иногда с примесью крови.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B89"/>
    <w:rsid w:val="002A0B89"/>
    <w:rsid w:val="0057646C"/>
    <w:rsid w:val="005F1DFC"/>
    <w:rsid w:val="00616072"/>
    <w:rsid w:val="00891F91"/>
    <w:rsid w:val="008B35EE"/>
    <w:rsid w:val="00B42C45"/>
    <w:rsid w:val="00B47B6A"/>
    <w:rsid w:val="00B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91A121-F64C-41FB-906E-D2781F7A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8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A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1134</Characters>
  <Application>Microsoft Office Word</Application>
  <DocSecurity>0</DocSecurity>
  <Lines>9</Lines>
  <Paragraphs>6</Paragraphs>
  <ScaleCrop>false</ScaleCrop>
  <Company>Home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Поллюции </dc:title>
  <dc:subject/>
  <dc:creator>User</dc:creator>
  <cp:keywords/>
  <dc:description/>
  <cp:lastModifiedBy>admin</cp:lastModifiedBy>
  <cp:revision>2</cp:revision>
  <dcterms:created xsi:type="dcterms:W3CDTF">2014-01-25T12:24:00Z</dcterms:created>
  <dcterms:modified xsi:type="dcterms:W3CDTF">2014-01-25T12:24:00Z</dcterms:modified>
</cp:coreProperties>
</file>