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44" w:rsidRPr="00A57A65" w:rsidRDefault="00D64C44" w:rsidP="00D64C44">
      <w:pPr>
        <w:spacing w:before="120"/>
        <w:jc w:val="center"/>
        <w:rPr>
          <w:b/>
          <w:bCs/>
          <w:sz w:val="32"/>
          <w:szCs w:val="32"/>
        </w:rPr>
      </w:pPr>
      <w:r w:rsidRPr="00A57A65">
        <w:rPr>
          <w:b/>
          <w:bCs/>
          <w:sz w:val="32"/>
          <w:szCs w:val="32"/>
        </w:rPr>
        <w:t>Половые расстройства при эпилепсии</w:t>
      </w:r>
    </w:p>
    <w:p w:rsidR="00D64C44" w:rsidRDefault="00D64C44" w:rsidP="00D64C44">
      <w:pPr>
        <w:spacing w:before="120"/>
        <w:ind w:firstLine="567"/>
        <w:jc w:val="both"/>
      </w:pPr>
      <w:r w:rsidRPr="009F14C7">
        <w:t xml:space="preserve">Прокопенко Ю.П. </w:t>
      </w:r>
    </w:p>
    <w:p w:rsidR="00D64C44" w:rsidRPr="009F14C7" w:rsidRDefault="00D64C44" w:rsidP="00D64C44">
      <w:pPr>
        <w:spacing w:before="120"/>
        <w:ind w:firstLine="567"/>
        <w:jc w:val="both"/>
      </w:pPr>
      <w:r w:rsidRPr="009F14C7">
        <w:t xml:space="preserve">Эпилепсию большинство людей воспринимают как заболевание, в первую очередь, проявляющуюся судорожными припадками. Однако, на самом деле, эта болезнь может протекать и без судорог, только со временным сужением и частичным отключением сознания (сумеречное состояние), однако захватывает всю психику, приводит к изменениям личности, а в тяжелых случаях и к слабоумию. Эпилепсия - одно из наиболее распространенных заболеваний, ею страдает около 1 % людей. </w:t>
      </w:r>
    </w:p>
    <w:p w:rsidR="00D64C44" w:rsidRPr="009F14C7" w:rsidRDefault="00D64C44" w:rsidP="00D64C44">
      <w:pPr>
        <w:spacing w:before="120"/>
        <w:ind w:firstLine="567"/>
        <w:jc w:val="both"/>
      </w:pPr>
      <w:r w:rsidRPr="009F14C7">
        <w:t xml:space="preserve">Эпилепсия может быть вызвана какими-то травмами головного мозга, его повреждением при различных заболеваниях, но нередко развивается без видимых и регистрируемых причин, порой с раннего детства. В связи с приступами и общим течением заболевания, рано или поздно у больного формируется так называемый эпилептический характер: сужается круг интересов, все больше проявляется эгоизм, холодность, душевная черствость. Больные становятся придирчивыми, мелочными, педантичными, принимают на себя роль судей и поборников справедливости (нередко трактуя эту справедливость в свою пользу). Они бывают инертными, малоподвижными, но зачастую злопамятными, застревающими на мелочах. Все эти особенности нередко маскируются показной любезностью, приторной слащавостью. В то же время эти наносные черты характера внезапно могут сменяться злобностью и агрессивностью. Такие внезапные приступы гнева - одна из самых ярких черт эпилептического характера. </w:t>
      </w:r>
    </w:p>
    <w:p w:rsidR="00D64C44" w:rsidRPr="009F14C7" w:rsidRDefault="00D64C44" w:rsidP="00D64C44">
      <w:pPr>
        <w:spacing w:before="120"/>
        <w:ind w:firstLine="567"/>
        <w:jc w:val="both"/>
      </w:pPr>
      <w:r w:rsidRPr="009F14C7">
        <w:t xml:space="preserve">Словом, эпилептический характер - синоним двуличности: вежливость и любезность с одной стороны; злопамятность и мстительность - с другой. Мышление у эпилептиков со временем становится вязким, застревающим на мелочах, неспособным отделить главное от второстепенного, снижается память и критичность к своему поведению. </w:t>
      </w:r>
    </w:p>
    <w:p w:rsidR="00D64C44" w:rsidRPr="009F14C7" w:rsidRDefault="00D64C44" w:rsidP="00D64C44">
      <w:pPr>
        <w:spacing w:before="120"/>
        <w:ind w:firstLine="567"/>
        <w:jc w:val="both"/>
      </w:pPr>
      <w:r w:rsidRPr="009F14C7">
        <w:t xml:space="preserve">Сексуальные расстройства не являются составной частью картины эпилепсии, но сама болезнь и развитие эпилептического характера накладывают значительный отпечаток на интимные отношения больных. </w:t>
      </w:r>
    </w:p>
    <w:p w:rsidR="00D64C44" w:rsidRPr="009F14C7" w:rsidRDefault="00D64C44" w:rsidP="00D64C44">
      <w:pPr>
        <w:spacing w:before="120"/>
        <w:ind w:firstLine="567"/>
        <w:jc w:val="both"/>
      </w:pPr>
      <w:r w:rsidRPr="009F14C7">
        <w:t xml:space="preserve">В древности у некоторых народов бытовало мнение, что эпилепсия - дар божий. В Древней Греции врачи считали, что заболевание вызывается излишествами и пороками, а регулярная половая жизнь и беременность приводят к излечению. В Средние Века усмотрели похожесть эпилептических судорог и содроганий тела при оргазме и пытались лечить болезнь кастрируя мужчин (конечно, безрезультатно). В то же время у некоторых больных женщин была отмечена четкая связь между менструациями и приступами, а также наступление обострения болезни при задержке менструаций. </w:t>
      </w:r>
    </w:p>
    <w:p w:rsidR="00D64C44" w:rsidRPr="009F14C7" w:rsidRDefault="00D64C44" w:rsidP="00D64C44">
      <w:pPr>
        <w:spacing w:before="120"/>
        <w:ind w:firstLine="567"/>
        <w:jc w:val="both"/>
      </w:pPr>
      <w:r w:rsidRPr="009F14C7">
        <w:t xml:space="preserve">Описаны случаи, когда перед эпилептическим приступом больной видел прекрасную обнаженную женщину, другой испытывал такие взрывы желания, что насиловал собственную жену, невзирая на время и место. Третий при затемнении сознания во время приступа мастурбировал при посторонних, хотя обычно был очень скромным и тихим. Женщина бывала настолько возбуждена при приступе, что отдавалась первым попавшимся мужчинам, другая ярко переживала сцены собственного изнасилования. Таких описаний в специальной литературе множество, но их нельзя отнести к сексуальным расстройствам, поскольку они происходят на фоне сумеречного состояния сознания. </w:t>
      </w:r>
    </w:p>
    <w:p w:rsidR="00D64C44" w:rsidRPr="009F14C7" w:rsidRDefault="00D64C44" w:rsidP="00D64C44">
      <w:pPr>
        <w:spacing w:before="120"/>
        <w:ind w:firstLine="567"/>
        <w:jc w:val="both"/>
      </w:pPr>
      <w:r w:rsidRPr="009F14C7">
        <w:t xml:space="preserve">Однако, чаще у эпилептиков отмечается снижение сексуальности, а также различные виды ее изменения. Среди обращающихся за сексологической помощью больные эпилепсией составляют 1,5 %. Мужчины обычно жалуются на снижение полового влечения или нарушение эрекции с ускорением семяизвержения. У большинства эпилептиков половое созревание несколько запаздывает, половое влечение снижено, половая активность низкая. При этом отмеченные особенности находятся в прямой связи с течением заболевания, напрямую коррелируя с частотой и силой припадков, а также происходящим изменением личности. </w:t>
      </w:r>
    </w:p>
    <w:p w:rsidR="00D64C44" w:rsidRPr="009F14C7" w:rsidRDefault="00D64C44" w:rsidP="00D64C44">
      <w:pPr>
        <w:spacing w:before="120"/>
        <w:ind w:firstLine="567"/>
        <w:jc w:val="both"/>
      </w:pPr>
      <w:r w:rsidRPr="009F14C7">
        <w:t xml:space="preserve">Сексуальные расстройства у женщин при эпилепсии более разнообразны - от отсутствия полового влечения и оргазма до гиперсексуальности и нимфомании. Все изменения - как в сторону повышения, так и понижения сексуальности,- зависят одновременно и от утяжеляющейся при каждом припадке повреждения мозга, и от непрерывно нарастающих изменений характера. Однако, сразу нужно отметить, что слухи о выздоровлении от эпилепсии при регулярной половой жизни или при беременности - миф. Лишь у некоторых женщин во время беременности могут урежаться эпилептические приступы, но чаще всего, их периодичность восстанавливается после родов. </w:t>
      </w:r>
    </w:p>
    <w:p w:rsidR="00D64C44" w:rsidRPr="009F14C7" w:rsidRDefault="00D64C44" w:rsidP="00D64C44">
      <w:pPr>
        <w:spacing w:before="120"/>
        <w:ind w:firstLine="567"/>
        <w:jc w:val="both"/>
      </w:pPr>
      <w:r w:rsidRPr="009F14C7">
        <w:t xml:space="preserve">Особо отметим так называемую нимфоманическую фригидность, которая встречается достаточно редко и, как правило, у эпилептичек. У такой женщины половое влечение развито в полной мере, сексуальная потребность выражена, при подготовке к сношению возбуждение стремительно нарастает, однако, оргазма достичь не удается и женщина испытывает досаду на себя, разбитость, злость по отношению к партнеру и другие отрицательные эмоции. То-есть, на фоне сильнейшего полового влечения и сексуального возбуждения женщина раз за разом остается неудовлетворенной. При нимфоманической фригидности, как правило, отмечается раннее половое развитие, начало половой жизни в подростковом возрасте. Сексуальная неудовлетворенность очень часто приводит таких девушек в сексуально распущенные компании, сопровождается алкоголизацией и постоянной сменой партнеров. Замужество, нередко случайное, чаще бывает непродолжительным - из-за сексуальной неудовлетворенности нарастает напряженность между супругами, женщина постоянно изменяет мужу. </w:t>
      </w:r>
    </w:p>
    <w:p w:rsidR="00D64C44" w:rsidRPr="009F14C7" w:rsidRDefault="00D64C44" w:rsidP="00D64C44">
      <w:pPr>
        <w:spacing w:before="120"/>
        <w:ind w:firstLine="567"/>
        <w:jc w:val="both"/>
      </w:pPr>
      <w:r w:rsidRPr="009F14C7">
        <w:t xml:space="preserve">По мере развития эпилепсии происходит снижение личности, ослабление моральных тормозов и женщина становится неуправляемой, необузданной, все меньше обращает внимание на социальные рамки приличий - как в жизни вообще, так и в интимных отношениях. Невзирая на возраст, пытается психологически обосновать свое сексуальное поведение: "мужик нынче слаб стал, вот и ищу себе подходящего", все разговоры сводит только к сексуальным вопросам, цинично смакует свои и чужие сексуальные потребности и возможности. При знакомстве с мужчиной начинает активно склонять его к половой связи, сводя период ухаживания до минимума и буквально силой затаскивая его в постель. После очередной неудачи бывает чрезвычайно злобна, агрессивна как по отношению к "слабому" партнеру, так и к окружающим, порой совершает немотивированно жестокие поступки. Проведение противоэпилептического лечения снижает половую возбудимость и позволяет достичь удовлетворения. </w:t>
      </w:r>
    </w:p>
    <w:p w:rsidR="00D64C44" w:rsidRPr="009F14C7" w:rsidRDefault="00D64C44" w:rsidP="00D64C44">
      <w:pPr>
        <w:spacing w:before="120"/>
        <w:ind w:firstLine="567"/>
        <w:jc w:val="both"/>
      </w:pPr>
      <w:r w:rsidRPr="009F14C7">
        <w:t xml:space="preserve">Частым сексуальным сопровождением отличается височная эпилепсия. При таком расположении очага нередко яркие сексуальные ощущения или представления сопровождают весь эпилептический припадок, или бывают выражены только в период ауры, или наступают сразу после приступа. Кроме того, при височной эпилепсии, наряду с учащением припадков и нарастанием изменений личности, нередко отмечается склонность к сексуальным извращением, хотя, конечно, такое поведение во многом зависит и от поведения окружающих, особенно, семьи. Безропотное повиновение эпилептику, а тем более провоцирование его на необычные интимные поступки может вызывать сексуальное растормаживание и формирование отклонений в способах и обстоятельствах осуществления половых контактов, то-есть половым извращениям. Ненавязчивый, но постоянный контроль за сексуальными устремлениями эпилептика, удерживание его в социально приемлемых рамках (вначале силами родителей, в браке - со стороны супруга) позволяет противостоять разрушительному действию болезни. Регулярное лечение, доскональное соблюдение предписаний врача улучшает как физическое, так и психическое состояние эпилептику, позволяет сделать приступы более редкими и легкими, замедлить или вообще остановить изменения личности. Все это, как правило, положительно сказывается и на сексуальности. </w:t>
      </w:r>
    </w:p>
    <w:p w:rsidR="00D64C44" w:rsidRPr="009F14C7" w:rsidRDefault="00D64C44" w:rsidP="00D64C44">
      <w:pPr>
        <w:spacing w:before="120"/>
        <w:ind w:firstLine="567"/>
        <w:jc w:val="both"/>
      </w:pPr>
      <w:r w:rsidRPr="009F14C7">
        <w:t xml:space="preserve">Кстати, сами по себе противоэпилептические препараты способны снижать половое влечение, ухудшать эрекцию у мужчин, вызывать сонливость и эмоциональную заторможенность. В таких случаях под контролем врача можно заменить препарат, уточнить дозы лекарства так, чтобы влияние на сексуальность было минимальным. </w:t>
      </w:r>
    </w:p>
    <w:p w:rsidR="00D64C44" w:rsidRDefault="00D64C44" w:rsidP="00D64C44">
      <w:pPr>
        <w:spacing w:before="120"/>
        <w:ind w:firstLine="567"/>
        <w:jc w:val="both"/>
      </w:pPr>
      <w:r w:rsidRPr="009F14C7">
        <w:t xml:space="preserve">Партнер эпилептика должен четко представлять себе особенности характера своего мужа или жены и по мере сил сглаживать возникающие шероховатости как в общих жизненных вопросах, так и в интимной жизни. Поддержка и контроль со стороны здорового человека оживляет жизнь больного и одновременно делает легче пребывание с ним под одной крышей.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C44"/>
    <w:rsid w:val="004A25AF"/>
    <w:rsid w:val="00763FD1"/>
    <w:rsid w:val="009370B9"/>
    <w:rsid w:val="009F14C7"/>
    <w:rsid w:val="00A57A65"/>
    <w:rsid w:val="00D64C44"/>
    <w:rsid w:val="00E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431AB8-017A-4F42-8908-C860BC3B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C4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4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5259</Words>
  <Characters>2999</Characters>
  <Application>Microsoft Office Word</Application>
  <DocSecurity>0</DocSecurity>
  <Lines>24</Lines>
  <Paragraphs>16</Paragraphs>
  <ScaleCrop>false</ScaleCrop>
  <Company>Home</Company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Половые расстройства при эпилепсии</dc:title>
  <dc:subject/>
  <dc:creator>User</dc:creator>
  <cp:keywords/>
  <dc:description/>
  <cp:lastModifiedBy>admin</cp:lastModifiedBy>
  <cp:revision>2</cp:revision>
  <dcterms:created xsi:type="dcterms:W3CDTF">2014-01-25T17:15:00Z</dcterms:created>
  <dcterms:modified xsi:type="dcterms:W3CDTF">2014-01-25T17:15:00Z</dcterms:modified>
</cp:coreProperties>
</file>