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65" w:rsidRDefault="008417E9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rFonts w:eastAsia="Times New Roman"/>
          <w:color w:val="000000"/>
          <w:sz w:val="32"/>
          <w:szCs w:val="32"/>
        </w:rPr>
        <w:t>Понятие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rFonts w:eastAsia="Times New Roman"/>
          <w:color w:val="000000"/>
          <w:sz w:val="32"/>
          <w:szCs w:val="32"/>
        </w:rPr>
        <w:t>мировой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rFonts w:eastAsia="Times New Roman"/>
          <w:color w:val="000000"/>
          <w:sz w:val="32"/>
          <w:szCs w:val="32"/>
        </w:rPr>
        <w:t>экономики</w:t>
      </w:r>
      <w:r>
        <w:rPr>
          <w:rStyle w:val="a4"/>
          <w:color w:val="000000"/>
          <w:sz w:val="32"/>
          <w:szCs w:val="32"/>
        </w:rPr>
        <w:t xml:space="preserve">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Мировая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экономика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широкое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определение</w:t>
      </w:r>
      <w:r>
        <w:rPr>
          <w:color w:val="000000"/>
          <w:sz w:val="24"/>
          <w:szCs w:val="24"/>
        </w:rPr>
        <w:t xml:space="preserve">) -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сумма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национальных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Tradable goods - </w:t>
      </w:r>
      <w:r>
        <w:rPr>
          <w:rFonts w:eastAsia="Times New Roman"/>
          <w:color w:val="000000"/>
          <w:sz w:val="24"/>
          <w:szCs w:val="24"/>
        </w:rPr>
        <w:t>товары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участвующие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внешней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торговле</w:t>
      </w:r>
      <w:r>
        <w:rPr>
          <w:color w:val="000000"/>
          <w:sz w:val="24"/>
          <w:szCs w:val="24"/>
        </w:rPr>
        <w:t xml:space="preserve">. Non-tradable goods - </w:t>
      </w:r>
      <w:r>
        <w:rPr>
          <w:rFonts w:eastAsia="Times New Roman"/>
          <w:color w:val="000000"/>
          <w:sz w:val="24"/>
          <w:szCs w:val="24"/>
        </w:rPr>
        <w:t>соответственно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товары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участвующие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товаров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non-tradable. </w:t>
      </w:r>
      <w:r>
        <w:rPr>
          <w:rFonts w:eastAsia="Times New Roman"/>
          <w:color w:val="000000"/>
          <w:sz w:val="24"/>
          <w:szCs w:val="24"/>
        </w:rPr>
        <w:t>Паритет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покупательной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ППС</w:t>
      </w:r>
      <w:r>
        <w:rPr>
          <w:color w:val="000000"/>
          <w:sz w:val="24"/>
          <w:szCs w:val="24"/>
        </w:rPr>
        <w:t xml:space="preserve">) - </w:t>
      </w:r>
      <w:r>
        <w:rPr>
          <w:rFonts w:eastAsia="Times New Roman"/>
          <w:color w:val="000000"/>
          <w:sz w:val="24"/>
          <w:szCs w:val="24"/>
        </w:rPr>
        <w:t>умозрительный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расчетов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Мировая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экономика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узкое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определение</w:t>
      </w:r>
      <w:r>
        <w:rPr>
          <w:color w:val="000000"/>
          <w:sz w:val="24"/>
          <w:szCs w:val="24"/>
        </w:rPr>
        <w:t xml:space="preserve">) - </w:t>
      </w:r>
      <w:r>
        <w:rPr>
          <w:rFonts w:eastAsia="Times New Roman"/>
          <w:color w:val="000000"/>
          <w:sz w:val="24"/>
          <w:szCs w:val="24"/>
        </w:rPr>
        <w:t>совокупность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национальных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внешним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миром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экономики</w:t>
      </w:r>
      <w:r>
        <w:rPr>
          <w:color w:val="000000"/>
          <w:sz w:val="24"/>
          <w:szCs w:val="24"/>
        </w:rPr>
        <w:t xml:space="preserve">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Мировая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экономика</w:t>
      </w:r>
      <w:r>
        <w:rPr>
          <w:color w:val="000000"/>
          <w:sz w:val="24"/>
          <w:szCs w:val="24"/>
        </w:rPr>
        <w:t xml:space="preserve"> = </w:t>
      </w:r>
      <w:r>
        <w:rPr>
          <w:rFonts w:eastAsia="Times New Roman"/>
          <w:color w:val="000000"/>
          <w:sz w:val="24"/>
          <w:szCs w:val="24"/>
        </w:rPr>
        <w:t>мировое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хозяйство</w:t>
      </w:r>
      <w:r>
        <w:rPr>
          <w:color w:val="000000"/>
          <w:sz w:val="24"/>
          <w:szCs w:val="24"/>
        </w:rPr>
        <w:t xml:space="preserve"> = </w:t>
      </w:r>
      <w:r>
        <w:rPr>
          <w:rFonts w:eastAsia="Times New Roman"/>
          <w:color w:val="000000"/>
          <w:sz w:val="24"/>
          <w:szCs w:val="24"/>
        </w:rPr>
        <w:t>всемирное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хозяйство</w:t>
      </w:r>
      <w:r>
        <w:rPr>
          <w:color w:val="000000"/>
          <w:sz w:val="24"/>
          <w:szCs w:val="24"/>
        </w:rPr>
        <w:t xml:space="preserve"> = </w:t>
      </w:r>
      <w:r>
        <w:rPr>
          <w:rFonts w:eastAsia="Times New Roman"/>
          <w:color w:val="000000"/>
          <w:sz w:val="24"/>
          <w:szCs w:val="24"/>
        </w:rPr>
        <w:t>глобальная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экономика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МЭО</w:t>
      </w:r>
      <w:r>
        <w:rPr>
          <w:color w:val="000000"/>
          <w:sz w:val="24"/>
          <w:szCs w:val="24"/>
        </w:rPr>
        <w:t xml:space="preserve">: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>
        <w:rPr>
          <w:rFonts w:eastAsia="Times New Roman"/>
          <w:color w:val="000000"/>
          <w:sz w:val="24"/>
          <w:szCs w:val="24"/>
        </w:rPr>
        <w:t>мировая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торговля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товарами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услугами</w:t>
      </w:r>
      <w:r>
        <w:rPr>
          <w:color w:val="000000"/>
          <w:sz w:val="24"/>
          <w:szCs w:val="24"/>
        </w:rPr>
        <w:t xml:space="preserve">;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>
        <w:rPr>
          <w:rFonts w:eastAsia="Times New Roman"/>
          <w:color w:val="000000"/>
          <w:sz w:val="24"/>
          <w:szCs w:val="24"/>
        </w:rPr>
        <w:t>международное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капитала</w:t>
      </w:r>
      <w:r>
        <w:rPr>
          <w:color w:val="000000"/>
          <w:sz w:val="24"/>
          <w:szCs w:val="24"/>
        </w:rPr>
        <w:t xml:space="preserve">;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rFonts w:eastAsia="Times New Roman"/>
          <w:color w:val="000000"/>
          <w:sz w:val="24"/>
          <w:szCs w:val="24"/>
        </w:rPr>
        <w:t>международная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миграция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рабочей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силы</w:t>
      </w:r>
      <w:r>
        <w:rPr>
          <w:color w:val="000000"/>
          <w:sz w:val="24"/>
          <w:szCs w:val="24"/>
        </w:rPr>
        <w:t xml:space="preserve">;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>
        <w:rPr>
          <w:rFonts w:eastAsia="Times New Roman"/>
          <w:color w:val="000000"/>
          <w:sz w:val="24"/>
          <w:szCs w:val="24"/>
        </w:rPr>
        <w:t>международная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торговля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знаниями</w:t>
      </w:r>
      <w:r>
        <w:rPr>
          <w:color w:val="000000"/>
          <w:sz w:val="24"/>
          <w:szCs w:val="24"/>
        </w:rPr>
        <w:t xml:space="preserve">;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</w:t>
      </w:r>
      <w:r>
        <w:rPr>
          <w:rFonts w:eastAsia="Times New Roman"/>
          <w:color w:val="000000"/>
          <w:sz w:val="24"/>
          <w:szCs w:val="24"/>
        </w:rPr>
        <w:t>международные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валютно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расчетные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отношения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Механизм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МЭО</w:t>
      </w:r>
      <w:r>
        <w:rPr>
          <w:color w:val="000000"/>
          <w:sz w:val="24"/>
          <w:szCs w:val="24"/>
        </w:rPr>
        <w:t xml:space="preserve">: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>
        <w:rPr>
          <w:rFonts w:eastAsia="Times New Roman"/>
          <w:color w:val="000000"/>
          <w:sz w:val="24"/>
          <w:szCs w:val="24"/>
        </w:rPr>
        <w:t>национальные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экономики</w:t>
      </w:r>
      <w:r>
        <w:rPr>
          <w:color w:val="000000"/>
          <w:sz w:val="24"/>
          <w:szCs w:val="24"/>
        </w:rPr>
        <w:t xml:space="preserve">;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>
        <w:rPr>
          <w:rFonts w:eastAsia="Times New Roman"/>
          <w:color w:val="000000"/>
          <w:sz w:val="24"/>
          <w:szCs w:val="24"/>
        </w:rPr>
        <w:t>транснациональные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корпорации</w:t>
      </w:r>
      <w:r>
        <w:rPr>
          <w:color w:val="000000"/>
          <w:sz w:val="24"/>
          <w:szCs w:val="24"/>
        </w:rPr>
        <w:t xml:space="preserve">;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rFonts w:eastAsia="Times New Roman"/>
          <w:color w:val="000000"/>
          <w:sz w:val="24"/>
          <w:szCs w:val="24"/>
        </w:rPr>
        <w:t>интеграционные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объединения</w:t>
      </w:r>
      <w:r>
        <w:rPr>
          <w:color w:val="000000"/>
          <w:sz w:val="24"/>
          <w:szCs w:val="24"/>
        </w:rPr>
        <w:t xml:space="preserve">;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>
        <w:rPr>
          <w:rFonts w:eastAsia="Times New Roman"/>
          <w:color w:val="000000"/>
          <w:sz w:val="24"/>
          <w:szCs w:val="24"/>
        </w:rPr>
        <w:t>международные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rFonts w:eastAsia="Times New Roman"/>
          <w:color w:val="000000"/>
          <w:sz w:val="24"/>
          <w:szCs w:val="24"/>
        </w:rPr>
        <w:t>Формирование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хозяйства</w:t>
      </w:r>
      <w:r>
        <w:rPr>
          <w:color w:val="000000"/>
          <w:sz w:val="24"/>
          <w:szCs w:val="24"/>
        </w:rPr>
        <w:t xml:space="preserve">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устанавливаются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Средиземноморье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захватывает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тысячи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концу</w:t>
      </w:r>
      <w:r>
        <w:rPr>
          <w:color w:val="000000"/>
          <w:sz w:val="24"/>
          <w:szCs w:val="24"/>
        </w:rPr>
        <w:t xml:space="preserve"> XIX </w:t>
      </w:r>
      <w:r>
        <w:rPr>
          <w:rFonts w:eastAsia="Times New Roman"/>
          <w:color w:val="000000"/>
          <w:sz w:val="24"/>
          <w:szCs w:val="24"/>
        </w:rPr>
        <w:t>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рынок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XX </w:t>
      </w:r>
      <w:r>
        <w:rPr>
          <w:rFonts w:eastAsia="Times New Roman"/>
          <w:color w:val="000000"/>
          <w:sz w:val="24"/>
          <w:szCs w:val="24"/>
        </w:rPr>
        <w:t>века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образование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Этапы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хозяйства</w:t>
      </w:r>
      <w:r>
        <w:rPr>
          <w:color w:val="000000"/>
          <w:sz w:val="24"/>
          <w:szCs w:val="24"/>
        </w:rPr>
        <w:t xml:space="preserve">: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>
        <w:rPr>
          <w:rFonts w:eastAsia="Times New Roman"/>
          <w:color w:val="000000"/>
          <w:sz w:val="24"/>
          <w:szCs w:val="24"/>
        </w:rPr>
        <w:t>Конец</w:t>
      </w:r>
      <w:r>
        <w:rPr>
          <w:color w:val="000000"/>
          <w:sz w:val="24"/>
          <w:szCs w:val="24"/>
        </w:rPr>
        <w:t xml:space="preserve"> 19 - </w:t>
      </w: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20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-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войны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Развивалось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процессы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интеграции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обмена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20-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- 30-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 - </w:t>
      </w:r>
      <w:r>
        <w:rPr>
          <w:rFonts w:eastAsia="Times New Roman"/>
          <w:color w:val="000000"/>
          <w:sz w:val="24"/>
          <w:szCs w:val="24"/>
        </w:rPr>
        <w:t>война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революция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разрыв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лагерями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войны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уничтожено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ресурсов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>
        <w:rPr>
          <w:rFonts w:eastAsia="Times New Roman"/>
          <w:color w:val="000000"/>
          <w:sz w:val="24"/>
          <w:szCs w:val="24"/>
        </w:rPr>
        <w:t>Конец</w:t>
      </w:r>
      <w:r>
        <w:rPr>
          <w:color w:val="000000"/>
          <w:sz w:val="24"/>
          <w:szCs w:val="24"/>
        </w:rPr>
        <w:t xml:space="preserve"> 20-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30-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Мировой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кризис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депрессия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30-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наблюдалась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тенденция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замкнутости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Нарушение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экспорта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низкая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экспорта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сокращение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1,5 - 2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>
        <w:rPr>
          <w:rFonts w:eastAsia="Times New Roman"/>
          <w:color w:val="000000"/>
          <w:sz w:val="24"/>
          <w:szCs w:val="24"/>
        </w:rPr>
        <w:t>Вторая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война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кооперирования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услуг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централизация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Мировое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разделилось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лагерях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капиталистических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рост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заграничного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ТНК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возросла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Маршалла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способствовало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возрождению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переориентированы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Ликвидация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колониальной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способствовала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арене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развивающихся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60 - 70-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Дальнейшая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интеграция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капитала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50 - 70-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 - </w:t>
      </w:r>
      <w:r>
        <w:rPr>
          <w:rFonts w:eastAsia="Times New Roman"/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сближения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доминирующей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державы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превратились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лидера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активизация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Юг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70 - 80-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Увеличение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экспортной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квоты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90-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 </w:t>
      </w:r>
    </w:p>
    <w:p w:rsidR="00794865" w:rsidRDefault="008417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Образование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планетарных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переплетения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капитала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возросла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освоения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географического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пространства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вошло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фазу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сотрудничество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укрепление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экономическом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неоднородным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Существование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подсистем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промышленно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развитые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переходного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развивающиеся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социалистических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16 - 18% </w:t>
      </w:r>
      <w:r>
        <w:rPr>
          <w:rFonts w:eastAsia="Times New Roman"/>
          <w:color w:val="000000"/>
          <w:sz w:val="24"/>
          <w:szCs w:val="24"/>
        </w:rPr>
        <w:t>упала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5%. </w:t>
      </w:r>
      <w:r>
        <w:rPr>
          <w:rFonts w:eastAsia="Times New Roman"/>
          <w:color w:val="000000"/>
          <w:sz w:val="24"/>
          <w:szCs w:val="24"/>
        </w:rPr>
        <w:t>Отдельно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Китай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Ближнего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экспортеры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нефти</w:t>
      </w:r>
      <w:r>
        <w:rPr>
          <w:color w:val="000000"/>
          <w:sz w:val="24"/>
          <w:szCs w:val="24"/>
        </w:rPr>
        <w:t xml:space="preserve">). </w:t>
      </w:r>
    </w:p>
    <w:p w:rsidR="00794865" w:rsidRDefault="00794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9486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7E9"/>
    <w:rsid w:val="001051FA"/>
    <w:rsid w:val="00794865"/>
    <w:rsid w:val="0084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DE69F2-C924-48E1-A4BF-A5528500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3059</Characters>
  <Application>Microsoft Office Word</Application>
  <DocSecurity>0</DocSecurity>
  <Lines>25</Lines>
  <Paragraphs>7</Paragraphs>
  <ScaleCrop>false</ScaleCrop>
  <Company>PERSONAL COMPUTERS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мировой экономики </dc:title>
  <dc:subject/>
  <dc:creator>USER</dc:creator>
  <cp:keywords/>
  <dc:description/>
  <cp:lastModifiedBy>admin</cp:lastModifiedBy>
  <cp:revision>2</cp:revision>
  <dcterms:created xsi:type="dcterms:W3CDTF">2014-01-30T14:33:00Z</dcterms:created>
  <dcterms:modified xsi:type="dcterms:W3CDTF">2014-01-30T14:33:00Z</dcterms:modified>
</cp:coreProperties>
</file>