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998" w:rsidRDefault="009D1998">
      <w:pPr>
        <w:pStyle w:val="a3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После Платонова</w:t>
      </w:r>
    </w:p>
    <w:p w:rsidR="009D1998" w:rsidRDefault="009D1998">
      <w:pPr>
        <w:pStyle w:val="a3"/>
        <w:ind w:left="720"/>
      </w:pPr>
      <w:r>
        <w:t> </w:t>
      </w:r>
    </w:p>
    <w:p w:rsidR="009D1998" w:rsidRDefault="009D1998">
      <w:pPr>
        <w:pStyle w:val="a3"/>
        <w:ind w:left="720"/>
      </w:pPr>
      <w:r>
        <w:t>Я убежден, что Платонову было с т р а ш н о жить, но не из-за обстоятельств собственной судьбы - создатель "Чевенгура" мог понимать свое существование в этих обстоятельствах только как временное, отсюда и усталость в каждом платоновском взгляде, дошедшем до нас. Никакой более страшной картины невозможно представить человеку, чем картина убийства, воспаляющая ответной судорогой выживания каждый нерв и как будто на живой же плоти выжигающая свою реальность. Платонов видел смерть, которую сеяла революция в воронежских степях. Но что пробудила в нем первая увиденная картина смерти? То, что после никогда он не мог забыть - и настойчиво выписывал эту одну и ту же картину смерти: прекращение, убывание, исчезновение, отнятие жизни.</w:t>
      </w:r>
    </w:p>
    <w:p w:rsidR="009D1998" w:rsidRDefault="009D1998">
      <w:pPr>
        <w:pStyle w:val="a3"/>
        <w:ind w:left="720"/>
      </w:pPr>
      <w:r>
        <w:t xml:space="preserve">Главным событием той исторической эпохи было убийство Бога: не сына Божьего, но помазанника Божьего - не от неверия посланному Богом, а от неверия в самого Бога. Поэтому блекнут события самой истории и Россия скукоживается на смертном морозце до места этой казни, где каждой каплей крови и каждой человеческой слезинкой исполнялся приговор, объявленный Богу. Метафизичность этого уничтожения не делает его менее действительным, ведь производило оно действие в миллионах вовсе не условное, а почти мышечно ощутимое в том, как работал молох убийств и в одержимости нового человека в борьбе с миром Божьим как с источником страданий. Физическое же убийство Бога было вложено в осязаемую и достижимую идею построения царства всеобщего равенства на земле. Венец этого царства - смерть Бога. И каждое новое убийство во имя этой идеи было даже не жертвоприношением, а еще одним кирпичиком в ее фундамент. </w:t>
      </w:r>
    </w:p>
    <w:p w:rsidR="009D1998" w:rsidRDefault="009D1998">
      <w:pPr>
        <w:pStyle w:val="a3"/>
        <w:ind w:left="720"/>
      </w:pPr>
      <w:r>
        <w:t xml:space="preserve">Ни до, ни после, но в момент духовного убийства веры в России является писатель, изъясняющийся на чуждом собственно словесности </w:t>
      </w:r>
      <w:r>
        <w:rPr>
          <w:b/>
          <w:bCs/>
          <w:i/>
          <w:iCs/>
        </w:rPr>
        <w:t>изначальном языке метафор человеческого существования</w:t>
      </w:r>
      <w:r>
        <w:t xml:space="preserve"> со знанием того, что это убийство отнюдь не метафизично. Он его свидетель. Он ученик убитой веры, ее апостол. Некто Андрей сын Платонов, родившийся в Воронеже в семье рабочего. Русский пролетарий, верующий, что освобожденное человечество, оснащенное умными одухотворенными машинами, способно воздвигнуть рай на земле. Инженер-мелиоратор, скитавшийся по опустошенной голодной степи как строитель вселенского рая. </w:t>
      </w:r>
    </w:p>
    <w:p w:rsidR="009D1998" w:rsidRDefault="009D1998">
      <w:pPr>
        <w:pStyle w:val="a3"/>
        <w:ind w:left="720"/>
      </w:pPr>
      <w:r>
        <w:t xml:space="preserve">Но о "России, пропахшей трупами" cказано было Платоновым в "Симфонии cознания" уже не с утопическим пафосом. Россия, пропахшая трупами - это даже не метафора. Трупы усеяли русскую землю: она кормится смертью - и несет смерть засухой, недородом. Природа заражена смертью, существование людей неподлинно, жертва сокрушительна... </w:t>
      </w:r>
    </w:p>
    <w:p w:rsidR="009D1998" w:rsidRDefault="009D1998">
      <w:pPr>
        <w:pStyle w:val="a3"/>
        <w:ind w:left="720"/>
      </w:pPr>
      <w:r>
        <w:t> </w:t>
      </w:r>
    </w:p>
    <w:p w:rsidR="009D1998" w:rsidRDefault="009D1998">
      <w:pPr>
        <w:pStyle w:val="a3"/>
        <w:ind w:left="720"/>
      </w:pPr>
      <w:r>
        <w:t> </w:t>
      </w:r>
    </w:p>
    <w:p w:rsidR="009D1998" w:rsidRDefault="009D1998">
      <w:pPr>
        <w:pStyle w:val="a3"/>
        <w:ind w:left="720"/>
      </w:pPr>
      <w:r>
        <w:t xml:space="preserve">Что Платонов, наподобие раскаявшегося грешника, разглядел в коммунистической утопии "Россию, пропахшую трупами" - этого не могло быть. Он не раскаивается в своей любви к трудовому русскому народу и в своей вере, рожденной еще в молодом одержимом человеке идеей вселенского беззаветного строительства: но вот самого этого человека встреча с чем-то будто бы подменила. Суть платоновского писательства и дара, открывшегося в нем - в таинстве превращения, но не в убогом социальном покаянии или осознание собственных жизненных ошибок. И могло это быть встречей только с чем-то сверхъестественным, что заставило его испытать нечто более мощное и действительное, чем даже одержимое упоение революционной мечтой, и повлекло апостольским путем в обезбоженный </w:t>
      </w:r>
      <w:r>
        <w:rPr>
          <w:b/>
          <w:bCs/>
          <w:i/>
          <w:iCs/>
        </w:rPr>
        <w:t>прекрасный и яростный</w:t>
      </w:r>
      <w:r>
        <w:t xml:space="preserve"> мир.</w:t>
      </w:r>
    </w:p>
    <w:p w:rsidR="009D1998" w:rsidRDefault="009D1998">
      <w:pPr>
        <w:pStyle w:val="a3"/>
        <w:ind w:left="720"/>
      </w:pPr>
      <w:r>
        <w:t xml:space="preserve">Что было явлено простому смертному Андрею, казалось, только одному из ведомых, в безбожных воронежских степях? Ответ на это в таинстве последующего превращения, когда мы видим Платонова, писателя страха перед концом даже шумной и яростной коммунистической стройки, в котлован которой фундаментом кладут трупы становящихся мучениками - и жертв, и строителей; когда в картине каждого его повествования зияет смерть, и чем сокровенней Платонов вглядывается в это страдальческое зияние, тем явственней на его поверхности проступает... образ р е б е н к а. </w:t>
      </w:r>
    </w:p>
    <w:p w:rsidR="009D1998" w:rsidRDefault="009D1998">
      <w:pPr>
        <w:pStyle w:val="a3"/>
        <w:ind w:left="720"/>
      </w:pPr>
      <w:r>
        <w:t xml:space="preserve">Убийство ребенка, смерть ребенка или человек-ребенок, намеченный смертью как самая легкая добыча, или же блуждающий, сам того не ведая, в ее сумеречных пустынных пределах - это постоянное исповедание Платоновым какого-то ощутимо </w:t>
      </w:r>
      <w:r>
        <w:rPr>
          <w:b/>
          <w:bCs/>
          <w:i/>
          <w:iCs/>
        </w:rPr>
        <w:t>страшного таинства</w:t>
      </w:r>
      <w:r>
        <w:t xml:space="preserve">, в котором произошло однажды его превращение души. Как это было в действительности - опять же возможно только ощутить. Все написанное Платоновым внушает ощущение, что он свидетельствовал в каждом из разноликих своих детских образов о смерти одного-единственного ребенка, потрясшей его еще в молодости, когда сам он не был отцом, но воспринял умершее живое существо как Отец. Образ ребенка в его прозе все времена пронизывало отцовское сострадание, то есть душевное свидетельство присутствия </w:t>
      </w:r>
      <w:r>
        <w:rPr>
          <w:b/>
          <w:bCs/>
          <w:i/>
          <w:iCs/>
        </w:rPr>
        <w:t>любящего человека</w:t>
      </w:r>
      <w:r>
        <w:t xml:space="preserve">. Но взгляд Платонова - посторонний, если и не потусторонний, писатель в состоянии остановить происходящее, изменить причинность событий даже в том, что пишет. Но и это бездействие - не замысел, не волевое творческое решение: Платонову будто бы дано знание, что отсроченное или отмененное его волей и в его замысле уже ничего не изменит ни в его судьбе, ни в судьбе всего племени людей. </w:t>
      </w:r>
    </w:p>
    <w:p w:rsidR="009D1998" w:rsidRDefault="009D1998">
      <w:pPr>
        <w:pStyle w:val="a3"/>
        <w:ind w:left="720"/>
      </w:pPr>
      <w:r>
        <w:t xml:space="preserve">После превращения, произошедшего с Платоновым, проигрывание вариантов жизни утратило для него как для художника смысл, и в этом платоновском </w:t>
      </w:r>
      <w:r>
        <w:rPr>
          <w:b/>
          <w:bCs/>
          <w:i/>
          <w:iCs/>
        </w:rPr>
        <w:t>глубинном реализме</w:t>
      </w:r>
      <w:r>
        <w:rPr>
          <w:b/>
          <w:bCs/>
        </w:rPr>
        <w:t xml:space="preserve"> </w:t>
      </w:r>
      <w:r>
        <w:t>заключалось нечто более значимое: он осознавал себя не просто посвященным в какое-то страшное таинство, но и смирился с присутствием уже в своей жизни судного дня. На его столе письменном водился чертик - мещанская штамповка фигурки приплясывающего и дразнящегося беса... Ему было видение, о чем написал однажды в письме к жене: явилась темная странная фигура, в которой узнал самого себя... Вещь на письменном столе или появление потустороннего двойника - это знаки того, что в жизни человека присутствовала и вынуждала себя осознавать высшая гнетущая сила.</w:t>
      </w:r>
    </w:p>
    <w:p w:rsidR="009D1998" w:rsidRDefault="009D1998">
      <w:pPr>
        <w:pStyle w:val="a3"/>
        <w:ind w:left="720"/>
      </w:pPr>
      <w:r>
        <w:t xml:space="preserve">Видения платоновской прозы связаны сверхъестественно во времени с тем событием, которое в России произошло под покровом непроглядной тайны: казнь царской семьи с совершением группового детоубийства. Неотступно изображая страшное таинство детской смерти, Платонов воссоздавал действительность казни царственного ребенка. Его собственное неотступное видение умирающего ребенка будто б открыло в нем дар ясновидящего и ввело всем существом в круг тех сил и превращений, где он ощущал себя гнетуще и страшно тенью самого себя. Так ощущает себя Свидетель. Но и казнь, произошедшая в Екатеринбурге, была </w:t>
      </w:r>
      <w:r>
        <w:rPr>
          <w:b/>
          <w:bCs/>
          <w:i/>
          <w:iCs/>
        </w:rPr>
        <w:t>тенью свершавшегося события.</w:t>
      </w:r>
      <w:r>
        <w:t xml:space="preserve"> Это детоубийство свидетельствовало о казни Сына Божьего с той новой силой и смыслом, как если бы прошлое, произошедшее на Голгофе, не было исполнением пророчества, а само пророчествовало о будущем новом убийстве. В этот замкнувшийся круг бытия, в мир этой вечности, сотворенной на крови Агнеца, и вошел свидетелем некто Андрей, сын Платонов. Само его отношение к понятию "революция" с этого момента утрачивает всякий смысл. Фразы "Платонов принял революцию" или "Платонов предал революцию", писавшиеся в биографических сведениях новейшего времени или в личное дело писателя рукой соглядатаев-партийцев, охотились лишь за тенью. Платонов , свидетельствуя и обретая себя подлинного, становился тенью по обе стороны своей подлинности: вот он в ночном мороке видит двойника - ожившую свою тень - в том мире, который ощущает куда более действительным, чем "революцию" и куда ложится от него такая ж по сути тень, только блуждающая с портфелем совслужащего и присутствующая не на тайной вечере, а на литературных проработках да собраниях советских писателей. Одна тень - как воплощение действительности апокалипсиса и она сильнее, чернее, явственней. Другая - след его то ли присутствия, то ли отсутствия в "советской действительности", неприметная и неприветливая для чужих, как замаскированный вход в настоящий сокровенный мир. В этот мир Платонова входили только творчество да семья. Это было его подлинным. Но в ряду сверхъестественных совпадений самое гнетущее - история смерти Платонова. У него - у отца - был отнят в лагеря ребенок, сын, Платон Платонов. Известно, что Шолохов помог Платонову вызволить сына из заключения, уже смертельно больного туберкулезом. Платон умер, но отец перенял от сына туберкулез: болел, как и он, и скончался той же смертью, что и его сын, его ребенок. </w:t>
      </w:r>
    </w:p>
    <w:p w:rsidR="009D1998" w:rsidRDefault="009D1998">
      <w:pPr>
        <w:pStyle w:val="a3"/>
        <w:ind w:left="720"/>
      </w:pPr>
      <w:r>
        <w:t xml:space="preserve">Творчество - великая благодать. Но сам Творец, наделяя художников способностью преображать действительность, жестоко защищает от человека цельность и смысл мира как своего творения необратимостью расплаты. </w:t>
      </w:r>
    </w:p>
    <w:p w:rsidR="009D1998" w:rsidRDefault="009D1998">
      <w:pPr>
        <w:pStyle w:val="a3"/>
        <w:ind w:left="720"/>
      </w:pPr>
      <w:r>
        <w:t>Есть сила гения, пробивающая запретное, недоступное людям - и этот гений, этот Проводник или Поводырь людской в зону роковых превращений будет за свое знание о ней назначен к точно такой же по своему смыслу расплате: его знание, будто недоимка, станет его же роком - долгом, что взыскан будет отнятой волей к жизни. Платонов воссоздавал действительность новозаветного детоубийства, но свидетелем русской истории как пути на Голгофу с закланием Агнеца на ее вершине стал человек не близкий к Богу, а тот неотвратимо далекий от Него, кто в своем воображении или сознании связал в одно космическое событие физическую смерть Агнеца - и духовную Бога. Своими муками на кресте Сын Божий искупает первородный грех и после, с Его воскрешением из мертвых, людям открывается путь в бессмертную жизнь, в Царствие Небесное. Платонов без всяких сомнений понимал эту библейскую причинность - но всю силу своей духовной веры обратил в отрицание всеискупляющей жертвы, видя в смерти Агнеца и смерть Бога, понимая строительство мира на жертвенной крови как апокалиптическое его крушение... Платонов не поверил в воскрешение через смерть. Платонов, осознавая мир как творение и присутствие в нем высших сил, не поверил в отцовство Бога.</w:t>
      </w:r>
    </w:p>
    <w:p w:rsidR="009D1998" w:rsidRDefault="009D1998">
      <w:pPr>
        <w:pStyle w:val="a3"/>
        <w:ind w:left="720"/>
      </w:pPr>
      <w:r>
        <w:t>Природа, космос, ребенок - священный круг платоновской прозы. Но в этом круге мироздания пусто место Бога. Идея воскрешения погибших, восстания человека из царства мертвых внушена Платонову не верой в Бога, а неверием в его отцовство над природой и людьми. Воскрешающая сила по Платонову - любовь, но опять же не к Богу. Это любовь, исступленно не признающая смерти, то есть природное вживание в сотворенное твой же любовью существо. Платонов говорит, что вечна любовь матери к своему ребенку и неистребима никакой силой. Также понимает он любовь, как вживание души Отца в душу Сына. Рушит эту в е ч н о с т ь л ю б в и не смерть как таковая, а посыл волевой к смерти. Отец не может послать на смерть, если любит своего Сына, воскрешение же из мертвых невозможно без любви. Платонов вдохновляется самой идеей воскрешения, отцовской по своей сути, и верит в ее действительность, в дарованную после смерти вечную жизнь, как в посыл любви. Ему было страшно, что перерождаются природа и человек, исчезая как источники любви. И все уже творчество Платонова - есть преодоление этого страха, по сути, страха смерти.</w:t>
      </w:r>
    </w:p>
    <w:p w:rsidR="009D1998" w:rsidRDefault="009D1998">
      <w:pPr>
        <w:pStyle w:val="a3"/>
        <w:ind w:left="720"/>
      </w:pPr>
      <w:r>
        <w:t xml:space="preserve">Платонов писал о смерти. Так как смерть не может быть безлична, то писал о смерти человека, коровы, растения - живого существа: что было смертно, то было для него, парадоксально, и живое - одушевленное отцовской любовью или детской слабостью страдания. Платонов заворожен не самой гнетущей картиной умирания, а смертью как трагическим преображением </w:t>
      </w:r>
      <w:r>
        <w:rPr>
          <w:b/>
          <w:bCs/>
          <w:i/>
          <w:iCs/>
        </w:rPr>
        <w:t>вещества существования</w:t>
      </w:r>
      <w:r>
        <w:t xml:space="preserve">, то есть живого, и все его герои также находятся в этих странных - завороженных, медленных отношениях со смертью. Духовно он следует этапами смерти, одолевая главные ее состояния для человека: свидетеля чужой смерти; утрачивающего любящего или любимого; расстающегося с родным существом; умирающего в силу естественного прекращения сил или испытывающего суицидную тягу к смерти; идущего на смерть как на воинский подвиг; приговоренного к смерти и ждущего казни; новорожденного на свет в природной мене со смертью... Последнее стало фабулой "Счастливой Москвы" - эпилогом к великой личной теме. </w:t>
      </w:r>
    </w:p>
    <w:p w:rsidR="009D1998" w:rsidRDefault="009D1998">
      <w:pPr>
        <w:pStyle w:val="a3"/>
        <w:ind w:left="720"/>
      </w:pPr>
      <w:r>
        <w:t>Толстой и Достоевский таили в себе страх как сомнение, только давая понять, что место любви к Богу в человеческих сердцах опустело и душа без любви влечется к преступлению, но любовь убита в человека ни чем иным как испытанием справедливости мира Божьего, по сути - испытанием веры. Эта недосказанность предвосхищала неизбежное появление в России того, кто должен был все досказать. Наступивший век давал своей стихией невиданную свободу новому гению и готов был к откровению о начале апокалипсиса. Из отмеченных избранничеством Платонов выдержал все простые, но и неимоверные тяжкие испытания: он не предал самого себя и не зарыл в землю написанного - тот, кому дано было ощущать всю меру страха, оказался не сломлен и не разрушен страхом. Гений же апокалипсиса и должен был - преодолеть Страх.</w:t>
      </w:r>
    </w:p>
    <w:p w:rsidR="009D1998" w:rsidRDefault="009D1998">
      <w:pPr>
        <w:pStyle w:val="a3"/>
        <w:ind w:left="720"/>
      </w:pPr>
      <w:r>
        <w:t xml:space="preserve">Читая, мы изучаем книги, только если в них заложено некое задание. Каждая книга содержит какое-то знание о жизни, но не каждая содержит в себе задание. Проза Платонова есть главный рассказ о бытии человеческом, но в ней нет самого библейского задания, так как это рассказ о жизни человеческой без Бога. Это откровение - но весть не о будущем, а уже о начавшемся: о вступлением в действие тех сил, которые обрекают человечество на умирание. </w:t>
      </w:r>
    </w:p>
    <w:p w:rsidR="009D1998" w:rsidRDefault="009D1998">
      <w:pPr>
        <w:pStyle w:val="a3"/>
        <w:ind w:left="720"/>
      </w:pPr>
      <w:r>
        <w:t xml:space="preserve">Сегодня, однако, внушается, что проза Платонова - это языковое изысканное явство, и только. Блюдо для гурманов. И так совершается со временем возвращения Платонова в литературу обман или подлог, потому что он никогда не писал для эстетов. Его творчество было обращено прежде всего к простым людям, а слова и мысли также ясны и просты. Он не создал духовного учения, но взгляд его на человека и на мир, как цельность, содержит в себе ценнейший нравственный и духовный опыт - </w:t>
      </w:r>
      <w:r>
        <w:rPr>
          <w:b/>
          <w:bCs/>
          <w:i/>
          <w:iCs/>
        </w:rPr>
        <w:t>философию существования</w:t>
      </w:r>
      <w:r>
        <w:t xml:space="preserve">. Творчество Платонова - это не только мир его прозы, но весь путь от книги стихов "Голубая глубина" до недописанной драмы "Ноев ковчег". Оно движется духовными этапами и свободно по форме. Он драматург и сценарист, сказочник и очеркист, прозаик и поэт, читатель и критик, научный изобретатель и философ. Но во всех своих творческих ипостасях Платонов един, потому как все соединяет и объемлет в себе г е н и й - такая сверхъестественная цельность воли и природного дарования в человеке, что уже не требует творческих поисков той же самой цельности и ведет только путем открытий. Приход к определенной художественной форме для гения - суть внешнее. К ней ведет его не поиск самой формы как цельности, а предчувствие открытия. Выбор между жанрами и родами искусства здесь существенен только как выбор того или иного способа заявить об открытии. Великая картина платоновского творчества - это не копия с реальности тех самых лет и не сюреалистическое преображение реальности, а явленная действительность будущих событий. Это то, что можно назвать "фантастикой", если не верить в единство всех бывших и будущих событий. Платонов создал новый духовный простор там, где все было без него кромешно спрессовано смертью и ощущением конца. Он исповедовал любовь, и как последнее спасение - воскрешающую любовь к мертвым. Не к мертвецу, а к тому ребенку, которым предстает перед смертью каждый человек. Преданность этой любви и этому сознанию в Платонове были таковы, что если бы Бог был смертен, именно тогда он бы ощутил Его живым - и уверовал бы в Него, и возлюбил. И это страстное подлинное отрицание Бога более всего свидетельствует о религиозности Платонова и об искреннем осознании им Бога как вечности, против которой он восставал. </w:t>
      </w:r>
    </w:p>
    <w:p w:rsidR="009D1998" w:rsidRDefault="009D1998">
      <w:pPr>
        <w:pStyle w:val="a3"/>
        <w:ind w:left="720"/>
      </w:pPr>
      <w:r>
        <w:t xml:space="preserve">Но читательская любовь, воскрешая писателя из мертвых, являет собой свершившийся суд. Богом ниспосланная, любовь и есть отсвет высшего суда: она вложена в сердца знамением о том, что свершилось после смерти. Творец всего сущего на земле так вот воскрешает творцов - как сущее. Воскрешает любовью. Понять же Платонова - значит и понять слепость, поспешность поэтической строки, ставшей у нас вездесущей: "они любить умеют только мертвых"... Обращенное к России и к русскому народу - это звучало и звучит то с презрением, то с искренней болью, но никто отчего-то не отдает себе отчета, что воскрешающая - именно эта любовь, "любовь к мертвым". Мы любим Пушкина. Мы любим Толстого... Мы любим Платонова. </w:t>
      </w:r>
    </w:p>
    <w:p w:rsidR="009D1998" w:rsidRDefault="009D1998">
      <w:pPr>
        <w:rPr>
          <w:b/>
          <w:bCs/>
          <w:sz w:val="28"/>
          <w:szCs w:val="28"/>
        </w:rPr>
      </w:pPr>
    </w:p>
    <w:p w:rsidR="009D1998" w:rsidRDefault="009D1998">
      <w:pPr>
        <w:rPr>
          <w:sz w:val="24"/>
          <w:szCs w:val="24"/>
        </w:rPr>
      </w:pPr>
      <w:r>
        <w:rPr>
          <w:b/>
          <w:bCs/>
          <w:sz w:val="28"/>
          <w:szCs w:val="28"/>
        </w:rPr>
        <w:t>Статья Олега Олеговича Павлова</w:t>
      </w:r>
      <w:bookmarkStart w:id="0" w:name="_GoBack"/>
      <w:bookmarkEnd w:id="0"/>
    </w:p>
    <w:sectPr w:rsidR="009D199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61C"/>
    <w:rsid w:val="0002061C"/>
    <w:rsid w:val="004B2BAB"/>
    <w:rsid w:val="005F2017"/>
    <w:rsid w:val="009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2430BA7-AAC8-41A2-BE47-1EE5AF11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10117</Words>
  <Characters>5768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После Платонова</vt:lpstr>
    </vt:vector>
  </TitlesOfParts>
  <Company>KM</Company>
  <LinksUpToDate>false</LinksUpToDate>
  <CharactersWithSpaces>15854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После Платонова</dc:title>
  <dc:subject/>
  <dc:creator>N/A</dc:creator>
  <cp:keywords/>
  <dc:description/>
  <cp:lastModifiedBy>admin</cp:lastModifiedBy>
  <cp:revision>2</cp:revision>
  <dcterms:created xsi:type="dcterms:W3CDTF">2014-01-27T16:50:00Z</dcterms:created>
  <dcterms:modified xsi:type="dcterms:W3CDTF">2014-01-27T16:50:00Z</dcterms:modified>
</cp:coreProperties>
</file>