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2C" w:rsidRDefault="00C02D2C">
      <w:pPr>
        <w:pStyle w:val="H2"/>
        <w:ind w:firstLine="567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Практические указания по половому воспитанию вашего ребенка</w:t>
      </w:r>
    </w:p>
    <w:p w:rsidR="00C02D2C" w:rsidRDefault="00C02D2C">
      <w:pPr>
        <w:ind w:firstLine="567"/>
        <w:jc w:val="both"/>
      </w:pPr>
      <w:r>
        <w:t xml:space="preserve">Некоторые родители категорически отрицают необходимость полового воспитания, однако в действительности они не могут помешать ребенку получать сексуальную информацию - проблема лишь в том, влияют они сами или нет на формирование соответствующих представлений. Осознавая это и желая создать возможно более благоприятные условия для полового воспитания, многие родители приступают к выполнению этой задачи с большими опасениями, не зная, с чего начать, что говорить и как не напугать ребенка сообщением каких-нибудь неуместных подробностей. </w:t>
      </w:r>
    </w:p>
    <w:p w:rsidR="00C02D2C" w:rsidRDefault="00C02D2C">
      <w:pPr>
        <w:ind w:firstLine="567"/>
        <w:jc w:val="both"/>
      </w:pPr>
      <w:r>
        <w:t xml:space="preserve">На самом же деле научить детей разбираться в вопросах пола не труднее, чем научить их множеству других вещей. К примеру, чтобы показывать ребенку, как надо работать на огороде, совсем не обязательно иметь ученую степень по сельскому хозяйству. Бессмысленно ждать, что ребенок начнет расспрашивать вас о буквах, если вы не покажете ему букварь. Точно так же, не следует ждать, когда он заговорит о сексе - возьмите на себя инициативу обсуждения этой темы. </w:t>
      </w:r>
    </w:p>
    <w:p w:rsidR="00C02D2C" w:rsidRDefault="00C02D2C">
      <w:pPr>
        <w:ind w:firstLine="567"/>
        <w:jc w:val="both"/>
      </w:pPr>
      <w:r>
        <w:t xml:space="preserve">Ниже приводятся простые правила, которыми следует руководствоваться, обсуждая вопросы пола с детьми.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Постарайтесь вести беседу в самой естественной манере, как при обсуждении любой другой темы.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Избегайте длинных поучительных лекций по половым вопросам. Вам может потребоваться четверть часа, чтобы изложить все, что вы считаете нужным. Однако ребенок не может оставаться внимательным так долго - ему хочется задавать вопросы и получать конкретные короткие ответы.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Позаботьтесь, чтобы ваш рассказ не ограничивался одними биологическими фактами - ребенку захочется узнать о вашем к ним отношении, переживаниях и решениях.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Не бойтесь сказать ребенку о сексе "слишком много". Из его памяти почти наверняка выветрится все, что он не понял.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Если ваш ребенок употребляет непристойные слова, спокойно объясните ему их значение, а потом скажите, почему вы не хотите, чтобы он делал это. Можно, например, сказать: "Другим людям будет очень неприятно услышать такие слова" или "Не думаю, что это лучший способ рассказать о том, что ты чувствуешь". Помните, что злость или шутки по поводу употребления ребенком непристойных слов чаще всего побуждают его повторять их.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Старайтесь правильно называть половые органы, избегая для их обозначения таких слов, как "пипка" или "пиписька".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Даже дети дошкольного возраста должны знать, как защитить себя от сексуального насилия. Это значит, что вы должны научить ребенка говорить "нет" взрослым. Вот пример беседы на эту тему с четырех- или пятилетним ребенком: "Ты знаешь, что взрослым людям бывает иногда трудно найти себе друзей. Поэтому они знакомятся с детьми. В этом нет ничего плохого. Но если они просят делать такие вещи, о которых взрослые не должны просить детей (например, залезть руками в брюки), ты должен(на) ответить "нет" и тотчас прибежать и обо всем рассказать мне (Sanford, 1982).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Беседы о приближающемся половом созревании следует начинать прежде, чем ребенок достигнет подросткового возраста. Физические изменения (в том числе развитие молочных желез, менструации и поллюции) могут появиться и раньше десяти лет.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Мальчикам надо рассказать о менструациях, а девочки должны понимать, что означает эрекция. Не пренебрегайте обсуждением таких вопросов, как гомосексуальность и проституция, Большинство детей узнают об этих явлениях из телевизионных передач или читают о них, что пробуждает вполне естественное любопытство.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Расскажите, ничего не скрывая, о СПИДе и других болезнях, передаваемых половым путем. Но постарайтесь сделать это с учетом реакции ребенка. В конце концов, нет никакой необходимости запугивать пяти-или шестилетнего ребенка, рассказывая ему о фатальном исходе СПИДа. С другой стороны, если вы отложите этот разговор до тех пор, пока ребенок достигнет подросткового возраста, это вряд ли принесет ему пользу. Даже школьники младших классов должны знать, что такое СПИД и как он передается.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Постарайтесь, чтобы ребенок не испытывал смущения, задавая вам вопросы на половые темы. Не говорите ему: "Ты еще слишком мал, чтобы понять это". Если ребенок задает конкретный вопрос, он должен получить четкий ответ в доступной для него форме.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Если вы не можете ответить на вопрос ребенка, не бойтесь признаться в этом. Обратитесь к более знающему человеку, например вашему семейному врачу; он поможет найти нужные сведения. </w:t>
      </w:r>
    </w:p>
    <w:p w:rsidR="00C02D2C" w:rsidRDefault="00C02D2C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Ответив на вопрос ребенка, убедитесь, что он понял ваши слова. Проверьте также, насколько ваш ответ соответствуе7 тому, что действительно хотел узнать ребенок. Очень хорошо, если после вашего разговора у него появятся новые вопросы. </w:t>
      </w:r>
    </w:p>
    <w:p w:rsidR="00C02D2C" w:rsidRDefault="00C02D2C">
      <w:pPr>
        <w:spacing w:before="0" w:after="0"/>
        <w:rPr>
          <w:sz w:val="20"/>
          <w:szCs w:val="20"/>
        </w:rPr>
      </w:pPr>
    </w:p>
    <w:p w:rsidR="00C02D2C" w:rsidRDefault="00C02D2C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C02D2C" w:rsidRDefault="00C02D2C">
      <w:pPr>
        <w:ind w:firstLine="567"/>
        <w:jc w:val="both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C02D2C" w:rsidRDefault="00C02D2C">
      <w:pPr>
        <w:spacing w:before="0" w:after="0"/>
        <w:rPr>
          <w:sz w:val="20"/>
          <w:szCs w:val="20"/>
        </w:rPr>
      </w:pPr>
      <w:bookmarkStart w:id="0" w:name="_GoBack"/>
      <w:bookmarkEnd w:id="0"/>
    </w:p>
    <w:sectPr w:rsidR="00C02D2C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7E8"/>
    <w:rsid w:val="0052006D"/>
    <w:rsid w:val="009357E8"/>
    <w:rsid w:val="00C02D2C"/>
    <w:rsid w:val="00C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9BA00F-457E-4859-9EE6-A4FD80C4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Практические указания по половому воспитанию вашего ребенка</vt:lpstr>
    </vt:vector>
  </TitlesOfParts>
  <Company>KM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указания по половому воспитанию вашего ребенка</dc:title>
  <dc:subject/>
  <dc:creator>Bertucho</dc:creator>
  <cp:keywords/>
  <dc:description/>
  <cp:lastModifiedBy>admin</cp:lastModifiedBy>
  <cp:revision>2</cp:revision>
  <dcterms:created xsi:type="dcterms:W3CDTF">2014-02-02T17:41:00Z</dcterms:created>
  <dcterms:modified xsi:type="dcterms:W3CDTF">2014-02-02T17:41:00Z</dcterms:modified>
</cp:coreProperties>
</file>