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Злоупотребление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наркотиками,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известное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древнейших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времен,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сейчас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распространилось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размерах,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тревожащих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всю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мировую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общественность.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Даже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сужении,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точки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зрения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наркологов,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границ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наркомании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юридических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приемлемых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многих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странах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наркомании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признаны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социальным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бедствием.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мафии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управляют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государствами ( Латинская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Америка),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имеют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свои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армии (Юго-восточная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Азия). Доходы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подпольных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корпораций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торговле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наркотиками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превышают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известные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доходы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торговли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нефтью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приближаются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мировым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доходам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торговли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оружием.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Особенно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гибельно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злоупотребление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молодежной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среде - поражается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настоящее,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будущее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F2257B">
        <w:rPr>
          <w:rFonts w:ascii="Times New Roman CYR" w:hAnsi="Times New Roman CYR"/>
          <w:sz w:val="28"/>
          <w:szCs w:val="20"/>
        </w:rPr>
        <w:t>об</w:t>
      </w:r>
      <w:r w:rsidRPr="00C86D2D">
        <w:rPr>
          <w:rFonts w:ascii="Times New Roman CYR" w:hAnsi="Times New Roman CYR"/>
          <w:sz w:val="28"/>
          <w:szCs w:val="20"/>
        </w:rPr>
        <w:t>щества.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Полная,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точки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зрения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наркологов,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картина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распространения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злоупотребления,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включающая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формы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токсикоманий,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еще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более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трагична. Вещества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препараты,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включенные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список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наркотиков,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как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правило,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еще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более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злокачественны,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приводят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еще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большему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ущербу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индивидуума.</w:t>
      </w:r>
    </w:p>
    <w:p w:rsidR="00C86D2D" w:rsidRPr="00C86D2D" w:rsidRDefault="00D8519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международном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антинаркотическом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центре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Нью-Йорке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существует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документ,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указывающий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число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наркоманов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земном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шаре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-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1 000 000 000 человек.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Наркомания,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как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 w:rsidRPr="00C86D2D">
        <w:rPr>
          <w:rFonts w:ascii="Times New Roman CYR" w:hAnsi="Times New Roman CYR"/>
          <w:sz w:val="28"/>
          <w:szCs w:val="20"/>
        </w:rPr>
        <w:t>подчеркивают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эксперты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Всемирной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организации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здравоохранения,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является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большой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угрозой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здравоохранения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мировом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масштабе.</w:t>
      </w:r>
    </w:p>
    <w:p w:rsidR="00C86D2D" w:rsidRPr="00C86D2D" w:rsidRDefault="00C3005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Каждое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государство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предпринимает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меры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по предупреж</w:t>
      </w:r>
      <w:r w:rsidR="00C86D2D" w:rsidRPr="00C86D2D">
        <w:rPr>
          <w:rFonts w:ascii="Times New Roman CYR" w:hAnsi="Times New Roman CYR"/>
          <w:sz w:val="28"/>
          <w:szCs w:val="20"/>
        </w:rPr>
        <w:t>дению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злоупотребления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среди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населения,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исключением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не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является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Россия.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8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января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1998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года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президентом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Российской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Федерации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Ельциным Б.Н. был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подписан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Федеральный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о наркоти</w:t>
      </w:r>
      <w:r w:rsidRPr="00C86D2D">
        <w:rPr>
          <w:rFonts w:ascii="Times New Roman CYR" w:hAnsi="Times New Roman CYR"/>
          <w:sz w:val="28"/>
          <w:szCs w:val="20"/>
        </w:rPr>
        <w:t>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веществах ( № 3 ФЗ ), ранее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принятый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Государственной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Думой ( 10.12.97 ) 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одоб</w:t>
      </w:r>
      <w:r w:rsidRPr="00C86D2D">
        <w:rPr>
          <w:rFonts w:ascii="Times New Roman CYR" w:hAnsi="Times New Roman CYR"/>
          <w:sz w:val="28"/>
          <w:szCs w:val="20"/>
        </w:rPr>
        <w:t>ренный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Советом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Федерации (24.12.97). Закон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вступил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силу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через три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месяца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дня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официального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опубликования.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Закон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устанавливает правовые основы государственной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политики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сфере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области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противодействия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незаконному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целях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охраны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здоровья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граждан,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государственной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общественной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безопасности.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используются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следующие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основные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понятия: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средства</w:t>
      </w:r>
      <w:r w:rsidRPr="00C86D2D">
        <w:rPr>
          <w:rFonts w:ascii="Times New Roman CYR" w:hAnsi="Times New Roman CYR"/>
          <w:sz w:val="28"/>
          <w:szCs w:val="20"/>
        </w:rPr>
        <w:t xml:space="preserve"> - вещества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синтетического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естественного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происхождения,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препараты,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растения,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включенные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Перечень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средств, психотроп</w:t>
      </w:r>
      <w:r w:rsidRPr="00C86D2D">
        <w:rPr>
          <w:rFonts w:ascii="Times New Roman CYR" w:hAnsi="Times New Roman CYR"/>
          <w:sz w:val="28"/>
          <w:szCs w:val="20"/>
        </w:rPr>
        <w:t>ных 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прекурсоров, подлежащих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контролю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РФ,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законодательством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РФ, международными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договорами,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числе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Конвенции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средствах 1961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года;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психотропные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вещества</w:t>
      </w:r>
      <w:r w:rsidRPr="00C86D2D">
        <w:rPr>
          <w:rFonts w:ascii="Times New Roman CYR" w:hAnsi="Times New Roman CYR"/>
          <w:sz w:val="28"/>
          <w:szCs w:val="20"/>
        </w:rPr>
        <w:t xml:space="preserve"> - вещества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синтетического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естественного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происхождения,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препараты,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природные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матери- алы,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включенные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Перечень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психо</w:t>
      </w:r>
      <w:r w:rsidRPr="00C86D2D">
        <w:rPr>
          <w:rFonts w:ascii="Times New Roman CYR" w:hAnsi="Times New Roman CYR"/>
          <w:sz w:val="28"/>
          <w:szCs w:val="20"/>
        </w:rPr>
        <w:t>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прекурсоров, подлежащих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контролю в РФ,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законодательством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международ</w:t>
      </w:r>
      <w:r w:rsidRPr="00C86D2D">
        <w:rPr>
          <w:rFonts w:ascii="Times New Roman CYR" w:hAnsi="Times New Roman CYR"/>
          <w:sz w:val="28"/>
          <w:szCs w:val="20"/>
        </w:rPr>
        <w:t>ными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договорами,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числе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Конвенции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1971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года;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прекурсоры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психотропных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- вещества,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часто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используемые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производстве, изготовле</w:t>
      </w:r>
      <w:r w:rsidRPr="00C86D2D">
        <w:rPr>
          <w:rFonts w:ascii="Times New Roman CYR" w:hAnsi="Times New Roman CYR"/>
          <w:sz w:val="28"/>
          <w:szCs w:val="20"/>
        </w:rPr>
        <w:t>нии, переработке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ве</w:t>
      </w:r>
      <w:r w:rsidRPr="00C86D2D">
        <w:rPr>
          <w:rFonts w:ascii="Times New Roman CYR" w:hAnsi="Times New Roman CYR"/>
          <w:sz w:val="28"/>
          <w:szCs w:val="20"/>
        </w:rPr>
        <w:t>ществ,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включенные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Перечень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прекурсоров, подлежащих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контролю в РФ,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законодательством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международ</w:t>
      </w:r>
      <w:r w:rsidRPr="00C86D2D">
        <w:rPr>
          <w:rFonts w:ascii="Times New Roman CYR" w:hAnsi="Times New Roman CYR"/>
          <w:sz w:val="28"/>
          <w:szCs w:val="20"/>
        </w:rPr>
        <w:t>ными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договорами,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числе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Конвенции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ООН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борьбе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против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незаконного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2C47E1">
        <w:rPr>
          <w:rFonts w:ascii="Times New Roman CYR" w:hAnsi="Times New Roman CYR"/>
          <w:sz w:val="28"/>
          <w:szCs w:val="20"/>
        </w:rPr>
        <w:t>и психо</w:t>
      </w:r>
      <w:r w:rsidRPr="00C86D2D">
        <w:rPr>
          <w:rFonts w:ascii="Times New Roman CYR" w:hAnsi="Times New Roman CYR"/>
          <w:sz w:val="28"/>
          <w:szCs w:val="20"/>
        </w:rPr>
        <w:t>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1988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года;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аналоги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психотропных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 xml:space="preserve">веществ </w:t>
      </w:r>
      <w:r w:rsidRPr="00C86D2D">
        <w:rPr>
          <w:rFonts w:ascii="Times New Roman CYR" w:hAnsi="Times New Roman CYR"/>
          <w:sz w:val="28"/>
          <w:szCs w:val="20"/>
        </w:rPr>
        <w:t xml:space="preserve">- 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запрещенные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синтетического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естественного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происхождения,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включенные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Пере</w:t>
      </w:r>
      <w:r w:rsidRPr="00C86D2D">
        <w:rPr>
          <w:rFonts w:ascii="Times New Roman CYR" w:hAnsi="Times New Roman CYR"/>
          <w:sz w:val="28"/>
          <w:szCs w:val="20"/>
        </w:rPr>
        <w:t>чень 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прекурсоров,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химическая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структура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свойства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которых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сходны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химической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структурой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свойствами</w:t>
      </w:r>
      <w:r w:rsidR="00C3005C">
        <w:rPr>
          <w:rFonts w:ascii="Times New Roman CYR" w:hAnsi="Times New Roman CYR"/>
          <w:sz w:val="28"/>
          <w:szCs w:val="20"/>
        </w:rPr>
        <w:t xml:space="preserve"> наркотичес</w:t>
      </w:r>
      <w:r w:rsidRPr="00C86D2D">
        <w:rPr>
          <w:rFonts w:ascii="Times New Roman CYR" w:hAnsi="Times New Roman CYR"/>
          <w:sz w:val="28"/>
          <w:szCs w:val="20"/>
        </w:rPr>
        <w:t>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психоактивное</w:t>
      </w:r>
      <w:r w:rsidR="00C3005C">
        <w:rPr>
          <w:rFonts w:ascii="Times New Roman CYR" w:hAnsi="Times New Roman CYR"/>
          <w:sz w:val="28"/>
          <w:szCs w:val="20"/>
        </w:rPr>
        <w:t xml:space="preserve"> дейст</w:t>
      </w:r>
      <w:r w:rsidRPr="00C86D2D">
        <w:rPr>
          <w:rFonts w:ascii="Times New Roman CYR" w:hAnsi="Times New Roman CYR"/>
          <w:sz w:val="28"/>
          <w:szCs w:val="20"/>
        </w:rPr>
        <w:t>вие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которых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они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воспроизводят;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препарат</w:t>
      </w:r>
      <w:r w:rsidRPr="00C86D2D">
        <w:rPr>
          <w:rFonts w:ascii="Times New Roman CYR" w:hAnsi="Times New Roman CYR"/>
          <w:sz w:val="28"/>
          <w:szCs w:val="20"/>
        </w:rPr>
        <w:t xml:space="preserve"> - смесь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любом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физическом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состоянии,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содержащая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одно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несколько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включенных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Перечень;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оборот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средств, психотропных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прекурсоров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-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культивирование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растений; разработка,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прои</w:t>
      </w:r>
      <w:r w:rsidR="00C3005C">
        <w:rPr>
          <w:rFonts w:ascii="Times New Roman CYR" w:hAnsi="Times New Roman CYR"/>
          <w:sz w:val="28"/>
          <w:szCs w:val="20"/>
        </w:rPr>
        <w:t>з</w:t>
      </w:r>
      <w:r w:rsidRPr="00C86D2D">
        <w:rPr>
          <w:rFonts w:ascii="Times New Roman CYR" w:hAnsi="Times New Roman CYR"/>
          <w:sz w:val="28"/>
          <w:szCs w:val="20"/>
        </w:rPr>
        <w:t>водство,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изготовление,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переработка,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хранение,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перевозка,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пересылка,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отпуск,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реализация,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распределение,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приобретение,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использование,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ввоз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таможенную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территорию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вывоз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таможенной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территории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уничтожение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прекурсоров, разрешен</w:t>
      </w:r>
      <w:r w:rsidRPr="00C86D2D">
        <w:rPr>
          <w:rFonts w:ascii="Times New Roman CYR" w:hAnsi="Times New Roman CYR"/>
          <w:sz w:val="28"/>
          <w:szCs w:val="20"/>
        </w:rPr>
        <w:t>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контролируемые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законодательством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незаконный оборот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средств, психотропных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прекурсоров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- оборот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прекурсоров,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осуществляемый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нарушение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законодательства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Производство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средств,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психотропных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</w:t>
      </w:r>
      <w:r w:rsidRPr="00C86D2D">
        <w:rPr>
          <w:rFonts w:ascii="Times New Roman CYR" w:hAnsi="Times New Roman CYR"/>
          <w:sz w:val="28"/>
          <w:szCs w:val="20"/>
        </w:rPr>
        <w:t xml:space="preserve"> -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действия,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направленные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серийное</w:t>
      </w:r>
      <w:r w:rsidR="00C3005C">
        <w:rPr>
          <w:rFonts w:ascii="Times New Roman CYR" w:hAnsi="Times New Roman CYR"/>
          <w:sz w:val="28"/>
          <w:szCs w:val="20"/>
        </w:rPr>
        <w:t xml:space="preserve"> получение наркотичес</w:t>
      </w:r>
      <w:r w:rsidRPr="00C86D2D">
        <w:rPr>
          <w:rFonts w:ascii="Times New Roman CYR" w:hAnsi="Times New Roman CYR"/>
          <w:sz w:val="28"/>
          <w:szCs w:val="20"/>
        </w:rPr>
        <w:t>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химических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(или)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растений;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  <w:u w:val="single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изготовление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средств,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психотропных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</w:t>
      </w:r>
      <w:r w:rsidRPr="00C86D2D">
        <w:rPr>
          <w:rFonts w:ascii="Times New Roman CYR" w:hAnsi="Times New Roman CYR"/>
          <w:sz w:val="28"/>
          <w:szCs w:val="20"/>
        </w:rPr>
        <w:t xml:space="preserve"> -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действия,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результате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которых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основе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 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прекурсоров</w:t>
      </w:r>
      <w:r w:rsidR="00C3005C">
        <w:rPr>
          <w:rFonts w:ascii="Times New Roman CYR" w:hAnsi="Times New Roman CYR"/>
          <w:sz w:val="28"/>
          <w:szCs w:val="20"/>
        </w:rPr>
        <w:t xml:space="preserve"> получе</w:t>
      </w:r>
      <w:r w:rsidRPr="00C86D2D">
        <w:rPr>
          <w:rFonts w:ascii="Times New Roman CYR" w:hAnsi="Times New Roman CYR"/>
          <w:sz w:val="28"/>
          <w:szCs w:val="20"/>
        </w:rPr>
        <w:t>ны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готовые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использованию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потреблению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формы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содержа</w:t>
      </w:r>
      <w:r w:rsidRPr="00C86D2D">
        <w:rPr>
          <w:rFonts w:ascii="Times New Roman CYR" w:hAnsi="Times New Roman CYR"/>
          <w:sz w:val="28"/>
          <w:szCs w:val="20"/>
        </w:rPr>
        <w:t>щие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лекарственные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переработка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средств,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психотропных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</w:t>
      </w:r>
      <w:r w:rsidRPr="00C86D2D">
        <w:rPr>
          <w:rFonts w:ascii="Times New Roman CYR" w:hAnsi="Times New Roman CYR"/>
          <w:sz w:val="28"/>
          <w:szCs w:val="20"/>
        </w:rPr>
        <w:t xml:space="preserve"> - 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действия,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результате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которых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происходит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рафинирование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(очистка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посторонних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примесей),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повышение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препарате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концентрации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ве</w:t>
      </w:r>
      <w:r w:rsidRPr="00C86D2D">
        <w:rPr>
          <w:rFonts w:ascii="Times New Roman CYR" w:hAnsi="Times New Roman CYR"/>
          <w:sz w:val="28"/>
          <w:szCs w:val="20"/>
        </w:rPr>
        <w:t>ществ,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также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получение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 основе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</w:t>
      </w:r>
      <w:r w:rsidR="00C3005C">
        <w:rPr>
          <w:rFonts w:ascii="Times New Roman CYR" w:hAnsi="Times New Roman CYR"/>
          <w:sz w:val="28"/>
          <w:szCs w:val="20"/>
        </w:rPr>
        <w:t xml:space="preserve"> являю</w:t>
      </w:r>
      <w:r w:rsidRPr="00C86D2D">
        <w:rPr>
          <w:rFonts w:ascii="Times New Roman CYR" w:hAnsi="Times New Roman CYR"/>
          <w:sz w:val="28"/>
          <w:szCs w:val="20"/>
        </w:rPr>
        <w:t>щихся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веществами;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распределение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средств,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психотропных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ве</w:t>
      </w:r>
      <w:r w:rsidRPr="00C86D2D">
        <w:rPr>
          <w:rFonts w:ascii="Times New Roman CYR" w:hAnsi="Times New Roman CYR"/>
          <w:sz w:val="28"/>
          <w:szCs w:val="20"/>
          <w:u w:val="single"/>
        </w:rPr>
        <w:t xml:space="preserve">ществ </w:t>
      </w:r>
      <w:r w:rsidRPr="00C86D2D">
        <w:rPr>
          <w:rFonts w:ascii="Times New Roman CYR" w:hAnsi="Times New Roman CYR"/>
          <w:sz w:val="28"/>
          <w:szCs w:val="20"/>
        </w:rPr>
        <w:t>- действия,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 результате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которых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порядком,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установленным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Правительством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конкретные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юридические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лица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получают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установленных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размерах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конкретные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психотроп</w:t>
      </w:r>
      <w:r w:rsidRPr="00C86D2D">
        <w:rPr>
          <w:rFonts w:ascii="Times New Roman CYR" w:hAnsi="Times New Roman CYR"/>
          <w:sz w:val="28"/>
          <w:szCs w:val="20"/>
        </w:rPr>
        <w:t>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осуществления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ввоз (вывоз)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средств,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психотропных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прекурсоров (далее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ввоз (вывоз))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- перемещение н</w:t>
      </w:r>
      <w:r w:rsidR="00C3005C">
        <w:rPr>
          <w:rFonts w:ascii="Times New Roman CYR" w:hAnsi="Times New Roman CYR"/>
          <w:sz w:val="28"/>
          <w:szCs w:val="20"/>
        </w:rPr>
        <w:t>аркоти</w:t>
      </w:r>
      <w:r w:rsidRPr="00C86D2D">
        <w:rPr>
          <w:rFonts w:ascii="Times New Roman CYR" w:hAnsi="Times New Roman CYR"/>
          <w:sz w:val="28"/>
          <w:szCs w:val="20"/>
        </w:rPr>
        <w:t>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прекурсоров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таможенной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территории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другого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государства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таможенную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территорию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таможенной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территории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тамо</w:t>
      </w:r>
      <w:r w:rsidRPr="00C86D2D">
        <w:rPr>
          <w:rFonts w:ascii="Times New Roman CYR" w:hAnsi="Times New Roman CYR"/>
          <w:sz w:val="28"/>
          <w:szCs w:val="20"/>
        </w:rPr>
        <w:t>женную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территорию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другого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государства;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  <w:u w:val="single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наркомания</w:t>
      </w:r>
      <w:r w:rsidRPr="00C86D2D">
        <w:rPr>
          <w:rFonts w:ascii="Times New Roman CYR" w:hAnsi="Times New Roman CYR"/>
          <w:sz w:val="28"/>
          <w:szCs w:val="20"/>
        </w:rPr>
        <w:t xml:space="preserve"> - заболевание,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обусловленное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зависимостью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  <w:u w:val="single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больной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наркоманией</w:t>
      </w:r>
      <w:r w:rsidRPr="00C86D2D">
        <w:rPr>
          <w:rFonts w:ascii="Times New Roman CYR" w:hAnsi="Times New Roman CYR"/>
          <w:sz w:val="28"/>
          <w:szCs w:val="20"/>
        </w:rPr>
        <w:t xml:space="preserve"> - лицо,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которому по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результатам</w:t>
      </w:r>
      <w:r w:rsidR="00C3005C">
        <w:rPr>
          <w:rFonts w:ascii="Times New Roman CYR" w:hAnsi="Times New Roman CYR"/>
          <w:sz w:val="28"/>
          <w:szCs w:val="20"/>
        </w:rPr>
        <w:t xml:space="preserve"> меди</w:t>
      </w:r>
      <w:r w:rsidRPr="00C86D2D">
        <w:rPr>
          <w:rFonts w:ascii="Times New Roman CYR" w:hAnsi="Times New Roman CYR"/>
          <w:sz w:val="28"/>
          <w:szCs w:val="20"/>
        </w:rPr>
        <w:t>цинского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освидетельствования,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проведенного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настоящим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ФЗ,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поставлен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диагноз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"наркомания";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незаконное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потребление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или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психо</w:t>
      </w:r>
      <w:r w:rsidRPr="00C86D2D">
        <w:rPr>
          <w:rFonts w:ascii="Times New Roman CYR" w:hAnsi="Times New Roman CYR"/>
          <w:sz w:val="28"/>
          <w:szCs w:val="20"/>
          <w:u w:val="single"/>
        </w:rPr>
        <w:t>тропных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</w:t>
      </w:r>
      <w:r w:rsidRPr="00C86D2D">
        <w:rPr>
          <w:rFonts w:ascii="Times New Roman CYR" w:hAnsi="Times New Roman CYR"/>
          <w:sz w:val="28"/>
          <w:szCs w:val="20"/>
        </w:rPr>
        <w:t xml:space="preserve"> - потребление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 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без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назначения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врача;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  <w:u w:val="single"/>
        </w:rPr>
        <w:t>государственные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квоты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наркотические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средства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или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психотропные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вещества (далее - государственные</w:t>
      </w:r>
      <w:r w:rsidR="00C3005C">
        <w:rPr>
          <w:rFonts w:ascii="Times New Roman CYR" w:hAnsi="Times New Roman CYR"/>
          <w:sz w:val="28"/>
          <w:szCs w:val="20"/>
          <w:u w:val="single"/>
        </w:rPr>
        <w:t xml:space="preserve"> </w:t>
      </w:r>
      <w:r w:rsidRPr="00C86D2D">
        <w:rPr>
          <w:rFonts w:ascii="Times New Roman CYR" w:hAnsi="Times New Roman CYR"/>
          <w:sz w:val="28"/>
          <w:szCs w:val="20"/>
          <w:u w:val="single"/>
        </w:rPr>
        <w:t>квоты)</w:t>
      </w:r>
      <w:r w:rsidRPr="00C86D2D">
        <w:rPr>
          <w:rFonts w:ascii="Times New Roman CYR" w:hAnsi="Times New Roman CYR"/>
          <w:sz w:val="28"/>
          <w:szCs w:val="20"/>
        </w:rPr>
        <w:t xml:space="preserve"> - квоты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устанавливаемые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Правительством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меж</w:t>
      </w:r>
      <w:r w:rsidRPr="00C86D2D">
        <w:rPr>
          <w:rFonts w:ascii="Times New Roman CYR" w:hAnsi="Times New Roman CYR"/>
          <w:sz w:val="28"/>
          <w:szCs w:val="20"/>
        </w:rPr>
        <w:t>дународными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договорами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основании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расчета</w:t>
      </w:r>
      <w:r w:rsidR="00C3005C">
        <w:rPr>
          <w:rFonts w:ascii="Times New Roman CYR" w:hAnsi="Times New Roman CYR"/>
          <w:sz w:val="28"/>
          <w:szCs w:val="20"/>
        </w:rPr>
        <w:t xml:space="preserve"> потреб</w:t>
      </w:r>
      <w:r w:rsidRPr="00C86D2D">
        <w:rPr>
          <w:rFonts w:ascii="Times New Roman CYR" w:hAnsi="Times New Roman CYR"/>
          <w:sz w:val="28"/>
          <w:szCs w:val="20"/>
        </w:rPr>
        <w:t>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веществах,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пределах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которых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3005C" w:rsidRPr="00C86D2D">
        <w:rPr>
          <w:rFonts w:ascii="Times New Roman CYR" w:hAnsi="Times New Roman CYR"/>
          <w:sz w:val="28"/>
          <w:szCs w:val="20"/>
        </w:rPr>
        <w:t>осуществляется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Законом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устанавливаются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организационные</w:t>
      </w:r>
      <w:r w:rsidR="00C3005C">
        <w:rPr>
          <w:rFonts w:ascii="Times New Roman CYR" w:hAnsi="Times New Roman CYR"/>
          <w:sz w:val="28"/>
          <w:szCs w:val="20"/>
        </w:rPr>
        <w:t xml:space="preserve"> основы деятель</w:t>
      </w:r>
      <w:r w:rsidRPr="00C86D2D">
        <w:rPr>
          <w:rFonts w:ascii="Times New Roman CYR" w:hAnsi="Times New Roman CYR"/>
          <w:sz w:val="28"/>
          <w:szCs w:val="20"/>
        </w:rPr>
        <w:t>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сфере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психотроп</w:t>
      </w:r>
      <w:r w:rsidRPr="00C86D2D">
        <w:rPr>
          <w:rFonts w:ascii="Times New Roman CYR" w:hAnsi="Times New Roman CYR"/>
          <w:sz w:val="28"/>
          <w:szCs w:val="20"/>
        </w:rPr>
        <w:t>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также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меры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противодействию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="00C3005C">
        <w:rPr>
          <w:rFonts w:ascii="Times New Roman CYR" w:hAnsi="Times New Roman CYR"/>
          <w:sz w:val="28"/>
          <w:szCs w:val="20"/>
        </w:rPr>
        <w:t>незакон</w:t>
      </w:r>
      <w:r w:rsidRPr="00C86D2D">
        <w:rPr>
          <w:rFonts w:ascii="Times New Roman CYR" w:hAnsi="Times New Roman CYR"/>
          <w:sz w:val="28"/>
          <w:szCs w:val="20"/>
        </w:rPr>
        <w:t>ному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 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прекурсоров.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Рассмотрим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некоторые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положения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относящиеся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вышеуказанным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мерам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противодействия.</w:t>
      </w:r>
    </w:p>
    <w:p w:rsidR="00C86D2D" w:rsidRPr="00C86D2D" w:rsidRDefault="00C3005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Согласно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ст. 40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ФЗ-№3(1998),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РФ запрещается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>
        <w:rPr>
          <w:rFonts w:ascii="Times New Roman CYR" w:hAnsi="Times New Roman CYR"/>
          <w:sz w:val="28"/>
          <w:szCs w:val="20"/>
        </w:rPr>
        <w:t>потре</w:t>
      </w:r>
      <w:r w:rsidR="00C86D2D" w:rsidRPr="00C86D2D">
        <w:rPr>
          <w:rFonts w:ascii="Times New Roman CYR" w:hAnsi="Times New Roman CYR"/>
          <w:sz w:val="28"/>
          <w:szCs w:val="20"/>
        </w:rPr>
        <w:t>бление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наркотических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средств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или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психотропных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веществ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без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назначения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врача.</w:t>
      </w:r>
    </w:p>
    <w:p w:rsidR="00C86D2D" w:rsidRPr="00C86D2D" w:rsidRDefault="00D8519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Также,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согласно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ст. 46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ФЗ-№3(1998), запрещена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пропа</w:t>
      </w:r>
      <w:r w:rsidR="00C86D2D" w:rsidRPr="00C86D2D">
        <w:rPr>
          <w:rFonts w:ascii="Times New Roman CYR" w:hAnsi="Times New Roman CYR"/>
          <w:sz w:val="28"/>
          <w:szCs w:val="20"/>
        </w:rPr>
        <w:t>ганда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прекурсоров.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Реклама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внесенных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списки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1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2,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может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осуществляться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исключительно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спе</w:t>
      </w:r>
      <w:r w:rsidR="00C86D2D" w:rsidRPr="00C86D2D">
        <w:rPr>
          <w:rFonts w:ascii="Times New Roman CYR" w:hAnsi="Times New Roman CYR"/>
          <w:sz w:val="28"/>
          <w:szCs w:val="20"/>
        </w:rPr>
        <w:t>циализированных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печатных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изданиях,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рассчитанных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медицинских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фармацевтических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работников.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Запрещается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распространение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целях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рекламы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образцов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лекарственных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средств, содержащих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психотропные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вещества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наркоти</w:t>
      </w:r>
      <w:r w:rsidR="00C86D2D" w:rsidRPr="00C86D2D">
        <w:rPr>
          <w:rFonts w:ascii="Times New Roman CYR" w:hAnsi="Times New Roman CYR"/>
          <w:sz w:val="28"/>
          <w:szCs w:val="20"/>
        </w:rPr>
        <w:t>ческие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средства.</w:t>
      </w:r>
    </w:p>
    <w:p w:rsidR="00C86D2D" w:rsidRPr="00C86D2D" w:rsidRDefault="00D8519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Согласно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ст.51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ФЗ-№3(1998),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юридическое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лицо, замешан- ное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незаконном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обороте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вышеуказанных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подле- жит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ликвидации (в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статьей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61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Гражданского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кодекса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РФ).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sz w:val="20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нарушение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ФЗ-№3(1998)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должностные лица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 граждане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несут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ответственность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законодатель</w:t>
      </w:r>
      <w:r w:rsidRPr="00C86D2D">
        <w:rPr>
          <w:rFonts w:ascii="Times New Roman CYR" w:hAnsi="Times New Roman CYR"/>
          <w:sz w:val="28"/>
          <w:szCs w:val="20"/>
        </w:rPr>
        <w:t>ством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РФ.</w:t>
      </w:r>
    </w:p>
    <w:p w:rsidR="00C86D2D" w:rsidRPr="00C86D2D" w:rsidRDefault="00D8519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Материальная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ответственность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за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ущерб,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причиненный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юридическому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лицу,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возлагается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работника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указанного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юридического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лица,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если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неисполнение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ненадлежащее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исполнение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им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трудовых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обязанностей повлекло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хищение 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недостачу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средств 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sz w:val="28"/>
          <w:szCs w:val="20"/>
        </w:rPr>
        <w:t>веществ.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Указанный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работник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законодательством 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труде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несет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материальную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ответственность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100-кратного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прямого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действительного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ущерба,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причи</w:t>
      </w:r>
      <w:r w:rsidRPr="00C86D2D">
        <w:rPr>
          <w:rFonts w:ascii="Times New Roman CYR" w:hAnsi="Times New Roman CYR"/>
          <w:sz w:val="28"/>
          <w:szCs w:val="20"/>
        </w:rPr>
        <w:t>ненного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юридическому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лицу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результате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хищения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либо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недостачи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 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Нарушения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правил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обращения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F2257B">
        <w:rPr>
          <w:rFonts w:ascii="Times New Roman CYR" w:hAnsi="Times New Roman CYR"/>
          <w:sz w:val="28"/>
          <w:szCs w:val="20"/>
        </w:rPr>
        <w:t>средст</w:t>
      </w:r>
      <w:r w:rsidRPr="00C86D2D">
        <w:rPr>
          <w:rFonts w:ascii="Times New Roman CYR" w:hAnsi="Times New Roman CYR"/>
          <w:sz w:val="28"/>
          <w:szCs w:val="20"/>
        </w:rPr>
        <w:t>вами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D8519C">
        <w:rPr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являются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="00F2257B">
        <w:rPr>
          <w:rFonts w:ascii="Times New Roman CYR" w:hAnsi="Times New Roman CYR"/>
          <w:sz w:val="28"/>
          <w:szCs w:val="20"/>
        </w:rPr>
        <w:t>преступле-</w:t>
      </w:r>
      <w:r w:rsidRPr="00C86D2D">
        <w:rPr>
          <w:rFonts w:ascii="Times New Roman CYR" w:hAnsi="Times New Roman CYR"/>
          <w:sz w:val="28"/>
          <w:szCs w:val="20"/>
        </w:rPr>
        <w:t>нием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против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здоровья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населения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общественной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F2257B">
        <w:rPr>
          <w:rFonts w:ascii="Times New Roman CYR" w:hAnsi="Times New Roman CYR"/>
          <w:sz w:val="28"/>
          <w:szCs w:val="20"/>
        </w:rPr>
        <w:t>нравствен</w:t>
      </w:r>
      <w:r w:rsidRPr="00C86D2D">
        <w:rPr>
          <w:rFonts w:ascii="Times New Roman CYR" w:hAnsi="Times New Roman CYR"/>
          <w:sz w:val="28"/>
          <w:szCs w:val="20"/>
        </w:rPr>
        <w:t>ности.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ст. 228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УК 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15.10.97г.,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- незаконные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приобретение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хранение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без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сбыта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круп- ном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(Прил.1)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наказываются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лишением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свободы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срок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3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лет;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- незаконные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приобре</w:t>
      </w:r>
      <w:r w:rsidR="00ED760A">
        <w:rPr>
          <w:rFonts w:ascii="Times New Roman CYR" w:hAnsi="Times New Roman CYR"/>
          <w:sz w:val="28"/>
          <w:szCs w:val="20"/>
        </w:rPr>
        <w:t>те</w:t>
      </w:r>
      <w:r w:rsidRPr="00C86D2D">
        <w:rPr>
          <w:rFonts w:ascii="Times New Roman CYR" w:hAnsi="Times New Roman CYR"/>
          <w:sz w:val="28"/>
          <w:szCs w:val="20"/>
        </w:rPr>
        <w:t>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хранение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целях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сбыта,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изготовление,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переработка,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перевозка, пересылка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либо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сбыт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наказы</w:t>
      </w:r>
      <w:r w:rsidRPr="00C86D2D">
        <w:rPr>
          <w:rFonts w:ascii="Times New Roman CYR" w:hAnsi="Times New Roman CYR"/>
          <w:sz w:val="28"/>
          <w:szCs w:val="20"/>
        </w:rPr>
        <w:t>ваются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лишением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свободы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срок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3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7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кон</w:t>
      </w:r>
      <w:r w:rsidRPr="00C86D2D">
        <w:rPr>
          <w:rFonts w:ascii="Times New Roman CYR" w:hAnsi="Times New Roman CYR"/>
          <w:sz w:val="28"/>
          <w:szCs w:val="20"/>
        </w:rPr>
        <w:t>фискацией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имущества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без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таковой;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- незаконные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приобрение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хранение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целях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сбыта,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изготовление,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переработка,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перевозка, пересылка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либо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сбыт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совершенные: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группой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лиц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предварительному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сговору;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неоднократно;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отношении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крупном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наказываются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лишением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свободы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срок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5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10 лет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конфискацией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имущества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без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таковой;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- незаконные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приобрение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хранение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целях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сбыта,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изготовление,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переработка,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перевозка, пересылка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либо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сбыт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веществ,</w:t>
      </w:r>
      <w:r w:rsidR="00ED760A">
        <w:rPr>
          <w:rFonts w:ascii="Times New Roman CYR" w:hAnsi="Times New Roman CYR"/>
          <w:sz w:val="28"/>
          <w:szCs w:val="20"/>
        </w:rPr>
        <w:t xml:space="preserve"> совершен</w:t>
      </w:r>
      <w:r w:rsidRPr="00C86D2D">
        <w:rPr>
          <w:rFonts w:ascii="Times New Roman CYR" w:hAnsi="Times New Roman CYR"/>
          <w:sz w:val="28"/>
          <w:szCs w:val="20"/>
        </w:rPr>
        <w:t>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организованной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группой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либо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отношении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наркоти</w:t>
      </w:r>
      <w:r w:rsidRPr="00C86D2D">
        <w:rPr>
          <w:rFonts w:ascii="Times New Roman CYR" w:hAnsi="Times New Roman CYR"/>
          <w:sz w:val="28"/>
          <w:szCs w:val="20"/>
        </w:rPr>
        <w:t>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особо крупном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размере (Прил.1)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наказываются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лишением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свободы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срок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7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15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конфискацией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имущества.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-нарушение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правил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производства,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изготовления,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переработки,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хранения,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учета,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отпуска,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реализации,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продажи, распреде</w:t>
      </w:r>
      <w:r w:rsidRPr="00C86D2D">
        <w:rPr>
          <w:rFonts w:ascii="Times New Roman CYR" w:hAnsi="Times New Roman CYR"/>
          <w:sz w:val="28"/>
          <w:szCs w:val="20"/>
        </w:rPr>
        <w:t>ления,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перевозки,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пересылки,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приобретения, использования,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ввоза,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вывоза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либо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уничтожения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также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инструментов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оборудования,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используемых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изготовления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="00ED760A">
        <w:rPr>
          <w:rFonts w:ascii="Times New Roman CYR" w:hAnsi="Times New Roman CYR"/>
          <w:sz w:val="28"/>
          <w:szCs w:val="20"/>
        </w:rPr>
        <w:t>наркоти</w:t>
      </w:r>
      <w:r w:rsidRPr="00C86D2D">
        <w:rPr>
          <w:rFonts w:ascii="Times New Roman CYR" w:hAnsi="Times New Roman CYR"/>
          <w:sz w:val="28"/>
          <w:szCs w:val="20"/>
        </w:rPr>
        <w:t>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веществ, находящихся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под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специальным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контролем,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если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это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деяние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совершено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лицом,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обязанности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которого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входит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соблюдение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указанных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правил,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наказывается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штрафом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200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500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минимальных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оплаты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труда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размере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заработной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платы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дохода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осужденного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период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2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5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месяцев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либо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лишением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свободы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срок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3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лишением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права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занимать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определенные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должности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заниматься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определенной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деятельностью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срок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3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без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такового;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 лицо,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добровольно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сдавшее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психотропные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активно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способствов</w:t>
      </w:r>
      <w:r w:rsidR="00ED760A">
        <w:rPr>
          <w:rFonts w:ascii="Times New Roman CYR" w:hAnsi="Times New Roman CYR"/>
          <w:color w:val="000000"/>
          <w:sz w:val="28"/>
          <w:szCs w:val="20"/>
        </w:rPr>
        <w:t>ав</w:t>
      </w:r>
      <w:r w:rsidRPr="00C86D2D">
        <w:rPr>
          <w:rFonts w:ascii="Times New Roman CYR" w:hAnsi="Times New Roman CYR"/>
          <w:color w:val="000000"/>
          <w:sz w:val="28"/>
          <w:szCs w:val="20"/>
        </w:rPr>
        <w:t>шее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раскрытию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пресечению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преступлений,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связанных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ED760A">
        <w:rPr>
          <w:rFonts w:ascii="Times New Roman CYR" w:hAnsi="Times New Roman CYR"/>
          <w:color w:val="000000"/>
          <w:sz w:val="28"/>
          <w:szCs w:val="20"/>
        </w:rPr>
        <w:t>неза</w:t>
      </w:r>
      <w:r w:rsidRPr="00C86D2D">
        <w:rPr>
          <w:rFonts w:ascii="Times New Roman CYR" w:hAnsi="Times New Roman CYR"/>
          <w:color w:val="000000"/>
          <w:sz w:val="28"/>
          <w:szCs w:val="20"/>
        </w:rPr>
        <w:t>конным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оборотом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изобличению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лиц,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совершивших,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обнаружению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имущества,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добытого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преступным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путем, освобождается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уголовной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ответственности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данное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преступление.</w:t>
      </w:r>
    </w:p>
    <w:p w:rsidR="00C86D2D" w:rsidRPr="00C86D2D" w:rsidRDefault="000D11D5" w:rsidP="000D11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Согласно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ст.229 УК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РФ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от 15.10.1997г.,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хищение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вымогательство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наказываются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3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7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лет;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же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деяния,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совершенные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группой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лиц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предварительному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сговору, неоднократно,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лицом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использованием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своего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служебного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положения,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примене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насилия,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неопасного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для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жизни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здоровья,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угрозой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применения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такого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насилия,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наказываются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лише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6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 10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конфискацией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иму</w:t>
      </w:r>
      <w:r w:rsidRPr="00C86D2D">
        <w:rPr>
          <w:rFonts w:ascii="Times New Roman CYR" w:hAnsi="Times New Roman CYR"/>
          <w:color w:val="000000"/>
          <w:sz w:val="28"/>
          <w:szCs w:val="20"/>
        </w:rPr>
        <w:t>щества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без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таковой; те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же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деяния,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если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они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совершены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организованной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группой,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отношении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крупном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размере,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применением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насилия,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опасного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для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жизни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здоровья,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угрозой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применения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такого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насилия,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лицом,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2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более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раза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судимым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хищение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вымогательство,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нака</w:t>
      </w:r>
      <w:r w:rsidRPr="00C86D2D">
        <w:rPr>
          <w:rFonts w:ascii="Times New Roman CYR" w:hAnsi="Times New Roman CYR"/>
          <w:color w:val="000000"/>
          <w:sz w:val="28"/>
          <w:szCs w:val="20"/>
        </w:rPr>
        <w:t>зываются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 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8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15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конфискацией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имущества.</w:t>
      </w:r>
    </w:p>
    <w:p w:rsidR="00C86D2D" w:rsidRPr="00C86D2D" w:rsidRDefault="00C3005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Из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статьи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230 УК РФ от 15.10.1997г. следует, что: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 склонение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потреблению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 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 наказывается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ограничением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3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арестом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6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месяцев,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 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2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5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же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деяние,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совершенное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группой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лиц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предваритель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ному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сговору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организованной группой,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неоднократно,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отношении заведомо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несовершеннолетнего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 2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более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лиц,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применением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насилия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угрозой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его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применения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наказываются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3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8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же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деяния,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повлекшие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собой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неосторожности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смерть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потерпевшего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иные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тяжкие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последствия,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наказываются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6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12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лет.</w:t>
      </w:r>
    </w:p>
    <w:p w:rsidR="00C86D2D" w:rsidRPr="00C86D2D" w:rsidRDefault="00C3005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соответствии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со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статьей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231 УК РФ от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15.10.1997г.,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 посев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выращивание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запрещенных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возделыванию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растений,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также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культивирование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сортов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конопли,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мака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других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растений,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содержащих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вещества, наказываются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штрафом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размере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500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700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минималь</w:t>
      </w:r>
      <w:r w:rsidRPr="00C86D2D">
        <w:rPr>
          <w:rFonts w:ascii="Times New Roman CYR" w:hAnsi="Times New Roman CYR"/>
          <w:color w:val="000000"/>
          <w:sz w:val="28"/>
          <w:szCs w:val="20"/>
        </w:rPr>
        <w:t>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размеров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оплаты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труда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размере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заработной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платы 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иного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дохода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осужденного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период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5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7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месяцев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2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 те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же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деяния,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совершенные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группой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лиц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предваритель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ному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сговору</w:t>
      </w:r>
      <w:r w:rsidR="00D8519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организованной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группой,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неоднократно,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крупном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размере,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наказываются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3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8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Согласно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ст.232 УК РФ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15.10.1997г.,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организация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содержание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притонов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для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потребления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наказыва</w:t>
      </w:r>
      <w:r w:rsidRPr="00C86D2D">
        <w:rPr>
          <w:rFonts w:ascii="Times New Roman CYR" w:hAnsi="Times New Roman CYR"/>
          <w:color w:val="000000"/>
          <w:sz w:val="28"/>
          <w:szCs w:val="20"/>
        </w:rPr>
        <w:t>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4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лет;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 те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же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деяния,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совершенные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организованной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группой, нака</w:t>
      </w:r>
      <w:r w:rsidRPr="00C86D2D">
        <w:rPr>
          <w:rFonts w:ascii="Times New Roman CYR" w:hAnsi="Times New Roman CYR"/>
          <w:color w:val="000000"/>
          <w:sz w:val="28"/>
          <w:szCs w:val="20"/>
        </w:rPr>
        <w:t>зываются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3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7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лет.</w:t>
      </w:r>
    </w:p>
    <w:p w:rsidR="00C86D2D" w:rsidRPr="00C86D2D" w:rsidRDefault="00C3005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соответствии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 233 статьей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УК РФ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 xml:space="preserve">от 15.10.1997г., 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- незаконная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выдача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либо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подделка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рецептов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документов, дающих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право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получение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психотропных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наказываются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F2257B"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свободы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2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лишением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права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занимать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определенные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должности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заниматься определенной деятельностью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срок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520D9F">
        <w:rPr>
          <w:rFonts w:ascii="Times New Roman CYR" w:hAnsi="Times New Roman CYR"/>
          <w:color w:val="000000"/>
          <w:sz w:val="28"/>
          <w:szCs w:val="20"/>
        </w:rPr>
        <w:t>д</w:t>
      </w:r>
      <w:r w:rsidRPr="00C86D2D">
        <w:rPr>
          <w:rFonts w:ascii="Times New Roman CYR" w:hAnsi="Times New Roman CYR"/>
          <w:color w:val="000000"/>
          <w:sz w:val="28"/>
          <w:szCs w:val="20"/>
        </w:rPr>
        <w:t>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3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без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такового.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Рассмотрим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меры,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предпринимаемые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нашем</w:t>
      </w:r>
      <w:r w:rsidR="00D8519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госу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дарстве для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контроля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0D11D5">
        <w:rPr>
          <w:rFonts w:ascii="Times New Roman CYR" w:hAnsi="Times New Roman CYR"/>
          <w:color w:val="000000"/>
          <w:sz w:val="28"/>
          <w:szCs w:val="20"/>
        </w:rPr>
        <w:t>сильнодейству</w:t>
      </w:r>
      <w:r w:rsidRPr="00C86D2D">
        <w:rPr>
          <w:rFonts w:ascii="Times New Roman CYR" w:hAnsi="Times New Roman CYR"/>
          <w:color w:val="000000"/>
          <w:sz w:val="28"/>
          <w:szCs w:val="20"/>
        </w:rPr>
        <w:t>ющих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ядовитых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веществ.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14.08.1995г.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Министерством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Здравоохранения</w:t>
      </w:r>
      <w:r w:rsidR="00D8519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Медицинской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промышленности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был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принят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приказ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№ 239,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котором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были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узаконены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прочих следующие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мероприятия:</w:t>
      </w:r>
    </w:p>
    <w:p w:rsidR="00C86D2D" w:rsidRPr="00C86D2D" w:rsidRDefault="00C3005C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1. Постоянный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комитет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по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контролю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наркотиков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должен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обеспечивать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регулярное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формирование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издание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списков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средств,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сильнодействующих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ядовитых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веществ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полным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охватом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средств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веществ,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включенных в Единую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конвенцию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о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средствах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1961 года, Конвенцию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о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психотропных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веществах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1971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года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 Конвенцию ООН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о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борьбе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против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незаконного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оборота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520D9F">
        <w:rPr>
          <w:rFonts w:ascii="Times New Roman CYR" w:hAnsi="Times New Roman CYR"/>
          <w:color w:val="000000"/>
          <w:sz w:val="28"/>
          <w:szCs w:val="20"/>
        </w:rPr>
        <w:t>наркоти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ческих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средств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психотропных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веществ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1988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года;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публиковать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списки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информацию о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включенных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них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средствах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и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веществах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журнале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"Новые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лекарственные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препараты", "Медицинской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газете",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"Медицинском</w:t>
      </w:r>
      <w:r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C86D2D" w:rsidRPr="00C86D2D">
        <w:rPr>
          <w:rFonts w:ascii="Times New Roman CYR" w:hAnsi="Times New Roman CYR"/>
          <w:color w:val="000000"/>
          <w:sz w:val="28"/>
          <w:szCs w:val="20"/>
        </w:rPr>
        <w:t>вестнике".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Продолжить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разработку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совместно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научными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учреждениями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здравоохранения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нормативов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потребности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учреждений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здравоохранения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лекарственных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средствах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сильнодействующих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веществах.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Производить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анализ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динамики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заболеваемости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520D9F">
        <w:rPr>
          <w:rFonts w:ascii="Times New Roman CYR" w:hAnsi="Times New Roman CYR"/>
          <w:color w:val="000000"/>
          <w:sz w:val="28"/>
          <w:szCs w:val="20"/>
        </w:rPr>
        <w:t>и болез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ненности</w:t>
      </w:r>
      <w:r w:rsidR="00D8519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наркоманией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России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видов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потребляемых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установленном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порядке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="00520D9F">
        <w:rPr>
          <w:rFonts w:ascii="Times New Roman CYR" w:hAnsi="Times New Roman CYR"/>
          <w:color w:val="000000"/>
          <w:sz w:val="28"/>
          <w:szCs w:val="20"/>
        </w:rPr>
        <w:t>представ</w:t>
      </w:r>
      <w:r w:rsidRPr="00C86D2D">
        <w:rPr>
          <w:rFonts w:ascii="Times New Roman CYR" w:hAnsi="Times New Roman CYR"/>
          <w:color w:val="000000"/>
          <w:sz w:val="28"/>
          <w:szCs w:val="20"/>
        </w:rPr>
        <w:t>лять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соответствующие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отчеты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ООН,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Мин</w:t>
      </w:r>
      <w:r w:rsidR="00520D9F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Здрав</w:t>
      </w:r>
      <w:r w:rsidR="00520D9F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Медпром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России,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заинтересованные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министерства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ведомства.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color w:val="000000"/>
          <w:sz w:val="28"/>
          <w:szCs w:val="20"/>
        </w:rPr>
      </w:pPr>
      <w:r w:rsidRPr="00C86D2D">
        <w:rPr>
          <w:rFonts w:ascii="Times New Roman CYR" w:hAnsi="Times New Roman CYR"/>
          <w:color w:val="000000"/>
          <w:sz w:val="28"/>
          <w:szCs w:val="20"/>
        </w:rPr>
        <w:t>Проводить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экспертизу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утверждать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методическую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документацию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по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применению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лекарственных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средств,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сильнодействующих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и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ядовитых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веществ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в медицинской</w:t>
      </w:r>
      <w:r w:rsidR="00C3005C">
        <w:rPr>
          <w:rFonts w:ascii="Times New Roman CYR" w:hAnsi="Times New Roman CYR"/>
          <w:color w:val="000000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color w:val="000000"/>
          <w:sz w:val="28"/>
          <w:szCs w:val="20"/>
        </w:rPr>
        <w:t>практике.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2</w:t>
      </w:r>
      <w:r w:rsidRPr="00C86D2D">
        <w:rPr>
          <w:sz w:val="28"/>
          <w:szCs w:val="20"/>
        </w:rPr>
        <w:t>.</w:t>
      </w:r>
      <w:r w:rsidRPr="00C86D2D">
        <w:rPr>
          <w:rFonts w:ascii="Times New Roman CYR" w:hAnsi="Times New Roman CYR"/>
          <w:sz w:val="28"/>
          <w:szCs w:val="20"/>
        </w:rPr>
        <w:t>Фармакологический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государственный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комитет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Мин</w:t>
      </w:r>
      <w:r w:rsidR="00520D9F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Здрав</w:t>
      </w:r>
      <w:r w:rsidR="00520D9F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Медпроме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России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должен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осуществлять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проведении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клинических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испытаний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новых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520D9F">
        <w:rPr>
          <w:rFonts w:ascii="Times New Roman CYR" w:hAnsi="Times New Roman CYR"/>
          <w:sz w:val="28"/>
          <w:szCs w:val="20"/>
        </w:rPr>
        <w:t>регистрируе</w:t>
      </w:r>
      <w:r w:rsidRPr="00C86D2D">
        <w:rPr>
          <w:rFonts w:ascii="Times New Roman CYR" w:hAnsi="Times New Roman CYR"/>
          <w:sz w:val="28"/>
          <w:szCs w:val="20"/>
        </w:rPr>
        <w:t>мых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фармакологических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проверку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возможность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формирования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синдрома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зависимости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сообщать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этом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Постоянный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комитет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контролю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наркотиков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рассмотрения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вопроса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включении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данного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соответствующие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списки.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3. Руководители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органов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учреждений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здравоохранения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должны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обеспечить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соответствии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действующими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520D9F">
        <w:rPr>
          <w:rFonts w:ascii="Times New Roman CYR" w:hAnsi="Times New Roman CYR"/>
          <w:sz w:val="28"/>
          <w:szCs w:val="20"/>
        </w:rPr>
        <w:t>при</w:t>
      </w:r>
      <w:r w:rsidRPr="00C86D2D">
        <w:rPr>
          <w:rFonts w:ascii="Times New Roman CYR" w:hAnsi="Times New Roman CYR"/>
          <w:sz w:val="28"/>
          <w:szCs w:val="20"/>
        </w:rPr>
        <w:t>казами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Мин</w:t>
      </w:r>
      <w:r w:rsidR="00520D9F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Здрав</w:t>
      </w:r>
      <w:r w:rsidR="00520D9F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Медпрома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систематический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контроль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хранением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использованием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сильнодействующих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ядовитых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учреждениях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здравоохранения.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4.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1996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году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Мин</w:t>
      </w:r>
      <w:r w:rsidR="00520D9F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Здра</w:t>
      </w:r>
      <w:r w:rsidR="00850762">
        <w:rPr>
          <w:rFonts w:ascii="Times New Roman CYR" w:hAnsi="Times New Roman CYR"/>
          <w:sz w:val="28"/>
          <w:szCs w:val="20"/>
        </w:rPr>
        <w:t>в</w:t>
      </w:r>
      <w:r w:rsidR="00520D9F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Медпромом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был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принят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приказ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№ 68 ( 22.02.1996г ) об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исполнении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федеральной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целевой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программы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"Комплексные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меры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противодействия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520D9F">
        <w:rPr>
          <w:rFonts w:ascii="Times New Roman CYR" w:hAnsi="Times New Roman CYR"/>
          <w:sz w:val="28"/>
          <w:szCs w:val="20"/>
        </w:rPr>
        <w:t>злоупотре</w:t>
      </w:r>
      <w:r w:rsidRPr="00C86D2D">
        <w:rPr>
          <w:rFonts w:ascii="Times New Roman CYR" w:hAnsi="Times New Roman CYR"/>
          <w:sz w:val="28"/>
          <w:szCs w:val="20"/>
        </w:rPr>
        <w:t>блению наркотикам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незаконному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1995-1997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годы",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которым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было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рекомендовано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всем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органам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520D9F">
        <w:rPr>
          <w:rFonts w:ascii="Times New Roman CYR" w:hAnsi="Times New Roman CYR"/>
          <w:sz w:val="28"/>
          <w:szCs w:val="20"/>
        </w:rPr>
        <w:t>испол</w:t>
      </w:r>
      <w:r w:rsidRPr="00C86D2D">
        <w:rPr>
          <w:rFonts w:ascii="Times New Roman CYR" w:hAnsi="Times New Roman CYR"/>
          <w:sz w:val="28"/>
          <w:szCs w:val="20"/>
        </w:rPr>
        <w:t>нительной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власти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субъектов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разработать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осуществить комплексные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региональные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целевые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программы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противодействия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злоупотребления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наркотиками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520D9F">
        <w:rPr>
          <w:rFonts w:ascii="Times New Roman CYR" w:hAnsi="Times New Roman CYR"/>
          <w:sz w:val="28"/>
          <w:szCs w:val="20"/>
        </w:rPr>
        <w:t>их незакон</w:t>
      </w:r>
      <w:r w:rsidRPr="00C86D2D">
        <w:rPr>
          <w:rFonts w:ascii="Times New Roman CYR" w:hAnsi="Times New Roman CYR"/>
          <w:sz w:val="28"/>
          <w:szCs w:val="20"/>
        </w:rPr>
        <w:t>ному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обороту.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Также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было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рекомендовано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теле- 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520D9F">
        <w:rPr>
          <w:rFonts w:ascii="Times New Roman CYR" w:hAnsi="Times New Roman CYR"/>
          <w:sz w:val="28"/>
          <w:szCs w:val="20"/>
        </w:rPr>
        <w:t>радиоком</w:t>
      </w:r>
      <w:r w:rsidRPr="00C86D2D">
        <w:rPr>
          <w:rFonts w:ascii="Times New Roman CYR" w:hAnsi="Times New Roman CYR"/>
          <w:sz w:val="28"/>
          <w:szCs w:val="20"/>
        </w:rPr>
        <w:t>паниям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предоставлять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льготных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условиях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время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эфире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проведения передач,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направленных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520D9F">
        <w:rPr>
          <w:rFonts w:ascii="Times New Roman CYR" w:hAnsi="Times New Roman CYR"/>
          <w:sz w:val="28"/>
          <w:szCs w:val="20"/>
        </w:rPr>
        <w:t>противо</w:t>
      </w:r>
      <w:r w:rsidRPr="00C86D2D">
        <w:rPr>
          <w:rFonts w:ascii="Times New Roman CYR" w:hAnsi="Times New Roman CYR"/>
          <w:sz w:val="28"/>
          <w:szCs w:val="20"/>
        </w:rPr>
        <w:t>действие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злоупотреблению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незаконному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обороту.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Главной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целью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Программы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является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приостановление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роста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незаконного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потребления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оборота наркотиков,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последующем - поэтапное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сокращение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распространенности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наркомании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связанных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правонарушений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уровня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минимальной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опасности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общества.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Приоритетное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520D9F">
        <w:rPr>
          <w:rFonts w:ascii="Times New Roman CYR" w:hAnsi="Times New Roman CYR"/>
          <w:sz w:val="28"/>
          <w:szCs w:val="20"/>
        </w:rPr>
        <w:t>внима</w:t>
      </w:r>
      <w:r w:rsidRPr="00C86D2D">
        <w:rPr>
          <w:rFonts w:ascii="Times New Roman CYR" w:hAnsi="Times New Roman CYR"/>
          <w:sz w:val="28"/>
          <w:szCs w:val="20"/>
        </w:rPr>
        <w:t>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уделяется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совершенствованию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деятельности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520D9F">
        <w:rPr>
          <w:rFonts w:ascii="Times New Roman CYR" w:hAnsi="Times New Roman CYR"/>
          <w:sz w:val="28"/>
          <w:szCs w:val="20"/>
        </w:rPr>
        <w:t>наращива</w:t>
      </w:r>
      <w:r w:rsidRPr="00C86D2D">
        <w:rPr>
          <w:rFonts w:ascii="Times New Roman CYR" w:hAnsi="Times New Roman CYR"/>
          <w:sz w:val="28"/>
          <w:szCs w:val="20"/>
        </w:rPr>
        <w:t>нию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усилий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общества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борьбе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нелегальным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наркотиков,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профилактикой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наркомании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обусловленных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этими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явлениями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правонарушений.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Руководителям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органов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здравоохранения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субъектов РФ приказано принять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необходимые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меры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укреплению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материальной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базы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сети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наркологических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учреждений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регионах,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допускать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ликвидации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самостоятельной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наркологической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службы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территории.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Среди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исполнителей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программы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пунтах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"Профилактика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злоупотребления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средствами",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также " Ле- чение,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восстановление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трудоспособности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реабилитации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лиц,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допускающих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немедицинское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потребление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наркотиков"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совместно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другими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центрами,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управлениями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институтами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упоминается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ММА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им. И.М. Сеченова.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 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5</w:t>
      </w:r>
      <w:r w:rsidRPr="00C86D2D">
        <w:rPr>
          <w:sz w:val="28"/>
          <w:szCs w:val="20"/>
        </w:rPr>
        <w:t>.</w:t>
      </w:r>
      <w:r w:rsidR="00C3005C">
        <w:rPr>
          <w:sz w:val="20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том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же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1996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году Мин</w:t>
      </w:r>
      <w:r w:rsidR="00850762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Здрав</w:t>
      </w:r>
      <w:r w:rsidR="00850762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Медпромом был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принят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ряд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документов,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регламентирующий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ввоз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 РФ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850762">
        <w:rPr>
          <w:rFonts w:ascii="Times New Roman CYR" w:hAnsi="Times New Roman CYR"/>
          <w:sz w:val="28"/>
          <w:szCs w:val="20"/>
        </w:rPr>
        <w:t>наркоти</w:t>
      </w:r>
      <w:r w:rsidRPr="00C86D2D">
        <w:rPr>
          <w:rFonts w:ascii="Times New Roman CYR" w:hAnsi="Times New Roman CYR"/>
          <w:sz w:val="28"/>
          <w:szCs w:val="20"/>
        </w:rPr>
        <w:t>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сильнодействующих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ядовитых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веществ. Это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приказ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№ 166 от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25.04.1996г.,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постановление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№ 278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 16.03.1996г., устанавливающие перечень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необходимых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документов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ввоза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вышеуказанных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 xml:space="preserve">РФ. 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Масштабы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темпы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распространения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наркомании,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широкий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размах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незаконного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оборота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свидетельствует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невысокой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результативности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принимаемых мер.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настоящего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времени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медиками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психологами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разработаны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эффективные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методы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лечения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реабилитации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больных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наркоманией. Не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создано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действенной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системы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850762">
        <w:rPr>
          <w:rFonts w:ascii="Times New Roman CYR" w:hAnsi="Times New Roman CYR"/>
          <w:sz w:val="28"/>
          <w:szCs w:val="20"/>
        </w:rPr>
        <w:t>ан</w:t>
      </w:r>
      <w:r w:rsidRPr="00C86D2D">
        <w:rPr>
          <w:rFonts w:ascii="Times New Roman CYR" w:hAnsi="Times New Roman CYR"/>
          <w:sz w:val="28"/>
          <w:szCs w:val="20"/>
        </w:rPr>
        <w:t>тинаркотической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пропаганды.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За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последние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8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лет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число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наркологических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диспансеров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сократилось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1,5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раза,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число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наркологических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коек - 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2,3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раза.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</w:p>
    <w:p w:rsidR="00C86D2D" w:rsidRPr="00C86D2D" w:rsidRDefault="00C86D2D" w:rsidP="00D8519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Серьезным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препятствием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повышения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эффективности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терапии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больных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наркоманией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является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отсутствие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стране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реабилитационных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центров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отделений,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850762" w:rsidRPr="00C86D2D">
        <w:rPr>
          <w:rFonts w:ascii="Times New Roman CYR" w:hAnsi="Times New Roman CYR"/>
          <w:sz w:val="28"/>
          <w:szCs w:val="20"/>
        </w:rPr>
        <w:t>рассчитанных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длительное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пребывание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больных.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решен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вопрос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использовании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наркологических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учреждениях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специально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подготовленных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психологов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социологов.</w:t>
      </w:r>
    </w:p>
    <w:p w:rsidR="00C86D2D" w:rsidRPr="00C86D2D" w:rsidRDefault="00C86D2D" w:rsidP="0085076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C86D2D">
        <w:rPr>
          <w:rFonts w:ascii="Times New Roman CYR" w:hAnsi="Times New Roman CYR"/>
          <w:sz w:val="28"/>
          <w:szCs w:val="20"/>
        </w:rPr>
        <w:t>Таким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образом, на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сегодняшний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день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вопрос</w:t>
      </w:r>
      <w:r w:rsidR="00F2257B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злоупотреблении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наркотическими</w:t>
      </w:r>
      <w:r w:rsidR="00D8519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средствами</w:t>
      </w:r>
      <w:r w:rsidR="00F2257B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психотропными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веществами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по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прежнему</w:t>
      </w:r>
      <w:r w:rsidR="00F2257B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является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актуальным, 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его окончательное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="00850762">
        <w:rPr>
          <w:rFonts w:ascii="Times New Roman CYR" w:hAnsi="Times New Roman CYR"/>
          <w:sz w:val="28"/>
          <w:szCs w:val="20"/>
        </w:rPr>
        <w:t>ре</w:t>
      </w:r>
      <w:r w:rsidRPr="00C86D2D">
        <w:rPr>
          <w:rFonts w:ascii="Times New Roman CYR" w:hAnsi="Times New Roman CYR"/>
          <w:sz w:val="28"/>
          <w:szCs w:val="20"/>
        </w:rPr>
        <w:t>шение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остается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законодателями,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врачами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и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r w:rsidRPr="00C86D2D">
        <w:rPr>
          <w:rFonts w:ascii="Times New Roman CYR" w:hAnsi="Times New Roman CYR"/>
          <w:sz w:val="28"/>
          <w:szCs w:val="20"/>
        </w:rPr>
        <w:t>обществом.</w:t>
      </w:r>
      <w:r w:rsidR="00C3005C">
        <w:rPr>
          <w:rFonts w:ascii="Times New Roman CYR" w:hAnsi="Times New Roman CYR"/>
          <w:sz w:val="28"/>
          <w:szCs w:val="20"/>
        </w:rPr>
        <w:t xml:space="preserve"> </w:t>
      </w:r>
      <w:bookmarkStart w:id="0" w:name="_GoBack"/>
      <w:bookmarkEnd w:id="0"/>
    </w:p>
    <w:sectPr w:rsidR="00C86D2D" w:rsidRPr="00C86D2D" w:rsidSect="00D851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D2D"/>
    <w:rsid w:val="000D11D5"/>
    <w:rsid w:val="000E03C2"/>
    <w:rsid w:val="001E763A"/>
    <w:rsid w:val="002C47E1"/>
    <w:rsid w:val="004E634C"/>
    <w:rsid w:val="00520D9F"/>
    <w:rsid w:val="00850762"/>
    <w:rsid w:val="00B4351A"/>
    <w:rsid w:val="00C3005C"/>
    <w:rsid w:val="00C86D2D"/>
    <w:rsid w:val="00CC00C8"/>
    <w:rsid w:val="00D35499"/>
    <w:rsid w:val="00D8519C"/>
    <w:rsid w:val="00ED760A"/>
    <w:rsid w:val="00F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AE6625-C966-48D8-9CC0-355FACC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1</vt:lpstr>
    </vt:vector>
  </TitlesOfParts>
  <Company>HOME</Company>
  <LinksUpToDate>false</LinksUpToDate>
  <CharactersWithSpaces>18950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1</dc:title>
  <dc:subject/>
  <dc:creator>USER</dc:creator>
  <cp:keywords/>
  <dc:description/>
  <cp:lastModifiedBy>admin</cp:lastModifiedBy>
  <cp:revision>2</cp:revision>
  <dcterms:created xsi:type="dcterms:W3CDTF">2014-03-06T23:47:00Z</dcterms:created>
  <dcterms:modified xsi:type="dcterms:W3CDTF">2014-03-06T23:47:00Z</dcterms:modified>
</cp:coreProperties>
</file>