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F2C48" w:rsidRPr="0090176D" w:rsidRDefault="001F2C48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0176D">
        <w:rPr>
          <w:b/>
          <w:bCs/>
          <w:sz w:val="28"/>
          <w:szCs w:val="28"/>
        </w:rPr>
        <w:t>Доклад</w:t>
      </w:r>
      <w:r w:rsidR="0050305F" w:rsidRPr="0090176D">
        <w:rPr>
          <w:b/>
          <w:bCs/>
          <w:sz w:val="28"/>
          <w:szCs w:val="28"/>
        </w:rPr>
        <w:t xml:space="preserve"> </w:t>
      </w:r>
      <w:r w:rsidRPr="0090176D">
        <w:rPr>
          <w:b/>
          <w:bCs/>
          <w:sz w:val="28"/>
          <w:szCs w:val="28"/>
        </w:rPr>
        <w:t>на тему:</w:t>
      </w:r>
    </w:p>
    <w:p w:rsidR="0050305F" w:rsidRPr="0090176D" w:rsidRDefault="001F2C48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0176D">
        <w:rPr>
          <w:b/>
          <w:bCs/>
          <w:sz w:val="28"/>
          <w:szCs w:val="28"/>
        </w:rPr>
        <w:t>П</w:t>
      </w:r>
      <w:r w:rsidR="0050305F" w:rsidRPr="0090176D">
        <w:rPr>
          <w:b/>
          <w:bCs/>
          <w:sz w:val="28"/>
          <w:szCs w:val="28"/>
        </w:rPr>
        <w:t>роделанн</w:t>
      </w:r>
      <w:r w:rsidRPr="0090176D">
        <w:rPr>
          <w:b/>
          <w:bCs/>
          <w:sz w:val="28"/>
          <w:szCs w:val="28"/>
        </w:rPr>
        <w:t>ая</w:t>
      </w:r>
      <w:r w:rsidR="0050305F" w:rsidRPr="0090176D">
        <w:rPr>
          <w:b/>
          <w:bCs/>
          <w:sz w:val="28"/>
          <w:szCs w:val="28"/>
        </w:rPr>
        <w:t xml:space="preserve"> работ</w:t>
      </w:r>
      <w:r w:rsidRPr="0090176D">
        <w:rPr>
          <w:b/>
          <w:bCs/>
          <w:sz w:val="28"/>
          <w:szCs w:val="28"/>
        </w:rPr>
        <w:t>а</w:t>
      </w:r>
      <w:r w:rsidR="0050305F" w:rsidRPr="0090176D">
        <w:rPr>
          <w:b/>
          <w:bCs/>
          <w:sz w:val="28"/>
          <w:szCs w:val="28"/>
        </w:rPr>
        <w:t xml:space="preserve"> </w:t>
      </w:r>
      <w:r w:rsidR="00875340" w:rsidRPr="0090176D">
        <w:rPr>
          <w:b/>
          <w:bCs/>
          <w:sz w:val="28"/>
          <w:szCs w:val="28"/>
        </w:rPr>
        <w:t>за 2007</w:t>
      </w:r>
      <w:r w:rsidR="0050305F" w:rsidRPr="0090176D">
        <w:rPr>
          <w:b/>
          <w:bCs/>
          <w:sz w:val="28"/>
          <w:szCs w:val="28"/>
        </w:rPr>
        <w:t xml:space="preserve"> год</w:t>
      </w:r>
      <w:r w:rsidRPr="0090176D">
        <w:rPr>
          <w:b/>
          <w:bCs/>
          <w:sz w:val="28"/>
          <w:szCs w:val="28"/>
        </w:rPr>
        <w:t xml:space="preserve"> ф</w:t>
      </w:r>
      <w:r w:rsidR="0050305F" w:rsidRPr="0090176D">
        <w:rPr>
          <w:b/>
          <w:bCs/>
          <w:sz w:val="28"/>
          <w:szCs w:val="28"/>
        </w:rPr>
        <w:t>ельдшера отделения скорой медицинской помощи Городской больницы имени В.И. Ленина</w:t>
      </w: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C5EFE" w:rsidRPr="0090176D" w:rsidRDefault="001C5EFE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E7BB4" w:rsidRPr="0090176D" w:rsidRDefault="001E7BB4" w:rsidP="00477A0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0305F" w:rsidRPr="0090176D" w:rsidRDefault="001E7BB4" w:rsidP="00477A09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90176D">
        <w:rPr>
          <w:sz w:val="28"/>
          <w:szCs w:val="28"/>
        </w:rPr>
        <w:t>Пикулик Вадим Валерьевич</w:t>
      </w:r>
    </w:p>
    <w:p w:rsidR="0050305F" w:rsidRPr="0090176D" w:rsidRDefault="0050305F" w:rsidP="00477A0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0305F" w:rsidRPr="0090176D" w:rsidRDefault="0050305F" w:rsidP="00477A0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0305F" w:rsidRPr="0090176D" w:rsidRDefault="0050305F" w:rsidP="00477A0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0305F" w:rsidRPr="0090176D" w:rsidRDefault="0050305F" w:rsidP="00477A09">
      <w:pPr>
        <w:pStyle w:val="ab"/>
        <w:tabs>
          <w:tab w:val="left" w:pos="396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0305F" w:rsidRPr="0090176D" w:rsidRDefault="0050305F" w:rsidP="00477A09">
      <w:pPr>
        <w:pStyle w:val="ab"/>
        <w:tabs>
          <w:tab w:val="left" w:pos="396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0305F" w:rsidRPr="0090176D" w:rsidRDefault="0050305F" w:rsidP="00477A09">
      <w:pPr>
        <w:pStyle w:val="ab"/>
        <w:tabs>
          <w:tab w:val="left" w:pos="396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E7BB4" w:rsidRPr="0090176D" w:rsidRDefault="00875340" w:rsidP="00477A09">
      <w:pPr>
        <w:pStyle w:val="ab"/>
        <w:tabs>
          <w:tab w:val="left" w:pos="396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0176D">
        <w:rPr>
          <w:sz w:val="28"/>
          <w:szCs w:val="28"/>
        </w:rPr>
        <w:t xml:space="preserve">г. Шахты </w:t>
      </w:r>
    </w:p>
    <w:p w:rsidR="0050305F" w:rsidRPr="0090176D" w:rsidRDefault="00875340" w:rsidP="00477A09">
      <w:pPr>
        <w:pStyle w:val="ab"/>
        <w:tabs>
          <w:tab w:val="left" w:pos="396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0176D">
        <w:rPr>
          <w:sz w:val="28"/>
          <w:szCs w:val="28"/>
        </w:rPr>
        <w:t>2008</w:t>
      </w:r>
    </w:p>
    <w:p w:rsidR="0050305F" w:rsidRPr="0090176D" w:rsidRDefault="001E7BB4" w:rsidP="00477A09">
      <w:pPr>
        <w:pStyle w:val="a6"/>
        <w:spacing w:line="360" w:lineRule="auto"/>
        <w:ind w:firstLine="709"/>
        <w:jc w:val="both"/>
      </w:pPr>
      <w:r w:rsidRPr="0090176D">
        <w:rPr>
          <w:b/>
          <w:bCs/>
        </w:rPr>
        <w:br w:type="page"/>
      </w:r>
      <w:r w:rsidR="00875340" w:rsidRPr="0090176D">
        <w:t xml:space="preserve">Пикулик Вадим Валерьевич. В настоящее время </w:t>
      </w:r>
      <w:r w:rsidR="0050305F" w:rsidRPr="0090176D">
        <w:t>работаю фельдшером на п/ с</w:t>
      </w:r>
      <w:r w:rsidRPr="0090176D">
        <w:t xml:space="preserve"> </w:t>
      </w:r>
      <w:r w:rsidR="00875340" w:rsidRPr="0090176D">
        <w:t>Нежданная</w:t>
      </w:r>
      <w:r w:rsidR="0050305F" w:rsidRPr="0090176D">
        <w:t xml:space="preserve"> с 2001года.</w:t>
      </w:r>
    </w:p>
    <w:p w:rsidR="0050305F" w:rsidRPr="0090176D" w:rsidRDefault="00875340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В настоящее время г</w:t>
      </w:r>
      <w:r w:rsidR="0050305F" w:rsidRPr="0090176D">
        <w:rPr>
          <w:sz w:val="28"/>
          <w:szCs w:val="28"/>
        </w:rPr>
        <w:t>лавный врач МУЗ ГБСМП им. В.И. Ленина</w:t>
      </w:r>
      <w:r w:rsidRPr="0090176D">
        <w:rPr>
          <w:sz w:val="28"/>
          <w:szCs w:val="28"/>
        </w:rPr>
        <w:t xml:space="preserve"> – А.А. Рябов,</w:t>
      </w:r>
      <w:r w:rsidR="001E7BB4" w:rsidRPr="0090176D">
        <w:rPr>
          <w:sz w:val="28"/>
          <w:szCs w:val="28"/>
        </w:rPr>
        <w:t xml:space="preserve"> </w:t>
      </w:r>
      <w:r w:rsidR="0050305F" w:rsidRPr="0090176D">
        <w:rPr>
          <w:sz w:val="28"/>
          <w:szCs w:val="28"/>
        </w:rPr>
        <w:t>Зам. главного врача по ОСМП – Землянский А.Ф.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На ЦС есть старшие врачи смены, которые остаются за главного врача в ночное время и выходные дни.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Старший фельдшер – Мельникова Надежда Алексеевна, а на подстанциях заведующие станций, являются наставниками среднего медицинского персонала и выполняют свою работу, а это: составление графика дежурств и подмен, следят за медицинским оборудованием, находящимся на оснащении СП и т.д.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 xml:space="preserve">Заведующая подстанцией </w:t>
      </w:r>
      <w:r w:rsidR="00576361" w:rsidRPr="0090176D">
        <w:t>Понадцова Валентина Алексеевна</w:t>
      </w:r>
      <w:r w:rsidRPr="0090176D">
        <w:t>.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На подстанции имеются:</w:t>
      </w:r>
    </w:p>
    <w:p w:rsidR="0050305F" w:rsidRPr="0090176D" w:rsidRDefault="0050305F" w:rsidP="00477A0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Диспетчерская комната – где ведется прием вызовов, сортировка (в зависимости от профиля) и отправка бригад на линию.</w:t>
      </w:r>
    </w:p>
    <w:p w:rsidR="0050305F" w:rsidRPr="0090176D" w:rsidRDefault="0050305F" w:rsidP="00477A0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Амбулатория –</w:t>
      </w:r>
      <w:r w:rsidR="001E7BB4" w:rsidRPr="0090176D">
        <w:rPr>
          <w:sz w:val="28"/>
          <w:szCs w:val="28"/>
        </w:rPr>
        <w:t xml:space="preserve"> </w:t>
      </w:r>
      <w:r w:rsidR="00212BDE" w:rsidRPr="0090176D">
        <w:rPr>
          <w:sz w:val="28"/>
          <w:szCs w:val="28"/>
        </w:rPr>
        <w:t xml:space="preserve">где </w:t>
      </w:r>
      <w:r w:rsidRPr="0090176D">
        <w:rPr>
          <w:sz w:val="28"/>
          <w:szCs w:val="28"/>
        </w:rPr>
        <w:t>ведет</w:t>
      </w:r>
      <w:r w:rsidR="00212BDE" w:rsidRPr="0090176D">
        <w:rPr>
          <w:sz w:val="28"/>
          <w:szCs w:val="28"/>
        </w:rPr>
        <w:t>ся</w:t>
      </w:r>
      <w:r w:rsidRPr="0090176D">
        <w:rPr>
          <w:sz w:val="28"/>
          <w:szCs w:val="28"/>
        </w:rPr>
        <w:t xml:space="preserve"> амбулаторный прием обратившихся больных, пополнение медицинских сумок бригад необходимыми медикаментами, имеющимися в наличии.</w:t>
      </w:r>
    </w:p>
    <w:p w:rsidR="0050305F" w:rsidRPr="0090176D" w:rsidRDefault="0050305F" w:rsidP="00477A0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Комнаты отдыха медицинского персонала и водителей.</w:t>
      </w:r>
    </w:p>
    <w:p w:rsidR="0050305F" w:rsidRPr="0090176D" w:rsidRDefault="0050305F" w:rsidP="00477A0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Комната приема пищи.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 xml:space="preserve">Подстанцией </w:t>
      </w:r>
      <w:r w:rsidR="00212BDE" w:rsidRPr="0090176D">
        <w:t>Нежданная</w:t>
      </w:r>
      <w:r w:rsidR="001E7BB4" w:rsidRPr="0090176D">
        <w:t xml:space="preserve"> </w:t>
      </w:r>
      <w:r w:rsidRPr="0090176D">
        <w:t>за 200</w:t>
      </w:r>
      <w:r w:rsidR="00212BDE" w:rsidRPr="0090176D">
        <w:t>7</w:t>
      </w:r>
      <w:r w:rsidRPr="0090176D">
        <w:t xml:space="preserve"> год</w:t>
      </w:r>
      <w:r w:rsidR="001E7BB4" w:rsidRPr="0090176D">
        <w:t xml:space="preserve"> </w:t>
      </w:r>
      <w:r w:rsidRPr="0090176D">
        <w:t>спе</w:t>
      </w:r>
      <w:r w:rsidR="00212BDE" w:rsidRPr="0090176D">
        <w:t>циалистами обслужено 9062</w:t>
      </w:r>
      <w:r w:rsidRPr="0090176D">
        <w:t xml:space="preserve"> вызовов различного профиля, включая ложные (это отказ от вызова, безрезультатные, необоснованные вызова и т.д.).</w:t>
      </w:r>
    </w:p>
    <w:p w:rsidR="0050305F" w:rsidRPr="0090176D" w:rsidRDefault="00875340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СТРУКТУРА ВЫЗОВА за 2007</w:t>
      </w:r>
      <w:r w:rsidR="00212BDE" w:rsidRPr="0090176D">
        <w:rPr>
          <w:sz w:val="28"/>
          <w:szCs w:val="28"/>
        </w:rPr>
        <w:t>год п\с Нежданная</w:t>
      </w:r>
    </w:p>
    <w:p w:rsidR="006D1046" w:rsidRPr="0090176D" w:rsidRDefault="006D1046" w:rsidP="00477A09">
      <w:pPr>
        <w:pStyle w:val="3"/>
        <w:spacing w:line="360" w:lineRule="auto"/>
        <w:ind w:firstLine="709"/>
        <w:jc w:val="both"/>
      </w:pPr>
    </w:p>
    <w:p w:rsidR="0050305F" w:rsidRPr="0090176D" w:rsidRDefault="0050305F" w:rsidP="00477A09">
      <w:pPr>
        <w:pStyle w:val="3"/>
        <w:spacing w:line="360" w:lineRule="auto"/>
        <w:ind w:firstLine="709"/>
        <w:jc w:val="both"/>
      </w:pPr>
      <w:r w:rsidRPr="0090176D">
        <w:t>Таблица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3"/>
        <w:gridCol w:w="1837"/>
        <w:gridCol w:w="1980"/>
        <w:gridCol w:w="1855"/>
      </w:tblGrid>
      <w:tr w:rsidR="0050305F" w:rsidRPr="0090176D">
        <w:trPr>
          <w:cantSplit/>
          <w:trHeight w:val="979"/>
        </w:trPr>
        <w:tc>
          <w:tcPr>
            <w:tcW w:w="1985" w:type="dxa"/>
            <w:vMerge w:val="restart"/>
            <w:vAlign w:val="center"/>
          </w:tcPr>
          <w:p w:rsidR="0050305F" w:rsidRPr="0090176D" w:rsidRDefault="0050305F" w:rsidP="00477A09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90176D">
              <w:rPr>
                <w:sz w:val="20"/>
                <w:szCs w:val="20"/>
              </w:rPr>
              <w:t>Число вызовов</w:t>
            </w:r>
          </w:p>
        </w:tc>
        <w:tc>
          <w:tcPr>
            <w:tcW w:w="1273" w:type="dxa"/>
            <w:vAlign w:val="center"/>
          </w:tcPr>
          <w:p w:rsidR="0050305F" w:rsidRPr="0090176D" w:rsidRDefault="0050305F" w:rsidP="00477A09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90176D">
              <w:rPr>
                <w:sz w:val="20"/>
                <w:szCs w:val="20"/>
              </w:rPr>
              <w:t>всего</w:t>
            </w:r>
          </w:p>
        </w:tc>
        <w:tc>
          <w:tcPr>
            <w:tcW w:w="1837" w:type="dxa"/>
            <w:vAlign w:val="center"/>
          </w:tcPr>
          <w:p w:rsidR="0050305F" w:rsidRPr="0090176D" w:rsidRDefault="0050305F" w:rsidP="00477A09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0176D">
              <w:rPr>
                <w:b/>
                <w:bCs/>
                <w:i/>
                <w:iCs/>
              </w:rPr>
              <w:t>В т.ч. несчастных случаев</w:t>
            </w:r>
          </w:p>
        </w:tc>
        <w:tc>
          <w:tcPr>
            <w:tcW w:w="1980" w:type="dxa"/>
            <w:vAlign w:val="center"/>
          </w:tcPr>
          <w:p w:rsidR="0050305F" w:rsidRPr="0090176D" w:rsidRDefault="0050305F" w:rsidP="00477A09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0176D">
              <w:rPr>
                <w:b/>
                <w:bCs/>
                <w:i/>
                <w:iCs/>
              </w:rPr>
              <w:t>Заболевания на дому</w:t>
            </w:r>
          </w:p>
        </w:tc>
        <w:tc>
          <w:tcPr>
            <w:tcW w:w="1855" w:type="dxa"/>
            <w:vAlign w:val="center"/>
          </w:tcPr>
          <w:p w:rsidR="0050305F" w:rsidRPr="0090176D" w:rsidRDefault="0050305F" w:rsidP="00477A09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0176D">
              <w:rPr>
                <w:b/>
                <w:bCs/>
                <w:i/>
                <w:iCs/>
              </w:rPr>
              <w:t>С перевозкой</w:t>
            </w:r>
          </w:p>
        </w:tc>
      </w:tr>
      <w:tr w:rsidR="0050305F" w:rsidRPr="0090176D">
        <w:trPr>
          <w:cantSplit/>
          <w:trHeight w:val="314"/>
        </w:trPr>
        <w:tc>
          <w:tcPr>
            <w:tcW w:w="1985" w:type="dxa"/>
            <w:vMerge/>
            <w:vAlign w:val="center"/>
          </w:tcPr>
          <w:p w:rsidR="0050305F" w:rsidRPr="0090176D" w:rsidRDefault="0050305F" w:rsidP="00477A09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50305F" w:rsidRPr="0090176D" w:rsidRDefault="00212BDE" w:rsidP="00477A09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90176D">
              <w:rPr>
                <w:sz w:val="20"/>
                <w:szCs w:val="20"/>
              </w:rPr>
              <w:t>9062</w:t>
            </w:r>
          </w:p>
        </w:tc>
        <w:tc>
          <w:tcPr>
            <w:tcW w:w="1837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0176D">
              <w:rPr>
                <w:b/>
                <w:bCs/>
                <w:i/>
                <w:iCs/>
              </w:rPr>
              <w:t>495</w:t>
            </w:r>
          </w:p>
        </w:tc>
        <w:tc>
          <w:tcPr>
            <w:tcW w:w="1980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0176D">
              <w:rPr>
                <w:b/>
                <w:bCs/>
                <w:i/>
                <w:iCs/>
              </w:rPr>
              <w:t>8443</w:t>
            </w:r>
          </w:p>
        </w:tc>
        <w:tc>
          <w:tcPr>
            <w:tcW w:w="1855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0176D">
              <w:rPr>
                <w:b/>
                <w:bCs/>
                <w:i/>
                <w:iCs/>
              </w:rPr>
              <w:t>124</w:t>
            </w:r>
          </w:p>
        </w:tc>
      </w:tr>
      <w:tr w:rsidR="0050305F" w:rsidRPr="0090176D">
        <w:trPr>
          <w:trHeight w:val="556"/>
        </w:trPr>
        <w:tc>
          <w:tcPr>
            <w:tcW w:w="1985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Выполнено вызовов</w:t>
            </w:r>
          </w:p>
        </w:tc>
        <w:tc>
          <w:tcPr>
            <w:tcW w:w="1273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8875</w:t>
            </w:r>
          </w:p>
        </w:tc>
        <w:tc>
          <w:tcPr>
            <w:tcW w:w="1837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rPr>
                <w:i/>
                <w:iCs/>
              </w:rPr>
              <w:t>495</w:t>
            </w:r>
          </w:p>
        </w:tc>
        <w:tc>
          <w:tcPr>
            <w:tcW w:w="1980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8256</w:t>
            </w:r>
          </w:p>
        </w:tc>
        <w:tc>
          <w:tcPr>
            <w:tcW w:w="1855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rPr>
                <w:i/>
                <w:iCs/>
              </w:rPr>
              <w:t>124</w:t>
            </w:r>
          </w:p>
        </w:tc>
      </w:tr>
      <w:tr w:rsidR="0050305F" w:rsidRPr="0090176D">
        <w:trPr>
          <w:trHeight w:val="544"/>
        </w:trPr>
        <w:tc>
          <w:tcPr>
            <w:tcW w:w="1985" w:type="dxa"/>
            <w:vAlign w:val="center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Транспортировок в стационар</w:t>
            </w:r>
          </w:p>
        </w:tc>
        <w:tc>
          <w:tcPr>
            <w:tcW w:w="1273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8875</w:t>
            </w:r>
          </w:p>
        </w:tc>
        <w:tc>
          <w:tcPr>
            <w:tcW w:w="1837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rPr>
                <w:i/>
                <w:iCs/>
              </w:rPr>
              <w:t>495</w:t>
            </w:r>
          </w:p>
        </w:tc>
        <w:tc>
          <w:tcPr>
            <w:tcW w:w="1980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8256</w:t>
            </w:r>
          </w:p>
        </w:tc>
        <w:tc>
          <w:tcPr>
            <w:tcW w:w="1855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rPr>
                <w:i/>
                <w:iCs/>
              </w:rPr>
              <w:t>124</w:t>
            </w:r>
          </w:p>
        </w:tc>
      </w:tr>
      <w:tr w:rsidR="0050305F" w:rsidRPr="0090176D">
        <w:trPr>
          <w:trHeight w:val="834"/>
        </w:trPr>
        <w:tc>
          <w:tcPr>
            <w:tcW w:w="1985" w:type="dxa"/>
            <w:vAlign w:val="center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Число обслуженных на выезде</w:t>
            </w:r>
          </w:p>
        </w:tc>
        <w:tc>
          <w:tcPr>
            <w:tcW w:w="1273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8513</w:t>
            </w:r>
          </w:p>
        </w:tc>
        <w:tc>
          <w:tcPr>
            <w:tcW w:w="1837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454</w:t>
            </w:r>
          </w:p>
        </w:tc>
        <w:tc>
          <w:tcPr>
            <w:tcW w:w="1980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7938</w:t>
            </w:r>
          </w:p>
        </w:tc>
        <w:tc>
          <w:tcPr>
            <w:tcW w:w="1855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121</w:t>
            </w:r>
          </w:p>
        </w:tc>
      </w:tr>
      <w:tr w:rsidR="0050305F" w:rsidRPr="0090176D">
        <w:trPr>
          <w:trHeight w:val="556"/>
        </w:trPr>
        <w:tc>
          <w:tcPr>
            <w:tcW w:w="1985" w:type="dxa"/>
            <w:vAlign w:val="center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 xml:space="preserve">Госпитализировано </w:t>
            </w:r>
          </w:p>
        </w:tc>
        <w:tc>
          <w:tcPr>
            <w:tcW w:w="1273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1337</w:t>
            </w:r>
          </w:p>
        </w:tc>
        <w:tc>
          <w:tcPr>
            <w:tcW w:w="1837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347</w:t>
            </w:r>
          </w:p>
        </w:tc>
        <w:tc>
          <w:tcPr>
            <w:tcW w:w="1980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914</w:t>
            </w:r>
          </w:p>
        </w:tc>
        <w:tc>
          <w:tcPr>
            <w:tcW w:w="1855" w:type="dxa"/>
            <w:vAlign w:val="center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76</w:t>
            </w:r>
          </w:p>
        </w:tc>
      </w:tr>
    </w:tbl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Примечание: Разница между поступившими и невыполненными вызовами обусловлена наличием необоснованных ложных вызовов, отказов от помощи, трупов.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176D">
        <w:rPr>
          <w:sz w:val="28"/>
          <w:szCs w:val="28"/>
          <w:u w:val="single"/>
        </w:rPr>
        <w:t>Структур</w:t>
      </w:r>
      <w:r w:rsidR="00875340" w:rsidRPr="0090176D">
        <w:rPr>
          <w:sz w:val="28"/>
          <w:szCs w:val="28"/>
          <w:u w:val="single"/>
        </w:rPr>
        <w:t>а необоснованных вызовов за 2007</w:t>
      </w:r>
      <w:r w:rsidRPr="0090176D">
        <w:rPr>
          <w:sz w:val="28"/>
          <w:szCs w:val="28"/>
          <w:u w:val="single"/>
        </w:rPr>
        <w:t xml:space="preserve"> год.</w:t>
      </w:r>
    </w:p>
    <w:p w:rsidR="0050305F" w:rsidRPr="0090176D" w:rsidRDefault="0050305F" w:rsidP="00477A09">
      <w:pPr>
        <w:pStyle w:val="2"/>
        <w:spacing w:line="360" w:lineRule="auto"/>
        <w:ind w:firstLine="709"/>
        <w:jc w:val="both"/>
      </w:pPr>
    </w:p>
    <w:p w:rsidR="0050305F" w:rsidRPr="0090176D" w:rsidRDefault="0050305F" w:rsidP="00477A09">
      <w:pPr>
        <w:pStyle w:val="2"/>
        <w:spacing w:line="360" w:lineRule="auto"/>
        <w:ind w:firstLine="709"/>
        <w:jc w:val="both"/>
      </w:pPr>
      <w:r w:rsidRPr="0090176D">
        <w:t>Таблица 2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3110"/>
        <w:gridCol w:w="3110"/>
      </w:tblGrid>
      <w:tr w:rsidR="0050305F" w:rsidRPr="0090176D">
        <w:tc>
          <w:tcPr>
            <w:tcW w:w="2718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</w:p>
        </w:tc>
        <w:tc>
          <w:tcPr>
            <w:tcW w:w="3110" w:type="dxa"/>
          </w:tcPr>
          <w:p w:rsidR="0050305F" w:rsidRPr="0090176D" w:rsidRDefault="0050305F" w:rsidP="00477A09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90176D">
              <w:rPr>
                <w:sz w:val="20"/>
                <w:szCs w:val="20"/>
              </w:rPr>
              <w:t>Несчастные случаи</w:t>
            </w:r>
          </w:p>
        </w:tc>
        <w:tc>
          <w:tcPr>
            <w:tcW w:w="3110" w:type="dxa"/>
          </w:tcPr>
          <w:p w:rsidR="0050305F" w:rsidRPr="0090176D" w:rsidRDefault="0050305F" w:rsidP="00477A09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90176D">
              <w:rPr>
                <w:sz w:val="20"/>
                <w:szCs w:val="20"/>
              </w:rPr>
              <w:t>Заболевания</w:t>
            </w:r>
          </w:p>
        </w:tc>
      </w:tr>
      <w:tr w:rsidR="0050305F" w:rsidRPr="0090176D">
        <w:tc>
          <w:tcPr>
            <w:tcW w:w="2718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Не застали</w:t>
            </w:r>
          </w:p>
        </w:tc>
        <w:tc>
          <w:tcPr>
            <w:tcW w:w="3110" w:type="dxa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2</w:t>
            </w:r>
          </w:p>
        </w:tc>
        <w:tc>
          <w:tcPr>
            <w:tcW w:w="3110" w:type="dxa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83</w:t>
            </w:r>
          </w:p>
        </w:tc>
      </w:tr>
      <w:tr w:rsidR="0050305F" w:rsidRPr="0090176D">
        <w:tc>
          <w:tcPr>
            <w:tcW w:w="2718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Отказ от помощи</w:t>
            </w:r>
          </w:p>
        </w:tc>
        <w:tc>
          <w:tcPr>
            <w:tcW w:w="3110" w:type="dxa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6</w:t>
            </w:r>
          </w:p>
        </w:tc>
        <w:tc>
          <w:tcPr>
            <w:tcW w:w="3110" w:type="dxa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187</w:t>
            </w:r>
          </w:p>
        </w:tc>
      </w:tr>
      <w:tr w:rsidR="0050305F" w:rsidRPr="0090176D">
        <w:tc>
          <w:tcPr>
            <w:tcW w:w="2718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Не нуждается</w:t>
            </w:r>
          </w:p>
        </w:tc>
        <w:tc>
          <w:tcPr>
            <w:tcW w:w="3110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</w:t>
            </w:r>
          </w:p>
        </w:tc>
        <w:tc>
          <w:tcPr>
            <w:tcW w:w="3110" w:type="dxa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4</w:t>
            </w:r>
          </w:p>
        </w:tc>
      </w:tr>
      <w:tr w:rsidR="0050305F" w:rsidRPr="0090176D">
        <w:tc>
          <w:tcPr>
            <w:tcW w:w="2718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 xml:space="preserve">Ложный </w:t>
            </w:r>
          </w:p>
        </w:tc>
        <w:tc>
          <w:tcPr>
            <w:tcW w:w="3110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4</w:t>
            </w:r>
          </w:p>
        </w:tc>
        <w:tc>
          <w:tcPr>
            <w:tcW w:w="3110" w:type="dxa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34</w:t>
            </w:r>
          </w:p>
        </w:tc>
      </w:tr>
      <w:tr w:rsidR="0050305F" w:rsidRPr="0090176D">
        <w:tc>
          <w:tcPr>
            <w:tcW w:w="2718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Труп</w:t>
            </w:r>
          </w:p>
        </w:tc>
        <w:tc>
          <w:tcPr>
            <w:tcW w:w="3110" w:type="dxa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13</w:t>
            </w:r>
          </w:p>
        </w:tc>
        <w:tc>
          <w:tcPr>
            <w:tcW w:w="3110" w:type="dxa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157</w:t>
            </w:r>
          </w:p>
        </w:tc>
      </w:tr>
      <w:tr w:rsidR="0050305F" w:rsidRPr="0090176D">
        <w:tc>
          <w:tcPr>
            <w:tcW w:w="2718" w:type="dxa"/>
          </w:tcPr>
          <w:p w:rsidR="0050305F" w:rsidRPr="0090176D" w:rsidRDefault="0050305F" w:rsidP="00477A09">
            <w:pPr>
              <w:pStyle w:val="3"/>
              <w:spacing w:line="360" w:lineRule="auto"/>
              <w:jc w:val="both"/>
              <w:rPr>
                <w:sz w:val="20"/>
                <w:szCs w:val="20"/>
              </w:rPr>
            </w:pPr>
            <w:r w:rsidRPr="0090176D">
              <w:rPr>
                <w:sz w:val="20"/>
                <w:szCs w:val="20"/>
              </w:rPr>
              <w:t>Всего</w:t>
            </w:r>
          </w:p>
        </w:tc>
        <w:tc>
          <w:tcPr>
            <w:tcW w:w="3110" w:type="dxa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26</w:t>
            </w:r>
          </w:p>
        </w:tc>
        <w:tc>
          <w:tcPr>
            <w:tcW w:w="3110" w:type="dxa"/>
          </w:tcPr>
          <w:p w:rsidR="0050305F" w:rsidRPr="0090176D" w:rsidRDefault="00212BDE" w:rsidP="00477A09">
            <w:pPr>
              <w:spacing w:line="360" w:lineRule="auto"/>
              <w:jc w:val="both"/>
            </w:pPr>
            <w:r w:rsidRPr="0090176D">
              <w:t>465</w:t>
            </w:r>
          </w:p>
        </w:tc>
      </w:tr>
    </w:tbl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176D">
        <w:rPr>
          <w:sz w:val="28"/>
          <w:szCs w:val="28"/>
          <w:u w:val="single"/>
        </w:rPr>
        <w:t>Наиболее ча</w:t>
      </w:r>
      <w:r w:rsidR="00875340" w:rsidRPr="0090176D">
        <w:rPr>
          <w:sz w:val="28"/>
          <w:szCs w:val="28"/>
          <w:u w:val="single"/>
        </w:rPr>
        <w:t>сто встречающиеся вызова за 2007</w:t>
      </w:r>
      <w:r w:rsidRPr="0090176D">
        <w:rPr>
          <w:sz w:val="28"/>
          <w:szCs w:val="28"/>
          <w:u w:val="single"/>
        </w:rPr>
        <w:t xml:space="preserve"> год.</w:t>
      </w:r>
    </w:p>
    <w:p w:rsidR="00D94C26" w:rsidRPr="0090176D" w:rsidRDefault="00D94C26" w:rsidP="00477A09">
      <w:pPr>
        <w:pStyle w:val="2"/>
        <w:spacing w:line="360" w:lineRule="auto"/>
        <w:ind w:firstLine="709"/>
        <w:jc w:val="both"/>
      </w:pPr>
    </w:p>
    <w:p w:rsidR="0050305F" w:rsidRPr="0090176D" w:rsidRDefault="0050305F" w:rsidP="00477A09">
      <w:pPr>
        <w:pStyle w:val="2"/>
        <w:spacing w:line="360" w:lineRule="auto"/>
        <w:ind w:firstLine="709"/>
        <w:jc w:val="both"/>
      </w:pPr>
      <w:r w:rsidRPr="0090176D">
        <w:t>Таблица 3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3"/>
        <w:gridCol w:w="4665"/>
      </w:tblGrid>
      <w:tr w:rsidR="0050305F" w:rsidRPr="0090176D">
        <w:tc>
          <w:tcPr>
            <w:tcW w:w="4273" w:type="dxa"/>
          </w:tcPr>
          <w:p w:rsidR="0050305F" w:rsidRPr="0090176D" w:rsidRDefault="0050305F" w:rsidP="00477A09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90176D">
              <w:rPr>
                <w:sz w:val="20"/>
                <w:szCs w:val="20"/>
              </w:rPr>
              <w:t>Профиль вызова</w:t>
            </w:r>
          </w:p>
        </w:tc>
        <w:tc>
          <w:tcPr>
            <w:tcW w:w="4665" w:type="dxa"/>
          </w:tcPr>
          <w:p w:rsidR="0050305F" w:rsidRPr="0090176D" w:rsidRDefault="0050305F" w:rsidP="00477A09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0176D">
              <w:rPr>
                <w:b/>
                <w:bCs/>
                <w:i/>
                <w:iCs/>
              </w:rPr>
              <w:t>Количество</w:t>
            </w:r>
          </w:p>
        </w:tc>
      </w:tr>
      <w:tr w:rsidR="0050305F" w:rsidRPr="0090176D">
        <w:tc>
          <w:tcPr>
            <w:tcW w:w="4273" w:type="dxa"/>
          </w:tcPr>
          <w:p w:rsidR="0050305F" w:rsidRPr="0090176D" w:rsidRDefault="0050305F" w:rsidP="00477A09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</w:pPr>
            <w:r w:rsidRPr="0090176D">
              <w:t>Хирургические:</w:t>
            </w:r>
          </w:p>
          <w:p w:rsidR="0050305F" w:rsidRPr="0090176D" w:rsidRDefault="0050305F" w:rsidP="00477A09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</w:pPr>
            <w:r w:rsidRPr="0090176D">
              <w:t>холециститы</w:t>
            </w:r>
          </w:p>
          <w:p w:rsidR="0050305F" w:rsidRPr="0090176D" w:rsidRDefault="0050305F" w:rsidP="00477A09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</w:pPr>
            <w:r w:rsidRPr="0090176D">
              <w:t>панкреатиты</w:t>
            </w:r>
          </w:p>
          <w:p w:rsidR="0050305F" w:rsidRPr="0090176D" w:rsidRDefault="0050305F" w:rsidP="00477A09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</w:pPr>
            <w:r w:rsidRPr="0090176D">
              <w:t>язва желудка</w:t>
            </w:r>
          </w:p>
          <w:p w:rsidR="0050305F" w:rsidRPr="0090176D" w:rsidRDefault="0050305F" w:rsidP="00477A09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</w:pPr>
            <w:r w:rsidRPr="0090176D">
              <w:t>прочие х/патологии</w:t>
            </w:r>
          </w:p>
        </w:tc>
        <w:tc>
          <w:tcPr>
            <w:tcW w:w="4665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201</w:t>
            </w:r>
          </w:p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194</w:t>
            </w:r>
          </w:p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39</w:t>
            </w:r>
          </w:p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71</w:t>
            </w:r>
          </w:p>
        </w:tc>
      </w:tr>
      <w:tr w:rsidR="0050305F" w:rsidRPr="0090176D">
        <w:tc>
          <w:tcPr>
            <w:tcW w:w="4273" w:type="dxa"/>
          </w:tcPr>
          <w:p w:rsidR="0050305F" w:rsidRPr="0090176D" w:rsidRDefault="0050305F" w:rsidP="00477A09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</w:pPr>
            <w:r w:rsidRPr="0090176D">
              <w:t>Гипертоническая болезнь:</w:t>
            </w:r>
          </w:p>
          <w:p w:rsidR="0050305F" w:rsidRPr="0090176D" w:rsidRDefault="0050305F" w:rsidP="00477A09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</w:pPr>
            <w:r w:rsidRPr="0090176D">
              <w:t xml:space="preserve">И.Б.С. стенокардия </w:t>
            </w:r>
          </w:p>
          <w:p w:rsidR="0050305F" w:rsidRPr="0090176D" w:rsidRDefault="0050305F" w:rsidP="00477A09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</w:pPr>
            <w:r w:rsidRPr="0090176D">
              <w:t>Инфаркты</w:t>
            </w:r>
          </w:p>
          <w:p w:rsidR="0050305F" w:rsidRPr="0090176D" w:rsidRDefault="0050305F" w:rsidP="00477A09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</w:pPr>
            <w:r w:rsidRPr="0090176D">
              <w:t>Прочие С.С.З.</w:t>
            </w:r>
          </w:p>
        </w:tc>
        <w:tc>
          <w:tcPr>
            <w:tcW w:w="4665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229</w:t>
            </w:r>
          </w:p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101</w:t>
            </w:r>
          </w:p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183</w:t>
            </w:r>
          </w:p>
        </w:tc>
      </w:tr>
      <w:tr w:rsidR="0050305F" w:rsidRPr="0090176D">
        <w:tc>
          <w:tcPr>
            <w:tcW w:w="4273" w:type="dxa"/>
          </w:tcPr>
          <w:p w:rsidR="0050305F" w:rsidRPr="0090176D" w:rsidRDefault="0050305F" w:rsidP="00477A09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</w:pPr>
            <w:r w:rsidRPr="0090176D">
              <w:t>Бронхиальная астма:</w:t>
            </w:r>
          </w:p>
          <w:p w:rsidR="0050305F" w:rsidRPr="0090176D" w:rsidRDefault="0050305F" w:rsidP="00477A09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</w:pPr>
            <w:r w:rsidRPr="0090176D">
              <w:t>прочие заболевания дыхательной системы</w:t>
            </w:r>
          </w:p>
          <w:p w:rsidR="0050305F" w:rsidRPr="0090176D" w:rsidRDefault="0050305F" w:rsidP="00477A09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</w:pPr>
            <w:r w:rsidRPr="0090176D">
              <w:t>ОРВИ/грипп</w:t>
            </w:r>
          </w:p>
        </w:tc>
        <w:tc>
          <w:tcPr>
            <w:tcW w:w="4665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87</w:t>
            </w:r>
          </w:p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226</w:t>
            </w:r>
          </w:p>
        </w:tc>
      </w:tr>
      <w:tr w:rsidR="0050305F" w:rsidRPr="0090176D">
        <w:tc>
          <w:tcPr>
            <w:tcW w:w="4273" w:type="dxa"/>
          </w:tcPr>
          <w:p w:rsidR="0050305F" w:rsidRPr="0090176D" w:rsidRDefault="0050305F" w:rsidP="00477A09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</w:pPr>
            <w:r w:rsidRPr="0090176D">
              <w:t>Инфекционные заболевания</w:t>
            </w:r>
          </w:p>
        </w:tc>
        <w:tc>
          <w:tcPr>
            <w:tcW w:w="4665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153</w:t>
            </w:r>
          </w:p>
        </w:tc>
      </w:tr>
      <w:tr w:rsidR="0050305F" w:rsidRPr="0090176D">
        <w:tc>
          <w:tcPr>
            <w:tcW w:w="4273" w:type="dxa"/>
          </w:tcPr>
          <w:p w:rsidR="0050305F" w:rsidRPr="0090176D" w:rsidRDefault="0050305F" w:rsidP="00477A09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</w:pPr>
            <w:r w:rsidRPr="0090176D">
              <w:t>Урологические</w:t>
            </w:r>
          </w:p>
        </w:tc>
        <w:tc>
          <w:tcPr>
            <w:tcW w:w="4665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98</w:t>
            </w:r>
          </w:p>
        </w:tc>
      </w:tr>
      <w:tr w:rsidR="0050305F" w:rsidRPr="0090176D">
        <w:tc>
          <w:tcPr>
            <w:tcW w:w="4273" w:type="dxa"/>
          </w:tcPr>
          <w:p w:rsidR="0050305F" w:rsidRPr="0090176D" w:rsidRDefault="0050305F" w:rsidP="00477A09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</w:pPr>
            <w:r w:rsidRPr="0090176D">
              <w:t>Гинекологические</w:t>
            </w:r>
          </w:p>
        </w:tc>
        <w:tc>
          <w:tcPr>
            <w:tcW w:w="4665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79</w:t>
            </w:r>
          </w:p>
        </w:tc>
      </w:tr>
      <w:tr w:rsidR="0050305F" w:rsidRPr="0090176D">
        <w:tc>
          <w:tcPr>
            <w:tcW w:w="4273" w:type="dxa"/>
          </w:tcPr>
          <w:p w:rsidR="0050305F" w:rsidRPr="0090176D" w:rsidRDefault="0050305F" w:rsidP="00477A09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</w:pPr>
            <w:r w:rsidRPr="0090176D">
              <w:t>Психиатрические</w:t>
            </w:r>
          </w:p>
        </w:tc>
        <w:tc>
          <w:tcPr>
            <w:tcW w:w="4665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196</w:t>
            </w:r>
          </w:p>
        </w:tc>
      </w:tr>
      <w:tr w:rsidR="0050305F" w:rsidRPr="0090176D">
        <w:tc>
          <w:tcPr>
            <w:tcW w:w="4273" w:type="dxa"/>
          </w:tcPr>
          <w:p w:rsidR="0050305F" w:rsidRPr="0090176D" w:rsidRDefault="0050305F" w:rsidP="00477A09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</w:pPr>
            <w:r w:rsidRPr="0090176D">
              <w:t>Наркологические</w:t>
            </w:r>
          </w:p>
        </w:tc>
        <w:tc>
          <w:tcPr>
            <w:tcW w:w="4665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234</w:t>
            </w:r>
          </w:p>
        </w:tc>
      </w:tr>
      <w:tr w:rsidR="0050305F" w:rsidRPr="0090176D">
        <w:tc>
          <w:tcPr>
            <w:tcW w:w="4273" w:type="dxa"/>
          </w:tcPr>
          <w:p w:rsidR="0050305F" w:rsidRPr="0090176D" w:rsidRDefault="0050305F" w:rsidP="00477A09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</w:pPr>
            <w:r w:rsidRPr="0090176D">
              <w:t>Травматологические</w:t>
            </w:r>
          </w:p>
        </w:tc>
        <w:tc>
          <w:tcPr>
            <w:tcW w:w="4665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102</w:t>
            </w:r>
          </w:p>
        </w:tc>
      </w:tr>
      <w:tr w:rsidR="0050305F" w:rsidRPr="0090176D">
        <w:tc>
          <w:tcPr>
            <w:tcW w:w="4273" w:type="dxa"/>
          </w:tcPr>
          <w:p w:rsidR="0050305F" w:rsidRPr="0090176D" w:rsidRDefault="0050305F" w:rsidP="00477A09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</w:pPr>
            <w:r w:rsidRPr="0090176D">
              <w:t>Прочие</w:t>
            </w:r>
          </w:p>
        </w:tc>
        <w:tc>
          <w:tcPr>
            <w:tcW w:w="4665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104</w:t>
            </w:r>
          </w:p>
        </w:tc>
      </w:tr>
    </w:tbl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</w:p>
    <w:p w:rsidR="0050305F" w:rsidRPr="0090176D" w:rsidRDefault="00875340" w:rsidP="00477A09">
      <w:pPr>
        <w:pStyle w:val="a6"/>
        <w:spacing w:line="360" w:lineRule="auto"/>
        <w:ind w:firstLine="709"/>
        <w:jc w:val="both"/>
      </w:pPr>
      <w:r w:rsidRPr="0090176D">
        <w:t>В течении 2007</w:t>
      </w:r>
      <w:r w:rsidR="0050305F" w:rsidRPr="0090176D">
        <w:t>г</w:t>
      </w:r>
      <w:r w:rsidRPr="0090176D">
        <w:t>.</w:t>
      </w:r>
      <w:r w:rsidR="00830B6C" w:rsidRPr="0090176D">
        <w:t xml:space="preserve"> мною обслужено около 987</w:t>
      </w:r>
      <w:r w:rsidR="0050305F" w:rsidRPr="0090176D">
        <w:t xml:space="preserve"> вызовов различного профиля: оказание помощи при дорожно-транспортных проишествиях, травмах, перевозки больных, принятие</w:t>
      </w:r>
      <w:r w:rsidR="001E7BB4" w:rsidRPr="0090176D">
        <w:t xml:space="preserve"> </w:t>
      </w:r>
      <w:r w:rsidR="0050305F" w:rsidRPr="0090176D">
        <w:t>родов на дому и в машине скорой помощи.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За время работы я обслужил вызова, как на дому, так и в общественных местах, на улицах, ИВС, учреждениях, при отсутствии в них медицинского персонала в ночное время. Приходилось убеждать неадекватных больных в необходимости оказания им медицинской помощи, оказывать помощь больным с различными заболеваниями внутренних органов, хирургической, гинекологической и урологической патологией, поражениями электрическим током, инфекционным больным, при несчастных случаях, ДТП.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Увеличилось количество вызовов к хроническим больным.</w:t>
      </w:r>
    </w:p>
    <w:p w:rsidR="0050305F" w:rsidRPr="0090176D" w:rsidRDefault="0050305F" w:rsidP="00477A09">
      <w:pPr>
        <w:pStyle w:val="2"/>
        <w:spacing w:line="360" w:lineRule="auto"/>
        <w:ind w:firstLine="709"/>
        <w:jc w:val="both"/>
      </w:pPr>
      <w:r w:rsidRPr="0090176D">
        <w:t>На 1 место выходят сердечно-сосудистые заболевания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2 место</w:t>
      </w:r>
      <w:r w:rsidR="006D1046" w:rsidRPr="0090176D">
        <w:rPr>
          <w:sz w:val="28"/>
          <w:szCs w:val="28"/>
        </w:rPr>
        <w:t xml:space="preserve"> </w:t>
      </w:r>
      <w:r w:rsidRPr="0090176D">
        <w:rPr>
          <w:sz w:val="28"/>
          <w:szCs w:val="28"/>
        </w:rPr>
        <w:t>ОРЗ (8323)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3 местонервно-психические расстройства (6121)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4 местоШКТ (5335)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Из приведенных</w:t>
      </w:r>
      <w:r w:rsidR="001E7BB4" w:rsidRPr="0090176D">
        <w:rPr>
          <w:sz w:val="28"/>
          <w:szCs w:val="28"/>
        </w:rPr>
        <w:t xml:space="preserve"> </w:t>
      </w:r>
      <w:r w:rsidRPr="0090176D">
        <w:rPr>
          <w:sz w:val="28"/>
          <w:szCs w:val="28"/>
        </w:rPr>
        <w:t>в таблиц</w:t>
      </w:r>
      <w:r w:rsidR="001E7BB4" w:rsidRPr="0090176D">
        <w:rPr>
          <w:sz w:val="28"/>
          <w:szCs w:val="28"/>
        </w:rPr>
        <w:t xml:space="preserve"> </w:t>
      </w:r>
      <w:r w:rsidRPr="0090176D">
        <w:rPr>
          <w:sz w:val="28"/>
          <w:szCs w:val="28"/>
        </w:rPr>
        <w:t>№3</w:t>
      </w:r>
      <w:r w:rsidR="001E7BB4" w:rsidRPr="0090176D">
        <w:rPr>
          <w:sz w:val="28"/>
          <w:szCs w:val="28"/>
        </w:rPr>
        <w:t xml:space="preserve"> </w:t>
      </w:r>
      <w:r w:rsidRPr="0090176D">
        <w:rPr>
          <w:sz w:val="28"/>
          <w:szCs w:val="28"/>
        </w:rPr>
        <w:t>данных видно, что за последнее время (последние годы) идет рост:</w:t>
      </w:r>
    </w:p>
    <w:p w:rsidR="0050305F" w:rsidRPr="0090176D" w:rsidRDefault="0050305F" w:rsidP="00477A0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Хирургических заболеваний; холециститы, панкреатиты, язва желудка</w:t>
      </w:r>
    </w:p>
    <w:p w:rsidR="0050305F" w:rsidRPr="0090176D" w:rsidRDefault="0050305F" w:rsidP="00477A0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инфаркт миокарда, артериальные гипертензии;</w:t>
      </w:r>
      <w:r w:rsidR="00477A09" w:rsidRPr="0090176D">
        <w:rPr>
          <w:sz w:val="28"/>
          <w:szCs w:val="28"/>
        </w:rPr>
        <w:t xml:space="preserve"> </w:t>
      </w:r>
      <w:r w:rsidRPr="0090176D">
        <w:rPr>
          <w:sz w:val="28"/>
          <w:szCs w:val="28"/>
        </w:rPr>
        <w:t>заболевания органов дыхания:</w:t>
      </w:r>
    </w:p>
    <w:p w:rsidR="0050305F" w:rsidRPr="0090176D" w:rsidRDefault="0050305F" w:rsidP="00477A0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бронхиты, бронхиальные астмы и т.д.инфекционных заболеваний:</w:t>
      </w:r>
    </w:p>
    <w:p w:rsidR="0050305F" w:rsidRPr="0090176D" w:rsidRDefault="0050305F" w:rsidP="00477A0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клинические инфекции, случаи особо опасных инфекций, значительно увеличился рост онкологических заболеваний, также увеличилось число нервно-психических расстройств.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Я считаю, что это связано, прежде всего, с:</w:t>
      </w:r>
    </w:p>
    <w:p w:rsidR="0050305F" w:rsidRPr="0090176D" w:rsidRDefault="0050305F" w:rsidP="00477A0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Социально-экономическими условиями:</w:t>
      </w:r>
    </w:p>
    <w:p w:rsidR="0050305F" w:rsidRPr="0090176D" w:rsidRDefault="0050305F" w:rsidP="00477A09">
      <w:pPr>
        <w:pStyle w:val="a9"/>
        <w:spacing w:line="360" w:lineRule="auto"/>
        <w:ind w:left="0" w:firstLine="709"/>
        <w:jc w:val="both"/>
      </w:pPr>
      <w:r w:rsidRPr="0090176D">
        <w:t>Низкие заработные платы – в связи, с чем люди не могут должным образом обеспечить свою семью, в некоторых семьях люди живут в антисанитарных условиях, не достаточное (не правильное) питание, нехватка для организма необходимых веществ, отсюда снижается сопротивляемость, частые нервные стрессы (по различным причинам), международные войны, участившиеся террористические акты, антисанитария в некоторых странах приводит к возникновению особо опасных инфекций распространяющихся на окружающие их территории.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Экология.</w:t>
      </w:r>
      <w:r w:rsidR="00477A09" w:rsidRPr="0090176D">
        <w:rPr>
          <w:sz w:val="28"/>
          <w:szCs w:val="28"/>
        </w:rPr>
        <w:t xml:space="preserve"> </w:t>
      </w:r>
      <w:r w:rsidRPr="0090176D">
        <w:rPr>
          <w:sz w:val="28"/>
          <w:szCs w:val="28"/>
        </w:rPr>
        <w:t>Повышенная радиация, зашлакованность атмосферы (выхлопные газы, терриконы, сброс химических и радиологических веществ в р</w:t>
      </w:r>
      <w:r w:rsidR="00477A09" w:rsidRPr="0090176D">
        <w:rPr>
          <w:sz w:val="28"/>
          <w:szCs w:val="28"/>
        </w:rPr>
        <w:t>еки, моря) природные катаклизмы.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В связи с этим многие заболевания «помолодели».</w:t>
      </w:r>
    </w:p>
    <w:p w:rsidR="0050305F" w:rsidRPr="0090176D" w:rsidRDefault="00875340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Например:</w:t>
      </w:r>
      <w:r w:rsidR="001E7BB4" w:rsidRPr="0090176D">
        <w:rPr>
          <w:sz w:val="28"/>
          <w:szCs w:val="28"/>
        </w:rPr>
        <w:t xml:space="preserve"> </w:t>
      </w:r>
      <w:r w:rsidR="0050305F" w:rsidRPr="0090176D">
        <w:rPr>
          <w:sz w:val="28"/>
          <w:szCs w:val="28"/>
        </w:rPr>
        <w:t>инфаркты миокарда, онкологические заболевания стали не редкими в возрасте от 30 лет, так же снизились средняя продолжительность жизни населения.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 xml:space="preserve">Ежедневно </w:t>
      </w:r>
      <w:r w:rsidR="00875340" w:rsidRPr="0090176D">
        <w:t xml:space="preserve">проводится планерка, </w:t>
      </w:r>
      <w:r w:rsidRPr="0090176D">
        <w:t>ведется прием медицинской сумки, прием наркотических средств, роспись в журнале о приеме и сдаче наркотических веществ.</w:t>
      </w:r>
      <w:r w:rsidR="001E7BB4" w:rsidRPr="0090176D">
        <w:t xml:space="preserve"> 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Проводится ежемесячно анализ расхождения диагнозов, поставленных мед. работниками скорой помощи и сотрудниками стационаров, поликлиник, с последующим их разбором на планёрках, заседаниях медицинского совета по оказанию помощи на догоспитальном этапе. Проводятся дважды в неделю практические и теоретические занятия по допущенной дефектуре с обязательным участием мед. работников,</w:t>
      </w:r>
      <w:r w:rsidR="001E7BB4" w:rsidRPr="0090176D">
        <w:t xml:space="preserve"> </w:t>
      </w:r>
      <w:r w:rsidRPr="0090176D">
        <w:t>допустивших ошибки при осмотре и оказании помощи больным.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 xml:space="preserve">За амбулаторной помощью </w:t>
      </w:r>
      <w:r w:rsidR="00875340" w:rsidRPr="0090176D">
        <w:rPr>
          <w:sz w:val="28"/>
          <w:szCs w:val="28"/>
        </w:rPr>
        <w:t xml:space="preserve">в 2007 г. на п\с обратилось </w:t>
      </w:r>
      <w:r w:rsidRPr="0090176D">
        <w:rPr>
          <w:sz w:val="28"/>
          <w:szCs w:val="28"/>
        </w:rPr>
        <w:t xml:space="preserve">1509 человек. </w:t>
      </w:r>
    </w:p>
    <w:p w:rsidR="0050305F" w:rsidRPr="0090176D" w:rsidRDefault="0050305F" w:rsidP="00477A09">
      <w:pPr>
        <w:pStyle w:val="21"/>
        <w:spacing w:line="360" w:lineRule="auto"/>
        <w:ind w:left="0" w:firstLine="709"/>
      </w:pPr>
      <w:r w:rsidRPr="0090176D">
        <w:t>Показатель смертности в прис</w:t>
      </w:r>
      <w:r w:rsidR="00875340" w:rsidRPr="0090176D">
        <w:t>утствии бригады уменьшился, это можно объяснить</w:t>
      </w:r>
      <w:r w:rsidRPr="0090176D">
        <w:t xml:space="preserve"> своевременными вызовами больными скорой помощи на дом, Ведется учет хронических больных в вечернее время и выходные дни.</w:t>
      </w:r>
    </w:p>
    <w:p w:rsidR="00463CCB" w:rsidRPr="0090176D" w:rsidRDefault="00463CCB" w:rsidP="00477A09">
      <w:pPr>
        <w:pStyle w:val="6"/>
        <w:spacing w:line="360" w:lineRule="auto"/>
        <w:ind w:firstLine="709"/>
        <w:jc w:val="both"/>
        <w:rPr>
          <w:sz w:val="28"/>
          <w:szCs w:val="28"/>
        </w:rPr>
      </w:pPr>
    </w:p>
    <w:p w:rsidR="0050305F" w:rsidRPr="0090176D" w:rsidRDefault="00477A09" w:rsidP="00477A09">
      <w:pPr>
        <w:pStyle w:val="6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90176D">
        <w:rPr>
          <w:b w:val="0"/>
          <w:bCs w:val="0"/>
          <w:sz w:val="28"/>
          <w:szCs w:val="28"/>
        </w:rPr>
        <w:t xml:space="preserve">Таблица 4 – </w:t>
      </w:r>
      <w:r w:rsidR="0050305F" w:rsidRPr="0090176D">
        <w:rPr>
          <w:b w:val="0"/>
          <w:bCs w:val="0"/>
          <w:sz w:val="28"/>
          <w:szCs w:val="28"/>
        </w:rPr>
        <w:t>Н</w:t>
      </w:r>
      <w:r w:rsidRPr="0090176D">
        <w:rPr>
          <w:b w:val="0"/>
          <w:bCs w:val="0"/>
          <w:sz w:val="28"/>
          <w:szCs w:val="28"/>
        </w:rPr>
        <w:t xml:space="preserve">озологичсекие единицы за </w:t>
      </w:r>
      <w:r w:rsidR="00463CCB" w:rsidRPr="0090176D">
        <w:rPr>
          <w:b w:val="0"/>
          <w:bCs w:val="0"/>
          <w:sz w:val="28"/>
          <w:szCs w:val="28"/>
        </w:rPr>
        <w:t>2007</w:t>
      </w:r>
      <w:r w:rsidR="0050305F" w:rsidRPr="0090176D">
        <w:rPr>
          <w:b w:val="0"/>
          <w:bCs w:val="0"/>
          <w:sz w:val="28"/>
          <w:szCs w:val="28"/>
        </w:rPr>
        <w:t xml:space="preserve"> год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1276"/>
        <w:gridCol w:w="1842"/>
      </w:tblGrid>
      <w:tr w:rsidR="0050305F" w:rsidRPr="0090176D">
        <w:tc>
          <w:tcPr>
            <w:tcW w:w="567" w:type="dxa"/>
            <w:vAlign w:val="center"/>
          </w:tcPr>
          <w:p w:rsidR="0050305F" w:rsidRPr="0090176D" w:rsidRDefault="0050305F" w:rsidP="00477A09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0176D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5387" w:type="dxa"/>
            <w:vAlign w:val="center"/>
          </w:tcPr>
          <w:p w:rsidR="0050305F" w:rsidRPr="0090176D" w:rsidRDefault="0050305F" w:rsidP="00477A09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0176D">
              <w:rPr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50305F" w:rsidRPr="0090176D" w:rsidRDefault="0050305F" w:rsidP="00477A09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0176D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842" w:type="dxa"/>
          </w:tcPr>
          <w:p w:rsidR="0050305F" w:rsidRPr="0090176D" w:rsidRDefault="0050305F" w:rsidP="00477A09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0176D">
              <w:rPr>
                <w:b/>
                <w:bCs/>
                <w:i/>
                <w:iCs/>
              </w:rPr>
              <w:t>Госпитализировано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1E7BB4" w:rsidP="00477A09">
            <w:pPr>
              <w:spacing w:line="360" w:lineRule="auto"/>
              <w:jc w:val="both"/>
            </w:pPr>
            <w:r w:rsidRPr="0090176D">
              <w:t xml:space="preserve"> </w:t>
            </w:r>
            <w:r w:rsidR="0050305F" w:rsidRPr="0090176D">
              <w:t>1.</w:t>
            </w:r>
          </w:p>
        </w:tc>
        <w:tc>
          <w:tcPr>
            <w:tcW w:w="5387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Ангины</w:t>
            </w:r>
          </w:p>
        </w:tc>
        <w:tc>
          <w:tcPr>
            <w:tcW w:w="1276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748</w:t>
            </w:r>
          </w:p>
        </w:tc>
        <w:tc>
          <w:tcPr>
            <w:tcW w:w="1842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135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</w:t>
            </w:r>
          </w:p>
        </w:tc>
        <w:tc>
          <w:tcPr>
            <w:tcW w:w="5387" w:type="dxa"/>
          </w:tcPr>
          <w:p w:rsidR="0050305F" w:rsidRPr="0090176D" w:rsidRDefault="00463CCB" w:rsidP="00477A09">
            <w:pPr>
              <w:pStyle w:val="7"/>
              <w:spacing w:line="360" w:lineRule="auto"/>
              <w:rPr>
                <w:sz w:val="20"/>
                <w:szCs w:val="20"/>
              </w:rPr>
            </w:pPr>
            <w:r w:rsidRPr="0090176D">
              <w:rPr>
                <w:sz w:val="20"/>
                <w:szCs w:val="20"/>
              </w:rPr>
              <w:t>ПТИ</w:t>
            </w:r>
          </w:p>
        </w:tc>
        <w:tc>
          <w:tcPr>
            <w:tcW w:w="1276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11</w:t>
            </w:r>
          </w:p>
        </w:tc>
        <w:tc>
          <w:tcPr>
            <w:tcW w:w="1842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11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3</w:t>
            </w:r>
          </w:p>
        </w:tc>
        <w:tc>
          <w:tcPr>
            <w:tcW w:w="5387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ОКИ</w:t>
            </w:r>
          </w:p>
        </w:tc>
        <w:tc>
          <w:tcPr>
            <w:tcW w:w="1276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643</w:t>
            </w:r>
          </w:p>
        </w:tc>
        <w:tc>
          <w:tcPr>
            <w:tcW w:w="1842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571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4</w:t>
            </w:r>
          </w:p>
        </w:tc>
        <w:tc>
          <w:tcPr>
            <w:tcW w:w="5387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ДЕТСКИЕ ИНФЕКЦИИ</w:t>
            </w:r>
          </w:p>
        </w:tc>
        <w:tc>
          <w:tcPr>
            <w:tcW w:w="1276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206</w:t>
            </w:r>
          </w:p>
        </w:tc>
        <w:tc>
          <w:tcPr>
            <w:tcW w:w="1842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67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5</w:t>
            </w:r>
          </w:p>
        </w:tc>
        <w:tc>
          <w:tcPr>
            <w:tcW w:w="5387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Проч.инф. заболевания</w:t>
            </w:r>
          </w:p>
        </w:tc>
        <w:tc>
          <w:tcPr>
            <w:tcW w:w="1276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83</w:t>
            </w:r>
          </w:p>
        </w:tc>
        <w:tc>
          <w:tcPr>
            <w:tcW w:w="1842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78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6</w:t>
            </w:r>
          </w:p>
        </w:tc>
        <w:tc>
          <w:tcPr>
            <w:tcW w:w="5387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Детские инфекции</w:t>
            </w:r>
          </w:p>
        </w:tc>
        <w:tc>
          <w:tcPr>
            <w:tcW w:w="1276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37</w:t>
            </w:r>
          </w:p>
        </w:tc>
        <w:tc>
          <w:tcPr>
            <w:tcW w:w="1842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7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7</w:t>
            </w:r>
          </w:p>
        </w:tc>
        <w:tc>
          <w:tcPr>
            <w:tcW w:w="5387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Новообразования</w:t>
            </w:r>
          </w:p>
        </w:tc>
        <w:tc>
          <w:tcPr>
            <w:tcW w:w="1276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1870</w:t>
            </w:r>
          </w:p>
        </w:tc>
        <w:tc>
          <w:tcPr>
            <w:tcW w:w="1842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70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8</w:t>
            </w:r>
          </w:p>
        </w:tc>
        <w:tc>
          <w:tcPr>
            <w:tcW w:w="5387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Сахарный диабет</w:t>
            </w:r>
          </w:p>
        </w:tc>
        <w:tc>
          <w:tcPr>
            <w:tcW w:w="1276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365</w:t>
            </w:r>
          </w:p>
        </w:tc>
        <w:tc>
          <w:tcPr>
            <w:tcW w:w="1842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121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9</w:t>
            </w:r>
          </w:p>
        </w:tc>
        <w:tc>
          <w:tcPr>
            <w:tcW w:w="5387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 xml:space="preserve">Эндокринные </w:t>
            </w:r>
          </w:p>
        </w:tc>
        <w:tc>
          <w:tcPr>
            <w:tcW w:w="1276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29</w:t>
            </w:r>
          </w:p>
        </w:tc>
        <w:tc>
          <w:tcPr>
            <w:tcW w:w="1842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4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10</w:t>
            </w:r>
          </w:p>
        </w:tc>
        <w:tc>
          <w:tcPr>
            <w:tcW w:w="5387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Психич. заболевания</w:t>
            </w:r>
          </w:p>
        </w:tc>
        <w:tc>
          <w:tcPr>
            <w:tcW w:w="1276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1727</w:t>
            </w:r>
          </w:p>
        </w:tc>
        <w:tc>
          <w:tcPr>
            <w:tcW w:w="1842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1235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11</w:t>
            </w:r>
          </w:p>
        </w:tc>
        <w:tc>
          <w:tcPr>
            <w:tcW w:w="5387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Проч.алк.,нарк. заболеван</w:t>
            </w:r>
          </w:p>
        </w:tc>
        <w:tc>
          <w:tcPr>
            <w:tcW w:w="1276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2912</w:t>
            </w:r>
          </w:p>
        </w:tc>
        <w:tc>
          <w:tcPr>
            <w:tcW w:w="1842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198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12</w:t>
            </w:r>
          </w:p>
        </w:tc>
        <w:tc>
          <w:tcPr>
            <w:tcW w:w="5387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ОНМК</w:t>
            </w:r>
          </w:p>
        </w:tc>
        <w:tc>
          <w:tcPr>
            <w:tcW w:w="1276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1567</w:t>
            </w:r>
          </w:p>
        </w:tc>
        <w:tc>
          <w:tcPr>
            <w:tcW w:w="1842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561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13</w:t>
            </w:r>
          </w:p>
        </w:tc>
        <w:tc>
          <w:tcPr>
            <w:tcW w:w="5387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ВСД</w:t>
            </w:r>
          </w:p>
        </w:tc>
        <w:tc>
          <w:tcPr>
            <w:tcW w:w="1276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5377</w:t>
            </w:r>
          </w:p>
        </w:tc>
        <w:tc>
          <w:tcPr>
            <w:tcW w:w="1842" w:type="dxa"/>
          </w:tcPr>
          <w:p w:rsidR="0050305F" w:rsidRPr="0090176D" w:rsidRDefault="00463CCB" w:rsidP="00477A09">
            <w:pPr>
              <w:spacing w:line="360" w:lineRule="auto"/>
              <w:jc w:val="both"/>
            </w:pPr>
            <w:r w:rsidRPr="0090176D">
              <w:t>125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14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Эпилепсия и пр.судорожн.синдромы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1661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199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15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Радикулит и кроешковые синдромы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3506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59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16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Пр. нервные заболевания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905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40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17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ЛОР и глазные заболевания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438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175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18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Гипертонич. болезнь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14174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195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19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ИБС стенокардия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9417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471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20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Инфаркт миокарда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417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372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21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Церебральные заболевания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6929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124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22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Прочие ССЗ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292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40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23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ОРВИ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8586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698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24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 xml:space="preserve">Грипп 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-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-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25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 xml:space="preserve">Пневмония 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466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278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26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 xml:space="preserve">Бронхиальная астма 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1707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101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27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Заболев. органов дыхания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1976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467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28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 xml:space="preserve">Аппендицит 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691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691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29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 xml:space="preserve">Перитонит 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17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17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30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Острый живот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31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31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31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 xml:space="preserve">Перфоративная язва 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58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58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32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 xml:space="preserve">Панкреатит 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828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304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33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Ущемленная грыжа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114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114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34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Кишечная непрохожимость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99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99</w:t>
            </w:r>
          </w:p>
        </w:tc>
      </w:tr>
      <w:tr w:rsidR="0050305F" w:rsidRPr="0090176D">
        <w:tc>
          <w:tcPr>
            <w:tcW w:w="567" w:type="dxa"/>
          </w:tcPr>
          <w:p w:rsidR="0050305F" w:rsidRPr="0090176D" w:rsidRDefault="0050305F" w:rsidP="00477A09">
            <w:pPr>
              <w:spacing w:line="360" w:lineRule="auto"/>
              <w:jc w:val="both"/>
            </w:pPr>
            <w:r w:rsidRPr="0090176D">
              <w:t>35</w:t>
            </w:r>
          </w:p>
        </w:tc>
        <w:tc>
          <w:tcPr>
            <w:tcW w:w="5387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 xml:space="preserve">Копростаз </w:t>
            </w:r>
          </w:p>
        </w:tc>
        <w:tc>
          <w:tcPr>
            <w:tcW w:w="1276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47</w:t>
            </w:r>
          </w:p>
        </w:tc>
        <w:tc>
          <w:tcPr>
            <w:tcW w:w="1842" w:type="dxa"/>
          </w:tcPr>
          <w:p w:rsidR="0050305F" w:rsidRPr="0090176D" w:rsidRDefault="00F50DC6" w:rsidP="00477A09">
            <w:pPr>
              <w:spacing w:line="360" w:lineRule="auto"/>
              <w:jc w:val="both"/>
            </w:pPr>
            <w:r w:rsidRPr="0090176D">
              <w:t>28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36</w:t>
            </w:r>
          </w:p>
        </w:tc>
        <w:tc>
          <w:tcPr>
            <w:tcW w:w="5387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Холецистит и печеночная колика</w:t>
            </w:r>
          </w:p>
        </w:tc>
        <w:tc>
          <w:tcPr>
            <w:tcW w:w="1276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1462</w:t>
            </w:r>
          </w:p>
        </w:tc>
        <w:tc>
          <w:tcPr>
            <w:tcW w:w="1842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520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37</w:t>
            </w:r>
          </w:p>
        </w:tc>
        <w:tc>
          <w:tcPr>
            <w:tcW w:w="5387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Язв.б-нь желудка и 12перстн кишки</w:t>
            </w:r>
          </w:p>
        </w:tc>
        <w:tc>
          <w:tcPr>
            <w:tcW w:w="1276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218</w:t>
            </w:r>
          </w:p>
        </w:tc>
        <w:tc>
          <w:tcPr>
            <w:tcW w:w="1842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73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38</w:t>
            </w:r>
          </w:p>
        </w:tc>
        <w:tc>
          <w:tcPr>
            <w:tcW w:w="5387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Ж-кишечное кровотечение</w:t>
            </w:r>
          </w:p>
        </w:tc>
        <w:tc>
          <w:tcPr>
            <w:tcW w:w="1276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210</w:t>
            </w:r>
          </w:p>
        </w:tc>
        <w:tc>
          <w:tcPr>
            <w:tcW w:w="1842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205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39</w:t>
            </w:r>
          </w:p>
        </w:tc>
        <w:tc>
          <w:tcPr>
            <w:tcW w:w="5387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Проч. Заболев. ЖКТ</w:t>
            </w:r>
          </w:p>
        </w:tc>
        <w:tc>
          <w:tcPr>
            <w:tcW w:w="1276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2191</w:t>
            </w:r>
          </w:p>
        </w:tc>
        <w:tc>
          <w:tcPr>
            <w:tcW w:w="1842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111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40</w:t>
            </w:r>
          </w:p>
        </w:tc>
        <w:tc>
          <w:tcPr>
            <w:tcW w:w="5387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Проч. хирургич.заболеван.</w:t>
            </w:r>
          </w:p>
        </w:tc>
        <w:tc>
          <w:tcPr>
            <w:tcW w:w="1276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1462</w:t>
            </w:r>
          </w:p>
        </w:tc>
        <w:tc>
          <w:tcPr>
            <w:tcW w:w="1842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520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41</w:t>
            </w:r>
          </w:p>
        </w:tc>
        <w:tc>
          <w:tcPr>
            <w:tcW w:w="5387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Почечная колика</w:t>
            </w:r>
          </w:p>
        </w:tc>
        <w:tc>
          <w:tcPr>
            <w:tcW w:w="1276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1114</w:t>
            </w:r>
          </w:p>
        </w:tc>
        <w:tc>
          <w:tcPr>
            <w:tcW w:w="1842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465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42</w:t>
            </w:r>
          </w:p>
        </w:tc>
        <w:tc>
          <w:tcPr>
            <w:tcW w:w="5387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 xml:space="preserve">Пиелонефрит </w:t>
            </w:r>
          </w:p>
        </w:tc>
        <w:tc>
          <w:tcPr>
            <w:tcW w:w="1276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1737</w:t>
            </w:r>
          </w:p>
        </w:tc>
        <w:tc>
          <w:tcPr>
            <w:tcW w:w="1842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307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43</w:t>
            </w:r>
          </w:p>
        </w:tc>
        <w:tc>
          <w:tcPr>
            <w:tcW w:w="5387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Проч. урологич.заболевания</w:t>
            </w:r>
          </w:p>
        </w:tc>
        <w:tc>
          <w:tcPr>
            <w:tcW w:w="1276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692</w:t>
            </w:r>
          </w:p>
        </w:tc>
        <w:tc>
          <w:tcPr>
            <w:tcW w:w="1842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261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44</w:t>
            </w:r>
          </w:p>
        </w:tc>
        <w:tc>
          <w:tcPr>
            <w:tcW w:w="5387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 xml:space="preserve">Аборт </w:t>
            </w:r>
          </w:p>
        </w:tc>
        <w:tc>
          <w:tcPr>
            <w:tcW w:w="1276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98</w:t>
            </w:r>
          </w:p>
        </w:tc>
        <w:tc>
          <w:tcPr>
            <w:tcW w:w="1842" w:type="dxa"/>
          </w:tcPr>
          <w:p w:rsidR="00F50DC6" w:rsidRPr="0090176D" w:rsidRDefault="00841B03" w:rsidP="00477A09">
            <w:pPr>
              <w:spacing w:line="360" w:lineRule="auto"/>
              <w:jc w:val="both"/>
            </w:pPr>
            <w:r w:rsidRPr="0090176D">
              <w:t>98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45</w:t>
            </w:r>
          </w:p>
        </w:tc>
        <w:tc>
          <w:tcPr>
            <w:tcW w:w="5387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Маточное кровотечение</w:t>
            </w:r>
          </w:p>
        </w:tc>
        <w:tc>
          <w:tcPr>
            <w:tcW w:w="1276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251</w:t>
            </w:r>
          </w:p>
        </w:tc>
        <w:tc>
          <w:tcPr>
            <w:tcW w:w="1842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247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46</w:t>
            </w:r>
          </w:p>
        </w:tc>
        <w:tc>
          <w:tcPr>
            <w:tcW w:w="5387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Внематочная беременность</w:t>
            </w:r>
          </w:p>
        </w:tc>
        <w:tc>
          <w:tcPr>
            <w:tcW w:w="1276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36</w:t>
            </w:r>
          </w:p>
        </w:tc>
        <w:tc>
          <w:tcPr>
            <w:tcW w:w="1842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36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47</w:t>
            </w:r>
          </w:p>
        </w:tc>
        <w:tc>
          <w:tcPr>
            <w:tcW w:w="5387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Проч.женские заболевания</w:t>
            </w:r>
          </w:p>
        </w:tc>
        <w:tc>
          <w:tcPr>
            <w:tcW w:w="1276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1174</w:t>
            </w:r>
          </w:p>
        </w:tc>
        <w:tc>
          <w:tcPr>
            <w:tcW w:w="1842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678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48</w:t>
            </w:r>
          </w:p>
        </w:tc>
        <w:tc>
          <w:tcPr>
            <w:tcW w:w="5387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Проч.терапевтич. заболевания</w:t>
            </w:r>
          </w:p>
        </w:tc>
        <w:tc>
          <w:tcPr>
            <w:tcW w:w="1276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2116</w:t>
            </w:r>
          </w:p>
        </w:tc>
        <w:tc>
          <w:tcPr>
            <w:tcW w:w="1842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396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49</w:t>
            </w:r>
          </w:p>
        </w:tc>
        <w:tc>
          <w:tcPr>
            <w:tcW w:w="5387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 xml:space="preserve">Травмы </w:t>
            </w:r>
          </w:p>
        </w:tc>
        <w:tc>
          <w:tcPr>
            <w:tcW w:w="1276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7009</w:t>
            </w:r>
          </w:p>
        </w:tc>
        <w:tc>
          <w:tcPr>
            <w:tcW w:w="1842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5298</w:t>
            </w:r>
          </w:p>
        </w:tc>
      </w:tr>
      <w:tr w:rsidR="00F50DC6" w:rsidRPr="0090176D">
        <w:tc>
          <w:tcPr>
            <w:tcW w:w="567" w:type="dxa"/>
          </w:tcPr>
          <w:p w:rsidR="00F50DC6" w:rsidRPr="0090176D" w:rsidRDefault="00F50DC6" w:rsidP="00477A09">
            <w:pPr>
              <w:spacing w:line="360" w:lineRule="auto"/>
              <w:jc w:val="both"/>
            </w:pPr>
            <w:r w:rsidRPr="0090176D">
              <w:t>50</w:t>
            </w:r>
          </w:p>
        </w:tc>
        <w:tc>
          <w:tcPr>
            <w:tcW w:w="5387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роды</w:t>
            </w:r>
          </w:p>
        </w:tc>
        <w:tc>
          <w:tcPr>
            <w:tcW w:w="1276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806</w:t>
            </w:r>
          </w:p>
        </w:tc>
        <w:tc>
          <w:tcPr>
            <w:tcW w:w="1842" w:type="dxa"/>
          </w:tcPr>
          <w:p w:rsidR="00F50DC6" w:rsidRPr="0090176D" w:rsidRDefault="00092E77" w:rsidP="00477A09">
            <w:pPr>
              <w:spacing w:line="360" w:lineRule="auto"/>
              <w:jc w:val="both"/>
            </w:pPr>
            <w:r w:rsidRPr="0090176D">
              <w:t>806</w:t>
            </w:r>
          </w:p>
        </w:tc>
      </w:tr>
    </w:tbl>
    <w:p w:rsidR="0050305F" w:rsidRPr="0090176D" w:rsidRDefault="0050305F" w:rsidP="00477A09">
      <w:pPr>
        <w:pStyle w:val="1"/>
        <w:spacing w:line="360" w:lineRule="auto"/>
        <w:ind w:firstLine="709"/>
        <w:jc w:val="both"/>
        <w:rPr>
          <w:i w:val="0"/>
          <w:iCs w:val="0"/>
        </w:rPr>
      </w:pPr>
    </w:p>
    <w:p w:rsidR="0050305F" w:rsidRPr="0090176D" w:rsidRDefault="00092E77" w:rsidP="00477A09">
      <w:pPr>
        <w:pStyle w:val="a6"/>
        <w:spacing w:line="360" w:lineRule="auto"/>
        <w:ind w:firstLine="709"/>
        <w:jc w:val="both"/>
      </w:pPr>
      <w:r w:rsidRPr="0090176D">
        <w:t>В течении года в</w:t>
      </w:r>
      <w:r w:rsidR="0050305F" w:rsidRPr="0090176D">
        <w:t>ыполнял транспортировки носилочных больных, как по городу, так и за его пределами, при травмах различной степени тяжести, родах, детских и психиатрических вызовах и т.д.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sz w:val="28"/>
          <w:szCs w:val="28"/>
        </w:rPr>
      </w:pPr>
      <w:r w:rsidRPr="0090176D">
        <w:rPr>
          <w:sz w:val="28"/>
          <w:szCs w:val="28"/>
        </w:rPr>
        <w:t>Имея навыки общения с больными, а при необходимости с их родственниками для выяснения анамнеза заболевания и жизни.</w:t>
      </w:r>
    </w:p>
    <w:p w:rsidR="00477A09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 xml:space="preserve">Выполненные </w:t>
      </w:r>
      <w:r w:rsidR="00092E77" w:rsidRPr="0090176D">
        <w:t xml:space="preserve">мной </w:t>
      </w:r>
      <w:r w:rsidRPr="0090176D">
        <w:t>вызова различного профиля можно представить</w:t>
      </w:r>
      <w:r w:rsidR="00092E77" w:rsidRPr="0090176D">
        <w:t xml:space="preserve"> </w:t>
      </w:r>
      <w:r w:rsidRPr="0090176D">
        <w:t>на диаграмме так:</w:t>
      </w:r>
    </w:p>
    <w:p w:rsidR="0050305F" w:rsidRPr="0090176D" w:rsidRDefault="00477A09" w:rsidP="00477A09">
      <w:pPr>
        <w:pStyle w:val="a6"/>
        <w:spacing w:line="360" w:lineRule="auto"/>
        <w:ind w:firstLine="709"/>
        <w:jc w:val="both"/>
        <w:rPr>
          <w:b/>
          <w:bCs/>
        </w:rPr>
      </w:pPr>
      <w:r w:rsidRPr="0090176D">
        <w:br w:type="page"/>
      </w:r>
      <w:r w:rsidR="00440B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260.25pt">
            <v:imagedata r:id="rId7" o:title=""/>
          </v:shape>
        </w:pict>
      </w:r>
    </w:p>
    <w:p w:rsidR="00092E77" w:rsidRPr="0090176D" w:rsidRDefault="00477A09" w:rsidP="00477A09">
      <w:pPr>
        <w:pStyle w:val="a6"/>
        <w:spacing w:line="360" w:lineRule="auto"/>
        <w:ind w:firstLine="709"/>
        <w:jc w:val="both"/>
      </w:pPr>
      <w:r w:rsidRPr="0090176D">
        <w:t>Диаграмма 1</w:t>
      </w:r>
    </w:p>
    <w:p w:rsidR="00092E77" w:rsidRPr="0090176D" w:rsidRDefault="00092E77" w:rsidP="00477A09">
      <w:pPr>
        <w:pStyle w:val="a6"/>
        <w:spacing w:line="360" w:lineRule="auto"/>
        <w:ind w:firstLine="709"/>
        <w:jc w:val="both"/>
        <w:rPr>
          <w:b/>
          <w:bCs/>
        </w:rPr>
      </w:pPr>
    </w:p>
    <w:p w:rsidR="0050305F" w:rsidRPr="0090176D" w:rsidRDefault="00440BA2" w:rsidP="00477A09">
      <w:pPr>
        <w:pStyle w:val="a6"/>
        <w:spacing w:line="360" w:lineRule="auto"/>
        <w:ind w:firstLine="709"/>
        <w:jc w:val="both"/>
        <w:rPr>
          <w:b/>
          <w:bCs/>
        </w:rPr>
      </w:pPr>
      <w:r>
        <w:pict>
          <v:shape id="_x0000_i1026" type="#_x0000_t75" style="width:403.5pt;height:210.75pt">
            <v:imagedata r:id="rId8" o:title=""/>
          </v:shape>
        </w:pict>
      </w:r>
    </w:p>
    <w:p w:rsidR="0050305F" w:rsidRPr="0090176D" w:rsidRDefault="00477A09" w:rsidP="00477A09">
      <w:pPr>
        <w:pStyle w:val="a6"/>
        <w:spacing w:line="360" w:lineRule="auto"/>
        <w:ind w:firstLine="709"/>
        <w:jc w:val="both"/>
      </w:pPr>
      <w:r w:rsidRPr="0090176D">
        <w:t>Диаграмма 2</w:t>
      </w:r>
    </w:p>
    <w:p w:rsidR="00477A09" w:rsidRPr="0090176D" w:rsidRDefault="00477A09" w:rsidP="00477A09">
      <w:pPr>
        <w:pStyle w:val="a6"/>
        <w:spacing w:line="360" w:lineRule="auto"/>
        <w:ind w:firstLine="709"/>
        <w:jc w:val="both"/>
        <w:rPr>
          <w:b/>
          <w:bCs/>
        </w:rPr>
      </w:pP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 xml:space="preserve">За время работы приходилось оказывать помощь ДТП с большим количеством пострадавших. В этих случаях нужна срочная, строгая организация помощи: 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 xml:space="preserve">а) сортировка больных; 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б) оказание первой помощи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в) транспортировка из мест аварии в лечебные учреждения соответствующего профиля.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При оказании помощи при ДТП, несчастных случаях приходится сталкиваться с остановкой кровотечения, где необходимо правильное наложение жгута.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 xml:space="preserve">За весь период моей работы в ОСМП я овладел практическими и теоретическими навыками, различными манипуляциями и </w:t>
      </w:r>
      <w:r w:rsidR="002B0F29" w:rsidRPr="0090176D">
        <w:t>медицинской</w:t>
      </w:r>
      <w:r w:rsidRPr="0090176D">
        <w:t xml:space="preserve"> техникой, находящейся на оснащении и необходимом фельдшеру.</w:t>
      </w:r>
    </w:p>
    <w:p w:rsidR="0050305F" w:rsidRPr="0090176D" w:rsidRDefault="0050305F" w:rsidP="00477A09">
      <w:pPr>
        <w:pStyle w:val="a6"/>
        <w:numPr>
          <w:ilvl w:val="0"/>
          <w:numId w:val="6"/>
        </w:numPr>
        <w:spacing w:line="360" w:lineRule="auto"/>
        <w:ind w:left="0" w:firstLine="709"/>
        <w:jc w:val="both"/>
      </w:pPr>
      <w:r w:rsidRPr="0090176D">
        <w:t>п/к, в/м, в/в инъекции и в/в вливания</w:t>
      </w:r>
    </w:p>
    <w:p w:rsidR="0050305F" w:rsidRPr="0090176D" w:rsidRDefault="0050305F" w:rsidP="00477A09">
      <w:pPr>
        <w:pStyle w:val="a6"/>
        <w:numPr>
          <w:ilvl w:val="0"/>
          <w:numId w:val="6"/>
        </w:numPr>
        <w:spacing w:line="360" w:lineRule="auto"/>
        <w:ind w:left="0" w:firstLine="709"/>
        <w:jc w:val="both"/>
      </w:pPr>
      <w:r w:rsidRPr="0090176D">
        <w:t>десмургией</w:t>
      </w:r>
    </w:p>
    <w:p w:rsidR="0050305F" w:rsidRPr="0090176D" w:rsidRDefault="0050305F" w:rsidP="00477A09">
      <w:pPr>
        <w:pStyle w:val="a6"/>
        <w:numPr>
          <w:ilvl w:val="0"/>
          <w:numId w:val="6"/>
        </w:numPr>
        <w:spacing w:line="360" w:lineRule="auto"/>
        <w:ind w:left="0" w:firstLine="709"/>
        <w:jc w:val="both"/>
      </w:pPr>
      <w:r w:rsidRPr="0090176D">
        <w:t>катетеризацией мочевого пузыря</w:t>
      </w:r>
    </w:p>
    <w:p w:rsidR="0050305F" w:rsidRPr="0090176D" w:rsidRDefault="0050305F" w:rsidP="00477A09">
      <w:pPr>
        <w:pStyle w:val="a6"/>
        <w:numPr>
          <w:ilvl w:val="0"/>
          <w:numId w:val="6"/>
        </w:numPr>
        <w:spacing w:line="360" w:lineRule="auto"/>
        <w:ind w:left="0" w:firstLine="709"/>
        <w:jc w:val="both"/>
      </w:pPr>
      <w:r w:rsidRPr="0090176D">
        <w:t>техникой введения лекарственных препаратов в сердечную мышцу по жизненным показаниям</w:t>
      </w:r>
    </w:p>
    <w:p w:rsidR="0050305F" w:rsidRPr="0090176D" w:rsidRDefault="0050305F" w:rsidP="00477A09">
      <w:pPr>
        <w:pStyle w:val="a6"/>
        <w:numPr>
          <w:ilvl w:val="0"/>
          <w:numId w:val="6"/>
        </w:numPr>
        <w:spacing w:line="360" w:lineRule="auto"/>
        <w:ind w:left="0" w:firstLine="709"/>
        <w:jc w:val="both"/>
      </w:pPr>
      <w:r w:rsidRPr="0090176D">
        <w:t>методами реанимации – искусственное дыхание всех видов, непрямой массаж сердца</w:t>
      </w:r>
    </w:p>
    <w:p w:rsidR="0050305F" w:rsidRPr="0090176D" w:rsidRDefault="0050305F" w:rsidP="00477A09">
      <w:pPr>
        <w:pStyle w:val="a6"/>
        <w:numPr>
          <w:ilvl w:val="0"/>
          <w:numId w:val="6"/>
        </w:numPr>
        <w:spacing w:line="360" w:lineRule="auto"/>
        <w:ind w:left="0" w:firstLine="709"/>
        <w:jc w:val="both"/>
      </w:pPr>
      <w:r w:rsidRPr="0090176D">
        <w:t>применением дыхательной аппаратуры, находящейся в ОСМП:</w:t>
      </w:r>
    </w:p>
    <w:p w:rsidR="0050305F" w:rsidRPr="0090176D" w:rsidRDefault="0050305F" w:rsidP="00477A09">
      <w:pPr>
        <w:pStyle w:val="a6"/>
        <w:numPr>
          <w:ilvl w:val="0"/>
          <w:numId w:val="2"/>
        </w:numPr>
        <w:tabs>
          <w:tab w:val="clear" w:pos="720"/>
          <w:tab w:val="num" w:pos="1440"/>
        </w:tabs>
        <w:spacing w:line="360" w:lineRule="auto"/>
        <w:ind w:left="0" w:firstLine="709"/>
        <w:jc w:val="both"/>
      </w:pPr>
      <w:r w:rsidRPr="0090176D">
        <w:t>кислородный ингалятор «КИ-3»</w:t>
      </w:r>
    </w:p>
    <w:p w:rsidR="0050305F" w:rsidRPr="0090176D" w:rsidRDefault="0050305F" w:rsidP="00477A09">
      <w:pPr>
        <w:pStyle w:val="a6"/>
        <w:numPr>
          <w:ilvl w:val="0"/>
          <w:numId w:val="2"/>
        </w:numPr>
        <w:tabs>
          <w:tab w:val="clear" w:pos="720"/>
          <w:tab w:val="num" w:pos="1440"/>
        </w:tabs>
        <w:spacing w:line="360" w:lineRule="auto"/>
        <w:ind w:left="0" w:firstLine="709"/>
        <w:jc w:val="both"/>
      </w:pPr>
      <w:r w:rsidRPr="0090176D">
        <w:t>портативный аппарат искусственного дыхания «ДП-2»</w:t>
      </w:r>
    </w:p>
    <w:p w:rsidR="0050305F" w:rsidRPr="0090176D" w:rsidRDefault="0050305F" w:rsidP="00477A09">
      <w:pPr>
        <w:pStyle w:val="a6"/>
        <w:numPr>
          <w:ilvl w:val="0"/>
          <w:numId w:val="6"/>
        </w:numPr>
        <w:spacing w:line="360" w:lineRule="auto"/>
        <w:ind w:left="0" w:firstLine="709"/>
        <w:jc w:val="both"/>
      </w:pPr>
      <w:r w:rsidRPr="0090176D">
        <w:t>Техникой ЭКГ при помощи электрокардиографа «Малыш»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При выполнении различных манипуляций могут возникнуть осложнения, такие как:</w:t>
      </w:r>
    </w:p>
    <w:p w:rsidR="0050305F" w:rsidRPr="0090176D" w:rsidRDefault="0050305F" w:rsidP="00477A09">
      <w:pPr>
        <w:pStyle w:val="a6"/>
        <w:numPr>
          <w:ilvl w:val="0"/>
          <w:numId w:val="7"/>
        </w:numPr>
        <w:spacing w:line="360" w:lineRule="auto"/>
        <w:ind w:left="0" w:firstLine="709"/>
        <w:jc w:val="both"/>
      </w:pPr>
      <w:r w:rsidRPr="0090176D">
        <w:t>Постинъекционные абсцессы,</w:t>
      </w:r>
    </w:p>
    <w:p w:rsidR="0050305F" w:rsidRPr="0090176D" w:rsidRDefault="0050305F" w:rsidP="00477A09">
      <w:pPr>
        <w:pStyle w:val="a6"/>
        <w:numPr>
          <w:ilvl w:val="0"/>
          <w:numId w:val="7"/>
        </w:numPr>
        <w:spacing w:line="360" w:lineRule="auto"/>
        <w:ind w:left="0" w:firstLine="709"/>
        <w:jc w:val="both"/>
      </w:pPr>
      <w:r w:rsidRPr="0090176D">
        <w:t>Эмболии,</w:t>
      </w:r>
    </w:p>
    <w:p w:rsidR="0050305F" w:rsidRPr="0090176D" w:rsidRDefault="0050305F" w:rsidP="00477A09">
      <w:pPr>
        <w:pStyle w:val="a6"/>
        <w:numPr>
          <w:ilvl w:val="0"/>
          <w:numId w:val="7"/>
        </w:numPr>
        <w:spacing w:line="360" w:lineRule="auto"/>
        <w:ind w:left="0" w:firstLine="709"/>
        <w:jc w:val="both"/>
      </w:pPr>
      <w:r w:rsidRPr="0090176D">
        <w:t>Коматозные состояния</w:t>
      </w:r>
    </w:p>
    <w:p w:rsidR="0050305F" w:rsidRPr="0090176D" w:rsidRDefault="0050305F" w:rsidP="00477A09">
      <w:pPr>
        <w:pStyle w:val="a6"/>
        <w:numPr>
          <w:ilvl w:val="0"/>
          <w:numId w:val="7"/>
        </w:numPr>
        <w:spacing w:line="360" w:lineRule="auto"/>
        <w:ind w:left="0" w:firstLine="709"/>
        <w:jc w:val="both"/>
      </w:pPr>
      <w:r w:rsidRPr="0090176D">
        <w:t>Аллергические реакции</w:t>
      </w:r>
    </w:p>
    <w:p w:rsidR="0050305F" w:rsidRPr="0090176D" w:rsidRDefault="0050305F" w:rsidP="00477A09">
      <w:pPr>
        <w:pStyle w:val="a6"/>
        <w:numPr>
          <w:ilvl w:val="0"/>
          <w:numId w:val="7"/>
        </w:numPr>
        <w:spacing w:line="360" w:lineRule="auto"/>
        <w:ind w:left="0" w:firstLine="709"/>
        <w:jc w:val="both"/>
      </w:pPr>
      <w:r w:rsidRPr="0090176D">
        <w:t>Переломы ребер (при непрямом массаже сердца)</w:t>
      </w:r>
    </w:p>
    <w:p w:rsidR="0050305F" w:rsidRPr="0090176D" w:rsidRDefault="0050305F" w:rsidP="00477A09">
      <w:pPr>
        <w:pStyle w:val="a6"/>
        <w:numPr>
          <w:ilvl w:val="0"/>
          <w:numId w:val="7"/>
        </w:numPr>
        <w:spacing w:line="360" w:lineRule="auto"/>
        <w:ind w:left="0" w:firstLine="709"/>
        <w:jc w:val="both"/>
      </w:pPr>
      <w:r w:rsidRPr="0090176D">
        <w:t>Аспирация (рвотные массы, слизь, западание языка и др.).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  <w:rPr>
          <w:b/>
          <w:bCs/>
          <w:i/>
          <w:iCs/>
          <w:u w:val="single"/>
        </w:rPr>
      </w:pPr>
      <w:r w:rsidRPr="0090176D">
        <w:rPr>
          <w:b/>
          <w:bCs/>
          <w:i/>
          <w:iCs/>
          <w:u w:val="single"/>
        </w:rPr>
        <w:t>Осложнения при выполнении некоторых манипуляций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а) Для профилактики воздушной эмболии соблюдение правил в/в инъекций и вливаний (наличие пузырьков воздуха);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б) Перед введением лекарства уточнение наличия аллергических реакций на вводимый препарат с занесением в карту вызова;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в) Правильный выбор места инъекции и совместимости препаратов;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г) При остановке кровотечений правильное наложение жгута с пометкой времени наложения.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В моей практике подобных осложнений не было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В</w:t>
      </w:r>
      <w:r w:rsidR="001E7BB4" w:rsidRPr="0090176D">
        <w:t xml:space="preserve"> </w:t>
      </w:r>
      <w:r w:rsidRPr="0090176D">
        <w:t>работе я придерживаюсь инструктивных документов, регламентирующих деятельность специалиста.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 xml:space="preserve">Приказ № 100 Министерства здравоохранения Российской Федерации от 26.03.1999 г. о совершенствовании организации скорой медицинской помощи населению Российской Федерации, включающий в себя положение о: 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а) организации деятельности скорой помощи;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б) организации деятельности подстанции;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в) организации деятельности выездной бригады;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г) положение о главном враче;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д) положение о зам. главного врача;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е) положение о старшем враче;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ж) положение о фельдшерах и врачах выездных бригад;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з) перечень оснащения бригад скорой помощи и т.д.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В работе я стараюсь заинтересовать младший медицинский персонал, учащихся медицинского училища, которые ежегодно проходят практику в ОСМП, молодых специалистов, стараюсь делиться знаниями и опытом, который я получила в ОСМП, рассказывать о сложной, но, на мой взгляд, очень интересной работе выездных бригад скорой помощи, оказании неотложной помощи больным и пострадавшим проводя с ними тематические беседы по отдельным заболеваниям.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Не исключено, что за время работы у меня были недостатки как личные, так и профессиональные, которые я стараюсь исправить при помощи сотрудников, чтения медицинской литературы, консультациями у врачей специалистов, много лет работающих в ОСМП, и в стационарах. Обсуждали в ОСМП наиболее интересные, с профессиональной точки зрения, вызова с коллегами по работе.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Еженедельно на планерках проводятся занятия по разбору дефектуры документации, практические и теоретические занятия. Работая в ОСМП постоянно приходится сталкиваться с правилами асептики и антисептики согласно приказа.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176D">
        <w:rPr>
          <w:b/>
          <w:bCs/>
          <w:sz w:val="28"/>
          <w:szCs w:val="28"/>
        </w:rPr>
        <w:t>В своей работе я руководствуюсь следующими приказами: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0176D">
        <w:rPr>
          <w:b/>
          <w:bCs/>
          <w:i/>
          <w:iCs/>
          <w:sz w:val="28"/>
          <w:szCs w:val="28"/>
        </w:rPr>
        <w:t>№ 100 от 26.06.99</w:t>
      </w:r>
      <w:r w:rsidRPr="0090176D">
        <w:rPr>
          <w:i/>
          <w:iCs/>
          <w:sz w:val="28"/>
          <w:szCs w:val="28"/>
        </w:rPr>
        <w:t xml:space="preserve"> «О совершенстве организаций»; СМП насл. РФ»;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0176D">
        <w:rPr>
          <w:b/>
          <w:bCs/>
          <w:i/>
          <w:iCs/>
          <w:sz w:val="28"/>
          <w:szCs w:val="28"/>
        </w:rPr>
        <w:t>№ 179 от 01.11.04г</w:t>
      </w:r>
      <w:r w:rsidRPr="0090176D">
        <w:rPr>
          <w:i/>
          <w:iCs/>
          <w:sz w:val="28"/>
          <w:szCs w:val="28"/>
        </w:rPr>
        <w:t>. «Об утверждении порядка оказания СМП»;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0176D">
        <w:rPr>
          <w:b/>
          <w:bCs/>
          <w:i/>
          <w:iCs/>
          <w:sz w:val="28"/>
          <w:szCs w:val="28"/>
        </w:rPr>
        <w:t xml:space="preserve">№ 1152-01 от 9.11.81 </w:t>
      </w:r>
      <w:r w:rsidRPr="0090176D">
        <w:rPr>
          <w:i/>
          <w:iCs/>
          <w:sz w:val="28"/>
          <w:szCs w:val="28"/>
        </w:rPr>
        <w:t>«О специфической профилактике столбняка»;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0176D">
        <w:rPr>
          <w:b/>
          <w:bCs/>
          <w:i/>
          <w:iCs/>
          <w:sz w:val="28"/>
          <w:szCs w:val="28"/>
        </w:rPr>
        <w:t xml:space="preserve">№ 408 от 12.07.78 </w:t>
      </w:r>
      <w:r w:rsidRPr="0090176D">
        <w:rPr>
          <w:i/>
          <w:iCs/>
          <w:sz w:val="28"/>
          <w:szCs w:val="28"/>
        </w:rPr>
        <w:t>«о мерах по снижению заболеваемости вирусным гепатитом в стране»;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0176D">
        <w:rPr>
          <w:b/>
          <w:bCs/>
          <w:i/>
          <w:iCs/>
          <w:sz w:val="28"/>
          <w:szCs w:val="28"/>
        </w:rPr>
        <w:t xml:space="preserve">№ 342 от 26.11.98 </w:t>
      </w:r>
      <w:r w:rsidRPr="0090176D">
        <w:rPr>
          <w:i/>
          <w:iCs/>
          <w:sz w:val="28"/>
          <w:szCs w:val="28"/>
        </w:rPr>
        <w:t>«О мерах профилактики сыпного тифа»;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0176D">
        <w:rPr>
          <w:b/>
          <w:bCs/>
          <w:i/>
          <w:iCs/>
          <w:sz w:val="28"/>
          <w:szCs w:val="28"/>
        </w:rPr>
        <w:t>№ 720 ОСТ-42-21-2-85</w:t>
      </w:r>
      <w:r w:rsidRPr="0090176D">
        <w:rPr>
          <w:i/>
          <w:iCs/>
          <w:sz w:val="28"/>
          <w:szCs w:val="28"/>
        </w:rPr>
        <w:t xml:space="preserve"> «Основной нормативный документ,</w:t>
      </w:r>
      <w:r w:rsidRPr="0090176D">
        <w:rPr>
          <w:sz w:val="28"/>
          <w:szCs w:val="28"/>
        </w:rPr>
        <w:t xml:space="preserve"> </w:t>
      </w:r>
      <w:r w:rsidRPr="0090176D">
        <w:rPr>
          <w:i/>
          <w:iCs/>
          <w:sz w:val="28"/>
          <w:szCs w:val="28"/>
        </w:rPr>
        <w:t>отражающий вопросы стерилизации»;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0176D">
        <w:rPr>
          <w:b/>
          <w:bCs/>
          <w:i/>
          <w:iCs/>
          <w:sz w:val="28"/>
          <w:szCs w:val="28"/>
        </w:rPr>
        <w:t>№ 25 от 25.01.95</w:t>
      </w:r>
      <w:r w:rsidRPr="0090176D">
        <w:rPr>
          <w:i/>
          <w:iCs/>
          <w:sz w:val="28"/>
          <w:szCs w:val="28"/>
        </w:rPr>
        <w:t xml:space="preserve"> «О мерах по улучшению мед.помощи б-м с нарушением мозгового к/обращения»;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0176D">
        <w:rPr>
          <w:b/>
          <w:bCs/>
          <w:i/>
          <w:iCs/>
          <w:sz w:val="28"/>
          <w:szCs w:val="28"/>
        </w:rPr>
        <w:t xml:space="preserve">№ 295 от 30.10.95 </w:t>
      </w:r>
      <w:r w:rsidRPr="0090176D">
        <w:rPr>
          <w:i/>
          <w:iCs/>
          <w:sz w:val="28"/>
          <w:szCs w:val="28"/>
        </w:rPr>
        <w:t>«О внедрении в действие правил мед. освидетельствования на ВИЧ-подлежащих контингентов»;</w:t>
      </w:r>
    </w:p>
    <w:p w:rsidR="0050305F" w:rsidRPr="0090176D" w:rsidRDefault="0050305F" w:rsidP="00477A0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0176D">
        <w:rPr>
          <w:b/>
          <w:bCs/>
          <w:i/>
          <w:iCs/>
          <w:sz w:val="28"/>
          <w:szCs w:val="28"/>
        </w:rPr>
        <w:t>№ 109 от 21.03.88</w:t>
      </w:r>
      <w:r w:rsidRPr="0090176D">
        <w:rPr>
          <w:i/>
          <w:iCs/>
          <w:sz w:val="28"/>
          <w:szCs w:val="28"/>
        </w:rPr>
        <w:t xml:space="preserve"> «О совершенствовании противотуберкулезной помощи в стране».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  <w:rPr>
          <w:i/>
          <w:iCs/>
        </w:rPr>
      </w:pPr>
      <w:r w:rsidRPr="0090176D">
        <w:rPr>
          <w:i/>
          <w:iCs/>
        </w:rPr>
        <w:t>Федеральный закон РФ о санитарно-эпидемиологическом благополучии 52-Ф3 от 30.03.99г.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В настоящее время мы работаем одноразовым инструментарием и одноразовыми шприцами, которые после использования обрабатываются: в5 % растворе хлорамина и утилизируются.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ДЕОНТОЛОГИЯ - комплекс юридических, профессиональных и моральных обязанностей и правил поведения</w:t>
      </w:r>
      <w:r w:rsidR="001E7BB4" w:rsidRPr="0090176D">
        <w:t xml:space="preserve"> </w:t>
      </w:r>
      <w:r w:rsidRPr="0090176D">
        <w:t>врача или фельдшера по отношению к больному, его родным</w:t>
      </w:r>
      <w:r w:rsidR="001E7BB4" w:rsidRPr="0090176D">
        <w:t xml:space="preserve"> </w:t>
      </w:r>
      <w:r w:rsidRPr="0090176D">
        <w:t>и близким, коллегам. Это учение о долге врача перед больным и его родственниками. На его основе определяются взаимоотношения между работниками.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Работу фельдшера «скорой помощи» в полном объеме и безошибочно может выполнить только прекрасно и всесторонне подготовленный</w:t>
      </w:r>
      <w:r w:rsidR="001E7BB4" w:rsidRPr="0090176D">
        <w:t xml:space="preserve"> </w:t>
      </w:r>
      <w:r w:rsidRPr="0090176D">
        <w:t>фельдшер, которому должны быть присущи качества: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Крепкое здоровье, высокоорганизованная, уравновешенная нервная система, достаточно крепкая физическая сила и психологическая выносливость, наблюдательность;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Особая профессиональная наблюдательность;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Высокое чувство оптимизма, которое основывается на достаточно богатом практическом опыте</w:t>
      </w:r>
      <w:r w:rsidR="001E7BB4" w:rsidRPr="0090176D">
        <w:t xml:space="preserve"> </w:t>
      </w:r>
      <w:r w:rsidRPr="0090176D">
        <w:t>и хорошем знании своей специальности;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Умение сохранить спокойствие, собранность и постоянную готовность к решению новых задач по диагностике и лечению неотложных патологических состояний у больных и пострадавших;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Высокая профессиональная подготовленность: знание всех неотложных состояний, которые могут встретиться на догоспитальном этапе, принципов и приемов их распознавания, способность быстро, и квалифицировано проводить экстренные лечебные мероприятия;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Умение быстро входить в контакт с любым больным и его родственниками, несмотря на наличие у пациента тяжелого заболевания;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Способность понять больного, вселить в него веру в выздоровление, рассеять его сомнения и опасения, поддержат</w:t>
      </w:r>
      <w:r w:rsidR="00E8378C" w:rsidRPr="0090176D">
        <w:t>ь его при любых обстоятельствах;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Глубокое знание профессиональной подготовки своих коллег.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Перечисленные особенности, характеризующие фельдшера «скорой помощи» не могут полностью отражать его повседневный труд. Работа постоянно связана с обследованием и лечением большого числа больных. Отсюда самое главное в деятельности – завоевать доверие пациента. Фельдшеру всегда следует быть спокойным, вежливым, избегать высокомерия и торопливости. Больной же, в свою очередь, будет доверять, если поверит в его искренность, добросовестность, убедится в компетентности. Фельдшер «скорой помощи» обязан обращать внимание на отношение между членами бригады. Между ними должны быть нормальные товарищеские отношения, которые строятся на взаимном уважении и поддержании авторитета друг друга, товарищеской взаимопомощи.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Фельдшер «скорой помощи» не должен приходить в отчаяние даже в самой неблагоприятной обстановке. Опираясь на профессиональную подготовку, он может найти правильный выход</w:t>
      </w:r>
      <w:r w:rsidR="00EF5EC3" w:rsidRPr="0090176D">
        <w:t xml:space="preserve"> из самых сложных обстоятельств.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В процессе обслуживания вызовов мною проводятся беседы на медицинские темы в каждом</w:t>
      </w:r>
      <w:r w:rsidR="001E7BB4" w:rsidRPr="0090176D">
        <w:t xml:space="preserve"> </w:t>
      </w:r>
      <w:r w:rsidRPr="0090176D">
        <w:t xml:space="preserve">конкретном случае, даю рекомендации по уходу за больным, по режиму и лечению, а так же мероприятия по профилактике заболеваний. Выпустил сан бюллетень на тему «Профилактика острых респираторно – вирусных инфекций». Постоянно повышаю свои теоретические знания и практические знания. </w:t>
      </w:r>
    </w:p>
    <w:p w:rsidR="0050305F" w:rsidRPr="0090176D" w:rsidRDefault="0050305F" w:rsidP="00477A09">
      <w:pPr>
        <w:pStyle w:val="31"/>
        <w:spacing w:line="360" w:lineRule="auto"/>
        <w:ind w:firstLine="709"/>
      </w:pPr>
      <w:r w:rsidRPr="0090176D">
        <w:t xml:space="preserve">Санитарно-просветительная работа является неотъемлемой частью нашей работы. Эта работа проводится предметно в каждом конкретном случае по мере поступления вызовов и обращаемости амбулаторных больных. Диспетчерская служба и сотрудники линейных бригад объясняют больным сущность их заболеваний, дают рекомендации по диете, режиму и лечению заболевании, а так же основных профилактических мероприятий. Советы и рекомендации даются также старшими врачами и по телефону. </w:t>
      </w:r>
    </w:p>
    <w:p w:rsidR="0050305F" w:rsidRPr="0090176D" w:rsidRDefault="0040380D" w:rsidP="00477A09">
      <w:pPr>
        <w:pStyle w:val="a6"/>
        <w:spacing w:line="360" w:lineRule="auto"/>
        <w:ind w:firstLine="709"/>
        <w:jc w:val="both"/>
      </w:pPr>
      <w:r w:rsidRPr="0090176D">
        <w:t>В течение 2007</w:t>
      </w:r>
      <w:r w:rsidR="0050305F" w:rsidRPr="0090176D">
        <w:t>г. коллектив, руководствуясь «Правилами вызова скорой помощи при угрожающих жизни состояниях для населения г. Шахты», кропотливо работал по улучшению организации медицинской помощи на основании Приказа №489 МЗ РФ от 05.08.85г. и Приказа №100 МЗ России от 26.03.99г. «О состоянии и мерах по дальнейшему развитию и совершенствованию скорой и неотложной помощи населению области».</w:t>
      </w:r>
    </w:p>
    <w:p w:rsidR="0050305F" w:rsidRPr="0090176D" w:rsidRDefault="0040380D" w:rsidP="00477A09">
      <w:pPr>
        <w:pStyle w:val="a6"/>
        <w:spacing w:line="360" w:lineRule="auto"/>
        <w:ind w:firstLine="709"/>
        <w:jc w:val="both"/>
      </w:pPr>
      <w:r w:rsidRPr="0090176D">
        <w:t>Проведены в 2007</w:t>
      </w:r>
      <w:r w:rsidR="0050305F" w:rsidRPr="0090176D">
        <w:t xml:space="preserve">г. запланированные практические и теоретические занятия по оказанию скорой и неотложной помощи на догоспитальном этапе. 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Силами мед. персонала станции скорой медицинской помощи совместно с узкими специалистами и зав. отделениями больниц г. Шахты провели 50 теоретических</w:t>
      </w:r>
      <w:r w:rsidR="001E7BB4" w:rsidRPr="0090176D">
        <w:t xml:space="preserve"> </w:t>
      </w:r>
      <w:r w:rsidRPr="0090176D">
        <w:t xml:space="preserve">занятия. 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Еженедельно по пятницам фельдшерами и врачами</w:t>
      </w:r>
      <w:r w:rsidR="001E7BB4" w:rsidRPr="0090176D">
        <w:t xml:space="preserve"> </w:t>
      </w:r>
      <w:r w:rsidRPr="0090176D">
        <w:t>проводятся практические занятия по разбору допущенной дефектуры с использованием медицинской аппаратуры, методических разработок. Занятия проводились группами по 15-20 человек с использованием дыхательной аппаратуры, дефибрилятора, кардиографа, отрабатывали</w:t>
      </w:r>
      <w:r w:rsidR="001E7BB4" w:rsidRPr="0090176D">
        <w:t xml:space="preserve"> </w:t>
      </w:r>
      <w:r w:rsidRPr="0090176D">
        <w:t xml:space="preserve">технику искусственного массажа сердца, искусственной вентиляции лёгких, накладывали жгуты при имитированных кровотечениях, технику накладывания транспортных шин и т.д. Всего провели 52 практических занятия. </w:t>
      </w:r>
    </w:p>
    <w:p w:rsidR="0050305F" w:rsidRPr="0090176D" w:rsidRDefault="0050305F" w:rsidP="00477A09">
      <w:pPr>
        <w:pStyle w:val="a6"/>
        <w:spacing w:line="360" w:lineRule="auto"/>
        <w:ind w:firstLine="709"/>
        <w:jc w:val="both"/>
      </w:pPr>
      <w:r w:rsidRPr="0090176D">
        <w:t>Заместитель главного врача по СП с сотрудниками</w:t>
      </w:r>
      <w:r w:rsidR="001E7BB4" w:rsidRPr="0090176D">
        <w:t xml:space="preserve"> </w:t>
      </w:r>
      <w:r w:rsidRPr="0090176D">
        <w:t>скорой помощи посетили 20 конференций на базе ШГБ-1, ШГБ-2.</w:t>
      </w:r>
    </w:p>
    <w:p w:rsidR="0050305F" w:rsidRPr="0090176D" w:rsidRDefault="0050305F" w:rsidP="00477A09">
      <w:pPr>
        <w:pStyle w:val="31"/>
        <w:tabs>
          <w:tab w:val="left" w:pos="993"/>
        </w:tabs>
        <w:spacing w:line="360" w:lineRule="auto"/>
        <w:ind w:firstLine="709"/>
      </w:pPr>
      <w:r w:rsidRPr="0090176D">
        <w:t>Работу М</w:t>
      </w:r>
      <w:r w:rsidR="0040380D" w:rsidRPr="0090176D">
        <w:t>П за 2007</w:t>
      </w:r>
      <w:r w:rsidRPr="0090176D">
        <w:t>г. можно считать удовлетворительной, однако оставляет желать лучшего работу СП по показателям: уменьшение безрезультатных вызовов, уменьшение обслуживания непрофильных вызовов, уменьшение смертности в присутствии бригады, улучшение показателей своевременности оказания медицинской помощи населению.</w:t>
      </w:r>
    </w:p>
    <w:p w:rsidR="0050305F" w:rsidRPr="0090176D" w:rsidRDefault="0050305F" w:rsidP="00477A09">
      <w:pPr>
        <w:pStyle w:val="31"/>
        <w:tabs>
          <w:tab w:val="left" w:pos="993"/>
        </w:tabs>
        <w:spacing w:line="360" w:lineRule="auto"/>
        <w:ind w:firstLine="709"/>
      </w:pPr>
      <w:r w:rsidRPr="0090176D">
        <w:t>Для нормальной работы СП необходимо по возможности радиофицировать машины новыми рациями, улучшить финансирование на приобретение медикаментов, перевязочного материала, оборудования, ходатайствовать перед администрацией города об улучшении качества дорог (т.к. это особенно в зимнее время мешает работе автотранспорта, что влияет на своевременность оказания медицинской помощи населению).</w:t>
      </w:r>
    </w:p>
    <w:p w:rsidR="0040380D" w:rsidRPr="0090176D" w:rsidRDefault="0040380D" w:rsidP="00477A09">
      <w:pPr>
        <w:pStyle w:val="31"/>
        <w:tabs>
          <w:tab w:val="left" w:pos="993"/>
        </w:tabs>
        <w:spacing w:line="360" w:lineRule="auto"/>
        <w:ind w:firstLine="709"/>
      </w:pPr>
      <w:r w:rsidRPr="0090176D">
        <w:t>Полученные в ноябре 2007 года новые санитарные автомобили «</w:t>
      </w:r>
      <w:r w:rsidR="00830B6C" w:rsidRPr="0090176D">
        <w:t>Газель» в количестве 24 единиц</w:t>
      </w:r>
    </w:p>
    <w:p w:rsidR="001E7BB4" w:rsidRPr="0090176D" w:rsidRDefault="0050305F" w:rsidP="00CE5461">
      <w:pPr>
        <w:pStyle w:val="31"/>
        <w:tabs>
          <w:tab w:val="left" w:pos="993"/>
        </w:tabs>
        <w:spacing w:line="360" w:lineRule="auto"/>
        <w:ind w:firstLine="709"/>
      </w:pPr>
      <w:r w:rsidRPr="0090176D">
        <w:t>Скорая помощь призвана оказывать первую помощь на догоспитальном этапе при различных, угрожающих жизни состояниях, таких как: поражение электрическим током, кровотечениях, ожогах, потерях сознания, травмах различной степени тяжести, ДТП и др.</w:t>
      </w:r>
      <w:bookmarkStart w:id="0" w:name="_GoBack"/>
      <w:bookmarkEnd w:id="0"/>
    </w:p>
    <w:sectPr w:rsidR="001E7BB4" w:rsidRPr="0090176D" w:rsidSect="00CF4667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C0" w:rsidRDefault="00E354C0">
      <w:r>
        <w:separator/>
      </w:r>
    </w:p>
  </w:endnote>
  <w:endnote w:type="continuationSeparator" w:id="0">
    <w:p w:rsidR="00E354C0" w:rsidRDefault="00E3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C0" w:rsidRDefault="00E354C0">
      <w:r>
        <w:separator/>
      </w:r>
    </w:p>
  </w:footnote>
  <w:footnote w:type="continuationSeparator" w:id="0">
    <w:p w:rsidR="00E354C0" w:rsidRDefault="00E3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02EA"/>
    <w:multiLevelType w:val="singleLevel"/>
    <w:tmpl w:val="F028BA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55D48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913426"/>
    <w:multiLevelType w:val="singleLevel"/>
    <w:tmpl w:val="BA4EE4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3E4E70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1130916"/>
    <w:multiLevelType w:val="singleLevel"/>
    <w:tmpl w:val="8A880E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5143A2A"/>
    <w:multiLevelType w:val="multilevel"/>
    <w:tmpl w:val="02B08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DFB3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2557A32"/>
    <w:multiLevelType w:val="singleLevel"/>
    <w:tmpl w:val="4BF8E0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FF64A8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340"/>
    <w:rsid w:val="00092E77"/>
    <w:rsid w:val="000F5DCB"/>
    <w:rsid w:val="001C5EFE"/>
    <w:rsid w:val="001E7BB4"/>
    <w:rsid w:val="001F2C48"/>
    <w:rsid w:val="00212BDE"/>
    <w:rsid w:val="00231CF7"/>
    <w:rsid w:val="002B0F29"/>
    <w:rsid w:val="0040380D"/>
    <w:rsid w:val="00440BA2"/>
    <w:rsid w:val="00463CCB"/>
    <w:rsid w:val="00477A09"/>
    <w:rsid w:val="0050305F"/>
    <w:rsid w:val="00576361"/>
    <w:rsid w:val="006D1046"/>
    <w:rsid w:val="006E302D"/>
    <w:rsid w:val="00814E09"/>
    <w:rsid w:val="00830B6C"/>
    <w:rsid w:val="00841B03"/>
    <w:rsid w:val="00875340"/>
    <w:rsid w:val="0090176D"/>
    <w:rsid w:val="00C861D1"/>
    <w:rsid w:val="00CE5461"/>
    <w:rsid w:val="00CF1EBE"/>
    <w:rsid w:val="00CF4667"/>
    <w:rsid w:val="00D94C26"/>
    <w:rsid w:val="00E31258"/>
    <w:rsid w:val="00E354C0"/>
    <w:rsid w:val="00E8378C"/>
    <w:rsid w:val="00EF5EC3"/>
    <w:rsid w:val="00F50DC6"/>
    <w:rsid w:val="00F7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D949E6B-31D9-4D2D-888E-61C34D3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styleId="a8">
    <w:name w:val="line number"/>
    <w:uiPriority w:val="99"/>
  </w:style>
  <w:style w:type="paragraph" w:styleId="a9">
    <w:name w:val="Body Text Indent"/>
    <w:basedOn w:val="a"/>
    <w:link w:val="aa"/>
    <w:uiPriority w:val="99"/>
    <w:pPr>
      <w:ind w:left="360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left="284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1C5E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Я, Киселевская Татьяна Вячеславовна, работаю в ОСМП г</vt:lpstr>
    </vt:vector>
  </TitlesOfParts>
  <Company> </Company>
  <LinksUpToDate>false</LinksUpToDate>
  <CharactersWithSpaces>17603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Я, Киселевская Татьяна Вячеславовна, работаю в ОСМП г</dc:title>
  <dc:subject/>
  <dc:creator>Dima</dc:creator>
  <cp:keywords/>
  <dc:description/>
  <cp:lastModifiedBy>admin</cp:lastModifiedBy>
  <cp:revision>2</cp:revision>
  <cp:lastPrinted>2006-03-17T16:25:00Z</cp:lastPrinted>
  <dcterms:created xsi:type="dcterms:W3CDTF">2014-02-25T07:57:00Z</dcterms:created>
  <dcterms:modified xsi:type="dcterms:W3CDTF">2014-02-25T07:57:00Z</dcterms:modified>
</cp:coreProperties>
</file>