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843" w:rsidRPr="00894A3B" w:rsidRDefault="00BD7843" w:rsidP="00C74765">
      <w:pPr>
        <w:pStyle w:val="FR1"/>
        <w:spacing w:before="0" w:line="360" w:lineRule="auto"/>
        <w:ind w:left="0" w:right="0" w:firstLine="709"/>
        <w:rPr>
          <w:rFonts w:ascii="Times New Roman" w:hAnsi="Times New Roman" w:cs="Times New Roman"/>
          <w:b w:val="0"/>
          <w:bCs w:val="0"/>
          <w:sz w:val="28"/>
          <w:szCs w:val="28"/>
        </w:rPr>
      </w:pPr>
      <w:r w:rsidRPr="00894A3B">
        <w:rPr>
          <w:rFonts w:ascii="Times New Roman" w:hAnsi="Times New Roman" w:cs="Times New Roman"/>
          <w:b w:val="0"/>
          <w:bCs w:val="0"/>
          <w:sz w:val="28"/>
          <w:szCs w:val="28"/>
        </w:rPr>
        <w:t>Учреждение образования</w:t>
      </w:r>
    </w:p>
    <w:p w:rsidR="00BD7843" w:rsidRPr="00894A3B" w:rsidRDefault="00BD7843" w:rsidP="00C74765">
      <w:pPr>
        <w:pStyle w:val="FR1"/>
        <w:spacing w:before="0" w:line="360" w:lineRule="auto"/>
        <w:ind w:left="0" w:right="0" w:firstLine="709"/>
        <w:rPr>
          <w:rFonts w:ascii="Times New Roman" w:hAnsi="Times New Roman" w:cs="Times New Roman"/>
          <w:b w:val="0"/>
          <w:bCs w:val="0"/>
          <w:sz w:val="28"/>
          <w:szCs w:val="28"/>
        </w:rPr>
      </w:pPr>
      <w:r w:rsidRPr="00894A3B">
        <w:rPr>
          <w:rFonts w:ascii="Times New Roman" w:hAnsi="Times New Roman" w:cs="Times New Roman"/>
          <w:b w:val="0"/>
          <w:bCs w:val="0"/>
          <w:sz w:val="28"/>
          <w:szCs w:val="28"/>
        </w:rPr>
        <w:t>«БЕЛОРУССКИЙ ГОСУДАРСТВЕННЫЙ ТЕХНОЛОГИЧЕСКИЙ УНИВЕРСИТЕТ»</w:t>
      </w:r>
    </w:p>
    <w:p w:rsidR="00BD7843" w:rsidRPr="00894A3B" w:rsidRDefault="00BD7843" w:rsidP="00C74765">
      <w:pPr>
        <w:pStyle w:val="FR1"/>
        <w:spacing w:before="0" w:line="360" w:lineRule="auto"/>
        <w:ind w:left="0" w:right="0" w:firstLine="709"/>
        <w:rPr>
          <w:rFonts w:ascii="Times New Roman" w:hAnsi="Times New Roman" w:cs="Times New Roman"/>
          <w:b w:val="0"/>
          <w:bCs w:val="0"/>
          <w:sz w:val="28"/>
          <w:szCs w:val="28"/>
        </w:rPr>
      </w:pPr>
    </w:p>
    <w:p w:rsidR="00BD7843" w:rsidRPr="00894A3B" w:rsidRDefault="00BD7843" w:rsidP="00C74765">
      <w:pPr>
        <w:pStyle w:val="FR1"/>
        <w:spacing w:before="0" w:line="360" w:lineRule="auto"/>
        <w:ind w:left="0" w:right="0" w:firstLine="709"/>
        <w:rPr>
          <w:rFonts w:ascii="Times New Roman" w:hAnsi="Times New Roman" w:cs="Times New Roman"/>
          <w:b w:val="0"/>
          <w:bCs w:val="0"/>
          <w:sz w:val="28"/>
          <w:szCs w:val="28"/>
        </w:rPr>
      </w:pPr>
    </w:p>
    <w:p w:rsidR="00BD7843" w:rsidRPr="00894A3B" w:rsidRDefault="00BD7843" w:rsidP="00C74765">
      <w:pPr>
        <w:pStyle w:val="FR1"/>
        <w:spacing w:before="0" w:line="360" w:lineRule="auto"/>
        <w:ind w:left="0" w:right="0" w:firstLine="709"/>
        <w:rPr>
          <w:rFonts w:ascii="Times New Roman" w:hAnsi="Times New Roman" w:cs="Times New Roman"/>
          <w:b w:val="0"/>
          <w:bCs w:val="0"/>
          <w:sz w:val="28"/>
          <w:szCs w:val="28"/>
        </w:rPr>
      </w:pPr>
    </w:p>
    <w:p w:rsidR="00BD7843" w:rsidRPr="00894A3B" w:rsidRDefault="00BD7843" w:rsidP="00C74765">
      <w:pPr>
        <w:pStyle w:val="FR1"/>
        <w:spacing w:before="0" w:line="360" w:lineRule="auto"/>
        <w:ind w:left="0" w:right="0" w:firstLine="709"/>
        <w:rPr>
          <w:rFonts w:ascii="Times New Roman" w:hAnsi="Times New Roman" w:cs="Times New Roman"/>
          <w:b w:val="0"/>
          <w:bCs w:val="0"/>
          <w:sz w:val="28"/>
          <w:szCs w:val="28"/>
        </w:rPr>
      </w:pPr>
    </w:p>
    <w:p w:rsidR="00BD7843" w:rsidRPr="00894A3B" w:rsidRDefault="00BD7843" w:rsidP="00C74765">
      <w:pPr>
        <w:pStyle w:val="FR1"/>
        <w:spacing w:before="0" w:line="360" w:lineRule="auto"/>
        <w:ind w:left="0" w:right="0" w:firstLine="709"/>
        <w:rPr>
          <w:rFonts w:ascii="Times New Roman" w:hAnsi="Times New Roman" w:cs="Times New Roman"/>
          <w:b w:val="0"/>
          <w:bCs w:val="0"/>
          <w:sz w:val="28"/>
          <w:szCs w:val="28"/>
        </w:rPr>
      </w:pPr>
    </w:p>
    <w:p w:rsidR="00BD7843" w:rsidRPr="00894A3B" w:rsidRDefault="00BD7843" w:rsidP="00C74765">
      <w:pPr>
        <w:widowControl w:val="0"/>
        <w:autoSpaceDE w:val="0"/>
        <w:autoSpaceDN w:val="0"/>
        <w:adjustRightInd w:val="0"/>
        <w:spacing w:line="360" w:lineRule="auto"/>
        <w:ind w:firstLine="709"/>
        <w:jc w:val="center"/>
        <w:rPr>
          <w:sz w:val="28"/>
          <w:szCs w:val="28"/>
        </w:rPr>
      </w:pPr>
      <w:r w:rsidRPr="00894A3B">
        <w:rPr>
          <w:sz w:val="28"/>
          <w:szCs w:val="28"/>
        </w:rPr>
        <w:t>Кафедра экономики и управления на предприятиях</w:t>
      </w:r>
    </w:p>
    <w:p w:rsidR="00BD7843" w:rsidRPr="00894A3B" w:rsidRDefault="00BD7843" w:rsidP="00C74765">
      <w:pPr>
        <w:widowControl w:val="0"/>
        <w:autoSpaceDE w:val="0"/>
        <w:autoSpaceDN w:val="0"/>
        <w:adjustRightInd w:val="0"/>
        <w:spacing w:line="360" w:lineRule="auto"/>
        <w:ind w:firstLine="709"/>
        <w:jc w:val="center"/>
        <w:rPr>
          <w:sz w:val="28"/>
          <w:szCs w:val="28"/>
        </w:rPr>
      </w:pPr>
      <w:r w:rsidRPr="00894A3B">
        <w:rPr>
          <w:sz w:val="28"/>
          <w:szCs w:val="28"/>
        </w:rPr>
        <w:t>химико-лесного комплекса</w:t>
      </w:r>
    </w:p>
    <w:p w:rsidR="00BD7843" w:rsidRPr="00894A3B" w:rsidRDefault="00BD7843" w:rsidP="00C74765">
      <w:pPr>
        <w:widowControl w:val="0"/>
        <w:autoSpaceDE w:val="0"/>
        <w:autoSpaceDN w:val="0"/>
        <w:adjustRightInd w:val="0"/>
        <w:spacing w:line="360" w:lineRule="auto"/>
        <w:ind w:firstLine="709"/>
        <w:jc w:val="center"/>
        <w:rPr>
          <w:sz w:val="28"/>
          <w:szCs w:val="28"/>
        </w:rPr>
      </w:pPr>
    </w:p>
    <w:p w:rsidR="00BD7843" w:rsidRPr="00894A3B" w:rsidRDefault="00BD7843" w:rsidP="00C74765">
      <w:pPr>
        <w:widowControl w:val="0"/>
        <w:autoSpaceDE w:val="0"/>
        <w:autoSpaceDN w:val="0"/>
        <w:adjustRightInd w:val="0"/>
        <w:spacing w:line="360" w:lineRule="auto"/>
        <w:ind w:firstLine="709"/>
        <w:jc w:val="center"/>
        <w:rPr>
          <w:sz w:val="28"/>
          <w:szCs w:val="28"/>
        </w:rPr>
      </w:pPr>
    </w:p>
    <w:p w:rsidR="00BD7843" w:rsidRPr="00894A3B" w:rsidRDefault="00BD7843" w:rsidP="00C74765">
      <w:pPr>
        <w:widowControl w:val="0"/>
        <w:autoSpaceDE w:val="0"/>
        <w:autoSpaceDN w:val="0"/>
        <w:adjustRightInd w:val="0"/>
        <w:spacing w:line="360" w:lineRule="auto"/>
        <w:ind w:firstLine="709"/>
        <w:jc w:val="center"/>
        <w:rPr>
          <w:sz w:val="28"/>
          <w:szCs w:val="28"/>
        </w:rPr>
      </w:pPr>
    </w:p>
    <w:p w:rsidR="00BD7843" w:rsidRPr="00894A3B" w:rsidRDefault="00BD7843" w:rsidP="00BD7843">
      <w:pPr>
        <w:widowControl w:val="0"/>
        <w:autoSpaceDE w:val="0"/>
        <w:autoSpaceDN w:val="0"/>
        <w:adjustRightInd w:val="0"/>
        <w:spacing w:line="360" w:lineRule="auto"/>
        <w:ind w:firstLine="709"/>
        <w:jc w:val="both"/>
        <w:rPr>
          <w:sz w:val="28"/>
          <w:szCs w:val="28"/>
        </w:rPr>
      </w:pPr>
    </w:p>
    <w:p w:rsidR="00BD7843" w:rsidRPr="00894A3B" w:rsidRDefault="00BD7843" w:rsidP="00BD7843">
      <w:pPr>
        <w:widowControl w:val="0"/>
        <w:autoSpaceDE w:val="0"/>
        <w:autoSpaceDN w:val="0"/>
        <w:adjustRightInd w:val="0"/>
        <w:spacing w:line="360" w:lineRule="auto"/>
        <w:ind w:firstLine="709"/>
        <w:jc w:val="both"/>
        <w:rPr>
          <w:sz w:val="28"/>
          <w:szCs w:val="28"/>
        </w:rPr>
      </w:pPr>
    </w:p>
    <w:p w:rsidR="00BD7843" w:rsidRPr="00894A3B" w:rsidRDefault="00BD7843" w:rsidP="00C74765">
      <w:pPr>
        <w:pStyle w:val="FR1"/>
        <w:spacing w:before="0" w:line="360" w:lineRule="auto"/>
        <w:ind w:left="0" w:right="0" w:firstLine="709"/>
        <w:rPr>
          <w:rFonts w:ascii="Times New Roman" w:hAnsi="Times New Roman" w:cs="Times New Roman"/>
          <w:sz w:val="28"/>
          <w:szCs w:val="28"/>
        </w:rPr>
      </w:pPr>
      <w:r w:rsidRPr="00894A3B">
        <w:rPr>
          <w:rFonts w:ascii="Times New Roman" w:hAnsi="Times New Roman" w:cs="Times New Roman"/>
          <w:sz w:val="28"/>
          <w:szCs w:val="28"/>
        </w:rPr>
        <w:t>КУРСОВАЯ РАБОТА</w:t>
      </w:r>
    </w:p>
    <w:p w:rsidR="00BD7843" w:rsidRPr="00894A3B" w:rsidRDefault="00BD7843" w:rsidP="00C74765">
      <w:pPr>
        <w:pStyle w:val="FR1"/>
        <w:spacing w:before="0" w:line="360" w:lineRule="auto"/>
        <w:ind w:left="0" w:right="0" w:firstLine="709"/>
        <w:rPr>
          <w:rFonts w:ascii="Times New Roman" w:hAnsi="Times New Roman" w:cs="Times New Roman"/>
          <w:sz w:val="28"/>
          <w:szCs w:val="28"/>
        </w:rPr>
      </w:pPr>
    </w:p>
    <w:p w:rsidR="00BD7843" w:rsidRPr="00894A3B" w:rsidRDefault="00BD7843" w:rsidP="00C74765">
      <w:pPr>
        <w:widowControl w:val="0"/>
        <w:autoSpaceDE w:val="0"/>
        <w:autoSpaceDN w:val="0"/>
        <w:adjustRightInd w:val="0"/>
        <w:spacing w:line="360" w:lineRule="auto"/>
        <w:ind w:firstLine="709"/>
        <w:jc w:val="center"/>
        <w:rPr>
          <w:sz w:val="28"/>
          <w:szCs w:val="28"/>
        </w:rPr>
      </w:pPr>
      <w:r w:rsidRPr="00894A3B">
        <w:rPr>
          <w:sz w:val="28"/>
          <w:szCs w:val="28"/>
        </w:rPr>
        <w:t>по дисциплине «Организация полиграфического производства</w:t>
      </w:r>
    </w:p>
    <w:p w:rsidR="00BD7843" w:rsidRPr="00894A3B" w:rsidRDefault="00BD7843" w:rsidP="00C74765">
      <w:pPr>
        <w:widowControl w:val="0"/>
        <w:autoSpaceDE w:val="0"/>
        <w:autoSpaceDN w:val="0"/>
        <w:adjustRightInd w:val="0"/>
        <w:spacing w:line="360" w:lineRule="auto"/>
        <w:ind w:firstLine="709"/>
        <w:jc w:val="center"/>
        <w:rPr>
          <w:sz w:val="28"/>
          <w:szCs w:val="28"/>
        </w:rPr>
      </w:pPr>
      <w:r w:rsidRPr="00894A3B">
        <w:rPr>
          <w:sz w:val="28"/>
          <w:szCs w:val="28"/>
        </w:rPr>
        <w:t>и управление предприятием»</w:t>
      </w:r>
    </w:p>
    <w:p w:rsidR="00BD7843" w:rsidRPr="00894A3B" w:rsidRDefault="00BD7843" w:rsidP="00C74765">
      <w:pPr>
        <w:widowControl w:val="0"/>
        <w:autoSpaceDE w:val="0"/>
        <w:autoSpaceDN w:val="0"/>
        <w:adjustRightInd w:val="0"/>
        <w:spacing w:line="360" w:lineRule="auto"/>
        <w:ind w:firstLine="709"/>
        <w:jc w:val="center"/>
        <w:rPr>
          <w:sz w:val="28"/>
          <w:szCs w:val="28"/>
        </w:rPr>
      </w:pPr>
      <w:r w:rsidRPr="00894A3B">
        <w:rPr>
          <w:sz w:val="28"/>
          <w:szCs w:val="28"/>
        </w:rPr>
        <w:t>«Проект бизнес-плана по модернизации оборудования печатного цеха УП МФЦП»</w:t>
      </w:r>
    </w:p>
    <w:p w:rsidR="00BD7843" w:rsidRPr="00894A3B" w:rsidRDefault="00BD7843" w:rsidP="00C74765">
      <w:pPr>
        <w:widowControl w:val="0"/>
        <w:autoSpaceDE w:val="0"/>
        <w:autoSpaceDN w:val="0"/>
        <w:adjustRightInd w:val="0"/>
        <w:spacing w:line="360" w:lineRule="auto"/>
        <w:ind w:firstLine="709"/>
        <w:jc w:val="center"/>
        <w:rPr>
          <w:sz w:val="28"/>
          <w:szCs w:val="28"/>
        </w:rPr>
      </w:pPr>
    </w:p>
    <w:p w:rsidR="00BD7843" w:rsidRPr="00894A3B" w:rsidRDefault="00BD7843" w:rsidP="00C74765">
      <w:pPr>
        <w:widowControl w:val="0"/>
        <w:autoSpaceDE w:val="0"/>
        <w:autoSpaceDN w:val="0"/>
        <w:adjustRightInd w:val="0"/>
        <w:spacing w:line="360" w:lineRule="auto"/>
        <w:ind w:firstLine="709"/>
        <w:jc w:val="center"/>
        <w:rPr>
          <w:sz w:val="28"/>
          <w:szCs w:val="28"/>
        </w:rPr>
      </w:pPr>
    </w:p>
    <w:p w:rsidR="00BD7843" w:rsidRPr="00894A3B" w:rsidRDefault="00BD7843" w:rsidP="00B25790">
      <w:pPr>
        <w:widowControl w:val="0"/>
        <w:autoSpaceDE w:val="0"/>
        <w:autoSpaceDN w:val="0"/>
        <w:adjustRightInd w:val="0"/>
        <w:spacing w:line="360" w:lineRule="auto"/>
        <w:ind w:firstLine="709"/>
        <w:jc w:val="right"/>
        <w:rPr>
          <w:sz w:val="28"/>
          <w:szCs w:val="28"/>
        </w:rPr>
      </w:pPr>
      <w:r w:rsidRPr="00894A3B">
        <w:rPr>
          <w:sz w:val="28"/>
          <w:szCs w:val="28"/>
        </w:rPr>
        <w:t xml:space="preserve">Выполнил: </w:t>
      </w:r>
    </w:p>
    <w:p w:rsidR="00BD7843" w:rsidRPr="00894A3B" w:rsidRDefault="00BD7843" w:rsidP="00B25790">
      <w:pPr>
        <w:pStyle w:val="FR1"/>
        <w:spacing w:before="0" w:line="360" w:lineRule="auto"/>
        <w:ind w:left="0" w:right="0" w:firstLine="709"/>
        <w:jc w:val="right"/>
        <w:rPr>
          <w:rFonts w:ascii="Times New Roman" w:hAnsi="Times New Roman" w:cs="Times New Roman"/>
          <w:b w:val="0"/>
          <w:bCs w:val="0"/>
          <w:sz w:val="28"/>
          <w:szCs w:val="28"/>
        </w:rPr>
      </w:pPr>
    </w:p>
    <w:p w:rsidR="00BD7843" w:rsidRPr="00894A3B" w:rsidRDefault="00BD7843" w:rsidP="00B25790">
      <w:pPr>
        <w:widowControl w:val="0"/>
        <w:autoSpaceDE w:val="0"/>
        <w:autoSpaceDN w:val="0"/>
        <w:adjustRightInd w:val="0"/>
        <w:spacing w:line="360" w:lineRule="auto"/>
        <w:ind w:firstLine="709"/>
        <w:jc w:val="right"/>
        <w:rPr>
          <w:sz w:val="28"/>
          <w:szCs w:val="28"/>
        </w:rPr>
      </w:pPr>
      <w:r w:rsidRPr="00894A3B">
        <w:rPr>
          <w:bCs/>
          <w:sz w:val="28"/>
          <w:szCs w:val="28"/>
        </w:rPr>
        <w:t xml:space="preserve">   Руководитель: </w:t>
      </w:r>
    </w:p>
    <w:p w:rsidR="00BD7843" w:rsidRPr="00894A3B" w:rsidRDefault="00BD7843" w:rsidP="00B25790">
      <w:pPr>
        <w:pStyle w:val="FR1"/>
        <w:spacing w:before="0" w:line="360" w:lineRule="auto"/>
        <w:ind w:left="0" w:right="0" w:firstLine="709"/>
        <w:jc w:val="right"/>
        <w:rPr>
          <w:rFonts w:ascii="Times New Roman" w:hAnsi="Times New Roman" w:cs="Times New Roman"/>
          <w:b w:val="0"/>
          <w:bCs w:val="0"/>
          <w:sz w:val="28"/>
          <w:szCs w:val="28"/>
        </w:rPr>
      </w:pPr>
    </w:p>
    <w:p w:rsidR="00BD7843" w:rsidRPr="00894A3B" w:rsidRDefault="00BD7843" w:rsidP="00B25790">
      <w:pPr>
        <w:widowControl w:val="0"/>
        <w:autoSpaceDE w:val="0"/>
        <w:autoSpaceDN w:val="0"/>
        <w:adjustRightInd w:val="0"/>
        <w:spacing w:line="360" w:lineRule="auto"/>
        <w:ind w:firstLine="709"/>
        <w:jc w:val="right"/>
        <w:rPr>
          <w:smallCaps/>
          <w:sz w:val="28"/>
          <w:szCs w:val="28"/>
        </w:rPr>
      </w:pPr>
    </w:p>
    <w:p w:rsidR="00BD7843" w:rsidRPr="00894A3B" w:rsidRDefault="00BD7843" w:rsidP="00BD7843">
      <w:pPr>
        <w:widowControl w:val="0"/>
        <w:autoSpaceDE w:val="0"/>
        <w:autoSpaceDN w:val="0"/>
        <w:adjustRightInd w:val="0"/>
        <w:spacing w:line="360" w:lineRule="auto"/>
        <w:ind w:firstLine="709"/>
        <w:jc w:val="both"/>
        <w:rPr>
          <w:smallCaps/>
        </w:rPr>
      </w:pPr>
    </w:p>
    <w:p w:rsidR="00C74765" w:rsidRDefault="00BD7843" w:rsidP="00C74765">
      <w:pPr>
        <w:widowControl w:val="0"/>
        <w:autoSpaceDE w:val="0"/>
        <w:autoSpaceDN w:val="0"/>
        <w:adjustRightInd w:val="0"/>
        <w:spacing w:line="360" w:lineRule="auto"/>
        <w:ind w:firstLine="709"/>
        <w:jc w:val="center"/>
        <w:rPr>
          <w:sz w:val="28"/>
          <w:szCs w:val="28"/>
        </w:rPr>
      </w:pPr>
      <w:r w:rsidRPr="00894A3B">
        <w:rPr>
          <w:smallCaps/>
          <w:sz w:val="28"/>
          <w:szCs w:val="28"/>
        </w:rPr>
        <w:t xml:space="preserve">Минск </w:t>
      </w:r>
      <w:r w:rsidRPr="00894A3B">
        <w:rPr>
          <w:sz w:val="28"/>
          <w:szCs w:val="28"/>
        </w:rPr>
        <w:t>2006</w:t>
      </w:r>
    </w:p>
    <w:p w:rsidR="00BD7843" w:rsidRPr="00894A3B" w:rsidRDefault="00BD7843" w:rsidP="00C74765">
      <w:pPr>
        <w:widowControl w:val="0"/>
        <w:autoSpaceDE w:val="0"/>
        <w:autoSpaceDN w:val="0"/>
        <w:adjustRightInd w:val="0"/>
        <w:spacing w:line="360" w:lineRule="auto"/>
        <w:rPr>
          <w:sz w:val="28"/>
          <w:szCs w:val="28"/>
        </w:rPr>
      </w:pPr>
      <w:r w:rsidRPr="00894A3B">
        <w:rPr>
          <w:szCs w:val="28"/>
        </w:rPr>
        <w:br w:type="page"/>
      </w:r>
      <w:r w:rsidRPr="00894A3B">
        <w:rPr>
          <w:sz w:val="28"/>
          <w:szCs w:val="28"/>
        </w:rPr>
        <w:t>СОДЕРЖАНИЕ</w:t>
      </w:r>
    </w:p>
    <w:p w:rsidR="00BD7843" w:rsidRPr="00894A3B" w:rsidRDefault="00BD7843" w:rsidP="00BD7843">
      <w:pPr>
        <w:widowControl w:val="0"/>
        <w:autoSpaceDE w:val="0"/>
        <w:autoSpaceDN w:val="0"/>
        <w:adjustRightInd w:val="0"/>
        <w:spacing w:line="360" w:lineRule="auto"/>
        <w:jc w:val="both"/>
        <w:rPr>
          <w:bCs/>
          <w:sz w:val="28"/>
          <w:szCs w:val="28"/>
        </w:rPr>
      </w:pPr>
    </w:p>
    <w:tbl>
      <w:tblPr>
        <w:tblW w:w="0" w:type="auto"/>
        <w:jc w:val="center"/>
        <w:tblLayout w:type="fixed"/>
        <w:tblLook w:val="00A0" w:firstRow="1" w:lastRow="0" w:firstColumn="1" w:lastColumn="0" w:noHBand="0" w:noVBand="0"/>
      </w:tblPr>
      <w:tblGrid>
        <w:gridCol w:w="8188"/>
        <w:gridCol w:w="675"/>
      </w:tblGrid>
      <w:tr w:rsidR="00BD7843" w:rsidRPr="00894A3B" w:rsidTr="00BD7843">
        <w:trPr>
          <w:jc w:val="center"/>
        </w:trPr>
        <w:tc>
          <w:tcPr>
            <w:tcW w:w="8188" w:type="dxa"/>
          </w:tcPr>
          <w:p w:rsidR="00BD7843" w:rsidRPr="00894A3B" w:rsidRDefault="00BD7843" w:rsidP="00BD7843">
            <w:pPr>
              <w:pStyle w:val="11"/>
              <w:spacing w:line="360" w:lineRule="auto"/>
              <w:jc w:val="both"/>
              <w:rPr>
                <w:bCs/>
                <w:sz w:val="28"/>
                <w:szCs w:val="28"/>
              </w:rPr>
            </w:pPr>
            <w:r w:rsidRPr="00894A3B">
              <w:rPr>
                <w:bCs/>
                <w:sz w:val="28"/>
                <w:szCs w:val="28"/>
              </w:rPr>
              <w:t>1. Введение</w:t>
            </w:r>
          </w:p>
        </w:tc>
        <w:tc>
          <w:tcPr>
            <w:tcW w:w="675" w:type="dxa"/>
          </w:tcPr>
          <w:p w:rsidR="00BD7843" w:rsidRPr="00894A3B" w:rsidRDefault="00BD7843" w:rsidP="00BD7843">
            <w:pPr>
              <w:pStyle w:val="11"/>
              <w:spacing w:line="360" w:lineRule="auto"/>
              <w:jc w:val="both"/>
              <w:rPr>
                <w:bCs/>
                <w:sz w:val="28"/>
                <w:szCs w:val="28"/>
              </w:rPr>
            </w:pPr>
            <w:r w:rsidRPr="00894A3B">
              <w:rPr>
                <w:bCs/>
                <w:sz w:val="28"/>
                <w:szCs w:val="28"/>
              </w:rPr>
              <w:t>4</w:t>
            </w:r>
          </w:p>
        </w:tc>
      </w:tr>
      <w:tr w:rsidR="00BD7843" w:rsidRPr="00894A3B" w:rsidTr="00BD7843">
        <w:trPr>
          <w:jc w:val="center"/>
        </w:trPr>
        <w:tc>
          <w:tcPr>
            <w:tcW w:w="8188" w:type="dxa"/>
          </w:tcPr>
          <w:p w:rsidR="00BD7843" w:rsidRPr="00894A3B" w:rsidRDefault="00BD7843" w:rsidP="00BD7843">
            <w:pPr>
              <w:pStyle w:val="11"/>
              <w:spacing w:line="360" w:lineRule="auto"/>
              <w:jc w:val="both"/>
              <w:rPr>
                <w:bCs/>
                <w:sz w:val="28"/>
                <w:szCs w:val="28"/>
              </w:rPr>
            </w:pPr>
            <w:r w:rsidRPr="00894A3B">
              <w:rPr>
                <w:bCs/>
                <w:sz w:val="28"/>
                <w:szCs w:val="28"/>
              </w:rPr>
              <w:t>2. Резюме</w:t>
            </w:r>
          </w:p>
        </w:tc>
        <w:tc>
          <w:tcPr>
            <w:tcW w:w="675" w:type="dxa"/>
          </w:tcPr>
          <w:p w:rsidR="00BD7843" w:rsidRPr="00894A3B" w:rsidRDefault="00BD7843" w:rsidP="00BD7843">
            <w:pPr>
              <w:pStyle w:val="11"/>
              <w:spacing w:line="360" w:lineRule="auto"/>
              <w:jc w:val="both"/>
              <w:rPr>
                <w:bCs/>
                <w:sz w:val="28"/>
                <w:szCs w:val="28"/>
              </w:rPr>
            </w:pPr>
            <w:r w:rsidRPr="00894A3B">
              <w:rPr>
                <w:bCs/>
                <w:sz w:val="28"/>
                <w:szCs w:val="28"/>
              </w:rPr>
              <w:t>6</w:t>
            </w:r>
          </w:p>
        </w:tc>
      </w:tr>
      <w:tr w:rsidR="00BD7843" w:rsidRPr="00894A3B" w:rsidTr="00BD7843">
        <w:trPr>
          <w:jc w:val="center"/>
        </w:trPr>
        <w:tc>
          <w:tcPr>
            <w:tcW w:w="8188" w:type="dxa"/>
          </w:tcPr>
          <w:p w:rsidR="00BD7843" w:rsidRPr="00894A3B" w:rsidRDefault="00BD7843" w:rsidP="00BD7843">
            <w:pPr>
              <w:pStyle w:val="11"/>
              <w:spacing w:line="360" w:lineRule="auto"/>
              <w:jc w:val="both"/>
              <w:rPr>
                <w:bCs/>
                <w:sz w:val="28"/>
                <w:szCs w:val="28"/>
              </w:rPr>
            </w:pPr>
            <w:r w:rsidRPr="00894A3B">
              <w:rPr>
                <w:bCs/>
                <w:sz w:val="28"/>
                <w:szCs w:val="28"/>
              </w:rPr>
              <w:t>3. Характеристика полиграфического предприятия и стратегия его развития</w:t>
            </w:r>
          </w:p>
        </w:tc>
        <w:tc>
          <w:tcPr>
            <w:tcW w:w="675" w:type="dxa"/>
          </w:tcPr>
          <w:p w:rsidR="00BD7843" w:rsidRPr="00894A3B" w:rsidRDefault="00BD7843" w:rsidP="00BD7843">
            <w:pPr>
              <w:widowControl w:val="0"/>
              <w:autoSpaceDE w:val="0"/>
              <w:autoSpaceDN w:val="0"/>
              <w:adjustRightInd w:val="0"/>
              <w:spacing w:line="360" w:lineRule="auto"/>
              <w:jc w:val="both"/>
              <w:rPr>
                <w:sz w:val="28"/>
                <w:szCs w:val="28"/>
              </w:rPr>
            </w:pPr>
            <w:r w:rsidRPr="00894A3B">
              <w:rPr>
                <w:sz w:val="28"/>
                <w:szCs w:val="28"/>
              </w:rPr>
              <w:t>8</w:t>
            </w:r>
          </w:p>
        </w:tc>
      </w:tr>
      <w:tr w:rsidR="00BD7843" w:rsidRPr="00894A3B" w:rsidTr="00BD7843">
        <w:trPr>
          <w:jc w:val="center"/>
        </w:trPr>
        <w:tc>
          <w:tcPr>
            <w:tcW w:w="8188" w:type="dxa"/>
          </w:tcPr>
          <w:p w:rsidR="00BD7843" w:rsidRPr="00894A3B" w:rsidRDefault="00BD7843" w:rsidP="00BD7843">
            <w:pPr>
              <w:pStyle w:val="11"/>
              <w:spacing w:line="360" w:lineRule="auto"/>
              <w:jc w:val="both"/>
              <w:rPr>
                <w:bCs/>
                <w:sz w:val="28"/>
                <w:szCs w:val="28"/>
              </w:rPr>
            </w:pPr>
            <w:r w:rsidRPr="00894A3B">
              <w:rPr>
                <w:bCs/>
                <w:sz w:val="28"/>
                <w:szCs w:val="28"/>
              </w:rPr>
              <w:t>4. Описание продукции (услуги)</w:t>
            </w:r>
          </w:p>
        </w:tc>
        <w:tc>
          <w:tcPr>
            <w:tcW w:w="675" w:type="dxa"/>
          </w:tcPr>
          <w:p w:rsidR="00BD7843" w:rsidRPr="00894A3B" w:rsidRDefault="00BD7843" w:rsidP="00BD7843">
            <w:pPr>
              <w:pStyle w:val="11"/>
              <w:spacing w:line="360" w:lineRule="auto"/>
              <w:jc w:val="both"/>
              <w:rPr>
                <w:bCs/>
                <w:sz w:val="28"/>
                <w:szCs w:val="28"/>
              </w:rPr>
            </w:pPr>
            <w:r w:rsidRPr="00894A3B">
              <w:rPr>
                <w:bCs/>
                <w:sz w:val="28"/>
                <w:szCs w:val="28"/>
              </w:rPr>
              <w:t>13</w:t>
            </w:r>
          </w:p>
        </w:tc>
      </w:tr>
      <w:tr w:rsidR="00BD7843" w:rsidRPr="00894A3B" w:rsidTr="00BD7843">
        <w:trPr>
          <w:jc w:val="center"/>
        </w:trPr>
        <w:tc>
          <w:tcPr>
            <w:tcW w:w="8188" w:type="dxa"/>
          </w:tcPr>
          <w:p w:rsidR="00BD7843" w:rsidRPr="00894A3B" w:rsidRDefault="00BD7843" w:rsidP="00BD7843">
            <w:pPr>
              <w:pStyle w:val="11"/>
              <w:spacing w:line="360" w:lineRule="auto"/>
              <w:jc w:val="both"/>
              <w:rPr>
                <w:bCs/>
                <w:sz w:val="28"/>
                <w:szCs w:val="28"/>
              </w:rPr>
            </w:pPr>
            <w:r w:rsidRPr="00894A3B">
              <w:rPr>
                <w:bCs/>
                <w:sz w:val="28"/>
                <w:szCs w:val="28"/>
              </w:rPr>
              <w:t>5. Анализ рынков сбыта. Стратегия маркетинга</w:t>
            </w:r>
          </w:p>
        </w:tc>
        <w:tc>
          <w:tcPr>
            <w:tcW w:w="675" w:type="dxa"/>
          </w:tcPr>
          <w:p w:rsidR="00BD7843" w:rsidRPr="00894A3B" w:rsidRDefault="00BD7843" w:rsidP="00BD7843">
            <w:pPr>
              <w:pStyle w:val="11"/>
              <w:spacing w:line="360" w:lineRule="auto"/>
              <w:jc w:val="both"/>
              <w:rPr>
                <w:bCs/>
                <w:sz w:val="28"/>
                <w:szCs w:val="28"/>
              </w:rPr>
            </w:pPr>
            <w:r w:rsidRPr="00894A3B">
              <w:rPr>
                <w:bCs/>
                <w:sz w:val="28"/>
                <w:szCs w:val="28"/>
              </w:rPr>
              <w:t>17</w:t>
            </w:r>
          </w:p>
        </w:tc>
      </w:tr>
      <w:tr w:rsidR="00BD7843" w:rsidRPr="00894A3B" w:rsidTr="00BD7843">
        <w:trPr>
          <w:jc w:val="center"/>
        </w:trPr>
        <w:tc>
          <w:tcPr>
            <w:tcW w:w="8188" w:type="dxa"/>
          </w:tcPr>
          <w:p w:rsidR="00BD7843" w:rsidRPr="00894A3B" w:rsidRDefault="00BD7843" w:rsidP="00BD7843">
            <w:pPr>
              <w:pStyle w:val="11"/>
              <w:spacing w:line="360" w:lineRule="auto"/>
              <w:jc w:val="both"/>
              <w:rPr>
                <w:bCs/>
                <w:sz w:val="28"/>
                <w:szCs w:val="28"/>
              </w:rPr>
            </w:pPr>
            <w:r w:rsidRPr="00894A3B">
              <w:rPr>
                <w:bCs/>
                <w:sz w:val="28"/>
                <w:szCs w:val="28"/>
              </w:rPr>
              <w:t>6. Организационный план</w:t>
            </w:r>
          </w:p>
        </w:tc>
        <w:tc>
          <w:tcPr>
            <w:tcW w:w="675" w:type="dxa"/>
          </w:tcPr>
          <w:p w:rsidR="00BD7843" w:rsidRPr="00894A3B" w:rsidRDefault="00BD7843" w:rsidP="00BD7843">
            <w:pPr>
              <w:pStyle w:val="11"/>
              <w:spacing w:line="360" w:lineRule="auto"/>
              <w:jc w:val="both"/>
              <w:rPr>
                <w:bCs/>
                <w:sz w:val="28"/>
                <w:szCs w:val="28"/>
              </w:rPr>
            </w:pPr>
            <w:r w:rsidRPr="00894A3B">
              <w:rPr>
                <w:bCs/>
                <w:sz w:val="28"/>
                <w:szCs w:val="28"/>
              </w:rPr>
              <w:t>22</w:t>
            </w:r>
          </w:p>
        </w:tc>
      </w:tr>
      <w:tr w:rsidR="00BD7843" w:rsidRPr="00894A3B" w:rsidTr="00BD7843">
        <w:trPr>
          <w:jc w:val="center"/>
        </w:trPr>
        <w:tc>
          <w:tcPr>
            <w:tcW w:w="8188" w:type="dxa"/>
          </w:tcPr>
          <w:p w:rsidR="00BD7843" w:rsidRPr="00894A3B" w:rsidRDefault="00BD7843" w:rsidP="00BD7843">
            <w:pPr>
              <w:pStyle w:val="11"/>
              <w:spacing w:line="360" w:lineRule="auto"/>
              <w:jc w:val="both"/>
              <w:rPr>
                <w:bCs/>
                <w:sz w:val="28"/>
                <w:szCs w:val="28"/>
              </w:rPr>
            </w:pPr>
            <w:r w:rsidRPr="00894A3B">
              <w:rPr>
                <w:bCs/>
                <w:sz w:val="28"/>
                <w:szCs w:val="28"/>
              </w:rPr>
              <w:t>7. Производственный план</w:t>
            </w:r>
          </w:p>
        </w:tc>
        <w:tc>
          <w:tcPr>
            <w:tcW w:w="675" w:type="dxa"/>
          </w:tcPr>
          <w:p w:rsidR="00BD7843" w:rsidRPr="00894A3B" w:rsidRDefault="00BD7843" w:rsidP="00BD7843">
            <w:pPr>
              <w:pStyle w:val="11"/>
              <w:spacing w:line="360" w:lineRule="auto"/>
              <w:jc w:val="both"/>
              <w:rPr>
                <w:bCs/>
                <w:sz w:val="28"/>
                <w:szCs w:val="28"/>
              </w:rPr>
            </w:pPr>
            <w:r w:rsidRPr="00894A3B">
              <w:rPr>
                <w:bCs/>
                <w:sz w:val="28"/>
                <w:szCs w:val="28"/>
              </w:rPr>
              <w:t>29</w:t>
            </w:r>
          </w:p>
        </w:tc>
      </w:tr>
      <w:tr w:rsidR="00BD7843" w:rsidRPr="00894A3B" w:rsidTr="00BD7843">
        <w:trPr>
          <w:jc w:val="center"/>
        </w:trPr>
        <w:tc>
          <w:tcPr>
            <w:tcW w:w="8188" w:type="dxa"/>
          </w:tcPr>
          <w:p w:rsidR="00BD7843" w:rsidRPr="00894A3B" w:rsidRDefault="00BD7843" w:rsidP="00BD7843">
            <w:pPr>
              <w:pStyle w:val="11"/>
              <w:spacing w:line="360" w:lineRule="auto"/>
              <w:jc w:val="both"/>
              <w:rPr>
                <w:bCs/>
                <w:sz w:val="28"/>
                <w:szCs w:val="28"/>
              </w:rPr>
            </w:pPr>
            <w:r w:rsidRPr="00894A3B">
              <w:rPr>
                <w:bCs/>
                <w:sz w:val="28"/>
                <w:szCs w:val="28"/>
              </w:rPr>
              <w:t>7.1. Расчет производственной мощности</w:t>
            </w:r>
          </w:p>
        </w:tc>
        <w:tc>
          <w:tcPr>
            <w:tcW w:w="675" w:type="dxa"/>
          </w:tcPr>
          <w:p w:rsidR="00BD7843" w:rsidRPr="00894A3B" w:rsidRDefault="00BD7843" w:rsidP="00BD7843">
            <w:pPr>
              <w:pStyle w:val="11"/>
              <w:spacing w:line="360" w:lineRule="auto"/>
              <w:jc w:val="both"/>
              <w:rPr>
                <w:bCs/>
                <w:sz w:val="28"/>
                <w:szCs w:val="28"/>
              </w:rPr>
            </w:pPr>
            <w:r w:rsidRPr="00894A3B">
              <w:rPr>
                <w:bCs/>
                <w:sz w:val="28"/>
                <w:szCs w:val="28"/>
              </w:rPr>
              <w:t>29</w:t>
            </w:r>
          </w:p>
        </w:tc>
      </w:tr>
      <w:tr w:rsidR="00BD7843" w:rsidRPr="00894A3B" w:rsidTr="00BD7843">
        <w:trPr>
          <w:jc w:val="center"/>
        </w:trPr>
        <w:tc>
          <w:tcPr>
            <w:tcW w:w="8188" w:type="dxa"/>
          </w:tcPr>
          <w:p w:rsidR="00BD7843" w:rsidRPr="00894A3B" w:rsidRDefault="00BD7843" w:rsidP="00BD7843">
            <w:pPr>
              <w:pStyle w:val="11"/>
              <w:spacing w:line="360" w:lineRule="auto"/>
              <w:jc w:val="both"/>
              <w:rPr>
                <w:bCs/>
                <w:sz w:val="28"/>
                <w:szCs w:val="28"/>
              </w:rPr>
            </w:pPr>
            <w:r w:rsidRPr="00894A3B">
              <w:rPr>
                <w:bCs/>
                <w:sz w:val="28"/>
                <w:szCs w:val="28"/>
              </w:rPr>
              <w:t>7.2. Расчет программы производства и реализации продукции (услуг)</w:t>
            </w:r>
          </w:p>
        </w:tc>
        <w:tc>
          <w:tcPr>
            <w:tcW w:w="675" w:type="dxa"/>
          </w:tcPr>
          <w:p w:rsidR="00BD7843" w:rsidRPr="00894A3B" w:rsidRDefault="00BD7843" w:rsidP="00BD7843">
            <w:pPr>
              <w:widowControl w:val="0"/>
              <w:autoSpaceDE w:val="0"/>
              <w:autoSpaceDN w:val="0"/>
              <w:adjustRightInd w:val="0"/>
              <w:spacing w:line="360" w:lineRule="auto"/>
              <w:jc w:val="both"/>
              <w:rPr>
                <w:sz w:val="28"/>
                <w:szCs w:val="28"/>
              </w:rPr>
            </w:pPr>
            <w:r w:rsidRPr="00894A3B">
              <w:rPr>
                <w:sz w:val="28"/>
                <w:szCs w:val="28"/>
              </w:rPr>
              <w:t>31</w:t>
            </w:r>
          </w:p>
        </w:tc>
      </w:tr>
      <w:tr w:rsidR="00BD7843" w:rsidRPr="00894A3B" w:rsidTr="00BD7843">
        <w:trPr>
          <w:jc w:val="center"/>
        </w:trPr>
        <w:tc>
          <w:tcPr>
            <w:tcW w:w="8188" w:type="dxa"/>
          </w:tcPr>
          <w:p w:rsidR="00BD7843" w:rsidRPr="00894A3B" w:rsidRDefault="00BD7843" w:rsidP="00BD7843">
            <w:pPr>
              <w:pStyle w:val="11"/>
              <w:spacing w:line="360" w:lineRule="auto"/>
              <w:jc w:val="both"/>
              <w:rPr>
                <w:bCs/>
                <w:sz w:val="28"/>
                <w:szCs w:val="28"/>
              </w:rPr>
            </w:pPr>
            <w:r w:rsidRPr="00894A3B">
              <w:rPr>
                <w:bCs/>
                <w:sz w:val="28"/>
                <w:szCs w:val="28"/>
              </w:rPr>
              <w:t>7.3. Расчет стоимости (издержек) производства и сбыта продукции (услуг)</w:t>
            </w:r>
          </w:p>
        </w:tc>
        <w:tc>
          <w:tcPr>
            <w:tcW w:w="675" w:type="dxa"/>
          </w:tcPr>
          <w:p w:rsidR="00BD7843" w:rsidRPr="00894A3B" w:rsidRDefault="00BD7843" w:rsidP="00BD7843">
            <w:pPr>
              <w:widowControl w:val="0"/>
              <w:autoSpaceDE w:val="0"/>
              <w:autoSpaceDN w:val="0"/>
              <w:adjustRightInd w:val="0"/>
              <w:spacing w:line="360" w:lineRule="auto"/>
              <w:jc w:val="both"/>
              <w:rPr>
                <w:sz w:val="28"/>
                <w:szCs w:val="28"/>
              </w:rPr>
            </w:pPr>
            <w:r w:rsidRPr="00894A3B">
              <w:rPr>
                <w:sz w:val="28"/>
                <w:szCs w:val="28"/>
              </w:rPr>
              <w:t>33</w:t>
            </w:r>
          </w:p>
        </w:tc>
      </w:tr>
      <w:tr w:rsidR="00BD7843" w:rsidRPr="00894A3B" w:rsidTr="00BD7843">
        <w:trPr>
          <w:jc w:val="center"/>
        </w:trPr>
        <w:tc>
          <w:tcPr>
            <w:tcW w:w="8188" w:type="dxa"/>
          </w:tcPr>
          <w:p w:rsidR="00BD7843" w:rsidRPr="00894A3B" w:rsidRDefault="00BD7843" w:rsidP="00BD7843">
            <w:pPr>
              <w:pStyle w:val="11"/>
              <w:spacing w:line="360" w:lineRule="auto"/>
              <w:jc w:val="both"/>
              <w:rPr>
                <w:bCs/>
                <w:sz w:val="28"/>
                <w:szCs w:val="28"/>
              </w:rPr>
            </w:pPr>
            <w:r w:rsidRPr="00894A3B">
              <w:rPr>
                <w:bCs/>
                <w:sz w:val="28"/>
                <w:szCs w:val="28"/>
              </w:rPr>
              <w:t>8. Прогнозирование финансово-хозяйственной деятельности</w:t>
            </w:r>
          </w:p>
        </w:tc>
        <w:tc>
          <w:tcPr>
            <w:tcW w:w="675" w:type="dxa"/>
          </w:tcPr>
          <w:p w:rsidR="00BD7843" w:rsidRPr="00894A3B" w:rsidRDefault="00BD7843" w:rsidP="00BD7843">
            <w:pPr>
              <w:pStyle w:val="11"/>
              <w:spacing w:line="360" w:lineRule="auto"/>
              <w:jc w:val="both"/>
              <w:rPr>
                <w:bCs/>
                <w:sz w:val="28"/>
                <w:szCs w:val="28"/>
              </w:rPr>
            </w:pPr>
            <w:r w:rsidRPr="00894A3B">
              <w:rPr>
                <w:bCs/>
                <w:sz w:val="28"/>
                <w:szCs w:val="28"/>
              </w:rPr>
              <w:t>37</w:t>
            </w:r>
          </w:p>
        </w:tc>
      </w:tr>
      <w:tr w:rsidR="00BD7843" w:rsidRPr="00894A3B" w:rsidTr="00BD7843">
        <w:trPr>
          <w:jc w:val="center"/>
        </w:trPr>
        <w:tc>
          <w:tcPr>
            <w:tcW w:w="8188" w:type="dxa"/>
          </w:tcPr>
          <w:p w:rsidR="00BD7843" w:rsidRPr="00894A3B" w:rsidRDefault="00BD7843" w:rsidP="00BD7843">
            <w:pPr>
              <w:pStyle w:val="11"/>
              <w:spacing w:line="360" w:lineRule="auto"/>
              <w:jc w:val="both"/>
              <w:rPr>
                <w:bCs/>
                <w:sz w:val="28"/>
                <w:szCs w:val="28"/>
              </w:rPr>
            </w:pPr>
            <w:r w:rsidRPr="00894A3B">
              <w:rPr>
                <w:bCs/>
                <w:sz w:val="28"/>
                <w:szCs w:val="28"/>
              </w:rPr>
              <w:t>9. Инвестиционный план</w:t>
            </w:r>
          </w:p>
        </w:tc>
        <w:tc>
          <w:tcPr>
            <w:tcW w:w="675" w:type="dxa"/>
          </w:tcPr>
          <w:p w:rsidR="00BD7843" w:rsidRPr="00894A3B" w:rsidRDefault="00BD7843" w:rsidP="00BD7843">
            <w:pPr>
              <w:pStyle w:val="11"/>
              <w:spacing w:line="360" w:lineRule="auto"/>
              <w:jc w:val="both"/>
              <w:rPr>
                <w:bCs/>
                <w:sz w:val="28"/>
                <w:szCs w:val="28"/>
              </w:rPr>
            </w:pPr>
            <w:r w:rsidRPr="00894A3B">
              <w:rPr>
                <w:bCs/>
                <w:sz w:val="28"/>
                <w:szCs w:val="28"/>
              </w:rPr>
              <w:t>40</w:t>
            </w:r>
          </w:p>
        </w:tc>
      </w:tr>
      <w:tr w:rsidR="00BD7843" w:rsidRPr="00894A3B" w:rsidTr="00BD7843">
        <w:trPr>
          <w:jc w:val="center"/>
        </w:trPr>
        <w:tc>
          <w:tcPr>
            <w:tcW w:w="8188" w:type="dxa"/>
          </w:tcPr>
          <w:p w:rsidR="00BD7843" w:rsidRPr="00894A3B" w:rsidRDefault="00BD7843" w:rsidP="00BD7843">
            <w:pPr>
              <w:pStyle w:val="11"/>
              <w:spacing w:line="360" w:lineRule="auto"/>
              <w:jc w:val="both"/>
              <w:rPr>
                <w:bCs/>
                <w:sz w:val="28"/>
                <w:szCs w:val="28"/>
              </w:rPr>
            </w:pPr>
            <w:r w:rsidRPr="00894A3B">
              <w:rPr>
                <w:bCs/>
                <w:sz w:val="28"/>
                <w:szCs w:val="28"/>
              </w:rPr>
              <w:t>9.1. Оценка экономической эффективности мероприятий.</w:t>
            </w:r>
          </w:p>
        </w:tc>
        <w:tc>
          <w:tcPr>
            <w:tcW w:w="675" w:type="dxa"/>
          </w:tcPr>
          <w:p w:rsidR="00BD7843" w:rsidRPr="00894A3B" w:rsidRDefault="00BD7843" w:rsidP="00BD7843">
            <w:pPr>
              <w:pStyle w:val="11"/>
              <w:spacing w:line="360" w:lineRule="auto"/>
              <w:jc w:val="both"/>
              <w:rPr>
                <w:bCs/>
                <w:sz w:val="28"/>
                <w:szCs w:val="28"/>
              </w:rPr>
            </w:pPr>
            <w:r w:rsidRPr="00894A3B">
              <w:rPr>
                <w:bCs/>
                <w:sz w:val="28"/>
                <w:szCs w:val="28"/>
              </w:rPr>
              <w:t>41</w:t>
            </w:r>
          </w:p>
        </w:tc>
      </w:tr>
      <w:tr w:rsidR="00BD7843" w:rsidRPr="00894A3B" w:rsidTr="00BD7843">
        <w:trPr>
          <w:jc w:val="center"/>
        </w:trPr>
        <w:tc>
          <w:tcPr>
            <w:tcW w:w="8188" w:type="dxa"/>
          </w:tcPr>
          <w:p w:rsidR="00BD7843" w:rsidRPr="00894A3B" w:rsidRDefault="00BD7843" w:rsidP="00BD7843">
            <w:pPr>
              <w:pStyle w:val="11"/>
              <w:spacing w:line="360" w:lineRule="auto"/>
              <w:jc w:val="both"/>
              <w:rPr>
                <w:bCs/>
                <w:sz w:val="28"/>
                <w:szCs w:val="28"/>
              </w:rPr>
            </w:pPr>
            <w:r w:rsidRPr="00894A3B">
              <w:rPr>
                <w:bCs/>
                <w:sz w:val="28"/>
                <w:szCs w:val="28"/>
              </w:rPr>
              <w:t>10. Оценка рисков и страхование</w:t>
            </w:r>
          </w:p>
        </w:tc>
        <w:tc>
          <w:tcPr>
            <w:tcW w:w="675" w:type="dxa"/>
          </w:tcPr>
          <w:p w:rsidR="00BD7843" w:rsidRPr="00894A3B" w:rsidRDefault="00BD7843" w:rsidP="00BD7843">
            <w:pPr>
              <w:pStyle w:val="11"/>
              <w:spacing w:line="360" w:lineRule="auto"/>
              <w:jc w:val="both"/>
              <w:rPr>
                <w:bCs/>
                <w:sz w:val="28"/>
                <w:szCs w:val="28"/>
              </w:rPr>
            </w:pPr>
            <w:r w:rsidRPr="00894A3B">
              <w:rPr>
                <w:bCs/>
                <w:sz w:val="28"/>
                <w:szCs w:val="28"/>
              </w:rPr>
              <w:t>45</w:t>
            </w:r>
          </w:p>
        </w:tc>
      </w:tr>
      <w:tr w:rsidR="00BD7843" w:rsidRPr="00894A3B" w:rsidTr="00BD7843">
        <w:trPr>
          <w:jc w:val="center"/>
        </w:trPr>
        <w:tc>
          <w:tcPr>
            <w:tcW w:w="8188" w:type="dxa"/>
          </w:tcPr>
          <w:p w:rsidR="00BD7843" w:rsidRPr="00894A3B" w:rsidRDefault="00BD7843" w:rsidP="00BD7843">
            <w:pPr>
              <w:pStyle w:val="11"/>
              <w:spacing w:line="360" w:lineRule="auto"/>
              <w:jc w:val="both"/>
              <w:rPr>
                <w:bCs/>
                <w:sz w:val="28"/>
                <w:szCs w:val="28"/>
              </w:rPr>
            </w:pPr>
            <w:r w:rsidRPr="00894A3B">
              <w:rPr>
                <w:bCs/>
                <w:sz w:val="28"/>
                <w:szCs w:val="28"/>
              </w:rPr>
              <w:t>11. Заключение</w:t>
            </w:r>
          </w:p>
        </w:tc>
        <w:tc>
          <w:tcPr>
            <w:tcW w:w="675" w:type="dxa"/>
          </w:tcPr>
          <w:p w:rsidR="00BD7843" w:rsidRPr="00894A3B" w:rsidRDefault="00BD7843" w:rsidP="00BD7843">
            <w:pPr>
              <w:pStyle w:val="11"/>
              <w:spacing w:line="360" w:lineRule="auto"/>
              <w:jc w:val="both"/>
              <w:rPr>
                <w:bCs/>
                <w:sz w:val="28"/>
                <w:szCs w:val="28"/>
              </w:rPr>
            </w:pPr>
            <w:r w:rsidRPr="00894A3B">
              <w:rPr>
                <w:bCs/>
                <w:sz w:val="28"/>
                <w:szCs w:val="28"/>
              </w:rPr>
              <w:t>46</w:t>
            </w:r>
          </w:p>
        </w:tc>
      </w:tr>
      <w:tr w:rsidR="00BD7843" w:rsidRPr="00894A3B" w:rsidTr="00BD7843">
        <w:trPr>
          <w:trHeight w:val="319"/>
          <w:jc w:val="center"/>
        </w:trPr>
        <w:tc>
          <w:tcPr>
            <w:tcW w:w="8188" w:type="dxa"/>
          </w:tcPr>
          <w:p w:rsidR="00BD7843" w:rsidRPr="00894A3B" w:rsidRDefault="00BD7843" w:rsidP="00BD7843">
            <w:pPr>
              <w:pStyle w:val="11"/>
              <w:spacing w:line="360" w:lineRule="auto"/>
              <w:jc w:val="both"/>
              <w:rPr>
                <w:bCs/>
                <w:sz w:val="28"/>
                <w:szCs w:val="28"/>
              </w:rPr>
            </w:pPr>
            <w:r w:rsidRPr="00894A3B">
              <w:rPr>
                <w:bCs/>
                <w:sz w:val="28"/>
                <w:szCs w:val="28"/>
              </w:rPr>
              <w:t>ПРИЛОЖЕНИЕ 1</w:t>
            </w:r>
          </w:p>
        </w:tc>
        <w:tc>
          <w:tcPr>
            <w:tcW w:w="675" w:type="dxa"/>
          </w:tcPr>
          <w:p w:rsidR="00BD7843" w:rsidRPr="00894A3B" w:rsidRDefault="00BD7843" w:rsidP="00BD7843">
            <w:pPr>
              <w:pStyle w:val="11"/>
              <w:spacing w:line="360" w:lineRule="auto"/>
              <w:jc w:val="both"/>
              <w:rPr>
                <w:bCs/>
                <w:sz w:val="28"/>
                <w:szCs w:val="28"/>
              </w:rPr>
            </w:pPr>
            <w:r w:rsidRPr="00894A3B">
              <w:rPr>
                <w:bCs/>
                <w:sz w:val="28"/>
                <w:szCs w:val="28"/>
              </w:rPr>
              <w:t>47</w:t>
            </w:r>
          </w:p>
        </w:tc>
      </w:tr>
      <w:tr w:rsidR="00BD7843" w:rsidRPr="00894A3B" w:rsidTr="00BD7843">
        <w:trPr>
          <w:trHeight w:val="319"/>
          <w:jc w:val="center"/>
        </w:trPr>
        <w:tc>
          <w:tcPr>
            <w:tcW w:w="8188" w:type="dxa"/>
          </w:tcPr>
          <w:p w:rsidR="00BD7843" w:rsidRPr="00894A3B" w:rsidRDefault="00BD7843" w:rsidP="00BD7843">
            <w:pPr>
              <w:pStyle w:val="11"/>
              <w:spacing w:line="360" w:lineRule="auto"/>
              <w:jc w:val="both"/>
              <w:rPr>
                <w:bCs/>
                <w:sz w:val="28"/>
                <w:szCs w:val="28"/>
              </w:rPr>
            </w:pPr>
            <w:r w:rsidRPr="00894A3B">
              <w:rPr>
                <w:bCs/>
                <w:sz w:val="28"/>
                <w:szCs w:val="28"/>
              </w:rPr>
              <w:t>ПРИЛОЖЕНИЕ 2</w:t>
            </w:r>
          </w:p>
        </w:tc>
        <w:tc>
          <w:tcPr>
            <w:tcW w:w="675" w:type="dxa"/>
          </w:tcPr>
          <w:p w:rsidR="00BD7843" w:rsidRPr="00894A3B" w:rsidRDefault="00BD7843" w:rsidP="00BD7843">
            <w:pPr>
              <w:pStyle w:val="11"/>
              <w:spacing w:line="360" w:lineRule="auto"/>
              <w:jc w:val="both"/>
              <w:rPr>
                <w:bCs/>
                <w:sz w:val="28"/>
                <w:szCs w:val="28"/>
              </w:rPr>
            </w:pPr>
            <w:r w:rsidRPr="00894A3B">
              <w:rPr>
                <w:bCs/>
                <w:sz w:val="28"/>
                <w:szCs w:val="28"/>
              </w:rPr>
              <w:t>48</w:t>
            </w:r>
          </w:p>
        </w:tc>
      </w:tr>
      <w:tr w:rsidR="00BD7843" w:rsidRPr="00894A3B" w:rsidTr="00BD7843">
        <w:trPr>
          <w:trHeight w:val="319"/>
          <w:jc w:val="center"/>
        </w:trPr>
        <w:tc>
          <w:tcPr>
            <w:tcW w:w="8188" w:type="dxa"/>
          </w:tcPr>
          <w:p w:rsidR="00BD7843" w:rsidRPr="00894A3B" w:rsidRDefault="00BD7843" w:rsidP="00BD7843">
            <w:pPr>
              <w:pStyle w:val="11"/>
              <w:spacing w:line="360" w:lineRule="auto"/>
              <w:jc w:val="both"/>
              <w:rPr>
                <w:bCs/>
                <w:sz w:val="28"/>
                <w:szCs w:val="28"/>
              </w:rPr>
            </w:pPr>
            <w:r w:rsidRPr="00894A3B">
              <w:rPr>
                <w:bCs/>
                <w:sz w:val="28"/>
                <w:szCs w:val="28"/>
              </w:rPr>
              <w:t>ПРИЛОЖЕНИЕ 3</w:t>
            </w:r>
          </w:p>
        </w:tc>
        <w:tc>
          <w:tcPr>
            <w:tcW w:w="675" w:type="dxa"/>
          </w:tcPr>
          <w:p w:rsidR="00BD7843" w:rsidRPr="00894A3B" w:rsidRDefault="00BD7843" w:rsidP="00BD7843">
            <w:pPr>
              <w:pStyle w:val="11"/>
              <w:spacing w:line="360" w:lineRule="auto"/>
              <w:jc w:val="both"/>
              <w:rPr>
                <w:bCs/>
                <w:sz w:val="28"/>
                <w:szCs w:val="28"/>
              </w:rPr>
            </w:pPr>
            <w:r w:rsidRPr="00894A3B">
              <w:rPr>
                <w:bCs/>
                <w:sz w:val="28"/>
                <w:szCs w:val="28"/>
              </w:rPr>
              <w:t>49</w:t>
            </w:r>
          </w:p>
        </w:tc>
      </w:tr>
      <w:tr w:rsidR="00BD7843" w:rsidRPr="00894A3B" w:rsidTr="00BD7843">
        <w:trPr>
          <w:trHeight w:val="319"/>
          <w:jc w:val="center"/>
        </w:trPr>
        <w:tc>
          <w:tcPr>
            <w:tcW w:w="8188" w:type="dxa"/>
          </w:tcPr>
          <w:p w:rsidR="00BD7843" w:rsidRPr="00894A3B" w:rsidRDefault="00BD7843" w:rsidP="00BD7843">
            <w:pPr>
              <w:pStyle w:val="11"/>
              <w:spacing w:line="360" w:lineRule="auto"/>
              <w:jc w:val="both"/>
              <w:rPr>
                <w:bCs/>
                <w:sz w:val="28"/>
                <w:szCs w:val="28"/>
              </w:rPr>
            </w:pPr>
            <w:r w:rsidRPr="00894A3B">
              <w:rPr>
                <w:bCs/>
                <w:sz w:val="28"/>
                <w:szCs w:val="28"/>
              </w:rPr>
              <w:t>ЛИТЕРАТУРА</w:t>
            </w:r>
          </w:p>
        </w:tc>
        <w:tc>
          <w:tcPr>
            <w:tcW w:w="675" w:type="dxa"/>
          </w:tcPr>
          <w:p w:rsidR="00BD7843" w:rsidRPr="00894A3B" w:rsidRDefault="00BD7843" w:rsidP="00BD7843">
            <w:pPr>
              <w:pStyle w:val="11"/>
              <w:spacing w:line="360" w:lineRule="auto"/>
              <w:jc w:val="both"/>
              <w:rPr>
                <w:bCs/>
                <w:sz w:val="28"/>
                <w:szCs w:val="28"/>
              </w:rPr>
            </w:pPr>
            <w:r w:rsidRPr="00894A3B">
              <w:rPr>
                <w:bCs/>
                <w:sz w:val="28"/>
                <w:szCs w:val="28"/>
              </w:rPr>
              <w:t>50</w:t>
            </w:r>
          </w:p>
        </w:tc>
      </w:tr>
    </w:tbl>
    <w:p w:rsidR="00BD7843" w:rsidRPr="00894A3B" w:rsidRDefault="00BD7843" w:rsidP="00BD7843">
      <w:pPr>
        <w:widowControl w:val="0"/>
        <w:autoSpaceDE w:val="0"/>
        <w:autoSpaceDN w:val="0"/>
        <w:adjustRightInd w:val="0"/>
        <w:spacing w:line="360" w:lineRule="auto"/>
        <w:ind w:firstLine="709"/>
        <w:jc w:val="both"/>
      </w:pPr>
    </w:p>
    <w:p w:rsidR="00037DCC" w:rsidRPr="00894A3B" w:rsidRDefault="00BD7843" w:rsidP="00BD7843">
      <w:pPr>
        <w:pStyle w:val="a3"/>
        <w:spacing w:after="0" w:line="360" w:lineRule="auto"/>
        <w:ind w:firstLine="709"/>
        <w:jc w:val="both"/>
        <w:rPr>
          <w:szCs w:val="28"/>
        </w:rPr>
      </w:pPr>
      <w:r w:rsidRPr="00894A3B">
        <w:rPr>
          <w:szCs w:val="28"/>
        </w:rPr>
        <w:br w:type="page"/>
      </w:r>
      <w:r w:rsidR="00037DCC" w:rsidRPr="00894A3B">
        <w:rPr>
          <w:szCs w:val="28"/>
        </w:rPr>
        <w:t>ВВЕДЕНИЕ</w:t>
      </w:r>
    </w:p>
    <w:p w:rsidR="00BD7843" w:rsidRPr="00894A3B" w:rsidRDefault="00BD7843" w:rsidP="00BD7843">
      <w:pPr>
        <w:pStyle w:val="a5"/>
        <w:ind w:firstLine="709"/>
        <w:rPr>
          <w:szCs w:val="28"/>
        </w:rPr>
      </w:pPr>
    </w:p>
    <w:p w:rsidR="00037DCC" w:rsidRPr="00894A3B" w:rsidRDefault="00037DCC" w:rsidP="00BD7843">
      <w:pPr>
        <w:pStyle w:val="a5"/>
        <w:ind w:firstLine="709"/>
        <w:rPr>
          <w:szCs w:val="28"/>
        </w:rPr>
      </w:pPr>
      <w:r w:rsidRPr="00894A3B">
        <w:rPr>
          <w:szCs w:val="28"/>
        </w:rPr>
        <w:t>Цель разработки бизнес-плана — спланировать хозяйственную деятельность предприятия на ближайший и отдаленный периоды в соответствие с потребностями рынка и возможностями получения необходимых ресурсов.</w:t>
      </w:r>
    </w:p>
    <w:p w:rsidR="00037DCC" w:rsidRPr="00894A3B" w:rsidRDefault="00037DCC" w:rsidP="00BD7843">
      <w:pPr>
        <w:widowControl w:val="0"/>
        <w:autoSpaceDE w:val="0"/>
        <w:autoSpaceDN w:val="0"/>
        <w:adjustRightInd w:val="0"/>
        <w:spacing w:line="360" w:lineRule="auto"/>
        <w:ind w:firstLine="709"/>
        <w:jc w:val="both"/>
        <w:rPr>
          <w:sz w:val="28"/>
          <w:szCs w:val="28"/>
        </w:rPr>
      </w:pPr>
      <w:r w:rsidRPr="00894A3B">
        <w:rPr>
          <w:sz w:val="28"/>
          <w:szCs w:val="28"/>
        </w:rPr>
        <w:t>Бизнес-план помогает решить следующие основные задачи:</w:t>
      </w:r>
    </w:p>
    <w:p w:rsidR="00037DCC" w:rsidRPr="00894A3B" w:rsidRDefault="00037DCC" w:rsidP="00BD7843">
      <w:pPr>
        <w:numPr>
          <w:ilvl w:val="0"/>
          <w:numId w:val="4"/>
        </w:numPr>
        <w:tabs>
          <w:tab w:val="clear" w:pos="360"/>
          <w:tab w:val="num" w:pos="1211"/>
        </w:tabs>
        <w:spacing w:line="360" w:lineRule="auto"/>
        <w:ind w:firstLine="709"/>
        <w:jc w:val="both"/>
        <w:rPr>
          <w:sz w:val="28"/>
          <w:szCs w:val="28"/>
        </w:rPr>
      </w:pPr>
      <w:r w:rsidRPr="00894A3B">
        <w:rPr>
          <w:sz w:val="28"/>
          <w:szCs w:val="28"/>
        </w:rPr>
        <w:t>Определить конкретные направления деятельности предприятия, целевые рынки и место предприятия на этих рынках;</w:t>
      </w:r>
    </w:p>
    <w:p w:rsidR="00037DCC" w:rsidRPr="00894A3B" w:rsidRDefault="00037DCC" w:rsidP="00BD7843">
      <w:pPr>
        <w:numPr>
          <w:ilvl w:val="0"/>
          <w:numId w:val="4"/>
        </w:numPr>
        <w:tabs>
          <w:tab w:val="clear" w:pos="360"/>
          <w:tab w:val="num" w:pos="1211"/>
        </w:tabs>
        <w:spacing w:line="360" w:lineRule="auto"/>
        <w:ind w:firstLine="709"/>
        <w:jc w:val="both"/>
        <w:rPr>
          <w:sz w:val="28"/>
          <w:szCs w:val="28"/>
        </w:rPr>
      </w:pPr>
      <w:r w:rsidRPr="00894A3B">
        <w:rPr>
          <w:sz w:val="28"/>
          <w:szCs w:val="28"/>
        </w:rPr>
        <w:t>Сформулировать долговременные и краткосрочные цели предприятия, стратегии и тактики их достижения. Определить лиц, ответственных за реализацию каждой стратегии;</w:t>
      </w:r>
    </w:p>
    <w:p w:rsidR="00037DCC" w:rsidRPr="00894A3B" w:rsidRDefault="00037DCC" w:rsidP="00BD7843">
      <w:pPr>
        <w:numPr>
          <w:ilvl w:val="0"/>
          <w:numId w:val="4"/>
        </w:numPr>
        <w:tabs>
          <w:tab w:val="clear" w:pos="360"/>
          <w:tab w:val="num" w:pos="1211"/>
        </w:tabs>
        <w:spacing w:line="360" w:lineRule="auto"/>
        <w:ind w:firstLine="709"/>
        <w:jc w:val="both"/>
        <w:rPr>
          <w:sz w:val="28"/>
          <w:szCs w:val="28"/>
        </w:rPr>
      </w:pPr>
      <w:r w:rsidRPr="00894A3B">
        <w:rPr>
          <w:sz w:val="28"/>
          <w:szCs w:val="28"/>
        </w:rPr>
        <w:t>Выбрать состав и определить показатели товаров и услуг, которые будут предлагаться предприятием потребителям. Оценить производственные и торговые издержки по их созданию и реализации;</w:t>
      </w:r>
    </w:p>
    <w:p w:rsidR="00037DCC" w:rsidRPr="00894A3B" w:rsidRDefault="00037DCC" w:rsidP="00BD7843">
      <w:pPr>
        <w:numPr>
          <w:ilvl w:val="0"/>
          <w:numId w:val="4"/>
        </w:numPr>
        <w:tabs>
          <w:tab w:val="clear" w:pos="360"/>
          <w:tab w:val="num" w:pos="1211"/>
        </w:tabs>
        <w:spacing w:line="360" w:lineRule="auto"/>
        <w:ind w:firstLine="709"/>
        <w:jc w:val="both"/>
        <w:rPr>
          <w:sz w:val="28"/>
          <w:szCs w:val="28"/>
        </w:rPr>
      </w:pPr>
      <w:r w:rsidRPr="00894A3B">
        <w:rPr>
          <w:sz w:val="28"/>
          <w:szCs w:val="28"/>
        </w:rPr>
        <w:t>Оценить соответствие кадров предприятия и условий для мотивации их труда требованиям по достижению поставленных целей;</w:t>
      </w:r>
    </w:p>
    <w:p w:rsidR="00037DCC" w:rsidRPr="00894A3B" w:rsidRDefault="00037DCC" w:rsidP="00BD7843">
      <w:pPr>
        <w:numPr>
          <w:ilvl w:val="0"/>
          <w:numId w:val="4"/>
        </w:numPr>
        <w:tabs>
          <w:tab w:val="clear" w:pos="360"/>
          <w:tab w:val="num" w:pos="1211"/>
        </w:tabs>
        <w:spacing w:line="360" w:lineRule="auto"/>
        <w:ind w:firstLine="709"/>
        <w:jc w:val="both"/>
        <w:rPr>
          <w:sz w:val="28"/>
          <w:szCs w:val="28"/>
        </w:rPr>
      </w:pPr>
      <w:r w:rsidRPr="00894A3B">
        <w:rPr>
          <w:sz w:val="28"/>
          <w:szCs w:val="28"/>
        </w:rPr>
        <w:t>Оценить материальное и финансовое положение предприятия и соответствие материальных и финансовых ресурсов достижению поставленных целей;</w:t>
      </w:r>
    </w:p>
    <w:p w:rsidR="00037DCC" w:rsidRPr="00894A3B" w:rsidRDefault="00037DCC" w:rsidP="00BD7843">
      <w:pPr>
        <w:numPr>
          <w:ilvl w:val="0"/>
          <w:numId w:val="4"/>
        </w:numPr>
        <w:tabs>
          <w:tab w:val="clear" w:pos="360"/>
          <w:tab w:val="num" w:pos="1211"/>
        </w:tabs>
        <w:spacing w:line="360" w:lineRule="auto"/>
        <w:ind w:firstLine="709"/>
        <w:jc w:val="both"/>
        <w:rPr>
          <w:sz w:val="28"/>
          <w:szCs w:val="28"/>
        </w:rPr>
      </w:pPr>
      <w:r w:rsidRPr="00894A3B">
        <w:rPr>
          <w:sz w:val="28"/>
          <w:szCs w:val="28"/>
        </w:rPr>
        <w:t>Определить состав маркетинговых мероприятий предприятия по изучению рынка, рекламе, стимулированию продаж, ценообразованию, каналам сбыта.</w:t>
      </w:r>
    </w:p>
    <w:p w:rsidR="00037DCC" w:rsidRPr="00894A3B" w:rsidRDefault="00037DCC" w:rsidP="00BD7843">
      <w:pPr>
        <w:widowControl w:val="0"/>
        <w:autoSpaceDE w:val="0"/>
        <w:autoSpaceDN w:val="0"/>
        <w:adjustRightInd w:val="0"/>
        <w:spacing w:line="360" w:lineRule="auto"/>
        <w:ind w:firstLine="709"/>
        <w:jc w:val="both"/>
        <w:rPr>
          <w:sz w:val="28"/>
          <w:szCs w:val="28"/>
        </w:rPr>
      </w:pPr>
      <w:r w:rsidRPr="00894A3B">
        <w:rPr>
          <w:sz w:val="28"/>
          <w:szCs w:val="28"/>
        </w:rPr>
        <w:t>Разрабатывать бизнес-план рекомендуется на три-пять лет, причем основные показатели для первого года рассчитывать на каждый месяц, для второго — поквартально, а начиная с третьего года — на годовой период.</w:t>
      </w:r>
    </w:p>
    <w:p w:rsidR="00037DCC" w:rsidRPr="00894A3B" w:rsidRDefault="00037DCC" w:rsidP="00BD7843">
      <w:pPr>
        <w:widowControl w:val="0"/>
        <w:autoSpaceDE w:val="0"/>
        <w:autoSpaceDN w:val="0"/>
        <w:adjustRightInd w:val="0"/>
        <w:spacing w:line="360" w:lineRule="auto"/>
        <w:ind w:firstLine="709"/>
        <w:jc w:val="both"/>
        <w:rPr>
          <w:sz w:val="28"/>
          <w:szCs w:val="28"/>
        </w:rPr>
      </w:pPr>
      <w:r w:rsidRPr="00894A3B">
        <w:rPr>
          <w:sz w:val="28"/>
          <w:szCs w:val="28"/>
        </w:rPr>
        <w:t xml:space="preserve">Однако следует иметь в виду, что долговременные (скажем на три –пять лет и более) и среднесрочные (на 2-3 года) планы имеют ряд преимуществ сравнительно с текущими, составляемыми, как правило, на год. Прежде </w:t>
      </w:r>
      <w:r w:rsidR="00C74765" w:rsidRPr="00894A3B">
        <w:rPr>
          <w:sz w:val="28"/>
          <w:szCs w:val="28"/>
        </w:rPr>
        <w:t>всего,</w:t>
      </w:r>
      <w:r w:rsidRPr="00894A3B">
        <w:rPr>
          <w:sz w:val="28"/>
          <w:szCs w:val="28"/>
        </w:rPr>
        <w:t xml:space="preserve"> они позволяют количественно и качественно обозначить стратегию развития предприятия или другого объекта планирования, спроектировать долгосрочные результаты их деятельности. В тоже время планирование на срок более года может терять свое значение из-за возрастания рисков и неопределенности.</w:t>
      </w:r>
    </w:p>
    <w:p w:rsidR="00037DCC" w:rsidRPr="00894A3B" w:rsidRDefault="00037DCC" w:rsidP="00BD7843">
      <w:pPr>
        <w:widowControl w:val="0"/>
        <w:autoSpaceDE w:val="0"/>
        <w:autoSpaceDN w:val="0"/>
        <w:adjustRightInd w:val="0"/>
        <w:spacing w:line="360" w:lineRule="auto"/>
        <w:ind w:firstLine="709"/>
        <w:jc w:val="both"/>
        <w:rPr>
          <w:sz w:val="28"/>
          <w:szCs w:val="28"/>
        </w:rPr>
      </w:pPr>
      <w:r w:rsidRPr="00894A3B">
        <w:rPr>
          <w:sz w:val="28"/>
          <w:szCs w:val="28"/>
        </w:rPr>
        <w:t>Форма и структура бизнес-плана определяется предприятием самостоятельно. Во всех случаях в нем должны найти отражение концепция предпринимательства и цели производства, отличительные особенности выпускаемой продукции и доля удовлетворения ею потребностей рынка, тактика поведения предприятия на определенных рыночных сегментах, финансовый план и стратегия финансирования, инвестирования и развития производства с детальными расчетами издержек производства и реализации (калькулирования себестоимости продукции, работ, услуг), использования ресурсов.</w:t>
      </w:r>
    </w:p>
    <w:p w:rsidR="00037DCC" w:rsidRPr="00894A3B" w:rsidRDefault="00037DCC" w:rsidP="00BD7843">
      <w:pPr>
        <w:widowControl w:val="0"/>
        <w:autoSpaceDE w:val="0"/>
        <w:autoSpaceDN w:val="0"/>
        <w:adjustRightInd w:val="0"/>
        <w:spacing w:line="360" w:lineRule="auto"/>
        <w:ind w:firstLine="709"/>
        <w:jc w:val="both"/>
        <w:rPr>
          <w:sz w:val="28"/>
          <w:szCs w:val="28"/>
        </w:rPr>
      </w:pPr>
      <w:r w:rsidRPr="00894A3B">
        <w:rPr>
          <w:sz w:val="28"/>
          <w:szCs w:val="28"/>
        </w:rPr>
        <w:t>По своему характеру бизнес-план деятельности предприятия должен представлять собой четко структурированную систему данных о коммерческих намерениях и перспективах предприятия, производственном, организационном и финансовом обеспечении программы реализации намеченных мероприятий.</w:t>
      </w:r>
    </w:p>
    <w:p w:rsidR="00037DCC" w:rsidRPr="00894A3B" w:rsidRDefault="00037DCC" w:rsidP="00BD7843">
      <w:pPr>
        <w:widowControl w:val="0"/>
        <w:autoSpaceDE w:val="0"/>
        <w:autoSpaceDN w:val="0"/>
        <w:adjustRightInd w:val="0"/>
        <w:spacing w:line="360" w:lineRule="auto"/>
        <w:ind w:firstLine="709"/>
        <w:jc w:val="both"/>
        <w:rPr>
          <w:sz w:val="28"/>
          <w:szCs w:val="28"/>
        </w:rPr>
      </w:pPr>
      <w:r w:rsidRPr="00894A3B">
        <w:rPr>
          <w:sz w:val="28"/>
          <w:szCs w:val="28"/>
        </w:rPr>
        <w:t>Для его составления может быть использована помощь или совет специалистов, консультантов. Основное требование к бизнес-плану — реальность.</w:t>
      </w:r>
    </w:p>
    <w:p w:rsidR="00037DCC" w:rsidRPr="00894A3B" w:rsidRDefault="00037DCC" w:rsidP="00BD7843">
      <w:pPr>
        <w:pStyle w:val="a5"/>
        <w:ind w:firstLine="709"/>
        <w:rPr>
          <w:szCs w:val="28"/>
        </w:rPr>
      </w:pPr>
      <w:r w:rsidRPr="00894A3B">
        <w:rPr>
          <w:szCs w:val="28"/>
        </w:rPr>
        <w:t>Его составлению должны предшествовать анализ финансово-хозяйственной деятельности предприятия и рынка, технико-экономические исследования различных альтернатив развития предприятия на основе общепризнанных методических разработок.</w:t>
      </w:r>
    </w:p>
    <w:p w:rsidR="00037DCC" w:rsidRPr="00894A3B" w:rsidRDefault="00037DCC" w:rsidP="00BD7843">
      <w:pPr>
        <w:widowControl w:val="0"/>
        <w:autoSpaceDE w:val="0"/>
        <w:autoSpaceDN w:val="0"/>
        <w:adjustRightInd w:val="0"/>
        <w:spacing w:line="360" w:lineRule="auto"/>
        <w:ind w:firstLine="709"/>
        <w:jc w:val="both"/>
        <w:rPr>
          <w:sz w:val="28"/>
          <w:szCs w:val="28"/>
        </w:rPr>
      </w:pPr>
      <w:r w:rsidRPr="00894A3B">
        <w:rPr>
          <w:sz w:val="28"/>
          <w:szCs w:val="28"/>
        </w:rPr>
        <w:t>Отдельные его разделы должны быть представлены несколькими предложениями в необходимой логической последовательности и по отдельным из них даны различные варианты расчетов.</w:t>
      </w:r>
    </w:p>
    <w:p w:rsidR="00037DCC" w:rsidRPr="00894A3B" w:rsidRDefault="00037DCC" w:rsidP="00BD7843">
      <w:pPr>
        <w:pStyle w:val="1"/>
        <w:ind w:firstLine="709"/>
        <w:rPr>
          <w:szCs w:val="28"/>
        </w:rPr>
      </w:pPr>
      <w:r w:rsidRPr="00894A3B">
        <w:rPr>
          <w:szCs w:val="28"/>
        </w:rPr>
        <w:t>При подготовке бизнес-плана следует учитывать особенности применяемой (осваиваемой) техники и технологии, выпускаемой продукции, ее конкурентоспособность и новизну, степень проработки тех или иных вопросов (например, касающихся рынка, финансирования, кредитования и т. д.).</w:t>
      </w:r>
    </w:p>
    <w:p w:rsidR="00037DCC" w:rsidRPr="00894A3B" w:rsidRDefault="00037DCC" w:rsidP="00BD7843">
      <w:pPr>
        <w:widowControl w:val="0"/>
        <w:autoSpaceDE w:val="0"/>
        <w:autoSpaceDN w:val="0"/>
        <w:adjustRightInd w:val="0"/>
        <w:spacing w:line="360" w:lineRule="auto"/>
        <w:ind w:firstLine="709"/>
        <w:jc w:val="both"/>
        <w:rPr>
          <w:sz w:val="28"/>
          <w:szCs w:val="28"/>
        </w:rPr>
      </w:pPr>
      <w:r w:rsidRPr="00894A3B">
        <w:rPr>
          <w:sz w:val="28"/>
          <w:szCs w:val="28"/>
        </w:rPr>
        <w:t>Неотъемлемой частью бизнес-плана являются его приложения, которые должны дополнять его и подтверждать реальность.</w:t>
      </w:r>
    </w:p>
    <w:p w:rsidR="00037DCC" w:rsidRPr="00894A3B" w:rsidRDefault="00037DCC" w:rsidP="00BD7843">
      <w:pPr>
        <w:widowControl w:val="0"/>
        <w:autoSpaceDE w:val="0"/>
        <w:autoSpaceDN w:val="0"/>
        <w:adjustRightInd w:val="0"/>
        <w:spacing w:line="360" w:lineRule="auto"/>
        <w:ind w:firstLine="709"/>
        <w:jc w:val="both"/>
        <w:rPr>
          <w:sz w:val="28"/>
          <w:szCs w:val="28"/>
        </w:rPr>
      </w:pPr>
      <w:r w:rsidRPr="00894A3B">
        <w:rPr>
          <w:sz w:val="28"/>
          <w:szCs w:val="28"/>
        </w:rPr>
        <w:t>Сегодня на бизнес-плане лежит четыре основных функции — это разработка концепции и стратегии бизнеса; планирование, позволяющие контролировать процессы развития предприятия; привлечение денежных средств (ссуды и кредиты); привлечение инвесторов. Целью данной курсовой работы является разработка основных разделов бизнес-плана для УП «Минская фабрика цветной печати».</w:t>
      </w:r>
    </w:p>
    <w:p w:rsidR="003907E1" w:rsidRPr="00894A3B" w:rsidRDefault="00037DCC" w:rsidP="00BD7843">
      <w:pPr>
        <w:widowControl w:val="0"/>
        <w:autoSpaceDE w:val="0"/>
        <w:autoSpaceDN w:val="0"/>
        <w:adjustRightInd w:val="0"/>
        <w:spacing w:line="360" w:lineRule="auto"/>
        <w:ind w:firstLine="709"/>
        <w:jc w:val="both"/>
        <w:rPr>
          <w:sz w:val="28"/>
          <w:szCs w:val="28"/>
        </w:rPr>
      </w:pPr>
      <w:r w:rsidRPr="00894A3B">
        <w:rPr>
          <w:sz w:val="28"/>
          <w:szCs w:val="28"/>
        </w:rPr>
        <w:br w:type="page"/>
      </w:r>
      <w:r w:rsidR="00C02AD4" w:rsidRPr="00894A3B">
        <w:rPr>
          <w:sz w:val="28"/>
          <w:szCs w:val="28"/>
        </w:rPr>
        <w:t xml:space="preserve">2. </w:t>
      </w:r>
      <w:r w:rsidR="003907E1" w:rsidRPr="00894A3B">
        <w:rPr>
          <w:sz w:val="28"/>
          <w:szCs w:val="28"/>
        </w:rPr>
        <w:t>РЕЗЮМЕ</w:t>
      </w:r>
    </w:p>
    <w:p w:rsidR="003907E1" w:rsidRPr="00894A3B" w:rsidRDefault="003907E1" w:rsidP="00BD7843">
      <w:pPr>
        <w:widowControl w:val="0"/>
        <w:shd w:val="clear" w:color="auto" w:fill="FFFFFF"/>
        <w:autoSpaceDE w:val="0"/>
        <w:autoSpaceDN w:val="0"/>
        <w:adjustRightInd w:val="0"/>
        <w:spacing w:line="360" w:lineRule="auto"/>
        <w:ind w:firstLine="709"/>
        <w:jc w:val="both"/>
        <w:rPr>
          <w:sz w:val="28"/>
          <w:szCs w:val="28"/>
        </w:rPr>
      </w:pPr>
    </w:p>
    <w:p w:rsidR="003907E1" w:rsidRPr="00894A3B" w:rsidRDefault="003907E1"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 xml:space="preserve">Главной целью предприятия является обеспечение наиболее полного удовлетворения покупательского спроса населения РБ, а также других регионов СНГ в печатной продукции и товаров народного потребления. </w:t>
      </w:r>
      <w:r w:rsidR="00BE39B3" w:rsidRPr="00894A3B">
        <w:rPr>
          <w:sz w:val="28"/>
          <w:szCs w:val="28"/>
        </w:rPr>
        <w:t>Основой развития фабрики в 2006</w:t>
      </w:r>
      <w:r w:rsidRPr="00894A3B">
        <w:rPr>
          <w:sz w:val="28"/>
          <w:szCs w:val="28"/>
        </w:rPr>
        <w:t xml:space="preserve"> году является:</w:t>
      </w:r>
    </w:p>
    <w:p w:rsidR="003907E1" w:rsidRPr="00894A3B" w:rsidRDefault="003907E1" w:rsidP="00BD7843">
      <w:pPr>
        <w:widowControl w:val="0"/>
        <w:numPr>
          <w:ilvl w:val="0"/>
          <w:numId w:val="1"/>
        </w:numPr>
        <w:shd w:val="clear" w:color="auto" w:fill="FFFFFF"/>
        <w:tabs>
          <w:tab w:val="left" w:pos="874"/>
        </w:tabs>
        <w:autoSpaceDE w:val="0"/>
        <w:autoSpaceDN w:val="0"/>
        <w:adjustRightInd w:val="0"/>
        <w:spacing w:line="360" w:lineRule="auto"/>
        <w:ind w:firstLine="709"/>
        <w:jc w:val="both"/>
        <w:rPr>
          <w:sz w:val="28"/>
          <w:szCs w:val="28"/>
        </w:rPr>
      </w:pPr>
      <w:r w:rsidRPr="00894A3B">
        <w:rPr>
          <w:sz w:val="28"/>
          <w:szCs w:val="28"/>
        </w:rPr>
        <w:t>рост объемов производс</w:t>
      </w:r>
      <w:r w:rsidR="00BE39B3" w:rsidRPr="00894A3B">
        <w:rPr>
          <w:sz w:val="28"/>
          <w:szCs w:val="28"/>
        </w:rPr>
        <w:t>тва в сопоставимых ценах на 2006</w:t>
      </w:r>
      <w:r w:rsidRPr="00894A3B">
        <w:rPr>
          <w:sz w:val="28"/>
          <w:szCs w:val="28"/>
        </w:rPr>
        <w:t>г. - 108%;</w:t>
      </w:r>
    </w:p>
    <w:p w:rsidR="003907E1" w:rsidRPr="00894A3B" w:rsidRDefault="003907E1" w:rsidP="00BD7843">
      <w:pPr>
        <w:widowControl w:val="0"/>
        <w:numPr>
          <w:ilvl w:val="0"/>
          <w:numId w:val="1"/>
        </w:numPr>
        <w:shd w:val="clear" w:color="auto" w:fill="FFFFFF"/>
        <w:tabs>
          <w:tab w:val="left" w:pos="874"/>
        </w:tabs>
        <w:autoSpaceDE w:val="0"/>
        <w:autoSpaceDN w:val="0"/>
        <w:adjustRightInd w:val="0"/>
        <w:spacing w:line="360" w:lineRule="auto"/>
        <w:ind w:firstLine="709"/>
        <w:jc w:val="both"/>
        <w:rPr>
          <w:sz w:val="28"/>
          <w:szCs w:val="28"/>
        </w:rPr>
      </w:pPr>
      <w:r w:rsidRPr="00894A3B">
        <w:rPr>
          <w:sz w:val="28"/>
          <w:szCs w:val="28"/>
        </w:rPr>
        <w:t>рост объемов производства в действующих ценах - 108,1%;</w:t>
      </w:r>
      <w:r w:rsidRPr="00894A3B">
        <w:rPr>
          <w:sz w:val="28"/>
          <w:szCs w:val="28"/>
        </w:rPr>
        <w:br/>
        <w:t>-увеличение объемов реализации продукции на 108,0%;</w:t>
      </w:r>
    </w:p>
    <w:p w:rsidR="003907E1" w:rsidRPr="00894A3B" w:rsidRDefault="003907E1" w:rsidP="00BD7843">
      <w:pPr>
        <w:widowControl w:val="0"/>
        <w:numPr>
          <w:ilvl w:val="0"/>
          <w:numId w:val="1"/>
        </w:numPr>
        <w:shd w:val="clear" w:color="auto" w:fill="FFFFFF"/>
        <w:tabs>
          <w:tab w:val="left" w:pos="874"/>
        </w:tabs>
        <w:autoSpaceDE w:val="0"/>
        <w:autoSpaceDN w:val="0"/>
        <w:adjustRightInd w:val="0"/>
        <w:spacing w:line="360" w:lineRule="auto"/>
        <w:ind w:firstLine="709"/>
        <w:jc w:val="both"/>
        <w:rPr>
          <w:sz w:val="28"/>
          <w:szCs w:val="28"/>
        </w:rPr>
      </w:pPr>
      <w:r w:rsidRPr="00894A3B">
        <w:rPr>
          <w:sz w:val="28"/>
          <w:szCs w:val="28"/>
        </w:rPr>
        <w:t>рост экспорта на 110,5%;</w:t>
      </w:r>
      <w:r w:rsidR="00BD7843" w:rsidRPr="00894A3B">
        <w:rPr>
          <w:sz w:val="28"/>
          <w:szCs w:val="28"/>
        </w:rPr>
        <w:t xml:space="preserve"> </w:t>
      </w:r>
      <w:r w:rsidRPr="00894A3B">
        <w:rPr>
          <w:sz w:val="28"/>
          <w:szCs w:val="28"/>
        </w:rPr>
        <w:t xml:space="preserve"> </w:t>
      </w:r>
    </w:p>
    <w:p w:rsidR="003907E1" w:rsidRPr="00894A3B" w:rsidRDefault="003907E1" w:rsidP="00BD7843">
      <w:pPr>
        <w:widowControl w:val="0"/>
        <w:shd w:val="clear" w:color="auto" w:fill="FFFFFF"/>
        <w:tabs>
          <w:tab w:val="left" w:pos="883"/>
        </w:tabs>
        <w:autoSpaceDE w:val="0"/>
        <w:autoSpaceDN w:val="0"/>
        <w:adjustRightInd w:val="0"/>
        <w:spacing w:line="360" w:lineRule="auto"/>
        <w:ind w:firstLine="709"/>
        <w:jc w:val="both"/>
        <w:rPr>
          <w:sz w:val="28"/>
          <w:szCs w:val="28"/>
        </w:rPr>
      </w:pPr>
      <w:r w:rsidRPr="00894A3B">
        <w:rPr>
          <w:sz w:val="28"/>
          <w:szCs w:val="28"/>
        </w:rPr>
        <w:t>-</w:t>
      </w:r>
      <w:r w:rsidRPr="00894A3B">
        <w:rPr>
          <w:sz w:val="28"/>
          <w:szCs w:val="28"/>
        </w:rPr>
        <w:tab/>
        <w:t>увеличение средней заработной платы сопоставимой по ценам до 250</w:t>
      </w:r>
      <w:r w:rsidRPr="00894A3B">
        <w:rPr>
          <w:sz w:val="28"/>
          <w:szCs w:val="28"/>
        </w:rPr>
        <w:br/>
        <w:t>ларов США;</w:t>
      </w:r>
    </w:p>
    <w:p w:rsidR="003907E1" w:rsidRPr="00894A3B" w:rsidRDefault="003907E1" w:rsidP="00BD7843">
      <w:pPr>
        <w:widowControl w:val="0"/>
        <w:shd w:val="clear" w:color="auto" w:fill="FFFFFF"/>
        <w:tabs>
          <w:tab w:val="left" w:pos="974"/>
        </w:tabs>
        <w:autoSpaceDE w:val="0"/>
        <w:autoSpaceDN w:val="0"/>
        <w:adjustRightInd w:val="0"/>
        <w:spacing w:line="360" w:lineRule="auto"/>
        <w:ind w:firstLine="709"/>
        <w:jc w:val="both"/>
        <w:rPr>
          <w:sz w:val="28"/>
          <w:szCs w:val="28"/>
        </w:rPr>
      </w:pPr>
      <w:r w:rsidRPr="00894A3B">
        <w:rPr>
          <w:sz w:val="28"/>
          <w:szCs w:val="28"/>
        </w:rPr>
        <w:t>-</w:t>
      </w:r>
      <w:r w:rsidRPr="00894A3B">
        <w:rPr>
          <w:sz w:val="28"/>
          <w:szCs w:val="28"/>
        </w:rPr>
        <w:tab/>
        <w:t>увеличение</w:t>
      </w:r>
      <w:r w:rsidR="00BD7843" w:rsidRPr="00894A3B">
        <w:rPr>
          <w:sz w:val="28"/>
          <w:szCs w:val="28"/>
        </w:rPr>
        <w:t xml:space="preserve"> </w:t>
      </w:r>
      <w:r w:rsidRPr="00894A3B">
        <w:rPr>
          <w:sz w:val="28"/>
          <w:szCs w:val="28"/>
        </w:rPr>
        <w:t>производительности</w:t>
      </w:r>
      <w:r w:rsidR="00BD7843" w:rsidRPr="00894A3B">
        <w:rPr>
          <w:sz w:val="28"/>
          <w:szCs w:val="28"/>
        </w:rPr>
        <w:t xml:space="preserve"> </w:t>
      </w:r>
      <w:r w:rsidRPr="00894A3B">
        <w:rPr>
          <w:sz w:val="28"/>
          <w:szCs w:val="28"/>
        </w:rPr>
        <w:t>труда</w:t>
      </w:r>
      <w:r w:rsidR="00BE39B3" w:rsidRPr="00894A3B">
        <w:rPr>
          <w:sz w:val="28"/>
          <w:szCs w:val="28"/>
        </w:rPr>
        <w:t>.</w:t>
      </w:r>
    </w:p>
    <w:p w:rsidR="003907E1" w:rsidRPr="00894A3B" w:rsidRDefault="003907E1"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Достижение поставленных задач, должно быть обеспечено за счет уве</w:t>
      </w:r>
      <w:r w:rsidRPr="00894A3B">
        <w:rPr>
          <w:sz w:val="28"/>
          <w:szCs w:val="28"/>
        </w:rPr>
        <w:softHyphen/>
        <w:t>личения выпуска продукции в т.ч. товаров народного потребления на 105,9% в т.ч. ТНП - на 17тыс.экз. (58 наименований).</w:t>
      </w:r>
    </w:p>
    <w:p w:rsidR="003907E1" w:rsidRPr="00894A3B" w:rsidRDefault="003907E1"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В целях активизации спроса на продукцию выпускаемую по собствен-иости планируется увеличение ассортимента названий ТНП - до 58 наиме</w:t>
      </w:r>
      <w:r w:rsidRPr="00894A3B">
        <w:rPr>
          <w:sz w:val="28"/>
          <w:szCs w:val="28"/>
        </w:rPr>
        <w:softHyphen/>
        <w:t>нований.</w:t>
      </w:r>
    </w:p>
    <w:p w:rsidR="003907E1" w:rsidRPr="00894A3B" w:rsidRDefault="00453F66"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На 2006</w:t>
      </w:r>
      <w:r w:rsidR="003907E1" w:rsidRPr="00894A3B">
        <w:rPr>
          <w:sz w:val="28"/>
          <w:szCs w:val="28"/>
        </w:rPr>
        <w:t xml:space="preserve"> год намечено расширение сбытовой сети за счет увеличения производительности отдела маркетинга и открытием новых торговых точек.</w:t>
      </w:r>
    </w:p>
    <w:p w:rsidR="003907E1" w:rsidRPr="00894A3B" w:rsidRDefault="003907E1"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Расчеты показателей по разделам приведены в таблицах бизнес-плана.</w:t>
      </w:r>
    </w:p>
    <w:p w:rsidR="003907E1" w:rsidRPr="00894A3B" w:rsidRDefault="003907E1"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Экономические расчеты финансового плана отражают стабильность финансового положения фабрики.</w:t>
      </w:r>
    </w:p>
    <w:p w:rsidR="003907E1" w:rsidRPr="00894A3B" w:rsidRDefault="003907E1"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Балансовая прибыль</w:t>
      </w:r>
      <w:r w:rsidR="00BD7843" w:rsidRPr="00894A3B">
        <w:rPr>
          <w:sz w:val="28"/>
          <w:szCs w:val="28"/>
        </w:rPr>
        <w:t xml:space="preserve"> </w:t>
      </w:r>
      <w:r w:rsidRPr="00894A3B">
        <w:rPr>
          <w:sz w:val="28"/>
          <w:szCs w:val="28"/>
        </w:rPr>
        <w:t>фабрики</w:t>
      </w:r>
      <w:r w:rsidR="00BD7843" w:rsidRPr="00894A3B">
        <w:rPr>
          <w:sz w:val="28"/>
          <w:szCs w:val="28"/>
        </w:rPr>
        <w:t xml:space="preserve"> </w:t>
      </w:r>
      <w:r w:rsidRPr="00894A3B">
        <w:rPr>
          <w:sz w:val="28"/>
          <w:szCs w:val="28"/>
        </w:rPr>
        <w:t>составила</w:t>
      </w:r>
      <w:r w:rsidR="00BD7843" w:rsidRPr="00894A3B">
        <w:rPr>
          <w:sz w:val="28"/>
          <w:szCs w:val="28"/>
        </w:rPr>
        <w:t xml:space="preserve">  </w:t>
      </w:r>
      <w:r w:rsidRPr="00894A3B">
        <w:rPr>
          <w:sz w:val="28"/>
          <w:szCs w:val="28"/>
        </w:rPr>
        <w:t>в 2005 году 1117 млн.руб., чистый доход - 639 млн.руб. (по итогам работы за 2004 год ожидается размер балансовой прибыли - 1063 млн.руб., чистый доход - 670 млн.руб.)</w:t>
      </w:r>
    </w:p>
    <w:p w:rsidR="003907E1" w:rsidRPr="00894A3B" w:rsidRDefault="003907E1"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Следующие разделы бизнес-плана могут в общем плане пояснить принципы хозяйствования, приросты прибыли, ее реализации и плана на 2006 год.</w:t>
      </w:r>
    </w:p>
    <w:p w:rsidR="004F4F75" w:rsidRPr="00894A3B" w:rsidRDefault="004F4F75"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 xml:space="preserve">Сводные показатели по проекту приведены в табл. </w:t>
      </w:r>
      <w:r w:rsidR="00863A81" w:rsidRPr="00894A3B">
        <w:rPr>
          <w:sz w:val="28"/>
          <w:szCs w:val="28"/>
        </w:rPr>
        <w:t>2.</w:t>
      </w:r>
      <w:r w:rsidRPr="00894A3B">
        <w:rPr>
          <w:sz w:val="28"/>
          <w:szCs w:val="28"/>
        </w:rPr>
        <w:t>1.</w:t>
      </w:r>
    </w:p>
    <w:p w:rsidR="00732CE7" w:rsidRPr="00894A3B" w:rsidRDefault="00732CE7" w:rsidP="00BD7843">
      <w:pPr>
        <w:widowControl w:val="0"/>
        <w:shd w:val="clear" w:color="auto" w:fill="FFFFFF"/>
        <w:autoSpaceDE w:val="0"/>
        <w:autoSpaceDN w:val="0"/>
        <w:adjustRightInd w:val="0"/>
        <w:spacing w:line="360" w:lineRule="auto"/>
        <w:ind w:firstLine="709"/>
        <w:jc w:val="both"/>
        <w:rPr>
          <w:sz w:val="28"/>
          <w:szCs w:val="28"/>
        </w:rPr>
      </w:pPr>
    </w:p>
    <w:p w:rsidR="004F4F75" w:rsidRPr="00894A3B" w:rsidRDefault="00BD7843"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ab/>
      </w:r>
      <w:r w:rsidRPr="00894A3B">
        <w:rPr>
          <w:sz w:val="28"/>
          <w:szCs w:val="28"/>
        </w:rPr>
        <w:tab/>
      </w:r>
      <w:r w:rsidRPr="00894A3B">
        <w:rPr>
          <w:sz w:val="28"/>
          <w:szCs w:val="28"/>
        </w:rPr>
        <w:tab/>
      </w:r>
      <w:r w:rsidRPr="00894A3B">
        <w:rPr>
          <w:sz w:val="28"/>
          <w:szCs w:val="28"/>
        </w:rPr>
        <w:tab/>
      </w:r>
      <w:r w:rsidRPr="00894A3B">
        <w:rPr>
          <w:sz w:val="28"/>
          <w:szCs w:val="28"/>
        </w:rPr>
        <w:tab/>
      </w:r>
      <w:r w:rsidRPr="00894A3B">
        <w:rPr>
          <w:sz w:val="28"/>
          <w:szCs w:val="28"/>
        </w:rPr>
        <w:tab/>
      </w:r>
      <w:r w:rsidRPr="00894A3B">
        <w:rPr>
          <w:sz w:val="28"/>
          <w:szCs w:val="28"/>
        </w:rPr>
        <w:tab/>
        <w:t xml:space="preserve">  </w:t>
      </w:r>
      <w:r w:rsidR="004F4F75" w:rsidRPr="00894A3B">
        <w:rPr>
          <w:sz w:val="28"/>
          <w:szCs w:val="28"/>
        </w:rPr>
        <w:t xml:space="preserve">Таблица </w:t>
      </w:r>
      <w:r w:rsidR="00863A81" w:rsidRPr="00894A3B">
        <w:rPr>
          <w:sz w:val="28"/>
          <w:szCs w:val="28"/>
        </w:rPr>
        <w:t>2.</w:t>
      </w:r>
      <w:r w:rsidR="004F4F75" w:rsidRPr="00894A3B">
        <w:rPr>
          <w:sz w:val="28"/>
          <w:szCs w:val="28"/>
        </w:rPr>
        <w:t>1</w:t>
      </w:r>
    </w:p>
    <w:p w:rsidR="004F4F75" w:rsidRPr="00894A3B" w:rsidRDefault="004F4F75" w:rsidP="00BD7843">
      <w:pPr>
        <w:widowControl w:val="0"/>
        <w:shd w:val="clear" w:color="auto" w:fill="FFFFFF"/>
        <w:autoSpaceDE w:val="0"/>
        <w:autoSpaceDN w:val="0"/>
        <w:adjustRightInd w:val="0"/>
        <w:spacing w:line="360" w:lineRule="auto"/>
        <w:ind w:firstLine="709"/>
        <w:jc w:val="both"/>
        <w:rPr>
          <w:sz w:val="28"/>
          <w:szCs w:val="28"/>
        </w:rPr>
      </w:pPr>
      <w:r w:rsidRPr="00894A3B">
        <w:rPr>
          <w:bCs/>
          <w:sz w:val="28"/>
          <w:szCs w:val="28"/>
        </w:rPr>
        <w:t>Основные сводные показатели бизнес-плана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992"/>
        <w:gridCol w:w="1307"/>
      </w:tblGrid>
      <w:tr w:rsidR="005D734A" w:rsidRPr="00894A3B">
        <w:tc>
          <w:tcPr>
            <w:tcW w:w="6521" w:type="dxa"/>
          </w:tcPr>
          <w:p w:rsidR="005D734A" w:rsidRPr="00894A3B" w:rsidRDefault="005D734A" w:rsidP="00BD7843">
            <w:pPr>
              <w:autoSpaceDE w:val="0"/>
              <w:autoSpaceDN w:val="0"/>
              <w:adjustRightInd w:val="0"/>
              <w:spacing w:line="360" w:lineRule="auto"/>
              <w:jc w:val="both"/>
              <w:rPr>
                <w:szCs w:val="28"/>
              </w:rPr>
            </w:pPr>
            <w:r w:rsidRPr="00894A3B">
              <w:rPr>
                <w:szCs w:val="28"/>
              </w:rPr>
              <w:t>Наименование показателя</w:t>
            </w:r>
          </w:p>
        </w:tc>
        <w:tc>
          <w:tcPr>
            <w:tcW w:w="992" w:type="dxa"/>
          </w:tcPr>
          <w:p w:rsidR="005D734A" w:rsidRPr="00894A3B" w:rsidRDefault="005D734A" w:rsidP="00BD7843">
            <w:pPr>
              <w:autoSpaceDE w:val="0"/>
              <w:autoSpaceDN w:val="0"/>
              <w:adjustRightInd w:val="0"/>
              <w:spacing w:line="360" w:lineRule="auto"/>
              <w:jc w:val="both"/>
              <w:rPr>
                <w:szCs w:val="28"/>
              </w:rPr>
            </w:pPr>
            <w:r w:rsidRPr="00894A3B">
              <w:rPr>
                <w:szCs w:val="28"/>
              </w:rPr>
              <w:t>Отчет</w:t>
            </w:r>
          </w:p>
        </w:tc>
        <w:tc>
          <w:tcPr>
            <w:tcW w:w="1307" w:type="dxa"/>
          </w:tcPr>
          <w:p w:rsidR="005D734A" w:rsidRPr="00894A3B" w:rsidRDefault="005D734A" w:rsidP="00BD7843">
            <w:pPr>
              <w:autoSpaceDE w:val="0"/>
              <w:autoSpaceDN w:val="0"/>
              <w:adjustRightInd w:val="0"/>
              <w:spacing w:line="360" w:lineRule="auto"/>
              <w:jc w:val="both"/>
              <w:rPr>
                <w:szCs w:val="28"/>
              </w:rPr>
            </w:pPr>
            <w:r w:rsidRPr="00894A3B">
              <w:rPr>
                <w:szCs w:val="28"/>
              </w:rPr>
              <w:t>План</w:t>
            </w:r>
          </w:p>
        </w:tc>
      </w:tr>
      <w:tr w:rsidR="005D734A" w:rsidRPr="00894A3B">
        <w:tc>
          <w:tcPr>
            <w:tcW w:w="6521" w:type="dxa"/>
          </w:tcPr>
          <w:p w:rsidR="005D734A" w:rsidRPr="00894A3B" w:rsidRDefault="005D734A" w:rsidP="00BD7843">
            <w:pPr>
              <w:autoSpaceDE w:val="0"/>
              <w:autoSpaceDN w:val="0"/>
              <w:adjustRightInd w:val="0"/>
              <w:spacing w:line="360" w:lineRule="auto"/>
              <w:jc w:val="both"/>
              <w:rPr>
                <w:szCs w:val="28"/>
              </w:rPr>
            </w:pPr>
            <w:r w:rsidRPr="00894A3B">
              <w:rPr>
                <w:szCs w:val="28"/>
              </w:rPr>
              <w:t>Объем выпускаемой продукции в натуральном выражении, тыс. л./отт.</w:t>
            </w:r>
          </w:p>
        </w:tc>
        <w:tc>
          <w:tcPr>
            <w:tcW w:w="992" w:type="dxa"/>
          </w:tcPr>
          <w:p w:rsidR="005D734A" w:rsidRPr="00894A3B" w:rsidRDefault="005D734A" w:rsidP="00BD7843">
            <w:pPr>
              <w:autoSpaceDE w:val="0"/>
              <w:autoSpaceDN w:val="0"/>
              <w:adjustRightInd w:val="0"/>
              <w:spacing w:line="360" w:lineRule="auto"/>
              <w:jc w:val="both"/>
              <w:rPr>
                <w:szCs w:val="28"/>
              </w:rPr>
            </w:pPr>
            <w:r w:rsidRPr="00894A3B">
              <w:rPr>
                <w:szCs w:val="28"/>
              </w:rPr>
              <w:t>20000</w:t>
            </w:r>
          </w:p>
        </w:tc>
        <w:tc>
          <w:tcPr>
            <w:tcW w:w="1307" w:type="dxa"/>
          </w:tcPr>
          <w:p w:rsidR="005D734A" w:rsidRPr="00894A3B" w:rsidRDefault="005D734A" w:rsidP="00BD7843">
            <w:pPr>
              <w:autoSpaceDE w:val="0"/>
              <w:autoSpaceDN w:val="0"/>
              <w:adjustRightInd w:val="0"/>
              <w:spacing w:line="360" w:lineRule="auto"/>
              <w:jc w:val="both"/>
              <w:rPr>
                <w:szCs w:val="28"/>
              </w:rPr>
            </w:pPr>
            <w:r w:rsidRPr="00894A3B">
              <w:rPr>
                <w:szCs w:val="28"/>
              </w:rPr>
              <w:t>24000</w:t>
            </w:r>
          </w:p>
        </w:tc>
      </w:tr>
      <w:tr w:rsidR="005D734A" w:rsidRPr="00894A3B">
        <w:tc>
          <w:tcPr>
            <w:tcW w:w="6521" w:type="dxa"/>
          </w:tcPr>
          <w:p w:rsidR="005D734A" w:rsidRPr="00894A3B" w:rsidRDefault="005D734A" w:rsidP="00BD7843">
            <w:pPr>
              <w:autoSpaceDE w:val="0"/>
              <w:autoSpaceDN w:val="0"/>
              <w:adjustRightInd w:val="0"/>
              <w:spacing w:line="360" w:lineRule="auto"/>
              <w:jc w:val="both"/>
              <w:rPr>
                <w:szCs w:val="28"/>
              </w:rPr>
            </w:pPr>
            <w:r w:rsidRPr="00894A3B">
              <w:rPr>
                <w:szCs w:val="28"/>
              </w:rPr>
              <w:t>Коэффициент использования производственной мощности</w:t>
            </w:r>
          </w:p>
        </w:tc>
        <w:tc>
          <w:tcPr>
            <w:tcW w:w="992" w:type="dxa"/>
          </w:tcPr>
          <w:p w:rsidR="005D734A" w:rsidRPr="00894A3B" w:rsidRDefault="005D734A" w:rsidP="00BD7843">
            <w:pPr>
              <w:autoSpaceDE w:val="0"/>
              <w:autoSpaceDN w:val="0"/>
              <w:adjustRightInd w:val="0"/>
              <w:spacing w:line="360" w:lineRule="auto"/>
              <w:jc w:val="both"/>
              <w:rPr>
                <w:szCs w:val="28"/>
              </w:rPr>
            </w:pPr>
            <w:r w:rsidRPr="00894A3B">
              <w:rPr>
                <w:szCs w:val="28"/>
              </w:rPr>
              <w:t>0,31</w:t>
            </w:r>
          </w:p>
        </w:tc>
        <w:tc>
          <w:tcPr>
            <w:tcW w:w="1307" w:type="dxa"/>
          </w:tcPr>
          <w:p w:rsidR="005D734A" w:rsidRPr="00894A3B" w:rsidRDefault="005D734A" w:rsidP="00BD7843">
            <w:pPr>
              <w:autoSpaceDE w:val="0"/>
              <w:autoSpaceDN w:val="0"/>
              <w:adjustRightInd w:val="0"/>
              <w:spacing w:line="360" w:lineRule="auto"/>
              <w:jc w:val="both"/>
              <w:rPr>
                <w:szCs w:val="28"/>
              </w:rPr>
            </w:pPr>
            <w:r w:rsidRPr="00894A3B">
              <w:rPr>
                <w:szCs w:val="28"/>
              </w:rPr>
              <w:t>0,37</w:t>
            </w:r>
          </w:p>
        </w:tc>
      </w:tr>
      <w:tr w:rsidR="005D734A" w:rsidRPr="00894A3B">
        <w:tc>
          <w:tcPr>
            <w:tcW w:w="6521" w:type="dxa"/>
          </w:tcPr>
          <w:p w:rsidR="005D734A" w:rsidRPr="00894A3B" w:rsidRDefault="005D734A" w:rsidP="00BD7843">
            <w:pPr>
              <w:autoSpaceDE w:val="0"/>
              <w:autoSpaceDN w:val="0"/>
              <w:adjustRightInd w:val="0"/>
              <w:spacing w:line="360" w:lineRule="auto"/>
              <w:jc w:val="both"/>
              <w:rPr>
                <w:szCs w:val="28"/>
              </w:rPr>
            </w:pPr>
            <w:r w:rsidRPr="00894A3B">
              <w:rPr>
                <w:szCs w:val="28"/>
              </w:rPr>
              <w:t>Объем выпускаемой продукции в стоимостном выражении, млн. руб.</w:t>
            </w:r>
          </w:p>
        </w:tc>
        <w:tc>
          <w:tcPr>
            <w:tcW w:w="992" w:type="dxa"/>
          </w:tcPr>
          <w:p w:rsidR="005D734A" w:rsidRPr="00894A3B" w:rsidRDefault="005D734A" w:rsidP="00BD7843">
            <w:pPr>
              <w:autoSpaceDE w:val="0"/>
              <w:autoSpaceDN w:val="0"/>
              <w:adjustRightInd w:val="0"/>
              <w:spacing w:line="360" w:lineRule="auto"/>
              <w:jc w:val="both"/>
              <w:rPr>
                <w:szCs w:val="28"/>
              </w:rPr>
            </w:pPr>
            <w:r w:rsidRPr="00894A3B">
              <w:rPr>
                <w:szCs w:val="28"/>
              </w:rPr>
              <w:t>756,420</w:t>
            </w:r>
          </w:p>
        </w:tc>
        <w:tc>
          <w:tcPr>
            <w:tcW w:w="1307" w:type="dxa"/>
          </w:tcPr>
          <w:p w:rsidR="005D734A" w:rsidRPr="00894A3B" w:rsidRDefault="005D734A" w:rsidP="00BD7843">
            <w:pPr>
              <w:autoSpaceDE w:val="0"/>
              <w:autoSpaceDN w:val="0"/>
              <w:adjustRightInd w:val="0"/>
              <w:spacing w:line="360" w:lineRule="auto"/>
              <w:jc w:val="both"/>
              <w:rPr>
                <w:szCs w:val="28"/>
              </w:rPr>
            </w:pPr>
            <w:r w:rsidRPr="00894A3B">
              <w:rPr>
                <w:szCs w:val="28"/>
              </w:rPr>
              <w:t>907704</w:t>
            </w:r>
          </w:p>
        </w:tc>
      </w:tr>
      <w:tr w:rsidR="005D734A" w:rsidRPr="00894A3B">
        <w:tc>
          <w:tcPr>
            <w:tcW w:w="6521" w:type="dxa"/>
          </w:tcPr>
          <w:p w:rsidR="005D734A" w:rsidRPr="00894A3B" w:rsidRDefault="005D734A" w:rsidP="00BD7843">
            <w:pPr>
              <w:autoSpaceDE w:val="0"/>
              <w:autoSpaceDN w:val="0"/>
              <w:adjustRightInd w:val="0"/>
              <w:spacing w:line="360" w:lineRule="auto"/>
              <w:jc w:val="both"/>
              <w:rPr>
                <w:szCs w:val="28"/>
              </w:rPr>
            </w:pPr>
            <w:r w:rsidRPr="00894A3B">
              <w:rPr>
                <w:szCs w:val="28"/>
              </w:rPr>
              <w:t>Численность работающих, чел.</w:t>
            </w:r>
          </w:p>
          <w:p w:rsidR="005D734A" w:rsidRPr="00894A3B" w:rsidRDefault="005D734A" w:rsidP="00BD7843">
            <w:pPr>
              <w:autoSpaceDE w:val="0"/>
              <w:autoSpaceDN w:val="0"/>
              <w:adjustRightInd w:val="0"/>
              <w:spacing w:line="360" w:lineRule="auto"/>
              <w:jc w:val="both"/>
              <w:rPr>
                <w:szCs w:val="28"/>
              </w:rPr>
            </w:pPr>
            <w:r w:rsidRPr="00894A3B">
              <w:rPr>
                <w:szCs w:val="28"/>
              </w:rPr>
              <w:t>В т. ч. рабочих</w:t>
            </w:r>
          </w:p>
        </w:tc>
        <w:tc>
          <w:tcPr>
            <w:tcW w:w="992" w:type="dxa"/>
          </w:tcPr>
          <w:p w:rsidR="005D734A" w:rsidRPr="00894A3B" w:rsidRDefault="005D734A" w:rsidP="00BD7843">
            <w:pPr>
              <w:autoSpaceDE w:val="0"/>
              <w:autoSpaceDN w:val="0"/>
              <w:adjustRightInd w:val="0"/>
              <w:spacing w:line="360" w:lineRule="auto"/>
              <w:jc w:val="both"/>
              <w:rPr>
                <w:szCs w:val="28"/>
              </w:rPr>
            </w:pPr>
            <w:r w:rsidRPr="00894A3B">
              <w:rPr>
                <w:szCs w:val="28"/>
              </w:rPr>
              <w:t>38</w:t>
            </w:r>
          </w:p>
          <w:p w:rsidR="005D734A" w:rsidRPr="00894A3B" w:rsidRDefault="005D734A" w:rsidP="00BD7843">
            <w:pPr>
              <w:autoSpaceDE w:val="0"/>
              <w:autoSpaceDN w:val="0"/>
              <w:adjustRightInd w:val="0"/>
              <w:spacing w:line="360" w:lineRule="auto"/>
              <w:jc w:val="both"/>
              <w:rPr>
                <w:szCs w:val="28"/>
              </w:rPr>
            </w:pPr>
            <w:r w:rsidRPr="00894A3B">
              <w:rPr>
                <w:szCs w:val="28"/>
              </w:rPr>
              <w:t>30</w:t>
            </w:r>
          </w:p>
        </w:tc>
        <w:tc>
          <w:tcPr>
            <w:tcW w:w="1307" w:type="dxa"/>
          </w:tcPr>
          <w:p w:rsidR="005D734A" w:rsidRPr="00894A3B" w:rsidRDefault="005D734A" w:rsidP="00BD7843">
            <w:pPr>
              <w:autoSpaceDE w:val="0"/>
              <w:autoSpaceDN w:val="0"/>
              <w:adjustRightInd w:val="0"/>
              <w:spacing w:line="360" w:lineRule="auto"/>
              <w:jc w:val="both"/>
              <w:rPr>
                <w:szCs w:val="28"/>
              </w:rPr>
            </w:pPr>
            <w:r w:rsidRPr="00894A3B">
              <w:rPr>
                <w:szCs w:val="28"/>
              </w:rPr>
              <w:t>38</w:t>
            </w:r>
          </w:p>
          <w:p w:rsidR="005D734A" w:rsidRPr="00894A3B" w:rsidRDefault="005D734A" w:rsidP="00BD7843">
            <w:pPr>
              <w:autoSpaceDE w:val="0"/>
              <w:autoSpaceDN w:val="0"/>
              <w:adjustRightInd w:val="0"/>
              <w:spacing w:line="360" w:lineRule="auto"/>
              <w:jc w:val="both"/>
              <w:rPr>
                <w:szCs w:val="28"/>
              </w:rPr>
            </w:pPr>
            <w:r w:rsidRPr="00894A3B">
              <w:rPr>
                <w:szCs w:val="28"/>
              </w:rPr>
              <w:t>30</w:t>
            </w:r>
          </w:p>
        </w:tc>
      </w:tr>
      <w:tr w:rsidR="005D734A" w:rsidRPr="00894A3B">
        <w:tc>
          <w:tcPr>
            <w:tcW w:w="6521" w:type="dxa"/>
          </w:tcPr>
          <w:p w:rsidR="005D734A" w:rsidRPr="00894A3B" w:rsidRDefault="005D734A" w:rsidP="00BD7843">
            <w:pPr>
              <w:autoSpaceDE w:val="0"/>
              <w:autoSpaceDN w:val="0"/>
              <w:adjustRightInd w:val="0"/>
              <w:spacing w:line="360" w:lineRule="auto"/>
              <w:jc w:val="both"/>
              <w:rPr>
                <w:szCs w:val="28"/>
              </w:rPr>
            </w:pPr>
            <w:r w:rsidRPr="00894A3B">
              <w:rPr>
                <w:szCs w:val="28"/>
              </w:rPr>
              <w:t>Производительность труда одного работающего, млн. руб.</w:t>
            </w:r>
          </w:p>
        </w:tc>
        <w:tc>
          <w:tcPr>
            <w:tcW w:w="992" w:type="dxa"/>
          </w:tcPr>
          <w:p w:rsidR="005D734A" w:rsidRPr="00894A3B" w:rsidRDefault="005D734A" w:rsidP="00BD7843">
            <w:pPr>
              <w:autoSpaceDE w:val="0"/>
              <w:autoSpaceDN w:val="0"/>
              <w:adjustRightInd w:val="0"/>
              <w:spacing w:line="360" w:lineRule="auto"/>
              <w:jc w:val="both"/>
              <w:rPr>
                <w:szCs w:val="28"/>
              </w:rPr>
            </w:pPr>
            <w:r w:rsidRPr="00894A3B">
              <w:rPr>
                <w:szCs w:val="28"/>
              </w:rPr>
              <w:t>19,90579</w:t>
            </w:r>
          </w:p>
        </w:tc>
        <w:tc>
          <w:tcPr>
            <w:tcW w:w="1307" w:type="dxa"/>
          </w:tcPr>
          <w:p w:rsidR="005D734A" w:rsidRPr="00894A3B" w:rsidRDefault="005D734A" w:rsidP="00BD7843">
            <w:pPr>
              <w:autoSpaceDE w:val="0"/>
              <w:autoSpaceDN w:val="0"/>
              <w:adjustRightInd w:val="0"/>
              <w:spacing w:line="360" w:lineRule="auto"/>
              <w:jc w:val="both"/>
              <w:rPr>
                <w:szCs w:val="28"/>
              </w:rPr>
            </w:pPr>
            <w:r w:rsidRPr="00894A3B">
              <w:rPr>
                <w:szCs w:val="28"/>
              </w:rPr>
              <w:t>23886,95</w:t>
            </w:r>
          </w:p>
        </w:tc>
      </w:tr>
      <w:tr w:rsidR="005D734A" w:rsidRPr="00894A3B">
        <w:tc>
          <w:tcPr>
            <w:tcW w:w="6521" w:type="dxa"/>
          </w:tcPr>
          <w:p w:rsidR="005D734A" w:rsidRPr="00894A3B" w:rsidRDefault="005D734A" w:rsidP="00BD7843">
            <w:pPr>
              <w:autoSpaceDE w:val="0"/>
              <w:autoSpaceDN w:val="0"/>
              <w:adjustRightInd w:val="0"/>
              <w:spacing w:line="360" w:lineRule="auto"/>
              <w:jc w:val="both"/>
              <w:rPr>
                <w:szCs w:val="28"/>
              </w:rPr>
            </w:pPr>
            <w:r w:rsidRPr="00894A3B">
              <w:rPr>
                <w:szCs w:val="28"/>
              </w:rPr>
              <w:t>Полная себестоимость</w:t>
            </w:r>
            <w:r w:rsidR="00BD7843" w:rsidRPr="00894A3B">
              <w:rPr>
                <w:szCs w:val="28"/>
              </w:rPr>
              <w:t xml:space="preserve"> </w:t>
            </w:r>
            <w:r w:rsidRPr="00894A3B">
              <w:rPr>
                <w:szCs w:val="28"/>
              </w:rPr>
              <w:t>единицы продукции, руб.</w:t>
            </w:r>
          </w:p>
        </w:tc>
        <w:tc>
          <w:tcPr>
            <w:tcW w:w="992" w:type="dxa"/>
          </w:tcPr>
          <w:p w:rsidR="005D734A" w:rsidRPr="00894A3B" w:rsidRDefault="005D734A" w:rsidP="00BD7843">
            <w:pPr>
              <w:autoSpaceDE w:val="0"/>
              <w:autoSpaceDN w:val="0"/>
              <w:adjustRightInd w:val="0"/>
              <w:spacing w:line="360" w:lineRule="auto"/>
              <w:jc w:val="both"/>
              <w:rPr>
                <w:szCs w:val="28"/>
              </w:rPr>
            </w:pPr>
            <w:r w:rsidRPr="00894A3B">
              <w:rPr>
                <w:szCs w:val="28"/>
              </w:rPr>
              <w:t>31517</w:t>
            </w:r>
          </w:p>
        </w:tc>
        <w:tc>
          <w:tcPr>
            <w:tcW w:w="1307" w:type="dxa"/>
          </w:tcPr>
          <w:p w:rsidR="005D734A" w:rsidRPr="00894A3B" w:rsidRDefault="005D734A" w:rsidP="00BD7843">
            <w:pPr>
              <w:autoSpaceDE w:val="0"/>
              <w:autoSpaceDN w:val="0"/>
              <w:adjustRightInd w:val="0"/>
              <w:spacing w:line="360" w:lineRule="auto"/>
              <w:jc w:val="both"/>
              <w:rPr>
                <w:szCs w:val="28"/>
              </w:rPr>
            </w:pPr>
            <w:r w:rsidRPr="00894A3B">
              <w:rPr>
                <w:szCs w:val="28"/>
              </w:rPr>
              <w:t>31517</w:t>
            </w:r>
          </w:p>
        </w:tc>
      </w:tr>
      <w:tr w:rsidR="005D734A" w:rsidRPr="00894A3B">
        <w:tc>
          <w:tcPr>
            <w:tcW w:w="6521" w:type="dxa"/>
          </w:tcPr>
          <w:p w:rsidR="005D734A" w:rsidRPr="00894A3B" w:rsidRDefault="005D734A" w:rsidP="00BD7843">
            <w:pPr>
              <w:autoSpaceDE w:val="0"/>
              <w:autoSpaceDN w:val="0"/>
              <w:adjustRightInd w:val="0"/>
              <w:spacing w:line="360" w:lineRule="auto"/>
              <w:jc w:val="both"/>
              <w:rPr>
                <w:szCs w:val="28"/>
              </w:rPr>
            </w:pPr>
            <w:r w:rsidRPr="00894A3B">
              <w:rPr>
                <w:szCs w:val="28"/>
              </w:rPr>
              <w:t>Материалоемкость продукции, руб./ руб.</w:t>
            </w:r>
          </w:p>
        </w:tc>
        <w:tc>
          <w:tcPr>
            <w:tcW w:w="992" w:type="dxa"/>
          </w:tcPr>
          <w:p w:rsidR="005D734A" w:rsidRPr="00894A3B" w:rsidRDefault="005D734A" w:rsidP="00BD7843">
            <w:pPr>
              <w:autoSpaceDE w:val="0"/>
              <w:autoSpaceDN w:val="0"/>
              <w:adjustRightInd w:val="0"/>
              <w:spacing w:line="360" w:lineRule="auto"/>
              <w:jc w:val="both"/>
              <w:rPr>
                <w:szCs w:val="28"/>
              </w:rPr>
            </w:pPr>
            <w:r w:rsidRPr="00894A3B">
              <w:rPr>
                <w:szCs w:val="28"/>
              </w:rPr>
              <w:t>0,069</w:t>
            </w:r>
          </w:p>
        </w:tc>
        <w:tc>
          <w:tcPr>
            <w:tcW w:w="1307" w:type="dxa"/>
          </w:tcPr>
          <w:p w:rsidR="005D734A" w:rsidRPr="00894A3B" w:rsidRDefault="005D734A" w:rsidP="00BD7843">
            <w:pPr>
              <w:autoSpaceDE w:val="0"/>
              <w:autoSpaceDN w:val="0"/>
              <w:adjustRightInd w:val="0"/>
              <w:spacing w:line="360" w:lineRule="auto"/>
              <w:jc w:val="both"/>
              <w:rPr>
                <w:szCs w:val="28"/>
              </w:rPr>
            </w:pPr>
            <w:r w:rsidRPr="00894A3B">
              <w:rPr>
                <w:szCs w:val="28"/>
              </w:rPr>
              <w:t>0,069</w:t>
            </w:r>
          </w:p>
        </w:tc>
      </w:tr>
      <w:tr w:rsidR="005D734A" w:rsidRPr="00894A3B">
        <w:tc>
          <w:tcPr>
            <w:tcW w:w="6521" w:type="dxa"/>
          </w:tcPr>
          <w:p w:rsidR="005D734A" w:rsidRPr="00894A3B" w:rsidRDefault="005D734A" w:rsidP="00BD7843">
            <w:pPr>
              <w:autoSpaceDE w:val="0"/>
              <w:autoSpaceDN w:val="0"/>
              <w:adjustRightInd w:val="0"/>
              <w:spacing w:line="360" w:lineRule="auto"/>
              <w:jc w:val="both"/>
              <w:rPr>
                <w:szCs w:val="28"/>
              </w:rPr>
            </w:pPr>
            <w:r w:rsidRPr="00894A3B">
              <w:rPr>
                <w:szCs w:val="28"/>
              </w:rPr>
              <w:t>Затраты на 1 руб. товарной продукции, руб./ руб.</w:t>
            </w:r>
          </w:p>
        </w:tc>
        <w:tc>
          <w:tcPr>
            <w:tcW w:w="992" w:type="dxa"/>
          </w:tcPr>
          <w:p w:rsidR="005D734A" w:rsidRPr="00894A3B" w:rsidRDefault="005D734A" w:rsidP="00BD7843">
            <w:pPr>
              <w:autoSpaceDE w:val="0"/>
              <w:autoSpaceDN w:val="0"/>
              <w:adjustRightInd w:val="0"/>
              <w:spacing w:line="360" w:lineRule="auto"/>
              <w:jc w:val="both"/>
              <w:rPr>
                <w:szCs w:val="28"/>
              </w:rPr>
            </w:pPr>
            <w:r w:rsidRPr="00894A3B">
              <w:rPr>
                <w:szCs w:val="28"/>
              </w:rPr>
              <w:t>0,833</w:t>
            </w:r>
          </w:p>
        </w:tc>
        <w:tc>
          <w:tcPr>
            <w:tcW w:w="1307" w:type="dxa"/>
          </w:tcPr>
          <w:p w:rsidR="005D734A" w:rsidRPr="00894A3B" w:rsidRDefault="005D734A" w:rsidP="00BD7843">
            <w:pPr>
              <w:autoSpaceDE w:val="0"/>
              <w:autoSpaceDN w:val="0"/>
              <w:adjustRightInd w:val="0"/>
              <w:spacing w:line="360" w:lineRule="auto"/>
              <w:jc w:val="both"/>
              <w:rPr>
                <w:szCs w:val="28"/>
              </w:rPr>
            </w:pPr>
            <w:r w:rsidRPr="00894A3B">
              <w:rPr>
                <w:szCs w:val="28"/>
              </w:rPr>
              <w:t>0,833</w:t>
            </w:r>
          </w:p>
        </w:tc>
      </w:tr>
      <w:tr w:rsidR="005D734A" w:rsidRPr="00894A3B">
        <w:tc>
          <w:tcPr>
            <w:tcW w:w="6521" w:type="dxa"/>
          </w:tcPr>
          <w:p w:rsidR="005D734A" w:rsidRPr="00894A3B" w:rsidRDefault="005D734A" w:rsidP="00BD7843">
            <w:pPr>
              <w:autoSpaceDE w:val="0"/>
              <w:autoSpaceDN w:val="0"/>
              <w:adjustRightInd w:val="0"/>
              <w:spacing w:line="360" w:lineRule="auto"/>
              <w:jc w:val="both"/>
              <w:rPr>
                <w:szCs w:val="28"/>
              </w:rPr>
            </w:pPr>
            <w:r w:rsidRPr="00894A3B">
              <w:rPr>
                <w:szCs w:val="28"/>
              </w:rPr>
              <w:t>Прибыль от реализации продукции, млн. руб.</w:t>
            </w:r>
          </w:p>
        </w:tc>
        <w:tc>
          <w:tcPr>
            <w:tcW w:w="992" w:type="dxa"/>
          </w:tcPr>
          <w:p w:rsidR="005D734A" w:rsidRPr="00894A3B" w:rsidRDefault="005D734A" w:rsidP="00BD7843">
            <w:pPr>
              <w:autoSpaceDE w:val="0"/>
              <w:autoSpaceDN w:val="0"/>
              <w:adjustRightInd w:val="0"/>
              <w:spacing w:line="360" w:lineRule="auto"/>
              <w:jc w:val="both"/>
              <w:rPr>
                <w:szCs w:val="28"/>
              </w:rPr>
            </w:pPr>
            <w:r w:rsidRPr="00894A3B">
              <w:rPr>
                <w:szCs w:val="28"/>
              </w:rPr>
              <w:t>126,080</w:t>
            </w:r>
          </w:p>
        </w:tc>
        <w:tc>
          <w:tcPr>
            <w:tcW w:w="1307" w:type="dxa"/>
          </w:tcPr>
          <w:p w:rsidR="005D734A" w:rsidRPr="00894A3B" w:rsidRDefault="005D734A" w:rsidP="00BD7843">
            <w:pPr>
              <w:autoSpaceDE w:val="0"/>
              <w:autoSpaceDN w:val="0"/>
              <w:adjustRightInd w:val="0"/>
              <w:spacing w:line="360" w:lineRule="auto"/>
              <w:jc w:val="both"/>
              <w:rPr>
                <w:szCs w:val="28"/>
              </w:rPr>
            </w:pPr>
            <w:r w:rsidRPr="00894A3B">
              <w:rPr>
                <w:szCs w:val="28"/>
              </w:rPr>
              <w:t>151296</w:t>
            </w:r>
          </w:p>
        </w:tc>
      </w:tr>
      <w:tr w:rsidR="005D734A" w:rsidRPr="00894A3B">
        <w:tc>
          <w:tcPr>
            <w:tcW w:w="6521" w:type="dxa"/>
          </w:tcPr>
          <w:p w:rsidR="005D734A" w:rsidRPr="00894A3B" w:rsidRDefault="005D734A" w:rsidP="00BD7843">
            <w:pPr>
              <w:autoSpaceDE w:val="0"/>
              <w:autoSpaceDN w:val="0"/>
              <w:adjustRightInd w:val="0"/>
              <w:spacing w:line="360" w:lineRule="auto"/>
              <w:jc w:val="both"/>
              <w:rPr>
                <w:szCs w:val="28"/>
              </w:rPr>
            </w:pPr>
            <w:r w:rsidRPr="00894A3B">
              <w:rPr>
                <w:szCs w:val="28"/>
              </w:rPr>
              <w:t>Прибыль чистая, млн. руб.</w:t>
            </w:r>
          </w:p>
        </w:tc>
        <w:tc>
          <w:tcPr>
            <w:tcW w:w="992" w:type="dxa"/>
          </w:tcPr>
          <w:p w:rsidR="005D734A" w:rsidRPr="00894A3B" w:rsidRDefault="005D734A" w:rsidP="00BD7843">
            <w:pPr>
              <w:autoSpaceDE w:val="0"/>
              <w:autoSpaceDN w:val="0"/>
              <w:adjustRightInd w:val="0"/>
              <w:spacing w:line="360" w:lineRule="auto"/>
              <w:jc w:val="both"/>
              <w:rPr>
                <w:szCs w:val="28"/>
              </w:rPr>
            </w:pPr>
            <w:r w:rsidRPr="00894A3B">
              <w:rPr>
                <w:szCs w:val="28"/>
              </w:rPr>
              <w:t>79,128</w:t>
            </w:r>
          </w:p>
        </w:tc>
        <w:tc>
          <w:tcPr>
            <w:tcW w:w="1307" w:type="dxa"/>
          </w:tcPr>
          <w:p w:rsidR="005D734A" w:rsidRPr="00894A3B" w:rsidRDefault="005D734A" w:rsidP="00BD7843">
            <w:pPr>
              <w:autoSpaceDE w:val="0"/>
              <w:autoSpaceDN w:val="0"/>
              <w:adjustRightInd w:val="0"/>
              <w:spacing w:line="360" w:lineRule="auto"/>
              <w:jc w:val="both"/>
              <w:rPr>
                <w:szCs w:val="28"/>
              </w:rPr>
            </w:pPr>
            <w:r w:rsidRPr="00894A3B">
              <w:rPr>
                <w:szCs w:val="28"/>
              </w:rPr>
              <w:t>98,875</w:t>
            </w:r>
          </w:p>
        </w:tc>
      </w:tr>
      <w:tr w:rsidR="005D734A" w:rsidRPr="00894A3B">
        <w:tc>
          <w:tcPr>
            <w:tcW w:w="6521" w:type="dxa"/>
          </w:tcPr>
          <w:p w:rsidR="005D734A" w:rsidRPr="00894A3B" w:rsidRDefault="005D734A" w:rsidP="00BD7843">
            <w:pPr>
              <w:autoSpaceDE w:val="0"/>
              <w:autoSpaceDN w:val="0"/>
              <w:adjustRightInd w:val="0"/>
              <w:spacing w:line="360" w:lineRule="auto"/>
              <w:jc w:val="both"/>
              <w:rPr>
                <w:szCs w:val="28"/>
              </w:rPr>
            </w:pPr>
            <w:r w:rsidRPr="00894A3B">
              <w:rPr>
                <w:szCs w:val="28"/>
              </w:rPr>
              <w:t>Рентабельность продукции, %</w:t>
            </w:r>
          </w:p>
        </w:tc>
        <w:tc>
          <w:tcPr>
            <w:tcW w:w="992" w:type="dxa"/>
          </w:tcPr>
          <w:p w:rsidR="005D734A" w:rsidRPr="00894A3B" w:rsidRDefault="005D734A" w:rsidP="00BD7843">
            <w:pPr>
              <w:autoSpaceDE w:val="0"/>
              <w:autoSpaceDN w:val="0"/>
              <w:adjustRightInd w:val="0"/>
              <w:spacing w:line="360" w:lineRule="auto"/>
              <w:jc w:val="both"/>
              <w:rPr>
                <w:szCs w:val="28"/>
              </w:rPr>
            </w:pPr>
            <w:r w:rsidRPr="00894A3B">
              <w:rPr>
                <w:szCs w:val="28"/>
              </w:rPr>
              <w:t>12,5</w:t>
            </w:r>
          </w:p>
        </w:tc>
        <w:tc>
          <w:tcPr>
            <w:tcW w:w="1307" w:type="dxa"/>
          </w:tcPr>
          <w:p w:rsidR="005D734A" w:rsidRPr="00894A3B" w:rsidRDefault="005D734A" w:rsidP="00BD7843">
            <w:pPr>
              <w:autoSpaceDE w:val="0"/>
              <w:autoSpaceDN w:val="0"/>
              <w:adjustRightInd w:val="0"/>
              <w:spacing w:line="360" w:lineRule="auto"/>
              <w:jc w:val="both"/>
              <w:rPr>
                <w:szCs w:val="28"/>
              </w:rPr>
            </w:pPr>
            <w:r w:rsidRPr="00894A3B">
              <w:rPr>
                <w:szCs w:val="28"/>
              </w:rPr>
              <w:t>13,1</w:t>
            </w:r>
          </w:p>
        </w:tc>
      </w:tr>
      <w:tr w:rsidR="005D734A" w:rsidRPr="00894A3B">
        <w:tc>
          <w:tcPr>
            <w:tcW w:w="6521" w:type="dxa"/>
          </w:tcPr>
          <w:p w:rsidR="005D734A" w:rsidRPr="00894A3B" w:rsidRDefault="005D734A" w:rsidP="00BD7843">
            <w:pPr>
              <w:autoSpaceDE w:val="0"/>
              <w:autoSpaceDN w:val="0"/>
              <w:adjustRightInd w:val="0"/>
              <w:spacing w:line="360" w:lineRule="auto"/>
              <w:jc w:val="both"/>
              <w:rPr>
                <w:szCs w:val="28"/>
              </w:rPr>
            </w:pPr>
            <w:r w:rsidRPr="00894A3B">
              <w:rPr>
                <w:szCs w:val="28"/>
              </w:rPr>
              <w:t>Суммарная годовая экономия, млн. руб.</w:t>
            </w:r>
          </w:p>
        </w:tc>
        <w:tc>
          <w:tcPr>
            <w:tcW w:w="992" w:type="dxa"/>
          </w:tcPr>
          <w:p w:rsidR="005D734A" w:rsidRPr="00894A3B" w:rsidRDefault="005D734A" w:rsidP="00BD7843">
            <w:pPr>
              <w:autoSpaceDE w:val="0"/>
              <w:autoSpaceDN w:val="0"/>
              <w:adjustRightInd w:val="0"/>
              <w:spacing w:line="360" w:lineRule="auto"/>
              <w:jc w:val="both"/>
              <w:rPr>
                <w:szCs w:val="28"/>
              </w:rPr>
            </w:pPr>
          </w:p>
        </w:tc>
        <w:tc>
          <w:tcPr>
            <w:tcW w:w="1307" w:type="dxa"/>
          </w:tcPr>
          <w:p w:rsidR="005D734A" w:rsidRPr="00894A3B" w:rsidRDefault="005D734A" w:rsidP="00BD7843">
            <w:pPr>
              <w:autoSpaceDE w:val="0"/>
              <w:autoSpaceDN w:val="0"/>
              <w:adjustRightInd w:val="0"/>
              <w:spacing w:line="360" w:lineRule="auto"/>
              <w:jc w:val="both"/>
              <w:rPr>
                <w:szCs w:val="28"/>
              </w:rPr>
            </w:pPr>
            <w:r w:rsidRPr="00894A3B">
              <w:rPr>
                <w:szCs w:val="28"/>
              </w:rPr>
              <w:t>+25111,7</w:t>
            </w:r>
          </w:p>
        </w:tc>
      </w:tr>
      <w:tr w:rsidR="005D734A" w:rsidRPr="00894A3B">
        <w:tc>
          <w:tcPr>
            <w:tcW w:w="6521" w:type="dxa"/>
          </w:tcPr>
          <w:p w:rsidR="005D734A" w:rsidRPr="00894A3B" w:rsidRDefault="005D734A" w:rsidP="00BD7843">
            <w:pPr>
              <w:autoSpaceDE w:val="0"/>
              <w:autoSpaceDN w:val="0"/>
              <w:adjustRightInd w:val="0"/>
              <w:spacing w:line="360" w:lineRule="auto"/>
              <w:jc w:val="both"/>
              <w:rPr>
                <w:szCs w:val="28"/>
              </w:rPr>
            </w:pPr>
            <w:r w:rsidRPr="00894A3B">
              <w:rPr>
                <w:szCs w:val="28"/>
              </w:rPr>
              <w:t>Срок окупаемости инвестиций, лет</w:t>
            </w:r>
          </w:p>
        </w:tc>
        <w:tc>
          <w:tcPr>
            <w:tcW w:w="992" w:type="dxa"/>
          </w:tcPr>
          <w:p w:rsidR="005D734A" w:rsidRPr="00894A3B" w:rsidRDefault="005D734A" w:rsidP="00BD7843">
            <w:pPr>
              <w:autoSpaceDE w:val="0"/>
              <w:autoSpaceDN w:val="0"/>
              <w:adjustRightInd w:val="0"/>
              <w:spacing w:line="360" w:lineRule="auto"/>
              <w:jc w:val="both"/>
              <w:rPr>
                <w:szCs w:val="28"/>
              </w:rPr>
            </w:pPr>
          </w:p>
        </w:tc>
        <w:tc>
          <w:tcPr>
            <w:tcW w:w="1307" w:type="dxa"/>
          </w:tcPr>
          <w:p w:rsidR="005D734A" w:rsidRPr="00894A3B" w:rsidRDefault="005D734A" w:rsidP="00BD7843">
            <w:pPr>
              <w:autoSpaceDE w:val="0"/>
              <w:autoSpaceDN w:val="0"/>
              <w:adjustRightInd w:val="0"/>
              <w:spacing w:line="360" w:lineRule="auto"/>
              <w:jc w:val="both"/>
              <w:rPr>
                <w:szCs w:val="28"/>
              </w:rPr>
            </w:pPr>
            <w:r w:rsidRPr="00894A3B">
              <w:rPr>
                <w:szCs w:val="28"/>
              </w:rPr>
              <w:t>3,65</w:t>
            </w:r>
          </w:p>
        </w:tc>
      </w:tr>
    </w:tbl>
    <w:p w:rsidR="002F2673" w:rsidRPr="00894A3B" w:rsidRDefault="002F2673" w:rsidP="00BD7843">
      <w:pPr>
        <w:widowControl w:val="0"/>
        <w:autoSpaceDE w:val="0"/>
        <w:autoSpaceDN w:val="0"/>
        <w:adjustRightInd w:val="0"/>
        <w:spacing w:line="360" w:lineRule="auto"/>
        <w:ind w:firstLine="709"/>
        <w:jc w:val="both"/>
        <w:rPr>
          <w:sz w:val="28"/>
          <w:szCs w:val="28"/>
        </w:rPr>
      </w:pPr>
      <w:r w:rsidRPr="00894A3B">
        <w:rPr>
          <w:sz w:val="28"/>
          <w:szCs w:val="28"/>
        </w:rPr>
        <w:br w:type="page"/>
      </w:r>
      <w:r w:rsidR="00C02AD4" w:rsidRPr="00894A3B">
        <w:rPr>
          <w:sz w:val="28"/>
          <w:szCs w:val="28"/>
        </w:rPr>
        <w:t>3. Х</w:t>
      </w:r>
      <w:r w:rsidR="00744D2C" w:rsidRPr="00894A3B">
        <w:rPr>
          <w:sz w:val="28"/>
          <w:szCs w:val="28"/>
        </w:rPr>
        <w:t>АРАК</w:t>
      </w:r>
      <w:r w:rsidR="00F432EB" w:rsidRPr="00894A3B">
        <w:rPr>
          <w:sz w:val="28"/>
          <w:szCs w:val="28"/>
        </w:rPr>
        <w:t>ТЕРИСТИКА ПОЛИГРАФИЧЕСКОГО ПРЕ</w:t>
      </w:r>
      <w:r w:rsidR="00744D2C" w:rsidRPr="00894A3B">
        <w:rPr>
          <w:sz w:val="28"/>
          <w:szCs w:val="28"/>
        </w:rPr>
        <w:t>ДПРИЯТИЯ И СТРАТЕГИЯ ЕГО РАЗВИТИЯ</w:t>
      </w:r>
    </w:p>
    <w:p w:rsidR="002F2673" w:rsidRPr="00894A3B" w:rsidRDefault="002F2673" w:rsidP="00BD7843">
      <w:pPr>
        <w:widowControl w:val="0"/>
        <w:shd w:val="clear" w:color="auto" w:fill="FFFFFF"/>
        <w:autoSpaceDE w:val="0"/>
        <w:autoSpaceDN w:val="0"/>
        <w:adjustRightInd w:val="0"/>
        <w:spacing w:line="360" w:lineRule="auto"/>
        <w:ind w:firstLine="709"/>
        <w:jc w:val="both"/>
        <w:rPr>
          <w:sz w:val="28"/>
          <w:szCs w:val="28"/>
        </w:rPr>
      </w:pPr>
    </w:p>
    <w:p w:rsidR="00613EBB" w:rsidRPr="00894A3B" w:rsidRDefault="00613EBB"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УП «Минская фабрика цветной печати» создано в соответствии</w:t>
      </w:r>
      <w:r w:rsidR="00BD7843" w:rsidRPr="00894A3B">
        <w:rPr>
          <w:sz w:val="28"/>
          <w:szCs w:val="28"/>
        </w:rPr>
        <w:t xml:space="preserve"> </w:t>
      </w:r>
      <w:r w:rsidRPr="00894A3B">
        <w:rPr>
          <w:sz w:val="28"/>
          <w:szCs w:val="28"/>
        </w:rPr>
        <w:t>с По-становлением Совета Министров РБ на основании приказа Государственного комитета БССР по делам издательств, полиграфии и книжной торговли №226</w:t>
      </w:r>
      <w:r w:rsidR="00BD7843" w:rsidRPr="00894A3B">
        <w:rPr>
          <w:sz w:val="28"/>
          <w:szCs w:val="28"/>
        </w:rPr>
        <w:t xml:space="preserve"> </w:t>
      </w:r>
      <w:r w:rsidRPr="00894A3B">
        <w:rPr>
          <w:sz w:val="28"/>
          <w:szCs w:val="28"/>
        </w:rPr>
        <w:t>01.12.1984г.</w:t>
      </w:r>
      <w:r w:rsidR="00BD7843" w:rsidRPr="00894A3B">
        <w:rPr>
          <w:sz w:val="28"/>
          <w:szCs w:val="28"/>
        </w:rPr>
        <w:t xml:space="preserve"> </w:t>
      </w:r>
      <w:r w:rsidRPr="00894A3B">
        <w:rPr>
          <w:sz w:val="28"/>
          <w:szCs w:val="28"/>
        </w:rPr>
        <w:t>и</w:t>
      </w:r>
      <w:r w:rsidR="00BD7843" w:rsidRPr="00894A3B">
        <w:rPr>
          <w:sz w:val="28"/>
          <w:szCs w:val="28"/>
        </w:rPr>
        <w:t xml:space="preserve"> </w:t>
      </w:r>
      <w:r w:rsidRPr="00894A3B">
        <w:rPr>
          <w:sz w:val="28"/>
          <w:szCs w:val="28"/>
        </w:rPr>
        <w:t>зарегистрировано</w:t>
      </w:r>
      <w:r w:rsidR="00BD7843" w:rsidRPr="00894A3B">
        <w:rPr>
          <w:sz w:val="28"/>
          <w:szCs w:val="28"/>
        </w:rPr>
        <w:t xml:space="preserve"> </w:t>
      </w:r>
      <w:r w:rsidRPr="00894A3B">
        <w:rPr>
          <w:sz w:val="28"/>
          <w:szCs w:val="28"/>
        </w:rPr>
        <w:t>в</w:t>
      </w:r>
      <w:r w:rsidR="00BD7843" w:rsidRPr="00894A3B">
        <w:rPr>
          <w:sz w:val="28"/>
          <w:szCs w:val="28"/>
        </w:rPr>
        <w:t xml:space="preserve"> </w:t>
      </w:r>
      <w:r w:rsidRPr="00894A3B">
        <w:rPr>
          <w:sz w:val="28"/>
          <w:szCs w:val="28"/>
        </w:rPr>
        <w:t>Октябрьском</w:t>
      </w:r>
      <w:r w:rsidR="00BD7843" w:rsidRPr="00894A3B">
        <w:rPr>
          <w:sz w:val="28"/>
          <w:szCs w:val="28"/>
        </w:rPr>
        <w:t xml:space="preserve"> </w:t>
      </w:r>
      <w:r w:rsidRPr="00894A3B">
        <w:rPr>
          <w:sz w:val="28"/>
          <w:szCs w:val="28"/>
        </w:rPr>
        <w:t>РИК</w:t>
      </w:r>
      <w:r w:rsidR="00BD7843" w:rsidRPr="00894A3B">
        <w:rPr>
          <w:sz w:val="28"/>
          <w:szCs w:val="28"/>
        </w:rPr>
        <w:t xml:space="preserve"> </w:t>
      </w:r>
      <w:r w:rsidRPr="00894A3B">
        <w:rPr>
          <w:sz w:val="28"/>
          <w:szCs w:val="28"/>
        </w:rPr>
        <w:t>г.</w:t>
      </w:r>
      <w:r w:rsidR="00BD7843" w:rsidRPr="00894A3B">
        <w:rPr>
          <w:sz w:val="28"/>
          <w:szCs w:val="28"/>
        </w:rPr>
        <w:t xml:space="preserve"> </w:t>
      </w:r>
      <w:r w:rsidRPr="00894A3B">
        <w:rPr>
          <w:sz w:val="28"/>
          <w:szCs w:val="28"/>
        </w:rPr>
        <w:t>Минска, как предприятие</w:t>
      </w:r>
      <w:r w:rsidR="00BD7843" w:rsidRPr="00894A3B">
        <w:rPr>
          <w:sz w:val="28"/>
          <w:szCs w:val="28"/>
        </w:rPr>
        <w:t xml:space="preserve"> </w:t>
      </w:r>
      <w:r w:rsidRPr="00894A3B">
        <w:rPr>
          <w:sz w:val="28"/>
          <w:szCs w:val="28"/>
        </w:rPr>
        <w:t>основанное на государственной форме собст</w:t>
      </w:r>
      <w:r w:rsidRPr="00894A3B">
        <w:rPr>
          <w:sz w:val="28"/>
          <w:szCs w:val="28"/>
        </w:rPr>
        <w:softHyphen/>
        <w:t>венности.</w:t>
      </w:r>
      <w:r w:rsidR="00BD7843" w:rsidRPr="00894A3B">
        <w:rPr>
          <w:sz w:val="28"/>
          <w:szCs w:val="28"/>
        </w:rPr>
        <w:t xml:space="preserve"> </w:t>
      </w:r>
      <w:r w:rsidRPr="00894A3B">
        <w:rPr>
          <w:sz w:val="28"/>
          <w:szCs w:val="28"/>
        </w:rPr>
        <w:t>По</w:t>
      </w:r>
      <w:r w:rsidR="00BD7843" w:rsidRPr="00894A3B">
        <w:rPr>
          <w:sz w:val="28"/>
          <w:szCs w:val="28"/>
        </w:rPr>
        <w:t xml:space="preserve"> </w:t>
      </w:r>
      <w:r w:rsidRPr="00894A3B">
        <w:rPr>
          <w:sz w:val="28"/>
          <w:szCs w:val="28"/>
        </w:rPr>
        <w:t>согласованию</w:t>
      </w:r>
      <w:r w:rsidR="00BD7843" w:rsidRPr="00894A3B">
        <w:rPr>
          <w:sz w:val="28"/>
          <w:szCs w:val="28"/>
        </w:rPr>
        <w:t xml:space="preserve"> </w:t>
      </w:r>
      <w:r w:rsidRPr="00894A3B">
        <w:rPr>
          <w:sz w:val="28"/>
          <w:szCs w:val="28"/>
        </w:rPr>
        <w:t>с</w:t>
      </w:r>
      <w:r w:rsidR="00BD7843" w:rsidRPr="00894A3B">
        <w:rPr>
          <w:sz w:val="28"/>
          <w:szCs w:val="28"/>
        </w:rPr>
        <w:t xml:space="preserve"> </w:t>
      </w:r>
      <w:r w:rsidRPr="00894A3B">
        <w:rPr>
          <w:sz w:val="28"/>
          <w:szCs w:val="28"/>
        </w:rPr>
        <w:t>Мингорисполкомом</w:t>
      </w:r>
      <w:r w:rsidR="00BD7843" w:rsidRPr="00894A3B">
        <w:rPr>
          <w:sz w:val="28"/>
          <w:szCs w:val="28"/>
        </w:rPr>
        <w:t xml:space="preserve"> </w:t>
      </w:r>
      <w:r w:rsidRPr="00894A3B">
        <w:rPr>
          <w:sz w:val="28"/>
          <w:szCs w:val="28"/>
        </w:rPr>
        <w:t>от</w:t>
      </w:r>
      <w:r w:rsidR="00BD7843" w:rsidRPr="00894A3B">
        <w:rPr>
          <w:sz w:val="28"/>
          <w:szCs w:val="28"/>
        </w:rPr>
        <w:t xml:space="preserve">  </w:t>
      </w:r>
      <w:r w:rsidRPr="00894A3B">
        <w:rPr>
          <w:sz w:val="28"/>
          <w:szCs w:val="28"/>
        </w:rPr>
        <w:t>13.05.2000г.</w:t>
      </w:r>
      <w:r w:rsidR="00BD7843" w:rsidRPr="00894A3B">
        <w:rPr>
          <w:sz w:val="28"/>
          <w:szCs w:val="28"/>
        </w:rPr>
        <w:t xml:space="preserve"> </w:t>
      </w:r>
      <w:r w:rsidRPr="00894A3B">
        <w:rPr>
          <w:sz w:val="28"/>
          <w:szCs w:val="28"/>
        </w:rPr>
        <w:t>УП МФЦП, переименовано в производственное республиканское унитарное предприятие «Минская фабрика цветной печати» (УП «МФЦП»).</w:t>
      </w:r>
    </w:p>
    <w:p w:rsidR="00005CAD" w:rsidRPr="00894A3B" w:rsidRDefault="00005CAD" w:rsidP="00BD7843">
      <w:pPr>
        <w:pStyle w:val="a8"/>
        <w:spacing w:after="0" w:line="360" w:lineRule="auto"/>
        <w:ind w:firstLine="709"/>
        <w:jc w:val="both"/>
        <w:rPr>
          <w:sz w:val="28"/>
          <w:szCs w:val="28"/>
        </w:rPr>
      </w:pPr>
      <w:r w:rsidRPr="00894A3B">
        <w:rPr>
          <w:sz w:val="28"/>
          <w:szCs w:val="28"/>
        </w:rPr>
        <w:t>Более чем пятнадцатилетняя история Минской фабрики цветной печати – это период создания традиций надежного партнерства и безупречной квалификации. Время идет, но имя фабрики неизменно связано с высоким качеством, современными технологиями и утверждением профессионализма в мире полиграфии.</w:t>
      </w:r>
    </w:p>
    <w:p w:rsidR="00005CAD" w:rsidRPr="00894A3B" w:rsidRDefault="00005CAD" w:rsidP="00BD7843">
      <w:pPr>
        <w:pStyle w:val="a8"/>
        <w:spacing w:after="0" w:line="360" w:lineRule="auto"/>
        <w:ind w:firstLine="709"/>
        <w:jc w:val="both"/>
        <w:rPr>
          <w:sz w:val="28"/>
          <w:szCs w:val="28"/>
        </w:rPr>
      </w:pPr>
      <w:r w:rsidRPr="00894A3B">
        <w:rPr>
          <w:sz w:val="28"/>
          <w:szCs w:val="28"/>
        </w:rPr>
        <w:t>Минская фабрика цветной печати – единственное в Беларуси предприятие с расширенным комплексом услуг и полным полиграфическим циклом производства, позволяющим выполнять с высоким качеством самые различные заказы.</w:t>
      </w:r>
    </w:p>
    <w:p w:rsidR="00005CAD" w:rsidRPr="00894A3B" w:rsidRDefault="00005CAD" w:rsidP="00BD7843">
      <w:pPr>
        <w:pStyle w:val="a8"/>
        <w:spacing w:after="0" w:line="360" w:lineRule="auto"/>
        <w:ind w:firstLine="709"/>
        <w:jc w:val="both"/>
        <w:rPr>
          <w:sz w:val="28"/>
          <w:szCs w:val="28"/>
        </w:rPr>
      </w:pPr>
      <w:r w:rsidRPr="00894A3B">
        <w:rPr>
          <w:sz w:val="28"/>
          <w:szCs w:val="28"/>
        </w:rPr>
        <w:t>Полиграфический комплекс фабрики с его универсальными возможностями специально создан для выпуска книг в твёрдом переплёте и мягкой обложке, альбомов, журналов, плакатов, рекламных проспектов, буклетов, каталогов, календарей, открыток.</w:t>
      </w:r>
    </w:p>
    <w:p w:rsidR="00005CAD" w:rsidRPr="00894A3B" w:rsidRDefault="00005CAD" w:rsidP="00BD7843">
      <w:pPr>
        <w:pStyle w:val="a8"/>
        <w:spacing w:after="0" w:line="360" w:lineRule="auto"/>
        <w:ind w:firstLine="709"/>
        <w:jc w:val="both"/>
        <w:rPr>
          <w:sz w:val="28"/>
          <w:szCs w:val="28"/>
        </w:rPr>
      </w:pPr>
      <w:r w:rsidRPr="00894A3B">
        <w:rPr>
          <w:sz w:val="28"/>
          <w:szCs w:val="28"/>
        </w:rPr>
        <w:t>Постоянное совершенствование технологических процессов, внедрение прогрессивного полиграфического оборудования создают возможность выпуска в свет самых совершенных видов полиграфической продукции.</w:t>
      </w:r>
    </w:p>
    <w:p w:rsidR="00005CAD" w:rsidRPr="00894A3B" w:rsidRDefault="00005CAD" w:rsidP="00BD7843">
      <w:pPr>
        <w:pStyle w:val="3"/>
        <w:spacing w:after="0" w:line="360" w:lineRule="auto"/>
        <w:ind w:firstLine="709"/>
        <w:jc w:val="both"/>
        <w:rPr>
          <w:sz w:val="28"/>
          <w:szCs w:val="28"/>
        </w:rPr>
      </w:pPr>
      <w:r w:rsidRPr="00894A3B">
        <w:rPr>
          <w:sz w:val="28"/>
          <w:szCs w:val="28"/>
        </w:rPr>
        <w:t>Производственные мощности Минской фабрики цветной печати и 620 человек персонала позволяют в год выпускать около 8 миллионов книг, 26 миллионов брошюр, 40 миллионов коробок многокрасочной упаковки, миллионы этикеток.</w:t>
      </w:r>
    </w:p>
    <w:p w:rsidR="00005CAD" w:rsidRPr="00894A3B" w:rsidRDefault="00005CAD" w:rsidP="00BD7843">
      <w:pPr>
        <w:widowControl w:val="0"/>
        <w:autoSpaceDE w:val="0"/>
        <w:autoSpaceDN w:val="0"/>
        <w:adjustRightInd w:val="0"/>
        <w:spacing w:line="360" w:lineRule="auto"/>
        <w:ind w:firstLine="709"/>
        <w:jc w:val="both"/>
        <w:rPr>
          <w:sz w:val="28"/>
          <w:szCs w:val="28"/>
        </w:rPr>
      </w:pPr>
      <w:r w:rsidRPr="00894A3B">
        <w:rPr>
          <w:sz w:val="28"/>
          <w:szCs w:val="28"/>
        </w:rPr>
        <w:t>Фабрика оснащена современным оборудованием производства Германии, Англии, Швейцарии, которое позволяет выпускать продукцию высокого качества, экономичную, на уровне мировых стандартов.</w:t>
      </w:r>
    </w:p>
    <w:p w:rsidR="00005CAD" w:rsidRPr="00894A3B" w:rsidRDefault="00005CAD" w:rsidP="00BD7843">
      <w:pPr>
        <w:pStyle w:val="a8"/>
        <w:spacing w:after="0" w:line="360" w:lineRule="auto"/>
        <w:ind w:firstLine="709"/>
        <w:jc w:val="both"/>
        <w:rPr>
          <w:sz w:val="28"/>
          <w:szCs w:val="28"/>
        </w:rPr>
      </w:pPr>
      <w:r w:rsidRPr="00894A3B">
        <w:rPr>
          <w:sz w:val="28"/>
          <w:szCs w:val="28"/>
        </w:rPr>
        <w:t>Допечатные работы осуществляются в электронном репроцентре, оснащённом современным фоторепродукционным оборудованием (</w:t>
      </w:r>
      <w:r w:rsidRPr="00894A3B">
        <w:rPr>
          <w:sz w:val="28"/>
          <w:szCs w:val="28"/>
          <w:lang w:val="en-US"/>
        </w:rPr>
        <w:t>CHROMACOM</w:t>
      </w:r>
      <w:r w:rsidRPr="00894A3B">
        <w:rPr>
          <w:sz w:val="28"/>
          <w:szCs w:val="28"/>
        </w:rPr>
        <w:t xml:space="preserve"> </w:t>
      </w:r>
      <w:r w:rsidRPr="00894A3B">
        <w:rPr>
          <w:sz w:val="28"/>
          <w:szCs w:val="28"/>
          <w:lang w:val="en-US"/>
        </w:rPr>
        <w:t>SS</w:t>
      </w:r>
      <w:r w:rsidRPr="00894A3B">
        <w:rPr>
          <w:sz w:val="28"/>
          <w:szCs w:val="28"/>
        </w:rPr>
        <w:t xml:space="preserve">-2000, цветокорректоры </w:t>
      </w:r>
      <w:r w:rsidRPr="00894A3B">
        <w:rPr>
          <w:sz w:val="28"/>
          <w:szCs w:val="28"/>
          <w:lang w:val="en-US"/>
        </w:rPr>
        <w:t>DS</w:t>
      </w:r>
      <w:r w:rsidRPr="00894A3B">
        <w:rPr>
          <w:sz w:val="28"/>
          <w:szCs w:val="28"/>
        </w:rPr>
        <w:t xml:space="preserve">-360, </w:t>
      </w:r>
      <w:r w:rsidRPr="00894A3B">
        <w:rPr>
          <w:sz w:val="28"/>
          <w:szCs w:val="28"/>
          <w:lang w:val="en-US"/>
        </w:rPr>
        <w:t>CP</w:t>
      </w:r>
      <w:r w:rsidRPr="00894A3B">
        <w:rPr>
          <w:sz w:val="28"/>
          <w:szCs w:val="28"/>
        </w:rPr>
        <w:t xml:space="preserve">-341, плоский сканер </w:t>
      </w:r>
      <w:r w:rsidRPr="00894A3B">
        <w:rPr>
          <w:sz w:val="28"/>
          <w:szCs w:val="28"/>
          <w:lang w:val="en-US"/>
        </w:rPr>
        <w:t>CHROMAGRAPH</w:t>
      </w:r>
      <w:r w:rsidRPr="00894A3B">
        <w:rPr>
          <w:sz w:val="28"/>
          <w:szCs w:val="28"/>
        </w:rPr>
        <w:t xml:space="preserve"> </w:t>
      </w:r>
      <w:r w:rsidRPr="00894A3B">
        <w:rPr>
          <w:sz w:val="28"/>
          <w:szCs w:val="28"/>
          <w:lang w:val="en-US"/>
        </w:rPr>
        <w:t>S</w:t>
      </w:r>
      <w:r w:rsidRPr="00894A3B">
        <w:rPr>
          <w:sz w:val="28"/>
          <w:szCs w:val="28"/>
        </w:rPr>
        <w:t>-2000), на котором выполняется сканирование чёрно-белых и цветных оригиналов на прозрачной и непрозрачной основе, цветоделение, электронный монтаж и ретушь, верстка сложных многоэлементных полос, включающих текст, иллюстрации, другие элементы. Система дает возможность принимать от заказчика работу в виде рисованных оригиналов, слайдов, компьютерных файлов.</w:t>
      </w:r>
    </w:p>
    <w:p w:rsidR="00005CAD" w:rsidRPr="00894A3B" w:rsidRDefault="00005CAD" w:rsidP="00BD7843">
      <w:pPr>
        <w:widowControl w:val="0"/>
        <w:autoSpaceDE w:val="0"/>
        <w:autoSpaceDN w:val="0"/>
        <w:adjustRightInd w:val="0"/>
        <w:spacing w:line="360" w:lineRule="auto"/>
        <w:ind w:firstLine="709"/>
        <w:jc w:val="both"/>
        <w:rPr>
          <w:sz w:val="28"/>
          <w:szCs w:val="28"/>
        </w:rPr>
      </w:pPr>
      <w:r w:rsidRPr="00894A3B">
        <w:rPr>
          <w:sz w:val="28"/>
          <w:szCs w:val="28"/>
        </w:rPr>
        <w:t>Печатный цех фабрики оснащен высокопроизводительными листовыми и ролевыми двух- и четырехкрасочными печатными машинами (</w:t>
      </w:r>
      <w:r w:rsidRPr="00894A3B">
        <w:rPr>
          <w:sz w:val="28"/>
          <w:szCs w:val="28"/>
          <w:lang w:val="en-US"/>
        </w:rPr>
        <w:t>PLANETA</w:t>
      </w:r>
      <w:r w:rsidRPr="00894A3B">
        <w:rPr>
          <w:sz w:val="28"/>
          <w:szCs w:val="28"/>
        </w:rPr>
        <w:t xml:space="preserve"> </w:t>
      </w:r>
      <w:r w:rsidRPr="00894A3B">
        <w:rPr>
          <w:sz w:val="28"/>
          <w:szCs w:val="28"/>
          <w:lang w:val="en-US"/>
        </w:rPr>
        <w:t>VARIANT</w:t>
      </w:r>
      <w:r w:rsidRPr="00894A3B">
        <w:rPr>
          <w:sz w:val="28"/>
          <w:szCs w:val="28"/>
        </w:rPr>
        <w:t xml:space="preserve"> </w:t>
      </w:r>
      <w:r w:rsidRPr="00894A3B">
        <w:rPr>
          <w:sz w:val="28"/>
          <w:szCs w:val="28"/>
          <w:lang w:val="en-US"/>
        </w:rPr>
        <w:t>P</w:t>
      </w:r>
      <w:r w:rsidRPr="00894A3B">
        <w:rPr>
          <w:sz w:val="28"/>
          <w:szCs w:val="28"/>
        </w:rPr>
        <w:t xml:space="preserve">-24, </w:t>
      </w:r>
      <w:r w:rsidRPr="00894A3B">
        <w:rPr>
          <w:sz w:val="28"/>
          <w:szCs w:val="28"/>
          <w:lang w:val="en-US"/>
        </w:rPr>
        <w:t>P</w:t>
      </w:r>
      <w:r w:rsidRPr="00894A3B">
        <w:rPr>
          <w:sz w:val="28"/>
          <w:szCs w:val="28"/>
        </w:rPr>
        <w:t xml:space="preserve">-44, </w:t>
      </w:r>
      <w:r w:rsidRPr="00894A3B">
        <w:rPr>
          <w:sz w:val="28"/>
          <w:szCs w:val="28"/>
          <w:lang w:val="en-US"/>
        </w:rPr>
        <w:t>P</w:t>
      </w:r>
      <w:r w:rsidRPr="00894A3B">
        <w:rPr>
          <w:sz w:val="28"/>
          <w:szCs w:val="28"/>
        </w:rPr>
        <w:t xml:space="preserve">-46, </w:t>
      </w:r>
      <w:r w:rsidRPr="00894A3B">
        <w:rPr>
          <w:sz w:val="28"/>
          <w:szCs w:val="28"/>
          <w:lang w:val="en-US"/>
        </w:rPr>
        <w:t>PLANETA</w:t>
      </w:r>
      <w:r w:rsidRPr="00894A3B">
        <w:rPr>
          <w:sz w:val="28"/>
          <w:szCs w:val="28"/>
        </w:rPr>
        <w:t xml:space="preserve"> </w:t>
      </w:r>
      <w:r w:rsidRPr="00894A3B">
        <w:rPr>
          <w:sz w:val="28"/>
          <w:szCs w:val="28"/>
          <w:lang w:val="en-US"/>
        </w:rPr>
        <w:t>VARIMAT</w:t>
      </w:r>
      <w:r w:rsidRPr="00894A3B">
        <w:rPr>
          <w:sz w:val="28"/>
          <w:szCs w:val="28"/>
        </w:rPr>
        <w:t xml:space="preserve"> </w:t>
      </w:r>
      <w:r w:rsidRPr="00894A3B">
        <w:rPr>
          <w:sz w:val="28"/>
          <w:szCs w:val="28"/>
          <w:lang w:val="en-US"/>
        </w:rPr>
        <w:t>B</w:t>
      </w:r>
      <w:r w:rsidRPr="00894A3B">
        <w:rPr>
          <w:sz w:val="28"/>
          <w:szCs w:val="28"/>
        </w:rPr>
        <w:t xml:space="preserve">-26, </w:t>
      </w:r>
      <w:r w:rsidRPr="00894A3B">
        <w:rPr>
          <w:sz w:val="28"/>
          <w:szCs w:val="28"/>
          <w:lang w:val="en-US"/>
        </w:rPr>
        <w:t>RAPIDA</w:t>
      </w:r>
      <w:r w:rsidRPr="00894A3B">
        <w:rPr>
          <w:sz w:val="28"/>
          <w:szCs w:val="28"/>
        </w:rPr>
        <w:t xml:space="preserve"> </w:t>
      </w:r>
      <w:r w:rsidRPr="00894A3B">
        <w:rPr>
          <w:sz w:val="28"/>
          <w:szCs w:val="28"/>
          <w:lang w:val="en-US"/>
        </w:rPr>
        <w:t>RA</w:t>
      </w:r>
      <w:r w:rsidRPr="00894A3B">
        <w:rPr>
          <w:sz w:val="28"/>
          <w:szCs w:val="28"/>
        </w:rPr>
        <w:t xml:space="preserve">-104-4, </w:t>
      </w:r>
      <w:r w:rsidRPr="00894A3B">
        <w:rPr>
          <w:sz w:val="28"/>
          <w:szCs w:val="28"/>
          <w:lang w:val="en-US"/>
        </w:rPr>
        <w:t>ZIRKON</w:t>
      </w:r>
      <w:r w:rsidRPr="00894A3B">
        <w:rPr>
          <w:sz w:val="28"/>
          <w:szCs w:val="28"/>
        </w:rPr>
        <w:t xml:space="preserve"> </w:t>
      </w:r>
      <w:r w:rsidRPr="00894A3B">
        <w:rPr>
          <w:sz w:val="28"/>
          <w:szCs w:val="28"/>
          <w:lang w:val="en-US"/>
        </w:rPr>
        <w:t>PO</w:t>
      </w:r>
      <w:r w:rsidRPr="00894A3B">
        <w:rPr>
          <w:sz w:val="28"/>
          <w:szCs w:val="28"/>
        </w:rPr>
        <w:t>-66, ZIRKON FORTA PO-660) с широким диапазоном форматных возможностей: от 500х450 мм до 910х1260 мм. Выпускаемая продукция облагораживается ламинированием и лакированием.</w:t>
      </w:r>
    </w:p>
    <w:p w:rsidR="00005CAD" w:rsidRPr="00894A3B" w:rsidRDefault="00005CAD" w:rsidP="00BD7843">
      <w:pPr>
        <w:widowControl w:val="0"/>
        <w:autoSpaceDE w:val="0"/>
        <w:autoSpaceDN w:val="0"/>
        <w:adjustRightInd w:val="0"/>
        <w:spacing w:line="360" w:lineRule="auto"/>
        <w:ind w:firstLine="709"/>
        <w:jc w:val="both"/>
        <w:rPr>
          <w:sz w:val="28"/>
          <w:szCs w:val="28"/>
        </w:rPr>
      </w:pPr>
      <w:r w:rsidRPr="00894A3B">
        <w:rPr>
          <w:sz w:val="28"/>
          <w:szCs w:val="28"/>
        </w:rPr>
        <w:t>Переплетно-брошюровочный цех включает полный спектр оборудования для производства книг в твердом переплете и мягкой обложке.</w:t>
      </w:r>
    </w:p>
    <w:p w:rsidR="00005CAD" w:rsidRPr="00894A3B" w:rsidRDefault="00005CAD" w:rsidP="00BD7843">
      <w:pPr>
        <w:widowControl w:val="0"/>
        <w:autoSpaceDE w:val="0"/>
        <w:autoSpaceDN w:val="0"/>
        <w:adjustRightInd w:val="0"/>
        <w:spacing w:line="360" w:lineRule="auto"/>
        <w:ind w:firstLine="709"/>
        <w:jc w:val="both"/>
        <w:rPr>
          <w:sz w:val="28"/>
          <w:szCs w:val="28"/>
        </w:rPr>
      </w:pPr>
      <w:r w:rsidRPr="00894A3B">
        <w:rPr>
          <w:sz w:val="28"/>
          <w:szCs w:val="28"/>
        </w:rPr>
        <w:t xml:space="preserve">Комплектация оборудования на этом участке – фальцевальные автоматы </w:t>
      </w:r>
      <w:r w:rsidRPr="00894A3B">
        <w:rPr>
          <w:sz w:val="28"/>
          <w:szCs w:val="28"/>
          <w:lang w:val="en-US"/>
        </w:rPr>
        <w:t>MULTI</w:t>
      </w:r>
      <w:r w:rsidRPr="00894A3B">
        <w:rPr>
          <w:sz w:val="28"/>
          <w:szCs w:val="28"/>
        </w:rPr>
        <w:t xml:space="preserve"> </w:t>
      </w:r>
      <w:r w:rsidRPr="00894A3B">
        <w:rPr>
          <w:sz w:val="28"/>
          <w:szCs w:val="28"/>
          <w:lang w:val="en-US"/>
        </w:rPr>
        <w:t>EFFECT</w:t>
      </w:r>
      <w:r w:rsidRPr="00894A3B">
        <w:rPr>
          <w:sz w:val="28"/>
          <w:szCs w:val="28"/>
        </w:rPr>
        <w:t xml:space="preserve"> 5090, 5071, листоподборочные машины </w:t>
      </w:r>
      <w:r w:rsidRPr="00894A3B">
        <w:rPr>
          <w:sz w:val="28"/>
          <w:szCs w:val="28"/>
          <w:lang w:val="en-US"/>
        </w:rPr>
        <w:t>KOLBUS</w:t>
      </w:r>
      <w:r w:rsidRPr="00894A3B">
        <w:rPr>
          <w:sz w:val="28"/>
          <w:szCs w:val="28"/>
        </w:rPr>
        <w:t xml:space="preserve"> </w:t>
      </w:r>
      <w:r w:rsidRPr="00894A3B">
        <w:rPr>
          <w:sz w:val="28"/>
          <w:szCs w:val="28"/>
          <w:lang w:val="en-US"/>
        </w:rPr>
        <w:t>BF</w:t>
      </w:r>
      <w:r w:rsidRPr="00894A3B">
        <w:rPr>
          <w:sz w:val="28"/>
          <w:szCs w:val="28"/>
        </w:rPr>
        <w:t xml:space="preserve">-40 </w:t>
      </w:r>
      <w:r w:rsidRPr="00894A3B">
        <w:rPr>
          <w:sz w:val="28"/>
          <w:szCs w:val="28"/>
          <w:lang w:val="en-US"/>
        </w:rPr>
        <w:t>COMPACT</w:t>
      </w:r>
      <w:r w:rsidRPr="00894A3B">
        <w:rPr>
          <w:sz w:val="28"/>
          <w:szCs w:val="28"/>
        </w:rPr>
        <w:t xml:space="preserve">, автоматизированная поточная линия </w:t>
      </w:r>
      <w:r w:rsidRPr="00894A3B">
        <w:rPr>
          <w:sz w:val="28"/>
          <w:szCs w:val="28"/>
          <w:lang w:val="en-US"/>
        </w:rPr>
        <w:t>LWB</w:t>
      </w:r>
      <w:r w:rsidRPr="00894A3B">
        <w:rPr>
          <w:sz w:val="28"/>
          <w:szCs w:val="28"/>
        </w:rPr>
        <w:t xml:space="preserve">-735, LWB-750, линия бесшвейного скрепления блоков с сушильным модулем 671Е, трехножевые резальные автоматы </w:t>
      </w:r>
      <w:r w:rsidRPr="00894A3B">
        <w:rPr>
          <w:sz w:val="28"/>
          <w:szCs w:val="28"/>
          <w:lang w:val="en-US"/>
        </w:rPr>
        <w:t>SD</w:t>
      </w:r>
      <w:r w:rsidRPr="00894A3B">
        <w:rPr>
          <w:sz w:val="28"/>
          <w:szCs w:val="28"/>
        </w:rPr>
        <w:t>-</w:t>
      </w:r>
      <w:smartTag w:uri="urn:schemas-microsoft-com:office:smarttags" w:element="metricconverter">
        <w:smartTagPr>
          <w:attr w:name="ProductID" w:val="75F"/>
        </w:smartTagPr>
        <w:r w:rsidRPr="00894A3B">
          <w:rPr>
            <w:sz w:val="28"/>
            <w:szCs w:val="28"/>
          </w:rPr>
          <w:t>75</w:t>
        </w:r>
        <w:r w:rsidRPr="00894A3B">
          <w:rPr>
            <w:sz w:val="28"/>
            <w:szCs w:val="28"/>
            <w:lang w:val="en-US"/>
          </w:rPr>
          <w:t>F</w:t>
        </w:r>
      </w:smartTag>
      <w:r w:rsidRPr="00894A3B">
        <w:rPr>
          <w:sz w:val="28"/>
          <w:szCs w:val="28"/>
        </w:rPr>
        <w:t xml:space="preserve">, вставочная машина </w:t>
      </w:r>
      <w:r w:rsidRPr="00894A3B">
        <w:rPr>
          <w:sz w:val="28"/>
          <w:szCs w:val="28"/>
          <w:lang w:val="en-US"/>
        </w:rPr>
        <w:t>KOLBUS</w:t>
      </w:r>
      <w:r w:rsidRPr="00894A3B">
        <w:rPr>
          <w:sz w:val="28"/>
          <w:szCs w:val="28"/>
        </w:rPr>
        <w:t xml:space="preserve"> </w:t>
      </w:r>
      <w:r w:rsidRPr="00894A3B">
        <w:rPr>
          <w:sz w:val="28"/>
          <w:szCs w:val="28"/>
          <w:lang w:val="en-US"/>
        </w:rPr>
        <w:t>DA</w:t>
      </w:r>
      <w:r w:rsidRPr="00894A3B">
        <w:rPr>
          <w:sz w:val="28"/>
          <w:szCs w:val="28"/>
        </w:rPr>
        <w:t>-36 предусматривает самые разнообразные способы послепечатной обработки издания и книжной обложки.</w:t>
      </w:r>
    </w:p>
    <w:p w:rsidR="00005CAD" w:rsidRPr="00894A3B" w:rsidRDefault="00005CAD" w:rsidP="00BD7843">
      <w:pPr>
        <w:widowControl w:val="0"/>
        <w:autoSpaceDE w:val="0"/>
        <w:autoSpaceDN w:val="0"/>
        <w:adjustRightInd w:val="0"/>
        <w:spacing w:line="360" w:lineRule="auto"/>
        <w:ind w:firstLine="709"/>
        <w:jc w:val="both"/>
        <w:rPr>
          <w:sz w:val="28"/>
          <w:szCs w:val="28"/>
        </w:rPr>
      </w:pPr>
      <w:r w:rsidRPr="00894A3B">
        <w:rPr>
          <w:sz w:val="28"/>
          <w:szCs w:val="28"/>
        </w:rPr>
        <w:t>Упаковка готовой продукции производится в термоусадочную пленку.</w:t>
      </w:r>
    </w:p>
    <w:p w:rsidR="00005CAD" w:rsidRPr="00894A3B" w:rsidRDefault="00005CAD" w:rsidP="00BD7843">
      <w:pPr>
        <w:pStyle w:val="a5"/>
        <w:ind w:firstLine="709"/>
        <w:rPr>
          <w:szCs w:val="28"/>
        </w:rPr>
      </w:pPr>
      <w:r w:rsidRPr="00894A3B">
        <w:rPr>
          <w:szCs w:val="28"/>
        </w:rPr>
        <w:t>Впервые в республике на МФЦП была освоена технология изготовления упаковки из пленочных материалов и картона. Высечка упаковки выполняется на штанцевальных прессах, штампы для которых изготавливаются на импортном оборудовании, кроме того, производство ориентировано на изготовление многокрасочной упаковки для товаров широкого потребления, бланков, ярлыков, фигурных этикеток, фотообоев, ценных бумаг.</w:t>
      </w:r>
    </w:p>
    <w:p w:rsidR="002F2673" w:rsidRPr="00894A3B" w:rsidRDefault="002F2673"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Комплекс видов деятельности предприятия отрасли печати по выяв</w:t>
      </w:r>
      <w:r w:rsidRPr="00894A3B">
        <w:rPr>
          <w:sz w:val="28"/>
          <w:szCs w:val="28"/>
        </w:rPr>
        <w:softHyphen/>
        <w:t>лю потребностей потенциальных читателей и их удовлетворению может формулироваться как маркетинговая деятельность, или маркетинг. Одна из важнейших функций маркетинга - выработка предложений по организации производственной и коммерческой деятельности предприятия.</w:t>
      </w:r>
    </w:p>
    <w:p w:rsidR="002F2673" w:rsidRPr="00894A3B" w:rsidRDefault="002F2673" w:rsidP="00BD7843">
      <w:pPr>
        <w:widowControl w:val="0"/>
        <w:shd w:val="clear" w:color="auto" w:fill="FFFFFF"/>
        <w:tabs>
          <w:tab w:val="left" w:pos="979"/>
          <w:tab w:val="left" w:pos="4200"/>
        </w:tabs>
        <w:autoSpaceDE w:val="0"/>
        <w:autoSpaceDN w:val="0"/>
        <w:adjustRightInd w:val="0"/>
        <w:spacing w:line="360" w:lineRule="auto"/>
        <w:ind w:firstLine="709"/>
        <w:jc w:val="both"/>
        <w:rPr>
          <w:sz w:val="28"/>
          <w:szCs w:val="28"/>
        </w:rPr>
      </w:pPr>
      <w:r w:rsidRPr="00894A3B">
        <w:rPr>
          <w:sz w:val="28"/>
          <w:szCs w:val="28"/>
        </w:rPr>
        <w:t>Выработка стратегии маркетинга УП «МФЦП» требует решения следующих задач:</w:t>
      </w:r>
    </w:p>
    <w:p w:rsidR="002F2673" w:rsidRPr="00894A3B" w:rsidRDefault="002F2673" w:rsidP="00BD7843">
      <w:pPr>
        <w:widowControl w:val="0"/>
        <w:shd w:val="clear" w:color="auto" w:fill="FFFFFF"/>
        <w:tabs>
          <w:tab w:val="left" w:pos="979"/>
          <w:tab w:val="left" w:pos="4200"/>
        </w:tabs>
        <w:autoSpaceDE w:val="0"/>
        <w:autoSpaceDN w:val="0"/>
        <w:adjustRightInd w:val="0"/>
        <w:spacing w:line="360" w:lineRule="auto"/>
        <w:ind w:firstLine="709"/>
        <w:jc w:val="both"/>
        <w:rPr>
          <w:sz w:val="28"/>
          <w:szCs w:val="28"/>
        </w:rPr>
      </w:pPr>
      <w:r w:rsidRPr="00894A3B">
        <w:rPr>
          <w:sz w:val="28"/>
          <w:szCs w:val="28"/>
        </w:rPr>
        <w:t>- обеспечение загрузки предприятия и увеличение объемов выпускаемой продукции посредством предоставления заказчикам широкого спектра услуг;</w:t>
      </w:r>
    </w:p>
    <w:p w:rsidR="002F2673" w:rsidRPr="00894A3B" w:rsidRDefault="002F2673" w:rsidP="00BD7843">
      <w:pPr>
        <w:widowControl w:val="0"/>
        <w:numPr>
          <w:ilvl w:val="0"/>
          <w:numId w:val="2"/>
        </w:numPr>
        <w:shd w:val="clear" w:color="auto" w:fill="FFFFFF"/>
        <w:tabs>
          <w:tab w:val="left" w:pos="874"/>
        </w:tabs>
        <w:autoSpaceDE w:val="0"/>
        <w:autoSpaceDN w:val="0"/>
        <w:adjustRightInd w:val="0"/>
        <w:spacing w:line="360" w:lineRule="auto"/>
        <w:ind w:firstLine="709"/>
        <w:jc w:val="both"/>
        <w:rPr>
          <w:sz w:val="28"/>
          <w:szCs w:val="28"/>
        </w:rPr>
      </w:pPr>
      <w:r w:rsidRPr="00894A3B">
        <w:rPr>
          <w:sz w:val="28"/>
          <w:szCs w:val="28"/>
        </w:rPr>
        <w:t>обеспечение продаж выпускаемой собственной продукции за счет</w:t>
      </w:r>
      <w:r w:rsidRPr="00894A3B">
        <w:rPr>
          <w:sz w:val="28"/>
          <w:szCs w:val="28"/>
        </w:rPr>
        <w:br/>
        <w:t>увеличения доли рынка и продвижения своих товаров на новые рынки;</w:t>
      </w:r>
    </w:p>
    <w:p w:rsidR="002F2673" w:rsidRPr="00894A3B" w:rsidRDefault="002F2673" w:rsidP="00BD7843">
      <w:pPr>
        <w:widowControl w:val="0"/>
        <w:shd w:val="clear" w:color="auto" w:fill="FFFFFF"/>
        <w:tabs>
          <w:tab w:val="left" w:pos="874"/>
        </w:tabs>
        <w:autoSpaceDE w:val="0"/>
        <w:autoSpaceDN w:val="0"/>
        <w:adjustRightInd w:val="0"/>
        <w:spacing w:line="360" w:lineRule="auto"/>
        <w:ind w:firstLine="709"/>
        <w:jc w:val="both"/>
        <w:rPr>
          <w:sz w:val="28"/>
          <w:szCs w:val="28"/>
        </w:rPr>
      </w:pPr>
      <w:r w:rsidRPr="00894A3B">
        <w:rPr>
          <w:sz w:val="28"/>
          <w:szCs w:val="28"/>
        </w:rPr>
        <w:t>-</w:t>
      </w:r>
      <w:r w:rsidRPr="00894A3B">
        <w:rPr>
          <w:sz w:val="28"/>
          <w:szCs w:val="28"/>
        </w:rPr>
        <w:tab/>
        <w:t>расчет и обоснование цены за счет параллельного выбора политики ценообразования;</w:t>
      </w:r>
    </w:p>
    <w:p w:rsidR="002F2673" w:rsidRPr="00894A3B" w:rsidRDefault="002F2673"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-применение гибкой тактики реализации собственной продукции на конкретном сегменте рынка;</w:t>
      </w:r>
    </w:p>
    <w:p w:rsidR="002F2673" w:rsidRPr="00894A3B" w:rsidRDefault="002F2673" w:rsidP="00BD7843">
      <w:pPr>
        <w:widowControl w:val="0"/>
        <w:numPr>
          <w:ilvl w:val="0"/>
          <w:numId w:val="2"/>
        </w:numPr>
        <w:shd w:val="clear" w:color="auto" w:fill="FFFFFF"/>
        <w:tabs>
          <w:tab w:val="left" w:pos="874"/>
        </w:tabs>
        <w:autoSpaceDE w:val="0"/>
        <w:autoSpaceDN w:val="0"/>
        <w:adjustRightInd w:val="0"/>
        <w:spacing w:line="360" w:lineRule="auto"/>
        <w:ind w:firstLine="709"/>
        <w:jc w:val="both"/>
        <w:rPr>
          <w:sz w:val="28"/>
          <w:szCs w:val="28"/>
        </w:rPr>
      </w:pPr>
      <w:r w:rsidRPr="00894A3B">
        <w:rPr>
          <w:sz w:val="28"/>
          <w:szCs w:val="28"/>
        </w:rPr>
        <w:t>определение затрат на маркетинговые исследования и рекламу;</w:t>
      </w:r>
    </w:p>
    <w:p w:rsidR="002F2673" w:rsidRPr="00894A3B" w:rsidRDefault="002F2673" w:rsidP="00BD7843">
      <w:pPr>
        <w:widowControl w:val="0"/>
        <w:numPr>
          <w:ilvl w:val="0"/>
          <w:numId w:val="2"/>
        </w:numPr>
        <w:shd w:val="clear" w:color="auto" w:fill="FFFFFF"/>
        <w:tabs>
          <w:tab w:val="left" w:pos="874"/>
        </w:tabs>
        <w:autoSpaceDE w:val="0"/>
        <w:autoSpaceDN w:val="0"/>
        <w:adjustRightInd w:val="0"/>
        <w:spacing w:line="360" w:lineRule="auto"/>
        <w:ind w:firstLine="709"/>
        <w:jc w:val="both"/>
        <w:rPr>
          <w:sz w:val="28"/>
          <w:szCs w:val="28"/>
        </w:rPr>
      </w:pPr>
      <w:r w:rsidRPr="00894A3B">
        <w:rPr>
          <w:sz w:val="28"/>
          <w:szCs w:val="28"/>
        </w:rPr>
        <w:t>планирование мероприятий по продвижению собственной продукции,</w:t>
      </w:r>
      <w:r w:rsidRPr="00894A3B">
        <w:rPr>
          <w:sz w:val="28"/>
          <w:szCs w:val="28"/>
        </w:rPr>
        <w:br/>
        <w:t xml:space="preserve"> включая основные этапы реализации.</w:t>
      </w:r>
    </w:p>
    <w:p w:rsidR="002F2673" w:rsidRPr="00894A3B" w:rsidRDefault="002F2673"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С целью увеличения объема продаж и потока поступления новых заказов предприятие необходимо привлечение дополнительных трудовых ресурсов (специалистов по маркетинговым исследованиям, торговых агентов).</w:t>
      </w:r>
    </w:p>
    <w:p w:rsidR="002F2673" w:rsidRPr="00894A3B" w:rsidRDefault="002F2673" w:rsidP="00BD7843">
      <w:pPr>
        <w:widowControl w:val="0"/>
        <w:shd w:val="clear" w:color="auto" w:fill="FFFFFF"/>
        <w:tabs>
          <w:tab w:val="left" w:pos="979"/>
        </w:tabs>
        <w:autoSpaceDE w:val="0"/>
        <w:autoSpaceDN w:val="0"/>
        <w:adjustRightInd w:val="0"/>
        <w:spacing w:line="360" w:lineRule="auto"/>
        <w:ind w:firstLine="709"/>
        <w:jc w:val="both"/>
        <w:rPr>
          <w:sz w:val="28"/>
          <w:szCs w:val="28"/>
        </w:rPr>
      </w:pPr>
      <w:r w:rsidRPr="00894A3B">
        <w:rPr>
          <w:sz w:val="28"/>
          <w:szCs w:val="28"/>
        </w:rPr>
        <w:t>Приоритетными направлениями маркетинговой стратегии фабрики</w:t>
      </w:r>
      <w:r w:rsidRPr="00894A3B">
        <w:rPr>
          <w:sz w:val="28"/>
          <w:szCs w:val="28"/>
        </w:rPr>
        <w:br/>
        <w:t>являются:</w:t>
      </w:r>
    </w:p>
    <w:p w:rsidR="002F2673" w:rsidRPr="00894A3B" w:rsidRDefault="002F2673" w:rsidP="00BD7843">
      <w:pPr>
        <w:widowControl w:val="0"/>
        <w:shd w:val="clear" w:color="auto" w:fill="FFFFFF"/>
        <w:tabs>
          <w:tab w:val="left" w:pos="994"/>
        </w:tabs>
        <w:autoSpaceDE w:val="0"/>
        <w:autoSpaceDN w:val="0"/>
        <w:adjustRightInd w:val="0"/>
        <w:spacing w:line="360" w:lineRule="auto"/>
        <w:ind w:firstLine="709"/>
        <w:jc w:val="both"/>
        <w:rPr>
          <w:sz w:val="28"/>
          <w:szCs w:val="28"/>
        </w:rPr>
      </w:pPr>
      <w:r w:rsidRPr="00894A3B">
        <w:rPr>
          <w:sz w:val="28"/>
          <w:szCs w:val="28"/>
        </w:rPr>
        <w:t>-</w:t>
      </w:r>
      <w:r w:rsidRPr="00894A3B">
        <w:rPr>
          <w:sz w:val="28"/>
          <w:szCs w:val="28"/>
        </w:rPr>
        <w:tab/>
        <w:t>стратегия</w:t>
      </w:r>
      <w:r w:rsidR="00BD7843" w:rsidRPr="00894A3B">
        <w:rPr>
          <w:sz w:val="28"/>
          <w:szCs w:val="28"/>
        </w:rPr>
        <w:t xml:space="preserve"> </w:t>
      </w:r>
      <w:r w:rsidRPr="00894A3B">
        <w:rPr>
          <w:sz w:val="28"/>
          <w:szCs w:val="28"/>
        </w:rPr>
        <w:t>совершенствования</w:t>
      </w:r>
      <w:r w:rsidR="00BD7843" w:rsidRPr="00894A3B">
        <w:rPr>
          <w:sz w:val="28"/>
          <w:szCs w:val="28"/>
        </w:rPr>
        <w:t xml:space="preserve"> </w:t>
      </w:r>
      <w:r w:rsidRPr="00894A3B">
        <w:rPr>
          <w:sz w:val="28"/>
          <w:szCs w:val="28"/>
        </w:rPr>
        <w:t>рынка:</w:t>
      </w:r>
      <w:r w:rsidR="00BD7843" w:rsidRPr="00894A3B">
        <w:rPr>
          <w:sz w:val="28"/>
          <w:szCs w:val="28"/>
        </w:rPr>
        <w:t xml:space="preserve"> </w:t>
      </w:r>
      <w:r w:rsidRPr="00894A3B">
        <w:rPr>
          <w:sz w:val="28"/>
          <w:szCs w:val="28"/>
        </w:rPr>
        <w:t>предоставление</w:t>
      </w:r>
      <w:r w:rsidR="00BD7843" w:rsidRPr="00894A3B">
        <w:rPr>
          <w:sz w:val="28"/>
          <w:szCs w:val="28"/>
        </w:rPr>
        <w:t xml:space="preserve"> </w:t>
      </w:r>
      <w:r w:rsidRPr="00894A3B">
        <w:rPr>
          <w:sz w:val="28"/>
          <w:szCs w:val="28"/>
        </w:rPr>
        <w:t>заказчикам</w:t>
      </w:r>
      <w:r w:rsidRPr="00894A3B">
        <w:rPr>
          <w:sz w:val="28"/>
          <w:szCs w:val="28"/>
        </w:rPr>
        <w:br/>
        <w:t>полного комплекса полиграфических услуг, расширение объемов продаж</w:t>
      </w:r>
    </w:p>
    <w:p w:rsidR="002F2673" w:rsidRPr="00894A3B" w:rsidRDefault="002F2673"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 предоставления дополнительных услуг потребителям, рекламы и активизации деятельности по продвижению товаров на рынок;</w:t>
      </w:r>
    </w:p>
    <w:p w:rsidR="002F2673" w:rsidRPr="00894A3B" w:rsidRDefault="002F2673" w:rsidP="00BD7843">
      <w:pPr>
        <w:widowControl w:val="0"/>
        <w:shd w:val="clear" w:color="auto" w:fill="FFFFFF"/>
        <w:tabs>
          <w:tab w:val="left" w:pos="869"/>
        </w:tabs>
        <w:autoSpaceDE w:val="0"/>
        <w:autoSpaceDN w:val="0"/>
        <w:adjustRightInd w:val="0"/>
        <w:spacing w:line="360" w:lineRule="auto"/>
        <w:ind w:firstLine="709"/>
        <w:jc w:val="both"/>
        <w:rPr>
          <w:sz w:val="28"/>
          <w:szCs w:val="28"/>
        </w:rPr>
      </w:pPr>
      <w:r w:rsidRPr="00894A3B">
        <w:rPr>
          <w:sz w:val="28"/>
          <w:szCs w:val="28"/>
        </w:rPr>
        <w:t>-</w:t>
      </w:r>
      <w:r w:rsidRPr="00894A3B">
        <w:rPr>
          <w:sz w:val="28"/>
          <w:szCs w:val="28"/>
        </w:rPr>
        <w:tab/>
        <w:t>стратегия инноваций: разработка новых товаров и расширение спектра предоставляемых полиграфических услуг, путем внедрения новых технологий. совершенствуя сбыт на основных рынках посредством отыскивания рыночных ниш;</w:t>
      </w:r>
    </w:p>
    <w:p w:rsidR="002F2673" w:rsidRPr="00894A3B" w:rsidRDefault="002F2673" w:rsidP="00BD7843">
      <w:pPr>
        <w:widowControl w:val="0"/>
        <w:shd w:val="clear" w:color="auto" w:fill="FFFFFF"/>
        <w:tabs>
          <w:tab w:val="left" w:pos="869"/>
        </w:tabs>
        <w:autoSpaceDE w:val="0"/>
        <w:autoSpaceDN w:val="0"/>
        <w:adjustRightInd w:val="0"/>
        <w:spacing w:line="360" w:lineRule="auto"/>
        <w:ind w:firstLine="709"/>
        <w:jc w:val="both"/>
        <w:rPr>
          <w:sz w:val="28"/>
          <w:szCs w:val="28"/>
        </w:rPr>
      </w:pPr>
      <w:r w:rsidRPr="00894A3B">
        <w:rPr>
          <w:sz w:val="28"/>
          <w:szCs w:val="28"/>
        </w:rPr>
        <w:t>-</w:t>
      </w:r>
      <w:r w:rsidRPr="00894A3B">
        <w:rPr>
          <w:sz w:val="28"/>
          <w:szCs w:val="28"/>
        </w:rPr>
        <w:tab/>
        <w:t>стратегия развития рынка (расширение географии): поиск новых рын</w:t>
      </w:r>
      <w:r w:rsidRPr="00894A3B">
        <w:rPr>
          <w:sz w:val="28"/>
          <w:szCs w:val="28"/>
        </w:rPr>
        <w:softHyphen/>
        <w:t>ков или новых сегментов рынка для продукции собственного производства и</w:t>
      </w:r>
      <w:r w:rsidRPr="00894A3B">
        <w:rPr>
          <w:sz w:val="28"/>
          <w:szCs w:val="28"/>
        </w:rPr>
        <w:br/>
        <w:t>предоставляемых полиграфических услуг;</w:t>
      </w:r>
    </w:p>
    <w:p w:rsidR="002F2673" w:rsidRPr="00894A3B" w:rsidRDefault="002F2673" w:rsidP="00BD7843">
      <w:pPr>
        <w:widowControl w:val="0"/>
        <w:shd w:val="clear" w:color="auto" w:fill="FFFFFF"/>
        <w:tabs>
          <w:tab w:val="left" w:pos="912"/>
        </w:tabs>
        <w:autoSpaceDE w:val="0"/>
        <w:autoSpaceDN w:val="0"/>
        <w:adjustRightInd w:val="0"/>
        <w:spacing w:line="360" w:lineRule="auto"/>
        <w:ind w:firstLine="709"/>
        <w:jc w:val="both"/>
        <w:rPr>
          <w:sz w:val="28"/>
          <w:szCs w:val="28"/>
        </w:rPr>
      </w:pPr>
      <w:r w:rsidRPr="00894A3B">
        <w:rPr>
          <w:sz w:val="28"/>
          <w:szCs w:val="28"/>
        </w:rPr>
        <w:t>-</w:t>
      </w:r>
      <w:r w:rsidRPr="00894A3B">
        <w:rPr>
          <w:sz w:val="28"/>
          <w:szCs w:val="28"/>
        </w:rPr>
        <w:tab/>
        <w:t>стратегия диверсификации: расширение ассортимента выпускаемых</w:t>
      </w:r>
      <w:r w:rsidRPr="00894A3B">
        <w:rPr>
          <w:sz w:val="28"/>
          <w:szCs w:val="28"/>
        </w:rPr>
        <w:br/>
        <w:t>товаров, не связанных с производством основной продукции фабрики,</w:t>
      </w:r>
    </w:p>
    <w:p w:rsidR="002F2673" w:rsidRPr="00894A3B" w:rsidRDefault="002F2673"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с одновременным освоением рынков сбыта;</w:t>
      </w:r>
    </w:p>
    <w:p w:rsidR="00A9024F" w:rsidRPr="00894A3B" w:rsidRDefault="002F2673"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w:t>
      </w:r>
      <w:r w:rsidRPr="00894A3B">
        <w:rPr>
          <w:sz w:val="28"/>
          <w:szCs w:val="28"/>
        </w:rPr>
        <w:tab/>
        <w:t>стратегия</w:t>
      </w:r>
      <w:r w:rsidR="00BD7843" w:rsidRPr="00894A3B">
        <w:rPr>
          <w:sz w:val="28"/>
          <w:szCs w:val="28"/>
        </w:rPr>
        <w:t xml:space="preserve"> </w:t>
      </w:r>
      <w:r w:rsidRPr="00894A3B">
        <w:rPr>
          <w:sz w:val="28"/>
          <w:szCs w:val="28"/>
        </w:rPr>
        <w:t>конкурентоспособности:</w:t>
      </w:r>
      <w:r w:rsidR="00BD7843" w:rsidRPr="00894A3B">
        <w:rPr>
          <w:sz w:val="28"/>
          <w:szCs w:val="28"/>
        </w:rPr>
        <w:t xml:space="preserve"> </w:t>
      </w:r>
      <w:r w:rsidRPr="00894A3B">
        <w:rPr>
          <w:sz w:val="28"/>
          <w:szCs w:val="28"/>
        </w:rPr>
        <w:t>постоянное</w:t>
      </w:r>
      <w:r w:rsidR="00BD7843" w:rsidRPr="00894A3B">
        <w:rPr>
          <w:sz w:val="28"/>
          <w:szCs w:val="28"/>
        </w:rPr>
        <w:t xml:space="preserve"> </w:t>
      </w:r>
      <w:r w:rsidRPr="00894A3B">
        <w:rPr>
          <w:sz w:val="28"/>
          <w:szCs w:val="28"/>
        </w:rPr>
        <w:t>совер</w:t>
      </w:r>
      <w:r w:rsidR="005F3D00" w:rsidRPr="00894A3B">
        <w:rPr>
          <w:sz w:val="28"/>
          <w:szCs w:val="28"/>
        </w:rPr>
        <w:t xml:space="preserve">шенствование </w:t>
      </w:r>
      <w:r w:rsidRPr="00894A3B">
        <w:rPr>
          <w:sz w:val="28"/>
          <w:szCs w:val="28"/>
        </w:rPr>
        <w:t>качества выпускаемой продукции, выявление сильных и слабых сторон кон</w:t>
      </w:r>
      <w:r w:rsidR="005F3D00" w:rsidRPr="00894A3B">
        <w:rPr>
          <w:sz w:val="28"/>
          <w:szCs w:val="28"/>
        </w:rPr>
        <w:t>курентных аналогов продукции</w:t>
      </w:r>
      <w:r w:rsidR="00AB771C" w:rsidRPr="00894A3B">
        <w:rPr>
          <w:sz w:val="28"/>
          <w:szCs w:val="28"/>
        </w:rPr>
        <w:t xml:space="preserve"> упрочнение позиционирования фабрики на рынке.</w:t>
      </w:r>
    </w:p>
    <w:p w:rsidR="00BD7843" w:rsidRPr="00894A3B" w:rsidRDefault="00BD7843" w:rsidP="00BD7843">
      <w:pPr>
        <w:widowControl w:val="0"/>
        <w:shd w:val="clear" w:color="auto" w:fill="FFFFFF"/>
        <w:autoSpaceDE w:val="0"/>
        <w:autoSpaceDN w:val="0"/>
        <w:adjustRightInd w:val="0"/>
        <w:spacing w:line="360" w:lineRule="auto"/>
        <w:ind w:firstLine="709"/>
        <w:jc w:val="both"/>
        <w:rPr>
          <w:bCs/>
          <w:sz w:val="28"/>
          <w:szCs w:val="28"/>
        </w:rPr>
      </w:pPr>
    </w:p>
    <w:p w:rsidR="004334AB" w:rsidRPr="00894A3B" w:rsidRDefault="004334AB" w:rsidP="00BD7843">
      <w:pPr>
        <w:widowControl w:val="0"/>
        <w:shd w:val="clear" w:color="auto" w:fill="FFFFFF"/>
        <w:autoSpaceDE w:val="0"/>
        <w:autoSpaceDN w:val="0"/>
        <w:adjustRightInd w:val="0"/>
        <w:spacing w:line="360" w:lineRule="auto"/>
        <w:ind w:firstLine="709"/>
        <w:jc w:val="both"/>
        <w:rPr>
          <w:sz w:val="28"/>
          <w:szCs w:val="28"/>
        </w:rPr>
      </w:pPr>
      <w:r w:rsidRPr="00894A3B">
        <w:rPr>
          <w:bCs/>
          <w:sz w:val="28"/>
          <w:szCs w:val="28"/>
        </w:rPr>
        <w:t>Основ</w:t>
      </w:r>
      <w:r w:rsidR="001C5FFF" w:rsidRPr="00894A3B">
        <w:rPr>
          <w:bCs/>
          <w:sz w:val="28"/>
          <w:szCs w:val="28"/>
        </w:rPr>
        <w:t>ные показатели УП «МФЦП» на 2006</w:t>
      </w:r>
      <w:r w:rsidRPr="00894A3B">
        <w:rPr>
          <w:bCs/>
          <w:sz w:val="28"/>
          <w:szCs w:val="28"/>
        </w:rPr>
        <w:t xml:space="preserve"> год</w:t>
      </w:r>
    </w:p>
    <w:p w:rsidR="004334AB" w:rsidRPr="00894A3B" w:rsidRDefault="004334AB" w:rsidP="00BD7843">
      <w:pPr>
        <w:widowControl w:val="0"/>
        <w:autoSpaceDE w:val="0"/>
        <w:autoSpaceDN w:val="0"/>
        <w:adjustRightInd w:val="0"/>
        <w:spacing w:line="360" w:lineRule="auto"/>
        <w:ind w:firstLine="709"/>
        <w:jc w:val="both"/>
        <w:rPr>
          <w:sz w:val="28"/>
          <w:szCs w:val="28"/>
        </w:rPr>
      </w:pPr>
    </w:p>
    <w:tbl>
      <w:tblPr>
        <w:tblW w:w="0" w:type="auto"/>
        <w:tblCellMar>
          <w:left w:w="40" w:type="dxa"/>
          <w:right w:w="40" w:type="dxa"/>
        </w:tblCellMar>
        <w:tblLook w:val="0000" w:firstRow="0" w:lastRow="0" w:firstColumn="0" w:lastColumn="0" w:noHBand="0" w:noVBand="0"/>
      </w:tblPr>
      <w:tblGrid>
        <w:gridCol w:w="434"/>
        <w:gridCol w:w="5526"/>
        <w:gridCol w:w="1250"/>
        <w:gridCol w:w="1124"/>
        <w:gridCol w:w="489"/>
        <w:gridCol w:w="614"/>
      </w:tblGrid>
      <w:tr w:rsidR="004334AB" w:rsidRPr="00894A3B" w:rsidTr="00BD7843">
        <w:trPr>
          <w:trHeight w:hRule="exact" w:val="73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spacing w:line="360" w:lineRule="auto"/>
              <w:ind w:firstLine="709"/>
              <w:jc w:val="both"/>
              <w:rPr>
                <w:szCs w:val="24"/>
              </w:rPr>
            </w:pPr>
            <w:r w:rsidRPr="00894A3B">
              <w:rPr>
                <w:szCs w:val="24"/>
              </w:rPr>
              <w:t>№/п</w:t>
            </w: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Показатели</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Ед.изм.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0E3960" w:rsidP="00BD7843">
            <w:pPr>
              <w:widowControl w:val="0"/>
              <w:shd w:val="clear" w:color="auto" w:fill="FFFFFF"/>
              <w:autoSpaceDE w:val="0"/>
              <w:autoSpaceDN w:val="0"/>
              <w:adjustRightInd w:val="0"/>
              <w:ind w:hanging="709"/>
              <w:rPr>
                <w:szCs w:val="24"/>
              </w:rPr>
            </w:pPr>
            <w:r w:rsidRPr="00894A3B">
              <w:rPr>
                <w:szCs w:val="24"/>
              </w:rPr>
              <w:t>Ожидае</w:t>
            </w:r>
            <w:r w:rsidR="004334AB" w:rsidRPr="00894A3B">
              <w:rPr>
                <w:szCs w:val="24"/>
              </w:rPr>
              <w:t>мое выполнение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 xml:space="preserve">Прогноз </w:t>
            </w:r>
            <w:r w:rsidR="001C5FFF" w:rsidRPr="00894A3B">
              <w:rPr>
                <w:szCs w:val="24"/>
              </w:rPr>
              <w:t>2006</w:t>
            </w:r>
            <w:r w:rsidRPr="00894A3B">
              <w:rPr>
                <w:szCs w:val="24"/>
              </w:rPr>
              <w:t>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1C5FFF" w:rsidP="00BD7843">
            <w:pPr>
              <w:widowControl w:val="0"/>
              <w:shd w:val="clear" w:color="auto" w:fill="FFFFFF"/>
              <w:autoSpaceDE w:val="0"/>
              <w:autoSpaceDN w:val="0"/>
              <w:adjustRightInd w:val="0"/>
              <w:ind w:hanging="709"/>
              <w:rPr>
                <w:szCs w:val="24"/>
              </w:rPr>
            </w:pPr>
            <w:r w:rsidRPr="00894A3B">
              <w:rPr>
                <w:szCs w:val="24"/>
              </w:rPr>
              <w:t>2006</w:t>
            </w:r>
            <w:r w:rsidR="004334AB" w:rsidRPr="00894A3B">
              <w:rPr>
                <w:szCs w:val="24"/>
              </w:rPr>
              <w:t>г. в % 200</w:t>
            </w:r>
            <w:r w:rsidRPr="00894A3B">
              <w:rPr>
                <w:szCs w:val="24"/>
              </w:rPr>
              <w:t>5</w:t>
            </w:r>
            <w:r w:rsidR="004334AB" w:rsidRPr="00894A3B">
              <w:rPr>
                <w:szCs w:val="24"/>
              </w:rPr>
              <w:t>г.</w:t>
            </w:r>
          </w:p>
        </w:tc>
      </w:tr>
      <w:tr w:rsidR="000E3960" w:rsidRPr="00894A3B">
        <w:trPr>
          <w:trHeight w:hRule="exact" w:val="37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E3960" w:rsidRPr="00894A3B" w:rsidRDefault="000E3960" w:rsidP="00BD7843">
            <w:pPr>
              <w:widowControl w:val="0"/>
              <w:shd w:val="clear" w:color="auto" w:fill="FFFFFF"/>
              <w:autoSpaceDE w:val="0"/>
              <w:autoSpaceDN w:val="0"/>
              <w:adjustRightInd w:val="0"/>
              <w:spacing w:line="360" w:lineRule="auto"/>
              <w:ind w:firstLine="709"/>
              <w:jc w:val="both"/>
              <w:rPr>
                <w:szCs w:val="24"/>
              </w:rPr>
            </w:pPr>
            <w:r w:rsidRPr="00894A3B">
              <w:rPr>
                <w:szCs w:val="24"/>
              </w:rPr>
              <w:t>1</w:t>
            </w: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0E3960" w:rsidRPr="00894A3B" w:rsidRDefault="000E3960" w:rsidP="00BD7843">
            <w:pPr>
              <w:widowControl w:val="0"/>
              <w:shd w:val="clear" w:color="auto" w:fill="FFFFFF"/>
              <w:autoSpaceDE w:val="0"/>
              <w:autoSpaceDN w:val="0"/>
              <w:adjustRightInd w:val="0"/>
              <w:ind w:hanging="709"/>
              <w:rPr>
                <w:szCs w:val="24"/>
              </w:rPr>
            </w:pPr>
            <w:r w:rsidRPr="00894A3B">
              <w:rPr>
                <w:szCs w:val="24"/>
              </w:rPr>
              <w:t>2</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0E3960" w:rsidRPr="00894A3B" w:rsidRDefault="000E3960" w:rsidP="00BD7843">
            <w:pPr>
              <w:widowControl w:val="0"/>
              <w:shd w:val="clear" w:color="auto" w:fill="FFFFFF"/>
              <w:autoSpaceDE w:val="0"/>
              <w:autoSpaceDN w:val="0"/>
              <w:adjustRightInd w:val="0"/>
              <w:ind w:hanging="709"/>
              <w:rPr>
                <w:szCs w:val="24"/>
              </w:rPr>
            </w:pPr>
            <w:r w:rsidRPr="00894A3B">
              <w:rPr>
                <w:szCs w:val="24"/>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3960" w:rsidRPr="00894A3B" w:rsidRDefault="000E3960" w:rsidP="00BD7843">
            <w:pPr>
              <w:widowControl w:val="0"/>
              <w:shd w:val="clear" w:color="auto" w:fill="FFFFFF"/>
              <w:autoSpaceDE w:val="0"/>
              <w:autoSpaceDN w:val="0"/>
              <w:adjustRightInd w:val="0"/>
              <w:ind w:hanging="709"/>
              <w:rPr>
                <w:szCs w:val="24"/>
              </w:rPr>
            </w:pPr>
            <w:r w:rsidRPr="00894A3B">
              <w:rPr>
                <w:szCs w:val="24"/>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3960" w:rsidRPr="00894A3B" w:rsidRDefault="000E3960" w:rsidP="00BD7843">
            <w:pPr>
              <w:widowControl w:val="0"/>
              <w:shd w:val="clear" w:color="auto" w:fill="FFFFFF"/>
              <w:autoSpaceDE w:val="0"/>
              <w:autoSpaceDN w:val="0"/>
              <w:adjustRightInd w:val="0"/>
              <w:ind w:hanging="709"/>
              <w:rPr>
                <w:szCs w:val="24"/>
              </w:rPr>
            </w:pPr>
            <w:r w:rsidRPr="00894A3B">
              <w:rPr>
                <w:szCs w:val="24"/>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3960" w:rsidRPr="00894A3B" w:rsidRDefault="000E3960" w:rsidP="00BD7843">
            <w:pPr>
              <w:widowControl w:val="0"/>
              <w:shd w:val="clear" w:color="auto" w:fill="FFFFFF"/>
              <w:autoSpaceDE w:val="0"/>
              <w:autoSpaceDN w:val="0"/>
              <w:adjustRightInd w:val="0"/>
              <w:ind w:hanging="709"/>
              <w:rPr>
                <w:szCs w:val="24"/>
              </w:rPr>
            </w:pPr>
            <w:r w:rsidRPr="00894A3B">
              <w:rPr>
                <w:szCs w:val="24"/>
              </w:rPr>
              <w:t>6</w:t>
            </w:r>
          </w:p>
        </w:tc>
      </w:tr>
      <w:tr w:rsidR="004334AB" w:rsidRPr="00894A3B">
        <w:trPr>
          <w:trHeight w:hRule="exact" w:val="518"/>
        </w:trPr>
        <w:tc>
          <w:tcPr>
            <w:tcW w:w="0" w:type="auto"/>
            <w:vMerge w:val="restart"/>
            <w:tcBorders>
              <w:top w:val="single" w:sz="6" w:space="0" w:color="auto"/>
              <w:left w:val="single" w:sz="6" w:space="0" w:color="auto"/>
              <w:bottom w:val="nil"/>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spacing w:line="360" w:lineRule="auto"/>
              <w:ind w:firstLine="709"/>
              <w:jc w:val="both"/>
              <w:rPr>
                <w:szCs w:val="24"/>
              </w:rPr>
            </w:pPr>
            <w:r w:rsidRPr="00894A3B">
              <w:rPr>
                <w:szCs w:val="24"/>
              </w:rPr>
              <w:t>1</w:t>
            </w:r>
          </w:p>
        </w:tc>
        <w:tc>
          <w:tcPr>
            <w:tcW w:w="0" w:type="auto"/>
            <w:vMerge w:val="restart"/>
            <w:tcBorders>
              <w:top w:val="single" w:sz="6" w:space="0" w:color="auto"/>
              <w:left w:val="single" w:sz="6" w:space="0" w:color="auto"/>
              <w:bottom w:val="nil"/>
              <w:right w:val="single" w:sz="4"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Продукция промышленности: в действующих ценах в сопоставимых ценах 2003г.</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тыс.руб.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1C5FFF" w:rsidP="00BD7843">
            <w:pPr>
              <w:widowControl w:val="0"/>
              <w:shd w:val="clear" w:color="auto" w:fill="FFFFFF"/>
              <w:autoSpaceDE w:val="0"/>
              <w:autoSpaceDN w:val="0"/>
              <w:adjustRightInd w:val="0"/>
              <w:ind w:hanging="709"/>
              <w:rPr>
                <w:szCs w:val="24"/>
              </w:rPr>
            </w:pPr>
            <w:r w:rsidRPr="00894A3B">
              <w:rPr>
                <w:szCs w:val="24"/>
              </w:rPr>
              <w:t>2005</w:t>
            </w:r>
            <w:r w:rsidR="004334AB" w:rsidRPr="00894A3B">
              <w:rPr>
                <w:szCs w:val="24"/>
              </w:rPr>
              <w:t>г. 7880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8520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108,1</w:t>
            </w:r>
          </w:p>
        </w:tc>
      </w:tr>
      <w:tr w:rsidR="004334AB" w:rsidRPr="00894A3B" w:rsidTr="00BD7843">
        <w:trPr>
          <w:trHeight w:hRule="exact" w:val="95"/>
        </w:trPr>
        <w:tc>
          <w:tcPr>
            <w:tcW w:w="0" w:type="auto"/>
            <w:vMerge/>
            <w:tcBorders>
              <w:top w:val="nil"/>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autoSpaceDE w:val="0"/>
              <w:autoSpaceDN w:val="0"/>
              <w:adjustRightInd w:val="0"/>
              <w:spacing w:line="360" w:lineRule="auto"/>
              <w:ind w:firstLine="709"/>
              <w:jc w:val="both"/>
              <w:rPr>
                <w:szCs w:val="24"/>
              </w:rPr>
            </w:pPr>
          </w:p>
          <w:p w:rsidR="004334AB" w:rsidRPr="00894A3B" w:rsidRDefault="004334AB" w:rsidP="00BD7843">
            <w:pPr>
              <w:widowControl w:val="0"/>
              <w:autoSpaceDE w:val="0"/>
              <w:autoSpaceDN w:val="0"/>
              <w:adjustRightInd w:val="0"/>
              <w:spacing w:line="360" w:lineRule="auto"/>
              <w:ind w:firstLine="709"/>
              <w:jc w:val="both"/>
              <w:rPr>
                <w:szCs w:val="24"/>
              </w:rPr>
            </w:pPr>
          </w:p>
        </w:tc>
        <w:tc>
          <w:tcPr>
            <w:tcW w:w="0" w:type="auto"/>
            <w:vMerge/>
            <w:tcBorders>
              <w:top w:val="nil"/>
              <w:left w:val="single" w:sz="6" w:space="0" w:color="auto"/>
              <w:bottom w:val="single" w:sz="6" w:space="0" w:color="auto"/>
              <w:right w:val="single" w:sz="4" w:space="0" w:color="auto"/>
            </w:tcBorders>
            <w:shd w:val="clear" w:color="auto" w:fill="FFFFFF"/>
          </w:tcPr>
          <w:p w:rsidR="004334AB" w:rsidRPr="00894A3B" w:rsidRDefault="004334AB" w:rsidP="00BD7843">
            <w:pPr>
              <w:widowControl w:val="0"/>
              <w:autoSpaceDE w:val="0"/>
              <w:autoSpaceDN w:val="0"/>
              <w:adjustRightInd w:val="0"/>
              <w:ind w:hanging="709"/>
              <w:rPr>
                <w:szCs w:val="24"/>
              </w:rPr>
            </w:pPr>
          </w:p>
          <w:p w:rsidR="004334AB" w:rsidRPr="00894A3B" w:rsidRDefault="004334AB" w:rsidP="00BD7843">
            <w:pPr>
              <w:widowControl w:val="0"/>
              <w:autoSpaceDE w:val="0"/>
              <w:autoSpaceDN w:val="0"/>
              <w:adjustRightInd w:val="0"/>
              <w:ind w:hanging="709"/>
              <w:rPr>
                <w:szCs w:val="24"/>
              </w:rPr>
            </w:pP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13560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14645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108,0</w:t>
            </w:r>
            <w:r w:rsidR="00BD7843" w:rsidRPr="00894A3B">
              <w:rPr>
                <w:szCs w:val="24"/>
              </w:rPr>
              <w:t xml:space="preserve"> </w:t>
            </w:r>
            <w:r w:rsidRPr="00894A3B">
              <w:rPr>
                <w:i/>
                <w:iCs/>
                <w:szCs w:val="24"/>
                <w:lang w:val="en-US"/>
              </w:rPr>
              <w:t>If,</w:t>
            </w:r>
          </w:p>
        </w:tc>
      </w:tr>
      <w:tr w:rsidR="004334AB" w:rsidRPr="00894A3B">
        <w:trPr>
          <w:trHeight w:hRule="exact" w:val="50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spacing w:line="360" w:lineRule="auto"/>
              <w:ind w:firstLine="709"/>
              <w:jc w:val="both"/>
              <w:rPr>
                <w:szCs w:val="24"/>
              </w:rPr>
            </w:pPr>
            <w:r w:rsidRPr="00894A3B">
              <w:rPr>
                <w:szCs w:val="24"/>
              </w:rPr>
              <w:t>2</w:t>
            </w: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Среднесписочная численность ППП</w:t>
            </w:r>
          </w:p>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чел.</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4334AB" w:rsidRPr="00894A3B" w:rsidRDefault="00BD7843" w:rsidP="00BD7843">
            <w:pPr>
              <w:widowControl w:val="0"/>
              <w:shd w:val="clear" w:color="auto" w:fill="FFFFFF"/>
              <w:autoSpaceDE w:val="0"/>
              <w:autoSpaceDN w:val="0"/>
              <w:adjustRightInd w:val="0"/>
              <w:ind w:hanging="709"/>
              <w:rPr>
                <w:szCs w:val="24"/>
              </w:rPr>
            </w:pPr>
            <w:r w:rsidRPr="00894A3B">
              <w:rPr>
                <w:szCs w:val="24"/>
              </w:rPr>
              <w:t xml:space="preserve">  </w:t>
            </w:r>
            <w:r w:rsidR="004334AB" w:rsidRPr="00894A3B">
              <w:rPr>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525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525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100,0</w:t>
            </w:r>
          </w:p>
        </w:tc>
      </w:tr>
      <w:tr w:rsidR="004334AB" w:rsidRPr="00894A3B">
        <w:trPr>
          <w:trHeight w:hRule="exact" w:val="51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spacing w:line="360" w:lineRule="auto"/>
              <w:ind w:firstLine="709"/>
              <w:jc w:val="both"/>
              <w:rPr>
                <w:szCs w:val="24"/>
              </w:rPr>
            </w:pPr>
            <w:r w:rsidRPr="00894A3B">
              <w:rPr>
                <w:szCs w:val="24"/>
              </w:rPr>
              <w:t>3</w:t>
            </w:r>
          </w:p>
        </w:tc>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Производительность в действую-</w:t>
            </w:r>
          </w:p>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щих ценах</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4334AB" w:rsidRPr="00894A3B" w:rsidRDefault="00BD7843" w:rsidP="00BD7843">
            <w:pPr>
              <w:widowControl w:val="0"/>
              <w:shd w:val="clear" w:color="auto" w:fill="FFFFFF"/>
              <w:autoSpaceDE w:val="0"/>
              <w:autoSpaceDN w:val="0"/>
              <w:adjustRightInd w:val="0"/>
              <w:ind w:hanging="709"/>
              <w:rPr>
                <w:szCs w:val="24"/>
              </w:rPr>
            </w:pPr>
            <w:r w:rsidRPr="00894A3B">
              <w:rPr>
                <w:szCs w:val="24"/>
              </w:rPr>
              <w:t xml:space="preserve"> </w:t>
            </w:r>
            <w:r w:rsidR="004334AB" w:rsidRPr="00894A3B">
              <w:rPr>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15010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16229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108,1</w:t>
            </w:r>
          </w:p>
        </w:tc>
      </w:tr>
      <w:tr w:rsidR="004334AB" w:rsidRPr="00894A3B">
        <w:trPr>
          <w:trHeight w:hRule="exact" w:val="50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spacing w:line="360" w:lineRule="auto"/>
              <w:ind w:firstLine="709"/>
              <w:jc w:val="both"/>
              <w:rPr>
                <w:szCs w:val="24"/>
              </w:rPr>
            </w:pPr>
          </w:p>
        </w:tc>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Производительность в сопоста</w:t>
            </w:r>
            <w:r w:rsidRPr="00894A3B">
              <w:rPr>
                <w:szCs w:val="24"/>
              </w:rPr>
              <w:softHyphen/>
              <w:t>вимых ценах 2004 года</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4334AB" w:rsidRPr="00894A3B" w:rsidRDefault="00BD7843" w:rsidP="00BD7843">
            <w:pPr>
              <w:widowControl w:val="0"/>
              <w:shd w:val="clear" w:color="auto" w:fill="FFFFFF"/>
              <w:autoSpaceDE w:val="0"/>
              <w:autoSpaceDN w:val="0"/>
              <w:adjustRightInd w:val="0"/>
              <w:ind w:hanging="709"/>
              <w:rPr>
                <w:szCs w:val="24"/>
              </w:rPr>
            </w:pPr>
            <w:r w:rsidRPr="00894A3B">
              <w:rPr>
                <w:szCs w:val="24"/>
              </w:rPr>
              <w:t xml:space="preserve">   </w:t>
            </w:r>
            <w:r w:rsidR="004334AB" w:rsidRPr="00894A3B">
              <w:rPr>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25828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27916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108,1</w:t>
            </w:r>
          </w:p>
        </w:tc>
      </w:tr>
      <w:tr w:rsidR="004334AB" w:rsidRPr="00894A3B">
        <w:trPr>
          <w:trHeight w:hRule="exact" w:val="77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spacing w:line="360" w:lineRule="auto"/>
              <w:ind w:firstLine="709"/>
              <w:jc w:val="both"/>
              <w:rPr>
                <w:szCs w:val="24"/>
              </w:rPr>
            </w:pPr>
          </w:p>
        </w:tc>
        <w:tc>
          <w:tcPr>
            <w:tcW w:w="0" w:type="auto"/>
            <w:vMerge w:val="restart"/>
            <w:tcBorders>
              <w:top w:val="single" w:sz="6" w:space="0" w:color="auto"/>
              <w:left w:val="single" w:sz="6" w:space="0" w:color="auto"/>
              <w:bottom w:val="nil"/>
              <w:right w:val="single" w:sz="4"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Объемы производства промыш</w:t>
            </w:r>
            <w:r w:rsidRPr="00894A3B">
              <w:rPr>
                <w:szCs w:val="24"/>
              </w:rPr>
              <w:softHyphen/>
              <w:t>ленной продукции в натуральном выражении, в т.ч. всего в т.ч.</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млн.пр.кр/от ф.60x90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390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391,2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100,3</w:t>
            </w:r>
          </w:p>
        </w:tc>
      </w:tr>
      <w:tr w:rsidR="004334AB" w:rsidRPr="00894A3B" w:rsidTr="00BD7843">
        <w:trPr>
          <w:trHeight w:hRule="exact" w:val="23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spacing w:line="360" w:lineRule="auto"/>
              <w:ind w:firstLine="709"/>
              <w:jc w:val="both"/>
              <w:rPr>
                <w:szCs w:val="24"/>
              </w:rPr>
            </w:pPr>
          </w:p>
        </w:tc>
        <w:tc>
          <w:tcPr>
            <w:tcW w:w="0" w:type="auto"/>
            <w:vMerge/>
            <w:tcBorders>
              <w:top w:val="nil"/>
              <w:left w:val="single" w:sz="6" w:space="0" w:color="auto"/>
              <w:bottom w:val="single" w:sz="6" w:space="0" w:color="auto"/>
              <w:right w:val="single" w:sz="4"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p>
          <w:p w:rsidR="004334AB" w:rsidRPr="00894A3B" w:rsidRDefault="004334AB" w:rsidP="00BD7843">
            <w:pPr>
              <w:widowControl w:val="0"/>
              <w:shd w:val="clear" w:color="auto" w:fill="FFFFFF"/>
              <w:autoSpaceDE w:val="0"/>
              <w:autoSpaceDN w:val="0"/>
              <w:adjustRightInd w:val="0"/>
              <w:ind w:hanging="709"/>
              <w:rPr>
                <w:szCs w:val="24"/>
              </w:rPr>
            </w:pP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млн.пр.л.отт. ф.60x90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154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154,2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100,1</w:t>
            </w:r>
          </w:p>
        </w:tc>
      </w:tr>
      <w:tr w:rsidR="004334AB" w:rsidRPr="00894A3B" w:rsidTr="00894A3B">
        <w:trPr>
          <w:trHeight w:hRule="exact" w:val="42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spacing w:line="360" w:lineRule="auto"/>
              <w:ind w:firstLine="709"/>
              <w:jc w:val="both"/>
              <w:rPr>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Книжно-журнальная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млн.пр.кр/от ф.60х90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371,7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372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100,1</w:t>
            </w:r>
          </w:p>
        </w:tc>
      </w:tr>
      <w:tr w:rsidR="004334AB" w:rsidRPr="00894A3B" w:rsidTr="00894A3B">
        <w:trPr>
          <w:trHeight w:hRule="exact" w:val="43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spacing w:line="360" w:lineRule="auto"/>
              <w:ind w:firstLine="709"/>
              <w:jc w:val="both"/>
              <w:rPr>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млн.л.отт.пр. к ф.60х90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143,1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143,2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100,1</w:t>
            </w:r>
          </w:p>
        </w:tc>
      </w:tr>
      <w:tr w:rsidR="004334AB" w:rsidRPr="00894A3B" w:rsidTr="00894A3B">
        <w:trPr>
          <w:trHeight w:hRule="exact" w:val="70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spacing w:line="360" w:lineRule="auto"/>
              <w:ind w:firstLine="709"/>
              <w:jc w:val="both"/>
              <w:rPr>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Красочно-изобразительная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млн.пр.кр/о. пр.к ф.60х90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4,3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4,8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111,6</w:t>
            </w:r>
          </w:p>
        </w:tc>
      </w:tr>
      <w:tr w:rsidR="004334AB" w:rsidRPr="00894A3B" w:rsidTr="00894A3B">
        <w:trPr>
          <w:trHeight w:hRule="exact" w:val="41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spacing w:line="360" w:lineRule="auto"/>
              <w:ind w:firstLine="709"/>
              <w:jc w:val="both"/>
              <w:rPr>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млн.л.отт.пр. к ф.60х90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100,0</w:t>
            </w:r>
          </w:p>
        </w:tc>
      </w:tr>
      <w:tr w:rsidR="000E3960" w:rsidRPr="00894A3B" w:rsidTr="00894A3B">
        <w:trPr>
          <w:trHeight w:hRule="exact" w:val="566"/>
        </w:trPr>
        <w:tc>
          <w:tcPr>
            <w:tcW w:w="0" w:type="auto"/>
            <w:tcBorders>
              <w:top w:val="single" w:sz="6" w:space="0" w:color="auto"/>
              <w:left w:val="single" w:sz="6" w:space="0" w:color="auto"/>
              <w:bottom w:val="nil"/>
              <w:right w:val="single" w:sz="6" w:space="0" w:color="auto"/>
            </w:tcBorders>
            <w:shd w:val="clear" w:color="auto" w:fill="FFFFFF"/>
          </w:tcPr>
          <w:p w:rsidR="000E3960" w:rsidRPr="00894A3B" w:rsidRDefault="000E3960" w:rsidP="00BD7843">
            <w:pPr>
              <w:widowControl w:val="0"/>
              <w:shd w:val="clear" w:color="auto" w:fill="FFFFFF"/>
              <w:autoSpaceDE w:val="0"/>
              <w:autoSpaceDN w:val="0"/>
              <w:adjustRightInd w:val="0"/>
              <w:spacing w:line="360" w:lineRule="auto"/>
              <w:ind w:firstLine="709"/>
              <w:jc w:val="both"/>
              <w:rPr>
                <w:szCs w:val="24"/>
              </w:rPr>
            </w:pPr>
            <w:r w:rsidRPr="00894A3B">
              <w:rPr>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3960" w:rsidRPr="00894A3B" w:rsidRDefault="000E3960" w:rsidP="00BD7843">
            <w:pPr>
              <w:widowControl w:val="0"/>
              <w:shd w:val="clear" w:color="auto" w:fill="FFFFFF"/>
              <w:autoSpaceDE w:val="0"/>
              <w:autoSpaceDN w:val="0"/>
              <w:adjustRightInd w:val="0"/>
              <w:ind w:hanging="709"/>
              <w:rPr>
                <w:szCs w:val="24"/>
              </w:rPr>
            </w:pPr>
            <w:r w:rsidRPr="00894A3B">
              <w:rPr>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E3960" w:rsidRPr="00894A3B" w:rsidRDefault="000E3960" w:rsidP="00BD7843">
            <w:pPr>
              <w:widowControl w:val="0"/>
              <w:shd w:val="clear" w:color="auto" w:fill="FFFFFF"/>
              <w:autoSpaceDE w:val="0"/>
              <w:autoSpaceDN w:val="0"/>
              <w:adjustRightInd w:val="0"/>
              <w:ind w:hanging="709"/>
              <w:rPr>
                <w:szCs w:val="24"/>
              </w:rPr>
            </w:pPr>
            <w:r w:rsidRPr="00894A3B">
              <w:rPr>
                <w:szCs w:val="24"/>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3960" w:rsidRPr="00894A3B" w:rsidRDefault="000E3960" w:rsidP="00BD7843">
            <w:pPr>
              <w:widowControl w:val="0"/>
              <w:shd w:val="clear" w:color="auto" w:fill="FFFFFF"/>
              <w:autoSpaceDE w:val="0"/>
              <w:autoSpaceDN w:val="0"/>
              <w:adjustRightInd w:val="0"/>
              <w:ind w:hanging="709"/>
              <w:rPr>
                <w:szCs w:val="24"/>
              </w:rPr>
            </w:pPr>
            <w:r w:rsidRPr="00894A3B">
              <w:rPr>
                <w:szCs w:val="24"/>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3960" w:rsidRPr="00894A3B" w:rsidRDefault="000E3960" w:rsidP="00BD7843">
            <w:pPr>
              <w:widowControl w:val="0"/>
              <w:shd w:val="clear" w:color="auto" w:fill="FFFFFF"/>
              <w:autoSpaceDE w:val="0"/>
              <w:autoSpaceDN w:val="0"/>
              <w:adjustRightInd w:val="0"/>
              <w:ind w:hanging="709"/>
              <w:rPr>
                <w:szCs w:val="24"/>
              </w:rPr>
            </w:pPr>
            <w:r w:rsidRPr="00894A3B">
              <w:rPr>
                <w:szCs w:val="24"/>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3960" w:rsidRPr="00894A3B" w:rsidRDefault="000E3960" w:rsidP="00BD7843">
            <w:pPr>
              <w:widowControl w:val="0"/>
              <w:shd w:val="clear" w:color="auto" w:fill="FFFFFF"/>
              <w:autoSpaceDE w:val="0"/>
              <w:autoSpaceDN w:val="0"/>
              <w:adjustRightInd w:val="0"/>
              <w:ind w:hanging="709"/>
              <w:rPr>
                <w:szCs w:val="24"/>
              </w:rPr>
            </w:pPr>
            <w:r w:rsidRPr="00894A3B">
              <w:rPr>
                <w:szCs w:val="24"/>
              </w:rPr>
              <w:t>6</w:t>
            </w:r>
          </w:p>
        </w:tc>
      </w:tr>
      <w:tr w:rsidR="004334AB" w:rsidRPr="00894A3B" w:rsidTr="00894A3B">
        <w:trPr>
          <w:trHeight w:hRule="exact" w:val="560"/>
        </w:trPr>
        <w:tc>
          <w:tcPr>
            <w:tcW w:w="0" w:type="auto"/>
            <w:vMerge w:val="restart"/>
            <w:tcBorders>
              <w:top w:val="single" w:sz="6" w:space="0" w:color="auto"/>
              <w:left w:val="single" w:sz="6" w:space="0" w:color="auto"/>
              <w:bottom w:val="nil"/>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spacing w:line="360" w:lineRule="auto"/>
              <w:ind w:firstLine="709"/>
              <w:jc w:val="both"/>
              <w:rPr>
                <w:szCs w:val="24"/>
              </w:rPr>
            </w:pPr>
            <w:r w:rsidRPr="00894A3B">
              <w:rPr>
                <w:szCs w:val="24"/>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Прочая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млн.пр.кр/от пр.к ф.60x90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14,4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102,9</w:t>
            </w:r>
          </w:p>
        </w:tc>
      </w:tr>
      <w:tr w:rsidR="004334AB" w:rsidRPr="00894A3B" w:rsidTr="00894A3B">
        <w:trPr>
          <w:trHeight w:hRule="exact" w:val="426"/>
        </w:trPr>
        <w:tc>
          <w:tcPr>
            <w:tcW w:w="0" w:type="auto"/>
            <w:vMerge/>
            <w:tcBorders>
              <w:top w:val="nil"/>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autoSpaceDE w:val="0"/>
              <w:autoSpaceDN w:val="0"/>
              <w:adjustRightInd w:val="0"/>
              <w:spacing w:line="360" w:lineRule="auto"/>
              <w:ind w:firstLine="709"/>
              <w:jc w:val="both"/>
              <w:rPr>
                <w:szCs w:val="24"/>
              </w:rPr>
            </w:pPr>
          </w:p>
          <w:p w:rsidR="004334AB" w:rsidRPr="00894A3B" w:rsidRDefault="004334AB" w:rsidP="00BD7843">
            <w:pPr>
              <w:widowControl w:val="0"/>
              <w:autoSpaceDE w:val="0"/>
              <w:autoSpaceDN w:val="0"/>
              <w:adjustRightInd w:val="0"/>
              <w:spacing w:line="360" w:lineRule="auto"/>
              <w:ind w:firstLine="709"/>
              <w:jc w:val="both"/>
              <w:rPr>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млн.л.отт.пр. к ф.60х90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9,2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9,3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101,1</w:t>
            </w:r>
          </w:p>
        </w:tc>
      </w:tr>
      <w:tr w:rsidR="004334AB" w:rsidRPr="00894A3B">
        <w:trPr>
          <w:trHeight w:hRule="exact" w:val="52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spacing w:line="360" w:lineRule="auto"/>
              <w:ind w:firstLine="709"/>
              <w:jc w:val="both"/>
              <w:rPr>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ЭКСПОРТ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тыс.$ США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436,1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482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110,5</w:t>
            </w:r>
          </w:p>
        </w:tc>
      </w:tr>
      <w:tr w:rsidR="004334AB" w:rsidRPr="00894A3B" w:rsidTr="00894A3B">
        <w:trPr>
          <w:trHeight w:hRule="exact" w:val="32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spacing w:line="360" w:lineRule="auto"/>
              <w:ind w:firstLine="709"/>
              <w:jc w:val="both"/>
              <w:rPr>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из него в страны СНГ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тыс.$ США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402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482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p>
        </w:tc>
      </w:tr>
      <w:tr w:rsidR="004334AB" w:rsidRPr="00894A3B" w:rsidTr="00894A3B">
        <w:trPr>
          <w:trHeight w:hRule="exact" w:val="13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spacing w:line="360" w:lineRule="auto"/>
              <w:ind w:firstLine="709"/>
              <w:jc w:val="both"/>
              <w:rPr>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в т.ч. Россия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тыс.$ США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170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p>
        </w:tc>
      </w:tr>
      <w:tr w:rsidR="004334AB" w:rsidRPr="00894A3B">
        <w:trPr>
          <w:trHeight w:hRule="exact" w:val="3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spacing w:line="360" w:lineRule="auto"/>
              <w:ind w:firstLine="709"/>
              <w:jc w:val="both"/>
              <w:rPr>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в страны дальнего зарубежья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34,1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p>
        </w:tc>
      </w:tr>
      <w:tr w:rsidR="004334AB" w:rsidRPr="00894A3B" w:rsidTr="00BD7843">
        <w:trPr>
          <w:trHeight w:hRule="exact" w:val="55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spacing w:line="360" w:lineRule="auto"/>
              <w:ind w:firstLine="709"/>
              <w:jc w:val="both"/>
              <w:rPr>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Производство потребительских товаров в сопоставимых ценах 2004г., всего: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млн.руб.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1043 109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r w:rsidRPr="00894A3B">
              <w:rPr>
                <w:szCs w:val="24"/>
              </w:rPr>
              <w:t>105,9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4AB" w:rsidRPr="00894A3B" w:rsidRDefault="004334AB" w:rsidP="00BD7843">
            <w:pPr>
              <w:widowControl w:val="0"/>
              <w:shd w:val="clear" w:color="auto" w:fill="FFFFFF"/>
              <w:autoSpaceDE w:val="0"/>
              <w:autoSpaceDN w:val="0"/>
              <w:adjustRightInd w:val="0"/>
              <w:ind w:hanging="709"/>
              <w:rPr>
                <w:szCs w:val="24"/>
              </w:rPr>
            </w:pPr>
          </w:p>
        </w:tc>
      </w:tr>
    </w:tbl>
    <w:p w:rsidR="004334AB" w:rsidRPr="00894A3B" w:rsidRDefault="004334AB" w:rsidP="00BD7843">
      <w:pPr>
        <w:widowControl w:val="0"/>
        <w:autoSpaceDE w:val="0"/>
        <w:autoSpaceDN w:val="0"/>
        <w:adjustRightInd w:val="0"/>
        <w:spacing w:line="360" w:lineRule="auto"/>
        <w:ind w:firstLine="709"/>
        <w:jc w:val="both"/>
        <w:rPr>
          <w:sz w:val="28"/>
          <w:szCs w:val="28"/>
        </w:rPr>
      </w:pPr>
    </w:p>
    <w:p w:rsidR="0094641A" w:rsidRPr="00894A3B" w:rsidRDefault="000D4A54" w:rsidP="00BD7843">
      <w:pPr>
        <w:widowControl w:val="0"/>
        <w:autoSpaceDE w:val="0"/>
        <w:autoSpaceDN w:val="0"/>
        <w:adjustRightInd w:val="0"/>
        <w:spacing w:line="360" w:lineRule="auto"/>
        <w:ind w:firstLine="709"/>
        <w:jc w:val="both"/>
        <w:rPr>
          <w:sz w:val="28"/>
          <w:szCs w:val="28"/>
        </w:rPr>
      </w:pPr>
      <w:r w:rsidRPr="00894A3B">
        <w:rPr>
          <w:sz w:val="28"/>
          <w:szCs w:val="28"/>
        </w:rPr>
        <w:br w:type="page"/>
      </w:r>
      <w:r w:rsidR="0094641A" w:rsidRPr="00894A3B">
        <w:rPr>
          <w:sz w:val="28"/>
          <w:szCs w:val="28"/>
        </w:rPr>
        <w:t>4. ОПИСАНИЕ ПРОДУКЦИИ</w:t>
      </w:r>
    </w:p>
    <w:p w:rsidR="00894A3B" w:rsidRPr="00894A3B" w:rsidRDefault="00894A3B" w:rsidP="00BD7843">
      <w:pPr>
        <w:pStyle w:val="a8"/>
        <w:spacing w:after="0" w:line="360" w:lineRule="auto"/>
        <w:ind w:firstLine="709"/>
        <w:jc w:val="both"/>
        <w:rPr>
          <w:sz w:val="28"/>
          <w:szCs w:val="28"/>
        </w:rPr>
      </w:pPr>
    </w:p>
    <w:p w:rsidR="00617DC1" w:rsidRPr="00894A3B" w:rsidRDefault="00617DC1" w:rsidP="00BD7843">
      <w:pPr>
        <w:pStyle w:val="a8"/>
        <w:spacing w:after="0" w:line="360" w:lineRule="auto"/>
        <w:ind w:firstLine="709"/>
        <w:jc w:val="both"/>
        <w:rPr>
          <w:sz w:val="28"/>
          <w:szCs w:val="28"/>
        </w:rPr>
      </w:pPr>
      <w:r w:rsidRPr="00894A3B">
        <w:rPr>
          <w:sz w:val="28"/>
          <w:szCs w:val="28"/>
        </w:rPr>
        <w:t>Минская фабрика цветной печати – единственное в Беларуси предприятие с расширенным комплексом услуг и полным полиграфическим циклом производства, позволяющим выполнять с высоким качеством самые различные заказы.</w:t>
      </w:r>
    </w:p>
    <w:p w:rsidR="00CA4A57" w:rsidRPr="00894A3B" w:rsidRDefault="00CA4A57"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Имея лицензию на издательскую деятельность, фабрика ежегодно выпускает собственную продукцию: высококачественные книжные издания и ТНП. Вы</w:t>
      </w:r>
      <w:r w:rsidRPr="00894A3B">
        <w:rPr>
          <w:sz w:val="28"/>
          <w:szCs w:val="28"/>
        </w:rPr>
        <w:softHyphen/>
        <w:t>полненные на высоком полиграфическом уровне, они пользуются спросом у Потребителя.</w:t>
      </w:r>
    </w:p>
    <w:p w:rsidR="00CA4A57" w:rsidRPr="00894A3B" w:rsidRDefault="00CA4A57"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Редакционно-издательский отдел фабрики осуществляет организаци</w:t>
      </w:r>
      <w:r w:rsidRPr="00894A3B">
        <w:rPr>
          <w:sz w:val="28"/>
          <w:szCs w:val="28"/>
        </w:rPr>
        <w:softHyphen/>
        <w:t>онную и творческую работу по определению тематики изданий и обеспечи</w:t>
      </w:r>
      <w:r w:rsidRPr="00894A3B">
        <w:rPr>
          <w:sz w:val="28"/>
          <w:szCs w:val="28"/>
        </w:rPr>
        <w:softHyphen/>
        <w:t>вает выпуск продукции на высоком идейном, научном и художественном уровне.</w:t>
      </w:r>
    </w:p>
    <w:p w:rsidR="00CA4A57" w:rsidRPr="00894A3B" w:rsidRDefault="00CA4A57"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В 2005 году УП «МФЦП» выпущено собственной продукции:</w:t>
      </w:r>
    </w:p>
    <w:p w:rsidR="00CA4A57" w:rsidRPr="00894A3B" w:rsidRDefault="00CA4A57"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Книжных изданий —29 наименований,</w:t>
      </w:r>
    </w:p>
    <w:p w:rsidR="00CA4A57" w:rsidRPr="00894A3B" w:rsidRDefault="00CA4A57"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общим тиражом - 158 тыс .экз.(средний объем одного наимено</w:t>
      </w:r>
      <w:r w:rsidRPr="00894A3B">
        <w:rPr>
          <w:sz w:val="28"/>
          <w:szCs w:val="28"/>
        </w:rPr>
        <w:softHyphen/>
        <w:t>вания 8 печатных листов)</w:t>
      </w:r>
    </w:p>
    <w:p w:rsidR="00CA4A57" w:rsidRPr="00894A3B" w:rsidRDefault="00CA4A57"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Из них: в твердом переплете - 10 наименований, общим тиражом 58тыс.экз., средний объем одного наименования 20 печатных листов.</w:t>
      </w:r>
    </w:p>
    <w:p w:rsidR="00CA4A57" w:rsidRPr="00894A3B" w:rsidRDefault="00CA4A57"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в мягкой обложке - 19 наименований, общим тиражом 100 тыс.экз., средний объем 1,6 печатного листа.</w:t>
      </w:r>
    </w:p>
    <w:p w:rsidR="00CA4A57" w:rsidRPr="00894A3B" w:rsidRDefault="00CA4A57"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ТНП -58 наименований, общим тиражом 2659749экз.</w:t>
      </w:r>
    </w:p>
    <w:p w:rsidR="00CA4A57" w:rsidRPr="00894A3B" w:rsidRDefault="00CA4A57"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Кроме того, осуществлена редакционно-издательская подготовка и вы</w:t>
      </w:r>
      <w:r w:rsidRPr="00894A3B">
        <w:rPr>
          <w:sz w:val="28"/>
          <w:szCs w:val="28"/>
        </w:rPr>
        <w:softHyphen/>
        <w:t>пуск заказных изданий (со 100% отгрузкой тиража):</w:t>
      </w:r>
    </w:p>
    <w:p w:rsidR="00CA4A57" w:rsidRPr="00894A3B" w:rsidRDefault="00CA4A57"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книжных изданий - 2 наименования;</w:t>
      </w:r>
    </w:p>
    <w:p w:rsidR="00CA4A57" w:rsidRPr="00894A3B" w:rsidRDefault="00CA4A57"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ТНП - 2 наименования.</w:t>
      </w:r>
    </w:p>
    <w:p w:rsidR="00CA4A57" w:rsidRPr="00894A3B" w:rsidRDefault="00CA4A57"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Всего редакционно-издательским отделом фабрики подготовлено и из</w:t>
      </w:r>
      <w:r w:rsidRPr="00894A3B">
        <w:rPr>
          <w:sz w:val="28"/>
          <w:szCs w:val="28"/>
        </w:rPr>
        <w:softHyphen/>
        <w:t>дано в 2005г: 31 наименование книг (средний объем каждого наименования 8 печатных листов);</w:t>
      </w:r>
    </w:p>
    <w:p w:rsidR="00CA4A57" w:rsidRPr="00894A3B" w:rsidRDefault="00CA4A57"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60 наименований ТНП.</w:t>
      </w:r>
    </w:p>
    <w:p w:rsidR="00CA4A57" w:rsidRPr="00894A3B" w:rsidRDefault="00CA4A57"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В 2005 году планируется улучшить качество, увеличить ассорти</w:t>
      </w:r>
      <w:r w:rsidRPr="00894A3B">
        <w:rPr>
          <w:sz w:val="28"/>
          <w:szCs w:val="28"/>
        </w:rPr>
        <w:softHyphen/>
        <w:t>мент и обеспечить конкурентоспособность выпускаемой многоцветной пе</w:t>
      </w:r>
      <w:r w:rsidRPr="00894A3B">
        <w:rPr>
          <w:sz w:val="28"/>
          <w:szCs w:val="28"/>
        </w:rPr>
        <w:softHyphen/>
        <w:t>чатной продукции с учетом тенденции уменьшения тиражей в русле мирово</w:t>
      </w:r>
      <w:r w:rsidRPr="00894A3B">
        <w:rPr>
          <w:sz w:val="28"/>
          <w:szCs w:val="28"/>
        </w:rPr>
        <w:softHyphen/>
        <w:t>го книгоиздания.</w:t>
      </w:r>
    </w:p>
    <w:p w:rsidR="00CA4A57" w:rsidRPr="00894A3B" w:rsidRDefault="00CA4A57" w:rsidP="00BD7843">
      <w:pPr>
        <w:widowControl w:val="0"/>
        <w:shd w:val="clear" w:color="auto" w:fill="FFFFFF"/>
        <w:tabs>
          <w:tab w:val="left" w:pos="7253"/>
        </w:tabs>
        <w:autoSpaceDE w:val="0"/>
        <w:autoSpaceDN w:val="0"/>
        <w:adjustRightInd w:val="0"/>
        <w:spacing w:line="360" w:lineRule="auto"/>
        <w:ind w:firstLine="709"/>
        <w:jc w:val="both"/>
        <w:rPr>
          <w:sz w:val="28"/>
          <w:szCs w:val="28"/>
        </w:rPr>
      </w:pPr>
      <w:r w:rsidRPr="00894A3B">
        <w:rPr>
          <w:sz w:val="28"/>
          <w:szCs w:val="28"/>
        </w:rPr>
        <w:t>Запланировано к изданию в 2006г.:</w:t>
      </w:r>
      <w:r w:rsidRPr="00894A3B">
        <w:rPr>
          <w:sz w:val="28"/>
          <w:szCs w:val="28"/>
        </w:rPr>
        <w:tab/>
      </w:r>
    </w:p>
    <w:p w:rsidR="00CA4A57" w:rsidRPr="00894A3B" w:rsidRDefault="00CA4A57"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Книжных изданий — 30 наименований (1-ое издание), средним объем каждого-13,5 печатного листа.</w:t>
      </w:r>
    </w:p>
    <w:p w:rsidR="00CA4A57" w:rsidRPr="00894A3B" w:rsidRDefault="00CA4A57"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Из них: в твердом переплете (обложки повышенной прочности) —14 наименований (средний объем каждого - 28 печатных листов); в мягкой об</w:t>
      </w:r>
      <w:r w:rsidRPr="00894A3B">
        <w:rPr>
          <w:sz w:val="28"/>
          <w:szCs w:val="28"/>
        </w:rPr>
        <w:softHyphen/>
        <w:t>ложке - 16 наименований (средним объемом 2 печатных листа).</w:t>
      </w:r>
    </w:p>
    <w:p w:rsidR="00CA4A57" w:rsidRPr="00894A3B" w:rsidRDefault="00CA4A57"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Товаров народного потребления запланировано выпустить в 2005 году - 58 наименований, из них новых видов товаров - 4 наименования.</w:t>
      </w:r>
    </w:p>
    <w:p w:rsidR="00CA4A57" w:rsidRPr="00894A3B" w:rsidRDefault="00CA4A57"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Выпуск повторных тиражей книжных изданий и ТНП планируется по дополнительным заявкам фирменной торговли.</w:t>
      </w:r>
    </w:p>
    <w:p w:rsidR="00932381" w:rsidRPr="00894A3B" w:rsidRDefault="00932381" w:rsidP="00BD7843">
      <w:pPr>
        <w:widowControl w:val="0"/>
        <w:shd w:val="clear" w:color="auto" w:fill="FFFFFF"/>
        <w:tabs>
          <w:tab w:val="left" w:pos="5635"/>
        </w:tabs>
        <w:autoSpaceDE w:val="0"/>
        <w:autoSpaceDN w:val="0"/>
        <w:adjustRightInd w:val="0"/>
        <w:spacing w:line="360" w:lineRule="auto"/>
        <w:ind w:firstLine="709"/>
        <w:jc w:val="both"/>
        <w:rPr>
          <w:sz w:val="28"/>
          <w:szCs w:val="28"/>
        </w:rPr>
      </w:pPr>
      <w:r w:rsidRPr="00894A3B">
        <w:rPr>
          <w:sz w:val="28"/>
          <w:szCs w:val="28"/>
        </w:rPr>
        <w:t>Ценовая политика</w:t>
      </w:r>
    </w:p>
    <w:p w:rsidR="00932381" w:rsidRPr="00894A3B" w:rsidRDefault="00932381"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Основные цели ценообразования:</w:t>
      </w:r>
    </w:p>
    <w:p w:rsidR="00932381" w:rsidRPr="00894A3B" w:rsidRDefault="00932381" w:rsidP="00BD7843">
      <w:pPr>
        <w:widowControl w:val="0"/>
        <w:shd w:val="clear" w:color="auto" w:fill="FFFFFF"/>
        <w:tabs>
          <w:tab w:val="left" w:pos="2942"/>
        </w:tabs>
        <w:autoSpaceDE w:val="0"/>
        <w:autoSpaceDN w:val="0"/>
        <w:adjustRightInd w:val="0"/>
        <w:spacing w:line="360" w:lineRule="auto"/>
        <w:ind w:firstLine="709"/>
        <w:jc w:val="both"/>
        <w:rPr>
          <w:sz w:val="28"/>
          <w:szCs w:val="28"/>
        </w:rPr>
      </w:pPr>
      <w:r w:rsidRPr="00894A3B">
        <w:rPr>
          <w:sz w:val="28"/>
          <w:szCs w:val="28"/>
        </w:rPr>
        <w:t>1. Получение текущей прибыли: подцель - максимизация текущей</w:t>
      </w:r>
      <w:r w:rsidRPr="00894A3B">
        <w:rPr>
          <w:sz w:val="28"/>
          <w:szCs w:val="28"/>
        </w:rPr>
        <w:br/>
        <w:t>прибыли.</w:t>
      </w:r>
    </w:p>
    <w:p w:rsidR="00932381" w:rsidRPr="00894A3B" w:rsidRDefault="00932381" w:rsidP="00BD7843">
      <w:pPr>
        <w:widowControl w:val="0"/>
        <w:shd w:val="clear" w:color="auto" w:fill="FFFFFF"/>
        <w:tabs>
          <w:tab w:val="left" w:pos="2942"/>
        </w:tabs>
        <w:autoSpaceDE w:val="0"/>
        <w:autoSpaceDN w:val="0"/>
        <w:adjustRightInd w:val="0"/>
        <w:spacing w:line="360" w:lineRule="auto"/>
        <w:ind w:firstLine="709"/>
        <w:jc w:val="both"/>
        <w:rPr>
          <w:sz w:val="28"/>
          <w:szCs w:val="28"/>
        </w:rPr>
      </w:pPr>
      <w:r w:rsidRPr="00894A3B">
        <w:rPr>
          <w:sz w:val="28"/>
          <w:szCs w:val="28"/>
        </w:rPr>
        <w:t>Метод ценообразования — затратный.</w:t>
      </w:r>
    </w:p>
    <w:p w:rsidR="00932381" w:rsidRPr="00894A3B" w:rsidRDefault="00932381"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Для стимулирования сбыта своей продукции и ускорения процесса реализации планируется использовать систему скидок с цены.</w:t>
      </w:r>
    </w:p>
    <w:p w:rsidR="00932381" w:rsidRPr="00894A3B" w:rsidRDefault="00932381" w:rsidP="00BD7843">
      <w:pPr>
        <w:widowControl w:val="0"/>
        <w:shd w:val="clear" w:color="auto" w:fill="FFFFFF"/>
        <w:tabs>
          <w:tab w:val="left" w:pos="6216"/>
        </w:tabs>
        <w:autoSpaceDE w:val="0"/>
        <w:autoSpaceDN w:val="0"/>
        <w:adjustRightInd w:val="0"/>
        <w:spacing w:line="360" w:lineRule="auto"/>
        <w:ind w:firstLine="709"/>
        <w:jc w:val="both"/>
        <w:rPr>
          <w:sz w:val="28"/>
          <w:szCs w:val="28"/>
        </w:rPr>
      </w:pPr>
      <w:r w:rsidRPr="00894A3B">
        <w:rPr>
          <w:sz w:val="28"/>
          <w:szCs w:val="28"/>
        </w:rPr>
        <w:t>В указанной системе могут быть указаны следующие варианты скидок:</w:t>
      </w:r>
    </w:p>
    <w:p w:rsidR="00932381" w:rsidRPr="00894A3B" w:rsidRDefault="00932381" w:rsidP="00BD7843">
      <w:pPr>
        <w:widowControl w:val="0"/>
        <w:shd w:val="clear" w:color="auto" w:fill="FFFFFF"/>
        <w:tabs>
          <w:tab w:val="left" w:pos="6216"/>
        </w:tabs>
        <w:autoSpaceDE w:val="0"/>
        <w:autoSpaceDN w:val="0"/>
        <w:adjustRightInd w:val="0"/>
        <w:spacing w:line="360" w:lineRule="auto"/>
        <w:ind w:firstLine="709"/>
        <w:jc w:val="both"/>
        <w:rPr>
          <w:sz w:val="28"/>
          <w:szCs w:val="28"/>
        </w:rPr>
      </w:pPr>
      <w:r w:rsidRPr="00894A3B">
        <w:rPr>
          <w:sz w:val="28"/>
          <w:szCs w:val="28"/>
        </w:rPr>
        <w:t>- скидка за количество закупаемого товара (особенно по книжной</w:t>
      </w:r>
    </w:p>
    <w:p w:rsidR="00932381" w:rsidRPr="00894A3B" w:rsidRDefault="00932381" w:rsidP="00BD7843">
      <w:pPr>
        <w:widowControl w:val="0"/>
        <w:shd w:val="clear" w:color="auto" w:fill="FFFFFF"/>
        <w:tabs>
          <w:tab w:val="left" w:pos="883"/>
        </w:tabs>
        <w:autoSpaceDE w:val="0"/>
        <w:autoSpaceDN w:val="0"/>
        <w:adjustRightInd w:val="0"/>
        <w:spacing w:line="360" w:lineRule="auto"/>
        <w:ind w:firstLine="709"/>
        <w:jc w:val="both"/>
        <w:rPr>
          <w:sz w:val="28"/>
          <w:szCs w:val="28"/>
        </w:rPr>
      </w:pPr>
      <w:r w:rsidRPr="00894A3B">
        <w:rPr>
          <w:sz w:val="28"/>
          <w:szCs w:val="28"/>
        </w:rPr>
        <w:t>-</w:t>
      </w:r>
      <w:r w:rsidRPr="00894A3B">
        <w:rPr>
          <w:sz w:val="28"/>
          <w:szCs w:val="28"/>
        </w:rPr>
        <w:tab/>
        <w:t>скидка за оперативность платежа.</w:t>
      </w:r>
    </w:p>
    <w:p w:rsidR="00932381" w:rsidRPr="00894A3B" w:rsidRDefault="00932381"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Под данной скидкой понимают уменьшение цены покупателям, которые оперативно оплачивают счета. Такого вида скидки позволят улучшить состояние ликвидности фабрики и сократить расходы в связи с взысканием процентов и безнадежных долгов.</w:t>
      </w:r>
    </w:p>
    <w:p w:rsidR="00932381" w:rsidRPr="00894A3B" w:rsidRDefault="00932381" w:rsidP="00BD7843">
      <w:pPr>
        <w:widowControl w:val="0"/>
        <w:shd w:val="clear" w:color="auto" w:fill="FFFFFF"/>
        <w:tabs>
          <w:tab w:val="left" w:pos="883"/>
        </w:tabs>
        <w:autoSpaceDE w:val="0"/>
        <w:autoSpaceDN w:val="0"/>
        <w:adjustRightInd w:val="0"/>
        <w:spacing w:line="360" w:lineRule="auto"/>
        <w:ind w:firstLine="709"/>
        <w:jc w:val="both"/>
        <w:rPr>
          <w:sz w:val="28"/>
          <w:szCs w:val="28"/>
        </w:rPr>
      </w:pPr>
      <w:r w:rsidRPr="00894A3B">
        <w:rPr>
          <w:sz w:val="28"/>
          <w:szCs w:val="28"/>
        </w:rPr>
        <w:t>-</w:t>
      </w:r>
      <w:r w:rsidRPr="00894A3B">
        <w:rPr>
          <w:sz w:val="28"/>
          <w:szCs w:val="28"/>
        </w:rPr>
        <w:tab/>
        <w:t>сезонные скидки (особенно использовать для бумажно-беловой про</w:t>
      </w:r>
      <w:r w:rsidRPr="00894A3B">
        <w:rPr>
          <w:sz w:val="28"/>
          <w:szCs w:val="28"/>
        </w:rPr>
        <w:softHyphen/>
        <w:t>дукции, книжной продукции).</w:t>
      </w:r>
    </w:p>
    <w:p w:rsidR="00546706" w:rsidRPr="00894A3B" w:rsidRDefault="00932381" w:rsidP="00BD7843">
      <w:pPr>
        <w:widowControl w:val="0"/>
        <w:shd w:val="clear" w:color="auto" w:fill="FFFFFF"/>
        <w:tabs>
          <w:tab w:val="left" w:pos="912"/>
        </w:tabs>
        <w:autoSpaceDE w:val="0"/>
        <w:autoSpaceDN w:val="0"/>
        <w:adjustRightInd w:val="0"/>
        <w:spacing w:line="360" w:lineRule="auto"/>
        <w:ind w:firstLine="709"/>
        <w:jc w:val="both"/>
        <w:rPr>
          <w:sz w:val="28"/>
          <w:szCs w:val="28"/>
        </w:rPr>
      </w:pPr>
      <w:r w:rsidRPr="00894A3B">
        <w:rPr>
          <w:sz w:val="28"/>
          <w:szCs w:val="28"/>
        </w:rPr>
        <w:t>-</w:t>
      </w:r>
      <w:r w:rsidRPr="00894A3B">
        <w:rPr>
          <w:sz w:val="28"/>
          <w:szCs w:val="28"/>
        </w:rPr>
        <w:tab/>
        <w:t xml:space="preserve">Периодические скидки в рекламных целях ( особенно использовать в </w:t>
      </w:r>
    </w:p>
    <w:p w:rsidR="00932381" w:rsidRPr="00894A3B" w:rsidRDefault="00932381" w:rsidP="00BD7843">
      <w:pPr>
        <w:widowControl w:val="0"/>
        <w:shd w:val="clear" w:color="auto" w:fill="FFFFFF"/>
        <w:tabs>
          <w:tab w:val="left" w:pos="912"/>
        </w:tabs>
        <w:autoSpaceDE w:val="0"/>
        <w:autoSpaceDN w:val="0"/>
        <w:adjustRightInd w:val="0"/>
        <w:spacing w:line="360" w:lineRule="auto"/>
        <w:ind w:firstLine="709"/>
        <w:jc w:val="both"/>
        <w:rPr>
          <w:sz w:val="28"/>
          <w:szCs w:val="28"/>
        </w:rPr>
      </w:pPr>
      <w:r w:rsidRPr="00894A3B">
        <w:rPr>
          <w:sz w:val="28"/>
          <w:szCs w:val="28"/>
        </w:rPr>
        <w:t>фирменных магазинах)</w:t>
      </w:r>
      <w:r w:rsidR="0052559A" w:rsidRPr="00894A3B">
        <w:rPr>
          <w:sz w:val="28"/>
          <w:szCs w:val="28"/>
        </w:rPr>
        <w:t>.</w:t>
      </w:r>
    </w:p>
    <w:p w:rsidR="00D5553A" w:rsidRPr="00894A3B" w:rsidRDefault="00D5553A"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Управление качеством продукции.</w:t>
      </w:r>
    </w:p>
    <w:p w:rsidR="00D5553A" w:rsidRPr="00894A3B" w:rsidRDefault="00D5553A"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Основной целью фабрики является</w:t>
      </w:r>
      <w:r w:rsidR="00BD7843" w:rsidRPr="00894A3B">
        <w:rPr>
          <w:sz w:val="28"/>
          <w:szCs w:val="28"/>
        </w:rPr>
        <w:t xml:space="preserve"> </w:t>
      </w:r>
      <w:r w:rsidRPr="00894A3B">
        <w:rPr>
          <w:sz w:val="28"/>
          <w:szCs w:val="28"/>
        </w:rPr>
        <w:t>выпуск конкурентоспособной продукции, удовлетворяющей требованиям заказчиков на внутреннем и внешнем</w:t>
      </w:r>
      <w:r w:rsidR="00894A3B" w:rsidRPr="00894A3B">
        <w:rPr>
          <w:sz w:val="28"/>
          <w:szCs w:val="28"/>
        </w:rPr>
        <w:t xml:space="preserve"> </w:t>
      </w:r>
      <w:r w:rsidRPr="00894A3B">
        <w:rPr>
          <w:sz w:val="28"/>
          <w:szCs w:val="28"/>
        </w:rPr>
        <w:t>рынке с минимальными затратами, которая обеспечивает получение устойчивой прибыли - основы успеха предприятия и роста благосостояния всех</w:t>
      </w:r>
      <w:r w:rsidR="00894A3B" w:rsidRPr="00894A3B">
        <w:rPr>
          <w:sz w:val="28"/>
          <w:szCs w:val="28"/>
        </w:rPr>
        <w:t xml:space="preserve"> </w:t>
      </w:r>
      <w:r w:rsidRPr="00894A3B">
        <w:rPr>
          <w:sz w:val="28"/>
          <w:szCs w:val="28"/>
        </w:rPr>
        <w:t>работников.</w:t>
      </w:r>
    </w:p>
    <w:p w:rsidR="00D5553A" w:rsidRPr="00894A3B" w:rsidRDefault="00D5553A"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Для реализации Политики предприятия необходимо внедрить и серти</w:t>
      </w:r>
      <w:r w:rsidRPr="00894A3B">
        <w:rPr>
          <w:sz w:val="28"/>
          <w:szCs w:val="28"/>
        </w:rPr>
        <w:softHyphen/>
        <w:t>фицировать систему менеджмента качества предприятия в соответствии с требованиями МС ИСО 9000 версия 2000г.</w:t>
      </w:r>
    </w:p>
    <w:p w:rsidR="00D5553A" w:rsidRPr="00894A3B" w:rsidRDefault="00D5553A"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Принцип работы предприятия - соблюдение выполнения всех условий</w:t>
      </w:r>
      <w:r w:rsidR="00BD7843" w:rsidRPr="00894A3B">
        <w:rPr>
          <w:sz w:val="28"/>
          <w:szCs w:val="28"/>
        </w:rPr>
        <w:t xml:space="preserve"> </w:t>
      </w:r>
      <w:r w:rsidRPr="00894A3B">
        <w:rPr>
          <w:sz w:val="28"/>
          <w:szCs w:val="28"/>
        </w:rPr>
        <w:t>договоров, контрактов при изготовлении и поставке продукции.</w:t>
      </w:r>
    </w:p>
    <w:p w:rsidR="00D5553A" w:rsidRPr="00894A3B" w:rsidRDefault="00D5553A"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Привлечение поставщиков материалов к исполнению Политики предприятия по вопросам качества и ассортимента закупаемых материалов, с уче</w:t>
      </w:r>
      <w:r w:rsidRPr="00894A3B">
        <w:rPr>
          <w:sz w:val="28"/>
          <w:szCs w:val="28"/>
        </w:rPr>
        <w:softHyphen/>
        <w:t>том современных технологий их изготовления, цен и сроков поставки, обес</w:t>
      </w:r>
      <w:r w:rsidRPr="00894A3B">
        <w:rPr>
          <w:sz w:val="28"/>
          <w:szCs w:val="28"/>
        </w:rPr>
        <w:softHyphen/>
        <w:t>печивающих эффективность хозяйствования предприятия.</w:t>
      </w:r>
    </w:p>
    <w:p w:rsidR="00D5553A" w:rsidRPr="00894A3B" w:rsidRDefault="00D5553A"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 xml:space="preserve"> Для обеспечения выпуска качественной продукции необходимо посто</w:t>
      </w:r>
      <w:r w:rsidRPr="00894A3B">
        <w:rPr>
          <w:sz w:val="28"/>
          <w:szCs w:val="28"/>
        </w:rPr>
        <w:softHyphen/>
        <w:t>янно совершенствовать технологические процессы, внедрять прогрессивное технологическое оборудование, поддерживать рабочее состояние технологи</w:t>
      </w:r>
      <w:r w:rsidRPr="00894A3B">
        <w:rPr>
          <w:sz w:val="28"/>
          <w:szCs w:val="28"/>
        </w:rPr>
        <w:softHyphen/>
        <w:t>ческого оборудования, обеспечивающее качество выпускаемой продукции.</w:t>
      </w:r>
    </w:p>
    <w:p w:rsidR="00A64196" w:rsidRPr="00894A3B" w:rsidRDefault="00A64196" w:rsidP="00BD7843">
      <w:pPr>
        <w:widowControl w:val="0"/>
        <w:shd w:val="clear" w:color="auto" w:fill="FFFFFF"/>
        <w:tabs>
          <w:tab w:val="left" w:pos="5645"/>
        </w:tabs>
        <w:autoSpaceDE w:val="0"/>
        <w:autoSpaceDN w:val="0"/>
        <w:adjustRightInd w:val="0"/>
        <w:spacing w:line="360" w:lineRule="auto"/>
        <w:ind w:firstLine="709"/>
        <w:jc w:val="both"/>
        <w:rPr>
          <w:sz w:val="28"/>
          <w:szCs w:val="28"/>
        </w:rPr>
      </w:pPr>
      <w:r w:rsidRPr="00894A3B">
        <w:rPr>
          <w:sz w:val="28"/>
          <w:szCs w:val="28"/>
        </w:rPr>
        <w:t>По состоянию на 01.11.2004г. основные средства фабрики имеют износ</w:t>
      </w:r>
      <w:r w:rsidRPr="00894A3B">
        <w:rPr>
          <w:sz w:val="28"/>
          <w:szCs w:val="28"/>
        </w:rPr>
        <w:br/>
        <w:t>до 87%, что свидетельствует о необходимости существенного технического</w:t>
      </w:r>
      <w:r w:rsidRPr="00894A3B">
        <w:rPr>
          <w:sz w:val="28"/>
          <w:szCs w:val="28"/>
        </w:rPr>
        <w:br/>
        <w:t>перевооружения, с целью повышения производительности, качества и ассор</w:t>
      </w:r>
      <w:r w:rsidRPr="00894A3B">
        <w:rPr>
          <w:sz w:val="28"/>
          <w:szCs w:val="28"/>
        </w:rPr>
        <w:softHyphen/>
      </w:r>
      <w:r w:rsidRPr="00894A3B">
        <w:rPr>
          <w:sz w:val="28"/>
          <w:szCs w:val="28"/>
        </w:rPr>
        <w:br/>
        <w:t>тимента выпускаемой продукции.</w:t>
      </w:r>
      <w:r w:rsidRPr="00894A3B">
        <w:rPr>
          <w:sz w:val="28"/>
          <w:szCs w:val="28"/>
        </w:rPr>
        <w:tab/>
      </w:r>
    </w:p>
    <w:p w:rsidR="00A64196" w:rsidRPr="00894A3B" w:rsidRDefault="00A64196"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Анализ технического состояния фабрики показывает, что отставание в допечатных процессах, как в моральном, так и в физическом отношении, на</w:t>
      </w:r>
      <w:r w:rsidRPr="00894A3B">
        <w:rPr>
          <w:sz w:val="28"/>
          <w:szCs w:val="28"/>
        </w:rPr>
        <w:softHyphen/>
        <w:t>много значительнее, чем в остальных технологических процессах.</w:t>
      </w:r>
    </w:p>
    <w:p w:rsidR="00A64196" w:rsidRPr="00894A3B" w:rsidRDefault="00A64196"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Исходя из этого фабрика делает упор на техническое переоснащение допечатных процессов. Внедрение и освоение новых технологий позволит значительно сэкономить материальные затраты, энергоресурсы, как следст</w:t>
      </w:r>
      <w:r w:rsidRPr="00894A3B">
        <w:rPr>
          <w:sz w:val="28"/>
          <w:szCs w:val="28"/>
        </w:rPr>
        <w:softHyphen/>
        <w:t>вие этого уменьшение себестоимости выпускаемой продукции, повышение рентабельности производства.</w:t>
      </w:r>
    </w:p>
    <w:p w:rsidR="00A64196" w:rsidRPr="00894A3B" w:rsidRDefault="00A64196"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Имея полиграфическо-издательскую направленность в своей деятель</w:t>
      </w:r>
      <w:r w:rsidRPr="00894A3B">
        <w:rPr>
          <w:sz w:val="28"/>
          <w:szCs w:val="28"/>
        </w:rPr>
        <w:softHyphen/>
        <w:t>ности, фабрика осуществляет разработку и изготовление широкого ассорти</w:t>
      </w:r>
      <w:r w:rsidRPr="00894A3B">
        <w:rPr>
          <w:sz w:val="28"/>
          <w:szCs w:val="28"/>
        </w:rPr>
        <w:softHyphen/>
        <w:t>мента товаров народного потребления (ТНП). Освоение новых технологиче</w:t>
      </w:r>
      <w:r w:rsidRPr="00894A3B">
        <w:rPr>
          <w:sz w:val="28"/>
          <w:szCs w:val="28"/>
        </w:rPr>
        <w:softHyphen/>
        <w:t>ских процессов по выпуск} ТНП позволит в 2006 году получить дополни</w:t>
      </w:r>
      <w:r w:rsidRPr="00894A3B">
        <w:rPr>
          <w:sz w:val="28"/>
          <w:szCs w:val="28"/>
        </w:rPr>
        <w:softHyphen/>
        <w:t>тельную прибыль. Это будет достигнуто за счет разработок и изготовления:</w:t>
      </w:r>
    </w:p>
    <w:p w:rsidR="00A64196" w:rsidRPr="00894A3B" w:rsidRDefault="00A64196" w:rsidP="00BD7843">
      <w:pPr>
        <w:widowControl w:val="0"/>
        <w:numPr>
          <w:ilvl w:val="0"/>
          <w:numId w:val="15"/>
        </w:numPr>
        <w:shd w:val="clear" w:color="auto" w:fill="FFFFFF"/>
        <w:tabs>
          <w:tab w:val="left" w:pos="1061"/>
        </w:tabs>
        <w:autoSpaceDE w:val="0"/>
        <w:autoSpaceDN w:val="0"/>
        <w:adjustRightInd w:val="0"/>
        <w:spacing w:line="360" w:lineRule="auto"/>
        <w:ind w:firstLine="709"/>
        <w:jc w:val="both"/>
        <w:rPr>
          <w:sz w:val="28"/>
          <w:szCs w:val="28"/>
        </w:rPr>
      </w:pPr>
      <w:r w:rsidRPr="00894A3B">
        <w:rPr>
          <w:sz w:val="28"/>
          <w:szCs w:val="28"/>
        </w:rPr>
        <w:t>картонных книжек-игрушек</w:t>
      </w:r>
    </w:p>
    <w:p w:rsidR="00A64196" w:rsidRPr="00894A3B" w:rsidRDefault="00A64196" w:rsidP="00BD7843">
      <w:pPr>
        <w:widowControl w:val="0"/>
        <w:numPr>
          <w:ilvl w:val="0"/>
          <w:numId w:val="15"/>
        </w:numPr>
        <w:shd w:val="clear" w:color="auto" w:fill="FFFFFF"/>
        <w:tabs>
          <w:tab w:val="left" w:pos="1061"/>
        </w:tabs>
        <w:autoSpaceDE w:val="0"/>
        <w:autoSpaceDN w:val="0"/>
        <w:adjustRightInd w:val="0"/>
        <w:spacing w:line="360" w:lineRule="auto"/>
        <w:ind w:firstLine="709"/>
        <w:jc w:val="both"/>
        <w:rPr>
          <w:sz w:val="28"/>
          <w:szCs w:val="28"/>
        </w:rPr>
      </w:pPr>
      <w:r w:rsidRPr="00894A3B">
        <w:rPr>
          <w:sz w:val="28"/>
          <w:szCs w:val="28"/>
        </w:rPr>
        <w:t>детских «Мульти-конструкторов».</w:t>
      </w:r>
    </w:p>
    <w:p w:rsidR="00A64196" w:rsidRPr="00894A3B" w:rsidRDefault="00A64196" w:rsidP="00BD7843">
      <w:pPr>
        <w:widowControl w:val="0"/>
        <w:numPr>
          <w:ilvl w:val="0"/>
          <w:numId w:val="15"/>
        </w:numPr>
        <w:shd w:val="clear" w:color="auto" w:fill="FFFFFF"/>
        <w:tabs>
          <w:tab w:val="left" w:pos="1061"/>
        </w:tabs>
        <w:autoSpaceDE w:val="0"/>
        <w:autoSpaceDN w:val="0"/>
        <w:adjustRightInd w:val="0"/>
        <w:spacing w:line="360" w:lineRule="auto"/>
        <w:ind w:firstLine="709"/>
        <w:jc w:val="both"/>
        <w:rPr>
          <w:sz w:val="28"/>
          <w:szCs w:val="28"/>
        </w:rPr>
      </w:pPr>
      <w:r w:rsidRPr="00894A3B">
        <w:rPr>
          <w:sz w:val="28"/>
          <w:szCs w:val="28"/>
        </w:rPr>
        <w:t>Всевозможных тетрадей, альбомов, ежедневников скрепленных ме</w:t>
      </w:r>
      <w:r w:rsidRPr="00894A3B">
        <w:rPr>
          <w:sz w:val="28"/>
          <w:szCs w:val="28"/>
        </w:rPr>
        <w:softHyphen/>
        <w:t>таллической и пластиковой скобой с перфорацией и скруглением углов</w:t>
      </w:r>
    </w:p>
    <w:p w:rsidR="00A64196" w:rsidRPr="00894A3B" w:rsidRDefault="00A64196" w:rsidP="00BD7843">
      <w:pPr>
        <w:widowControl w:val="0"/>
        <w:numPr>
          <w:ilvl w:val="0"/>
          <w:numId w:val="16"/>
        </w:numPr>
        <w:shd w:val="clear" w:color="auto" w:fill="FFFFFF"/>
        <w:tabs>
          <w:tab w:val="left" w:pos="1061"/>
        </w:tabs>
        <w:autoSpaceDE w:val="0"/>
        <w:autoSpaceDN w:val="0"/>
        <w:adjustRightInd w:val="0"/>
        <w:spacing w:line="360" w:lineRule="auto"/>
        <w:ind w:firstLine="709"/>
        <w:jc w:val="both"/>
        <w:rPr>
          <w:sz w:val="28"/>
          <w:szCs w:val="28"/>
        </w:rPr>
      </w:pPr>
      <w:r w:rsidRPr="00894A3B">
        <w:rPr>
          <w:sz w:val="28"/>
          <w:szCs w:val="28"/>
        </w:rPr>
        <w:t>разнообразных по конструкции перекидных настенных календарей.</w:t>
      </w:r>
      <w:r w:rsidRPr="00894A3B">
        <w:rPr>
          <w:sz w:val="28"/>
          <w:szCs w:val="28"/>
        </w:rPr>
        <w:br/>
        <w:t>Затраты по плану оргтехмероприятий на 2005 год составят 1,5млрд.руб. По плану техперевооружения фабрики планируется приобрести:</w:t>
      </w:r>
    </w:p>
    <w:p w:rsidR="00A64196" w:rsidRPr="00894A3B" w:rsidRDefault="00A64196" w:rsidP="00BD7843">
      <w:pPr>
        <w:widowControl w:val="0"/>
        <w:numPr>
          <w:ilvl w:val="0"/>
          <w:numId w:val="17"/>
        </w:numPr>
        <w:shd w:val="clear" w:color="auto" w:fill="FFFFFF"/>
        <w:tabs>
          <w:tab w:val="left" w:pos="902"/>
        </w:tabs>
        <w:autoSpaceDE w:val="0"/>
        <w:autoSpaceDN w:val="0"/>
        <w:adjustRightInd w:val="0"/>
        <w:spacing w:line="360" w:lineRule="auto"/>
        <w:ind w:firstLine="709"/>
        <w:jc w:val="both"/>
        <w:rPr>
          <w:sz w:val="28"/>
          <w:szCs w:val="28"/>
        </w:rPr>
      </w:pPr>
      <w:r w:rsidRPr="00894A3B">
        <w:rPr>
          <w:sz w:val="28"/>
          <w:szCs w:val="28"/>
        </w:rPr>
        <w:t>Наборно-издательскую систему.</w:t>
      </w:r>
    </w:p>
    <w:p w:rsidR="00A64196" w:rsidRPr="00894A3B" w:rsidRDefault="00A64196" w:rsidP="00BD7843">
      <w:pPr>
        <w:widowControl w:val="0"/>
        <w:numPr>
          <w:ilvl w:val="0"/>
          <w:numId w:val="17"/>
        </w:numPr>
        <w:shd w:val="clear" w:color="auto" w:fill="FFFFFF"/>
        <w:tabs>
          <w:tab w:val="left" w:pos="902"/>
        </w:tabs>
        <w:autoSpaceDE w:val="0"/>
        <w:autoSpaceDN w:val="0"/>
        <w:adjustRightInd w:val="0"/>
        <w:spacing w:line="360" w:lineRule="auto"/>
        <w:ind w:firstLine="709"/>
        <w:jc w:val="both"/>
        <w:rPr>
          <w:sz w:val="28"/>
          <w:szCs w:val="28"/>
        </w:rPr>
      </w:pPr>
      <w:r w:rsidRPr="00894A3B">
        <w:rPr>
          <w:sz w:val="28"/>
          <w:szCs w:val="28"/>
        </w:rPr>
        <w:t>Систему прямого экспонирования формных пластин (СТР)..</w:t>
      </w:r>
    </w:p>
    <w:p w:rsidR="00A64196" w:rsidRPr="00894A3B" w:rsidRDefault="00A64196" w:rsidP="00BD7843">
      <w:pPr>
        <w:widowControl w:val="0"/>
        <w:numPr>
          <w:ilvl w:val="0"/>
          <w:numId w:val="17"/>
        </w:numPr>
        <w:shd w:val="clear" w:color="auto" w:fill="FFFFFF"/>
        <w:tabs>
          <w:tab w:val="left" w:pos="902"/>
        </w:tabs>
        <w:autoSpaceDE w:val="0"/>
        <w:autoSpaceDN w:val="0"/>
        <w:adjustRightInd w:val="0"/>
        <w:spacing w:line="360" w:lineRule="auto"/>
        <w:ind w:firstLine="709"/>
        <w:jc w:val="both"/>
        <w:rPr>
          <w:sz w:val="28"/>
          <w:szCs w:val="28"/>
        </w:rPr>
      </w:pPr>
      <w:r w:rsidRPr="00894A3B">
        <w:rPr>
          <w:sz w:val="28"/>
          <w:szCs w:val="28"/>
        </w:rPr>
        <w:t>Комплект оборудования для переплета проволочной и пластиковой</w:t>
      </w:r>
      <w:r w:rsidRPr="00894A3B">
        <w:rPr>
          <w:sz w:val="28"/>
          <w:szCs w:val="28"/>
        </w:rPr>
        <w:br/>
        <w:t>пружинной .</w:t>
      </w:r>
    </w:p>
    <w:p w:rsidR="0094641A" w:rsidRPr="00894A3B" w:rsidRDefault="00A64196" w:rsidP="00BD7843">
      <w:pPr>
        <w:widowControl w:val="0"/>
        <w:shd w:val="clear" w:color="auto" w:fill="FFFFFF"/>
        <w:tabs>
          <w:tab w:val="left" w:pos="912"/>
        </w:tabs>
        <w:autoSpaceDE w:val="0"/>
        <w:autoSpaceDN w:val="0"/>
        <w:adjustRightInd w:val="0"/>
        <w:spacing w:line="360" w:lineRule="auto"/>
        <w:ind w:firstLine="709"/>
        <w:jc w:val="both"/>
        <w:rPr>
          <w:sz w:val="28"/>
          <w:szCs w:val="28"/>
        </w:rPr>
      </w:pPr>
      <w:r w:rsidRPr="00894A3B">
        <w:rPr>
          <w:sz w:val="28"/>
          <w:szCs w:val="28"/>
        </w:rPr>
        <w:t>Предполагаемые капитальные вложения по техническому перевооруже</w:t>
      </w:r>
      <w:r w:rsidRPr="00894A3B">
        <w:rPr>
          <w:sz w:val="28"/>
          <w:szCs w:val="28"/>
        </w:rPr>
        <w:softHyphen/>
      </w:r>
      <w:r w:rsidR="00BC504D" w:rsidRPr="00894A3B">
        <w:rPr>
          <w:sz w:val="28"/>
          <w:szCs w:val="28"/>
        </w:rPr>
        <w:t xml:space="preserve">нию </w:t>
      </w:r>
      <w:r w:rsidRPr="00894A3B">
        <w:rPr>
          <w:sz w:val="28"/>
          <w:szCs w:val="28"/>
        </w:rPr>
        <w:t>составят 1145,6 млн.руб.</w:t>
      </w:r>
    </w:p>
    <w:p w:rsidR="0094641A" w:rsidRPr="00894A3B" w:rsidRDefault="001657C0" w:rsidP="00BD7843">
      <w:pPr>
        <w:widowControl w:val="0"/>
        <w:autoSpaceDE w:val="0"/>
        <w:autoSpaceDN w:val="0"/>
        <w:adjustRightInd w:val="0"/>
        <w:spacing w:line="360" w:lineRule="auto"/>
        <w:ind w:firstLine="709"/>
        <w:jc w:val="both"/>
        <w:rPr>
          <w:sz w:val="28"/>
          <w:szCs w:val="28"/>
        </w:rPr>
      </w:pPr>
      <w:r w:rsidRPr="00894A3B">
        <w:rPr>
          <w:sz w:val="28"/>
          <w:szCs w:val="28"/>
        </w:rPr>
        <w:br w:type="page"/>
      </w:r>
      <w:r w:rsidR="000E3CE7" w:rsidRPr="00894A3B">
        <w:rPr>
          <w:sz w:val="28"/>
          <w:szCs w:val="28"/>
        </w:rPr>
        <w:t>5. АНАЛИЗ РЫНКОВ СБЫТА. СТРАТЕГИЯ МАРКЕТИНГА</w:t>
      </w:r>
    </w:p>
    <w:p w:rsidR="00894A3B" w:rsidRPr="00894A3B" w:rsidRDefault="00894A3B" w:rsidP="00BD7843">
      <w:pPr>
        <w:widowControl w:val="0"/>
        <w:shd w:val="clear" w:color="auto" w:fill="FFFFFF"/>
        <w:autoSpaceDE w:val="0"/>
        <w:autoSpaceDN w:val="0"/>
        <w:adjustRightInd w:val="0"/>
        <w:spacing w:line="360" w:lineRule="auto"/>
        <w:ind w:firstLine="709"/>
        <w:jc w:val="both"/>
        <w:rPr>
          <w:sz w:val="28"/>
          <w:szCs w:val="28"/>
        </w:rPr>
      </w:pPr>
    </w:p>
    <w:p w:rsidR="00932381" w:rsidRPr="00894A3B" w:rsidRDefault="00932381"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Основные методы сбыта:</w:t>
      </w:r>
      <w:r w:rsidR="00BC504D" w:rsidRPr="00894A3B">
        <w:rPr>
          <w:sz w:val="28"/>
          <w:szCs w:val="28"/>
        </w:rPr>
        <w:t xml:space="preserve"> п</w:t>
      </w:r>
      <w:r w:rsidRPr="00894A3B">
        <w:rPr>
          <w:sz w:val="28"/>
          <w:szCs w:val="28"/>
        </w:rPr>
        <w:t xml:space="preserve">рямые и косвенные методы сбыта. Основные каналы товародвижения: </w:t>
      </w:r>
      <w:r w:rsidR="00BC504D" w:rsidRPr="00894A3B">
        <w:rPr>
          <w:sz w:val="28"/>
          <w:szCs w:val="28"/>
        </w:rPr>
        <w:t>ф</w:t>
      </w:r>
      <w:r w:rsidRPr="00894A3B">
        <w:rPr>
          <w:sz w:val="28"/>
          <w:szCs w:val="28"/>
        </w:rPr>
        <w:t>ирменная торговля</w:t>
      </w:r>
    </w:p>
    <w:p w:rsidR="00932381" w:rsidRPr="00894A3B" w:rsidRDefault="00932381"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Чтобы успешно осуществлять прямые продажи фабрика имеет в своем</w:t>
      </w:r>
      <w:r w:rsidR="00BD7843" w:rsidRPr="00894A3B">
        <w:rPr>
          <w:sz w:val="28"/>
          <w:szCs w:val="28"/>
        </w:rPr>
        <w:t xml:space="preserve"> </w:t>
      </w:r>
      <w:r w:rsidRPr="00894A3B">
        <w:rPr>
          <w:sz w:val="28"/>
          <w:szCs w:val="28"/>
        </w:rPr>
        <w:t>структурном подразделение сеть розничной торговли - фирменная сеть УП МФЦП». В настоящее время она состоит из 5 фирменных магазинов:</w:t>
      </w:r>
    </w:p>
    <w:p w:rsidR="00932381" w:rsidRPr="00894A3B" w:rsidRDefault="00932381"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«Вянок» (г. Минск, Троицкое предместье)</w:t>
      </w:r>
    </w:p>
    <w:p w:rsidR="00932381" w:rsidRPr="00894A3B" w:rsidRDefault="00932381"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«Букинист» (г. Минск, пр.Скорины,53)</w:t>
      </w:r>
    </w:p>
    <w:p w:rsidR="00932381" w:rsidRPr="00894A3B" w:rsidRDefault="00932381"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«Эрудит» (г. Минск, ул. К.Либкнехта,88)</w:t>
      </w:r>
    </w:p>
    <w:p w:rsidR="00932381" w:rsidRPr="00894A3B" w:rsidRDefault="00932381"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«Штарка» (г. Минск, ул. Голодеда,41)</w:t>
      </w:r>
    </w:p>
    <w:p w:rsidR="00932381" w:rsidRPr="00894A3B" w:rsidRDefault="00932381"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«Книжный мир» (Гродненская обл., г. Сморгонь, ул. Советская,3)</w:t>
      </w:r>
    </w:p>
    <w:p w:rsidR="00932381" w:rsidRPr="00894A3B" w:rsidRDefault="00932381"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Страте</w:t>
      </w:r>
      <w:r w:rsidR="00F432EB" w:rsidRPr="00894A3B">
        <w:rPr>
          <w:sz w:val="28"/>
          <w:szCs w:val="28"/>
        </w:rPr>
        <w:t xml:space="preserve">гия работы фирменной сети в </w:t>
      </w:r>
      <w:smartTag w:uri="urn:schemas-microsoft-com:office:smarttags" w:element="metricconverter">
        <w:smartTagPr>
          <w:attr w:name="ProductID" w:val="2006 г"/>
        </w:smartTagPr>
        <w:r w:rsidR="00F432EB" w:rsidRPr="00894A3B">
          <w:rPr>
            <w:sz w:val="28"/>
            <w:szCs w:val="28"/>
          </w:rPr>
          <w:t>2006</w:t>
        </w:r>
        <w:r w:rsidRPr="00894A3B">
          <w:rPr>
            <w:sz w:val="28"/>
            <w:szCs w:val="28"/>
          </w:rPr>
          <w:t xml:space="preserve"> г</w:t>
        </w:r>
      </w:smartTag>
      <w:r w:rsidRPr="00894A3B">
        <w:rPr>
          <w:sz w:val="28"/>
          <w:szCs w:val="28"/>
        </w:rPr>
        <w:t xml:space="preserve">. включает в себя </w:t>
      </w:r>
      <w:r w:rsidR="0052559A" w:rsidRPr="00894A3B">
        <w:rPr>
          <w:sz w:val="28"/>
          <w:szCs w:val="28"/>
        </w:rPr>
        <w:t>следующие</w:t>
      </w:r>
      <w:r w:rsidRPr="00894A3B">
        <w:rPr>
          <w:sz w:val="28"/>
          <w:szCs w:val="28"/>
        </w:rPr>
        <w:t xml:space="preserve"> направления:</w:t>
      </w:r>
    </w:p>
    <w:p w:rsidR="00932381" w:rsidRPr="00894A3B" w:rsidRDefault="00932381" w:rsidP="00BD7843">
      <w:pPr>
        <w:widowControl w:val="0"/>
        <w:numPr>
          <w:ilvl w:val="0"/>
          <w:numId w:val="7"/>
        </w:numPr>
        <w:shd w:val="clear" w:color="auto" w:fill="FFFFFF"/>
        <w:tabs>
          <w:tab w:val="left" w:pos="869"/>
        </w:tabs>
        <w:autoSpaceDE w:val="0"/>
        <w:autoSpaceDN w:val="0"/>
        <w:adjustRightInd w:val="0"/>
        <w:spacing w:line="360" w:lineRule="auto"/>
        <w:ind w:firstLine="709"/>
        <w:jc w:val="both"/>
        <w:rPr>
          <w:sz w:val="28"/>
          <w:szCs w:val="28"/>
        </w:rPr>
      </w:pPr>
      <w:r w:rsidRPr="00894A3B">
        <w:rPr>
          <w:sz w:val="28"/>
          <w:szCs w:val="28"/>
        </w:rPr>
        <w:t>основная цель - увеличить реализацию печатной продукции. Реализо</w:t>
      </w:r>
      <w:r w:rsidRPr="00894A3B">
        <w:rPr>
          <w:sz w:val="28"/>
          <w:szCs w:val="28"/>
        </w:rPr>
        <w:softHyphen/>
        <w:t>вать печатной продукции по собственности фабрики до 80</w:t>
      </w:r>
      <w:r w:rsidR="00F432EB" w:rsidRPr="00894A3B">
        <w:rPr>
          <w:sz w:val="28"/>
          <w:szCs w:val="28"/>
        </w:rPr>
        <w:t xml:space="preserve"> </w:t>
      </w:r>
      <w:r w:rsidRPr="00894A3B">
        <w:rPr>
          <w:sz w:val="28"/>
          <w:szCs w:val="28"/>
        </w:rPr>
        <w:t>млн.руб/мес.</w:t>
      </w:r>
    </w:p>
    <w:p w:rsidR="00932381" w:rsidRPr="00894A3B" w:rsidRDefault="00932381" w:rsidP="00BD7843">
      <w:pPr>
        <w:widowControl w:val="0"/>
        <w:numPr>
          <w:ilvl w:val="0"/>
          <w:numId w:val="7"/>
        </w:numPr>
        <w:shd w:val="clear" w:color="auto" w:fill="FFFFFF"/>
        <w:tabs>
          <w:tab w:val="left" w:pos="869"/>
        </w:tabs>
        <w:autoSpaceDE w:val="0"/>
        <w:autoSpaceDN w:val="0"/>
        <w:adjustRightInd w:val="0"/>
        <w:spacing w:line="360" w:lineRule="auto"/>
        <w:ind w:firstLine="709"/>
        <w:jc w:val="both"/>
        <w:rPr>
          <w:sz w:val="28"/>
          <w:szCs w:val="28"/>
        </w:rPr>
      </w:pPr>
      <w:r w:rsidRPr="00894A3B">
        <w:rPr>
          <w:sz w:val="28"/>
          <w:szCs w:val="28"/>
        </w:rPr>
        <w:t>продать собственной продукции фабрики 70 % от общего товарообо</w:t>
      </w:r>
      <w:r w:rsidRPr="00894A3B">
        <w:rPr>
          <w:sz w:val="28"/>
          <w:szCs w:val="28"/>
        </w:rPr>
        <w:softHyphen/>
        <w:t>рота.</w:t>
      </w:r>
    </w:p>
    <w:p w:rsidR="00932381" w:rsidRPr="00894A3B" w:rsidRDefault="00932381" w:rsidP="00BD7843">
      <w:pPr>
        <w:widowControl w:val="0"/>
        <w:numPr>
          <w:ilvl w:val="0"/>
          <w:numId w:val="7"/>
        </w:numPr>
        <w:shd w:val="clear" w:color="auto" w:fill="FFFFFF"/>
        <w:tabs>
          <w:tab w:val="left" w:pos="869"/>
        </w:tabs>
        <w:autoSpaceDE w:val="0"/>
        <w:autoSpaceDN w:val="0"/>
        <w:adjustRightInd w:val="0"/>
        <w:spacing w:line="360" w:lineRule="auto"/>
        <w:ind w:firstLine="709"/>
        <w:jc w:val="both"/>
        <w:rPr>
          <w:sz w:val="28"/>
          <w:szCs w:val="28"/>
        </w:rPr>
      </w:pPr>
      <w:r w:rsidRPr="00894A3B">
        <w:rPr>
          <w:sz w:val="28"/>
          <w:szCs w:val="28"/>
        </w:rPr>
        <w:t>продать печатной продукции по безналичному расчету 20 % к общему</w:t>
      </w:r>
      <w:r w:rsidRPr="00894A3B">
        <w:rPr>
          <w:sz w:val="28"/>
          <w:szCs w:val="28"/>
        </w:rPr>
        <w:br/>
        <w:t>товарообороту.</w:t>
      </w:r>
      <w:r w:rsidR="00BD7843" w:rsidRPr="00894A3B">
        <w:rPr>
          <w:sz w:val="28"/>
          <w:szCs w:val="28"/>
        </w:rPr>
        <w:t xml:space="preserve"> </w:t>
      </w:r>
      <w:r w:rsidRPr="00894A3B">
        <w:rPr>
          <w:sz w:val="28"/>
          <w:szCs w:val="28"/>
        </w:rPr>
        <w:t>Магазинами постоянно расширять круг организаций, приобретающий книги по безналичному расчету.</w:t>
      </w:r>
    </w:p>
    <w:p w:rsidR="00067D93" w:rsidRPr="00894A3B" w:rsidRDefault="00067D93" w:rsidP="00BD7843">
      <w:pPr>
        <w:widowControl w:val="0"/>
        <w:shd w:val="clear" w:color="auto" w:fill="FFFFFF"/>
        <w:tabs>
          <w:tab w:val="left" w:pos="960"/>
        </w:tabs>
        <w:autoSpaceDE w:val="0"/>
        <w:autoSpaceDN w:val="0"/>
        <w:adjustRightInd w:val="0"/>
        <w:spacing w:line="360" w:lineRule="auto"/>
        <w:ind w:firstLine="709"/>
        <w:jc w:val="both"/>
        <w:rPr>
          <w:sz w:val="28"/>
          <w:szCs w:val="28"/>
        </w:rPr>
      </w:pPr>
      <w:r w:rsidRPr="00894A3B">
        <w:rPr>
          <w:sz w:val="28"/>
          <w:szCs w:val="28"/>
        </w:rPr>
        <w:t>-</w:t>
      </w:r>
      <w:r w:rsidRPr="00894A3B">
        <w:rPr>
          <w:sz w:val="28"/>
          <w:szCs w:val="28"/>
        </w:rPr>
        <w:tab/>
        <w:t>заведующим магазинами осуществлять заказ печатной продукции в</w:t>
      </w:r>
      <w:r w:rsidRPr="00894A3B">
        <w:rPr>
          <w:sz w:val="28"/>
          <w:szCs w:val="28"/>
        </w:rPr>
        <w:br/>
        <w:t>соответствии с ассортиментным профилем, который сложился в каждом конкретном книготорговом предприятии.</w:t>
      </w:r>
    </w:p>
    <w:p w:rsidR="00067D93" w:rsidRPr="00894A3B" w:rsidRDefault="00067D93" w:rsidP="00BD7843">
      <w:pPr>
        <w:widowControl w:val="0"/>
        <w:shd w:val="clear" w:color="auto" w:fill="FFFFFF"/>
        <w:tabs>
          <w:tab w:val="left" w:pos="912"/>
        </w:tabs>
        <w:autoSpaceDE w:val="0"/>
        <w:autoSpaceDN w:val="0"/>
        <w:adjustRightInd w:val="0"/>
        <w:spacing w:line="360" w:lineRule="auto"/>
        <w:ind w:firstLine="709"/>
        <w:jc w:val="both"/>
        <w:rPr>
          <w:sz w:val="28"/>
          <w:szCs w:val="28"/>
        </w:rPr>
      </w:pPr>
      <w:r w:rsidRPr="00894A3B">
        <w:rPr>
          <w:sz w:val="28"/>
          <w:szCs w:val="28"/>
        </w:rPr>
        <w:t>-</w:t>
      </w:r>
      <w:r w:rsidRPr="00894A3B">
        <w:rPr>
          <w:sz w:val="28"/>
          <w:szCs w:val="28"/>
        </w:rPr>
        <w:tab/>
        <w:t>заведующим магазинами постоянно изучать ассортимент фирменных</w:t>
      </w:r>
      <w:r w:rsidRPr="00894A3B">
        <w:rPr>
          <w:sz w:val="28"/>
          <w:szCs w:val="28"/>
        </w:rPr>
        <w:br/>
        <w:t>изданий фабрики, как собственной, так и покупной, с целью своевременного</w:t>
      </w:r>
    </w:p>
    <w:p w:rsidR="00067D93" w:rsidRPr="00894A3B" w:rsidRDefault="00067D93"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обновления товара.</w:t>
      </w:r>
    </w:p>
    <w:p w:rsidR="00067D93" w:rsidRPr="00894A3B" w:rsidRDefault="00067D93" w:rsidP="00BD7843">
      <w:pPr>
        <w:widowControl w:val="0"/>
        <w:shd w:val="clear" w:color="auto" w:fill="FFFFFF"/>
        <w:tabs>
          <w:tab w:val="left" w:pos="912"/>
        </w:tabs>
        <w:autoSpaceDE w:val="0"/>
        <w:autoSpaceDN w:val="0"/>
        <w:adjustRightInd w:val="0"/>
        <w:spacing w:line="360" w:lineRule="auto"/>
        <w:ind w:firstLine="709"/>
        <w:jc w:val="both"/>
        <w:rPr>
          <w:sz w:val="28"/>
          <w:szCs w:val="28"/>
        </w:rPr>
      </w:pPr>
      <w:r w:rsidRPr="00894A3B">
        <w:rPr>
          <w:sz w:val="28"/>
          <w:szCs w:val="28"/>
        </w:rPr>
        <w:t>-</w:t>
      </w:r>
      <w:r w:rsidRPr="00894A3B">
        <w:rPr>
          <w:sz w:val="28"/>
          <w:szCs w:val="28"/>
        </w:rPr>
        <w:tab/>
        <w:t>заведующим магазинами ежемесячно сообщать информацию о спросе на издания начальнику отдела фирменной торговли и отделу маркетинга.</w:t>
      </w:r>
    </w:p>
    <w:p w:rsidR="00067D93" w:rsidRPr="00894A3B" w:rsidRDefault="00067D93" w:rsidP="00BD7843">
      <w:pPr>
        <w:widowControl w:val="0"/>
        <w:shd w:val="clear" w:color="auto" w:fill="FFFFFF"/>
        <w:tabs>
          <w:tab w:val="left" w:pos="955"/>
        </w:tabs>
        <w:autoSpaceDE w:val="0"/>
        <w:autoSpaceDN w:val="0"/>
        <w:adjustRightInd w:val="0"/>
        <w:spacing w:line="360" w:lineRule="auto"/>
        <w:ind w:firstLine="709"/>
        <w:jc w:val="both"/>
        <w:rPr>
          <w:sz w:val="28"/>
          <w:szCs w:val="28"/>
        </w:rPr>
      </w:pPr>
      <w:r w:rsidRPr="00894A3B">
        <w:rPr>
          <w:sz w:val="28"/>
          <w:szCs w:val="28"/>
        </w:rPr>
        <w:t>-</w:t>
      </w:r>
      <w:r w:rsidRPr="00894A3B">
        <w:rPr>
          <w:sz w:val="28"/>
          <w:szCs w:val="28"/>
        </w:rPr>
        <w:tab/>
        <w:t>заведующим магазинами ежемесячно давать сведения о реализации</w:t>
      </w:r>
      <w:r w:rsidRPr="00894A3B">
        <w:rPr>
          <w:sz w:val="28"/>
          <w:szCs w:val="28"/>
        </w:rPr>
        <w:br/>
        <w:t>товаро</w:t>
      </w:r>
      <w:r w:rsidR="0019377A" w:rsidRPr="00894A3B">
        <w:rPr>
          <w:sz w:val="28"/>
          <w:szCs w:val="28"/>
        </w:rPr>
        <w:t>в</w:t>
      </w:r>
      <w:r w:rsidRPr="00894A3B">
        <w:rPr>
          <w:sz w:val="28"/>
          <w:szCs w:val="28"/>
        </w:rPr>
        <w:t>.</w:t>
      </w:r>
    </w:p>
    <w:p w:rsidR="00067D93" w:rsidRPr="00894A3B" w:rsidRDefault="00067D93" w:rsidP="00BD7843">
      <w:pPr>
        <w:widowControl w:val="0"/>
        <w:shd w:val="clear" w:color="auto" w:fill="FFFFFF"/>
        <w:tabs>
          <w:tab w:val="left" w:pos="926"/>
        </w:tabs>
        <w:autoSpaceDE w:val="0"/>
        <w:autoSpaceDN w:val="0"/>
        <w:adjustRightInd w:val="0"/>
        <w:spacing w:line="360" w:lineRule="auto"/>
        <w:ind w:firstLine="709"/>
        <w:jc w:val="both"/>
        <w:rPr>
          <w:sz w:val="28"/>
          <w:szCs w:val="28"/>
        </w:rPr>
      </w:pPr>
      <w:r w:rsidRPr="00894A3B">
        <w:rPr>
          <w:sz w:val="28"/>
          <w:szCs w:val="28"/>
        </w:rPr>
        <w:t>-</w:t>
      </w:r>
      <w:r w:rsidRPr="00894A3B">
        <w:rPr>
          <w:sz w:val="28"/>
          <w:szCs w:val="28"/>
        </w:rPr>
        <w:tab/>
        <w:t>в 1 квартале 2006 года приступить к переводу магазина №4 «Литарка» на кассово-компьютерный учет.</w:t>
      </w:r>
    </w:p>
    <w:p w:rsidR="00067D93" w:rsidRPr="00894A3B" w:rsidRDefault="00067D93" w:rsidP="00BD7843">
      <w:pPr>
        <w:widowControl w:val="0"/>
        <w:shd w:val="clear" w:color="auto" w:fill="FFFFFF"/>
        <w:tabs>
          <w:tab w:val="left" w:pos="946"/>
        </w:tabs>
        <w:autoSpaceDE w:val="0"/>
        <w:autoSpaceDN w:val="0"/>
        <w:adjustRightInd w:val="0"/>
        <w:spacing w:line="360" w:lineRule="auto"/>
        <w:ind w:firstLine="709"/>
        <w:jc w:val="both"/>
        <w:rPr>
          <w:sz w:val="28"/>
          <w:szCs w:val="28"/>
        </w:rPr>
      </w:pPr>
      <w:r w:rsidRPr="00894A3B">
        <w:rPr>
          <w:sz w:val="28"/>
          <w:szCs w:val="28"/>
        </w:rPr>
        <w:t>-</w:t>
      </w:r>
      <w:r w:rsidRPr="00894A3B">
        <w:rPr>
          <w:sz w:val="28"/>
          <w:szCs w:val="28"/>
        </w:rPr>
        <w:tab/>
        <w:t>организовать продажу собственной продукции фабрики через книж-</w:t>
      </w:r>
      <w:r w:rsidRPr="00894A3B">
        <w:rPr>
          <w:sz w:val="28"/>
          <w:szCs w:val="28"/>
        </w:rPr>
        <w:br/>
        <w:t>киоск на: ХШ Минской международной книжной выставке-ярмарке</w:t>
      </w:r>
      <w:r w:rsidR="00BD7843" w:rsidRPr="00894A3B">
        <w:rPr>
          <w:sz w:val="28"/>
          <w:szCs w:val="28"/>
        </w:rPr>
        <w:t xml:space="preserve"> </w:t>
      </w:r>
      <w:r w:rsidRPr="00894A3B">
        <w:rPr>
          <w:sz w:val="28"/>
          <w:szCs w:val="28"/>
        </w:rPr>
        <w:t>«Книги Бе</w:t>
      </w:r>
      <w:r w:rsidRPr="00894A3B">
        <w:rPr>
          <w:sz w:val="28"/>
          <w:szCs w:val="28"/>
        </w:rPr>
        <w:softHyphen/>
        <w:t>ларуси 2006»</w:t>
      </w:r>
    </w:p>
    <w:p w:rsidR="00067D93" w:rsidRPr="00894A3B" w:rsidRDefault="00067D93"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Ежегодной ярмарке «Здравствуй, школа», проводимой в НВЦ «Бел-экпо».</w:t>
      </w:r>
    </w:p>
    <w:p w:rsidR="00067D93" w:rsidRPr="00894A3B" w:rsidRDefault="00067D93"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Планируется и далее расширять рынки сбыта по Республики Беларусь, для увеличения числа клиентов в целом по Республики Беларусь, а именно предлагать книжную продукцию организациям Соозпечати и книжным магазинам с отсрочкой платежа не менее 55 календарных дней, кроме этого биб</w:t>
      </w:r>
      <w:r w:rsidRPr="00894A3B">
        <w:rPr>
          <w:sz w:val="28"/>
          <w:szCs w:val="28"/>
        </w:rPr>
        <w:softHyphen/>
        <w:t>лиотекам Республики Беларусь по предоплате. Бумажно-беловую продукцию необходимо предлагать фирмам для закупок на собственные нужды по пред</w:t>
      </w:r>
      <w:r w:rsidRPr="00894A3B">
        <w:rPr>
          <w:sz w:val="28"/>
          <w:szCs w:val="28"/>
        </w:rPr>
        <w:softHyphen/>
        <w:t>оплате. Расширить рынки сбыта в странах ближнего и дальнего зарубежья, в частности, по книжной продукции и фотообоям.</w:t>
      </w:r>
    </w:p>
    <w:p w:rsidR="00A77C2B" w:rsidRPr="00894A3B" w:rsidRDefault="00894A3B" w:rsidP="00BD7843">
      <w:pPr>
        <w:pStyle w:val="23"/>
        <w:spacing w:after="0" w:line="360" w:lineRule="auto"/>
        <w:ind w:firstLine="709"/>
        <w:jc w:val="both"/>
        <w:rPr>
          <w:sz w:val="28"/>
          <w:szCs w:val="28"/>
        </w:rPr>
      </w:pPr>
      <w:r>
        <w:rPr>
          <w:sz w:val="28"/>
          <w:szCs w:val="28"/>
        </w:rPr>
        <w:t xml:space="preserve"> </w:t>
      </w:r>
      <w:r w:rsidR="00A77C2B" w:rsidRPr="00894A3B">
        <w:rPr>
          <w:sz w:val="28"/>
          <w:szCs w:val="28"/>
        </w:rPr>
        <w:t>Для фабрики основными рынками сбыта являются издательства, которые заказывают печать журналов и книг, различные предприятия и частные лица.</w:t>
      </w:r>
    </w:p>
    <w:p w:rsidR="00A77C2B" w:rsidRPr="00894A3B" w:rsidRDefault="00A77C2B" w:rsidP="00BD7843">
      <w:pPr>
        <w:pStyle w:val="23"/>
        <w:spacing w:after="0" w:line="360" w:lineRule="auto"/>
        <w:ind w:firstLine="709"/>
        <w:jc w:val="both"/>
        <w:rPr>
          <w:sz w:val="28"/>
          <w:szCs w:val="28"/>
        </w:rPr>
      </w:pPr>
      <w:r w:rsidRPr="00894A3B">
        <w:rPr>
          <w:sz w:val="28"/>
          <w:szCs w:val="28"/>
        </w:rPr>
        <w:t xml:space="preserve">Предприятие производит продукцию на заказ. Схема работы с заказчиками включает в себя оплату заказчиком расходных материалов и окончательный расчет с ним сразу после отгрузки готовой продукции. </w:t>
      </w:r>
    </w:p>
    <w:p w:rsidR="00A77C2B" w:rsidRPr="00894A3B" w:rsidRDefault="00A77C2B" w:rsidP="00BD7843">
      <w:pPr>
        <w:pStyle w:val="a5"/>
        <w:ind w:firstLine="709"/>
        <w:rPr>
          <w:szCs w:val="28"/>
        </w:rPr>
      </w:pPr>
      <w:r w:rsidRPr="00894A3B">
        <w:rPr>
          <w:szCs w:val="28"/>
        </w:rPr>
        <w:t>Основными и постоянными заказчиками являются: министерство образования РБ, издательства, некоторые российские издательства и предприятия книжной торговли, а так же многие государственные учреждения.</w:t>
      </w:r>
    </w:p>
    <w:p w:rsidR="00A11C29" w:rsidRPr="00894A3B" w:rsidRDefault="00A11C29"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Основная стратегия охвата рынка: Избирательный сбыт.</w:t>
      </w:r>
    </w:p>
    <w:p w:rsidR="00A11C29" w:rsidRPr="00894A3B" w:rsidRDefault="00A11C29"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В избирательной системе сбыта фабрика использует не всех посредни</w:t>
      </w:r>
      <w:r w:rsidR="00773AF3" w:rsidRPr="00894A3B">
        <w:rPr>
          <w:sz w:val="28"/>
          <w:szCs w:val="28"/>
        </w:rPr>
        <w:t>ков</w:t>
      </w:r>
      <w:r w:rsidRPr="00894A3B">
        <w:rPr>
          <w:sz w:val="28"/>
          <w:szCs w:val="28"/>
        </w:rPr>
        <w:t xml:space="preserve"> которых могла бы привлечь. Основная причина: отказ большинства</w:t>
      </w:r>
      <w:r w:rsidR="00BD7843" w:rsidRPr="00894A3B">
        <w:rPr>
          <w:sz w:val="28"/>
          <w:szCs w:val="28"/>
        </w:rPr>
        <w:t xml:space="preserve"> </w:t>
      </w:r>
      <w:r w:rsidRPr="00894A3B">
        <w:rPr>
          <w:sz w:val="28"/>
          <w:szCs w:val="28"/>
        </w:rPr>
        <w:t>оптовых покупателей включать издания фабрики в больших количеств</w:t>
      </w:r>
      <w:r w:rsidR="00773AF3" w:rsidRPr="00894A3B">
        <w:rPr>
          <w:sz w:val="28"/>
          <w:szCs w:val="28"/>
        </w:rPr>
        <w:t>ах в</w:t>
      </w:r>
      <w:r w:rsidRPr="00894A3B">
        <w:rPr>
          <w:sz w:val="28"/>
          <w:szCs w:val="28"/>
        </w:rPr>
        <w:t xml:space="preserve"> свой ассортимент, вторая причина — фабрика стремиться заключать договора только с платежеспособными клиентами.</w:t>
      </w:r>
    </w:p>
    <w:p w:rsidR="00A11C29" w:rsidRPr="00894A3B" w:rsidRDefault="00A11C29"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 xml:space="preserve">Планируется разработать стратегию интенсивного сбыта, т.е. искать </w:t>
      </w:r>
      <w:r w:rsidR="00120887" w:rsidRPr="00894A3B">
        <w:rPr>
          <w:sz w:val="28"/>
          <w:szCs w:val="28"/>
        </w:rPr>
        <w:t>мак</w:t>
      </w:r>
      <w:r w:rsidRPr="00894A3B">
        <w:rPr>
          <w:sz w:val="28"/>
          <w:szCs w:val="28"/>
        </w:rPr>
        <w:t xml:space="preserve">симально возможное число торговых точек по Республике Беларусь (по </w:t>
      </w:r>
      <w:r w:rsidR="00120887" w:rsidRPr="00894A3B">
        <w:rPr>
          <w:sz w:val="28"/>
          <w:szCs w:val="28"/>
        </w:rPr>
        <w:t>в</w:t>
      </w:r>
      <w:r w:rsidRPr="00894A3B">
        <w:rPr>
          <w:sz w:val="28"/>
          <w:szCs w:val="28"/>
        </w:rPr>
        <w:t>сем товарным группам) и в странах ближнего и дальнего зарубежья (по всем товарным группам).</w:t>
      </w:r>
    </w:p>
    <w:p w:rsidR="00A11C29" w:rsidRPr="00894A3B" w:rsidRDefault="00A11C29"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 xml:space="preserve">Планируется в </w:t>
      </w:r>
      <w:smartTag w:uri="urn:schemas-microsoft-com:office:smarttags" w:element="metricconverter">
        <w:smartTagPr>
          <w:attr w:name="ProductID" w:val="2006 г"/>
        </w:smartTagPr>
        <w:r w:rsidRPr="00894A3B">
          <w:rPr>
            <w:sz w:val="28"/>
            <w:szCs w:val="28"/>
          </w:rPr>
          <w:t>2006 г</w:t>
        </w:r>
      </w:smartTag>
      <w:r w:rsidRPr="00894A3B">
        <w:rPr>
          <w:sz w:val="28"/>
          <w:szCs w:val="28"/>
        </w:rPr>
        <w:t>. увеличить объемы продаж собственной продукции</w:t>
      </w:r>
    </w:p>
    <w:p w:rsidR="00A11C29" w:rsidRPr="00894A3B" w:rsidRDefault="00B75B08"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 xml:space="preserve">- </w:t>
      </w:r>
      <w:r w:rsidR="00A11C29" w:rsidRPr="00894A3B">
        <w:rPr>
          <w:sz w:val="28"/>
          <w:szCs w:val="28"/>
        </w:rPr>
        <w:t>реализовать остатки собственной продукции, накопившиеся</w:t>
      </w:r>
      <w:r w:rsidR="00BD7843" w:rsidRPr="00894A3B">
        <w:rPr>
          <w:sz w:val="28"/>
          <w:szCs w:val="28"/>
        </w:rPr>
        <w:t xml:space="preserve"> </w:t>
      </w:r>
      <w:r w:rsidR="00A11C29" w:rsidRPr="00894A3B">
        <w:rPr>
          <w:sz w:val="28"/>
          <w:szCs w:val="28"/>
        </w:rPr>
        <w:t>за период</w:t>
      </w:r>
      <w:r w:rsidR="00A11C29" w:rsidRPr="00894A3B">
        <w:rPr>
          <w:sz w:val="28"/>
          <w:szCs w:val="28"/>
        </w:rPr>
        <w:br/>
        <w:t xml:space="preserve">2000 — </w:t>
      </w:r>
      <w:smartTag w:uri="urn:schemas-microsoft-com:office:smarttags" w:element="metricconverter">
        <w:smartTagPr>
          <w:attr w:name="ProductID" w:val="2005 г"/>
        </w:smartTagPr>
        <w:r w:rsidR="00A11C29" w:rsidRPr="00894A3B">
          <w:rPr>
            <w:sz w:val="28"/>
            <w:szCs w:val="28"/>
          </w:rPr>
          <w:t>2005 г</w:t>
        </w:r>
      </w:smartTag>
      <w:r w:rsidR="00A11C29" w:rsidRPr="00894A3B">
        <w:rPr>
          <w:sz w:val="28"/>
          <w:szCs w:val="28"/>
        </w:rPr>
        <w:t>. в следующем процентном соотношении: книги, брошюры - 50 %, бумажно-беловую продукцию - на 90 %, упаковку - на 80 %, фото</w:t>
      </w:r>
      <w:r w:rsidR="00A11C29" w:rsidRPr="00894A3B">
        <w:rPr>
          <w:sz w:val="28"/>
          <w:szCs w:val="28"/>
        </w:rPr>
        <w:softHyphen/>
        <w:t>обои - на 50% от наличия на складе на 31.12.2005 г.</w:t>
      </w:r>
    </w:p>
    <w:p w:rsidR="00A11C29" w:rsidRPr="00894A3B" w:rsidRDefault="00A11C29" w:rsidP="00BD7843">
      <w:pPr>
        <w:widowControl w:val="0"/>
        <w:shd w:val="clear" w:color="auto" w:fill="FFFFFF"/>
        <w:tabs>
          <w:tab w:val="left" w:pos="902"/>
        </w:tabs>
        <w:autoSpaceDE w:val="0"/>
        <w:autoSpaceDN w:val="0"/>
        <w:adjustRightInd w:val="0"/>
        <w:spacing w:line="360" w:lineRule="auto"/>
        <w:ind w:firstLine="709"/>
        <w:jc w:val="both"/>
        <w:rPr>
          <w:sz w:val="28"/>
          <w:szCs w:val="28"/>
        </w:rPr>
      </w:pPr>
      <w:r w:rsidRPr="00894A3B">
        <w:rPr>
          <w:sz w:val="28"/>
          <w:szCs w:val="28"/>
        </w:rPr>
        <w:t>-</w:t>
      </w:r>
      <w:r w:rsidRPr="00894A3B">
        <w:rPr>
          <w:sz w:val="28"/>
          <w:szCs w:val="28"/>
        </w:rPr>
        <w:tab/>
        <w:t xml:space="preserve">реализовать продукцию, произведенную в </w:t>
      </w:r>
      <w:smartTag w:uri="urn:schemas-microsoft-com:office:smarttags" w:element="metricconverter">
        <w:smartTagPr>
          <w:attr w:name="ProductID" w:val="2005 г"/>
        </w:smartTagPr>
        <w:r w:rsidRPr="00894A3B">
          <w:rPr>
            <w:sz w:val="28"/>
            <w:szCs w:val="28"/>
          </w:rPr>
          <w:t>2005 г</w:t>
        </w:r>
      </w:smartTag>
      <w:r w:rsidRPr="00894A3B">
        <w:rPr>
          <w:sz w:val="28"/>
          <w:szCs w:val="28"/>
        </w:rPr>
        <w:t>. на 80 % от сданного</w:t>
      </w:r>
      <w:r w:rsidRPr="00894A3B">
        <w:rPr>
          <w:sz w:val="28"/>
          <w:szCs w:val="28"/>
        </w:rPr>
        <w:br/>
        <w:t>на склад количества.</w:t>
      </w:r>
    </w:p>
    <w:p w:rsidR="00A11C29" w:rsidRPr="00894A3B" w:rsidRDefault="00A11C29"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 xml:space="preserve">Структура основных покупателей продукции по собственности фабрики в период за </w:t>
      </w:r>
      <w:smartTag w:uri="urn:schemas-microsoft-com:office:smarttags" w:element="metricconverter">
        <w:smartTagPr>
          <w:attr w:name="ProductID" w:val="2005 г"/>
        </w:smartTagPr>
        <w:r w:rsidRPr="00894A3B">
          <w:rPr>
            <w:sz w:val="28"/>
            <w:szCs w:val="28"/>
          </w:rPr>
          <w:t>2005 г</w:t>
        </w:r>
      </w:smartTag>
      <w:r w:rsidRPr="00894A3B">
        <w:rPr>
          <w:sz w:val="28"/>
          <w:szCs w:val="28"/>
        </w:rPr>
        <w:t>.: Розничные книготорговые предприятия — 80%, опто</w:t>
      </w:r>
      <w:r w:rsidRPr="00894A3B">
        <w:rPr>
          <w:sz w:val="28"/>
          <w:szCs w:val="28"/>
        </w:rPr>
        <w:softHyphen/>
        <w:t>вые организации -12%, фирмы, приобретающие продукцию фабрики для собственных нужд - 8 %.</w:t>
      </w:r>
    </w:p>
    <w:p w:rsidR="00B75B08" w:rsidRPr="00894A3B" w:rsidRDefault="00A11C29"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 xml:space="preserve">В </w:t>
      </w:r>
      <w:smartTag w:uri="urn:schemas-microsoft-com:office:smarttags" w:element="metricconverter">
        <w:smartTagPr>
          <w:attr w:name="ProductID" w:val="2006 г"/>
        </w:smartTagPr>
        <w:r w:rsidRPr="00894A3B">
          <w:rPr>
            <w:sz w:val="28"/>
            <w:szCs w:val="28"/>
          </w:rPr>
          <w:t>2006 г</w:t>
        </w:r>
      </w:smartTag>
      <w:r w:rsidRPr="00894A3B">
        <w:rPr>
          <w:sz w:val="28"/>
          <w:szCs w:val="28"/>
        </w:rPr>
        <w:t>. планируется расширить круг покупателей среди оптовых ор</w:t>
      </w:r>
      <w:r w:rsidRPr="00894A3B">
        <w:rPr>
          <w:sz w:val="28"/>
          <w:szCs w:val="28"/>
        </w:rPr>
        <w:softHyphen/>
        <w:t>ганизаций на 20 %, розничных книготорговых покупателей на 10 %, увели</w:t>
      </w:r>
      <w:r w:rsidRPr="00894A3B">
        <w:rPr>
          <w:sz w:val="28"/>
          <w:szCs w:val="28"/>
        </w:rPr>
        <w:softHyphen/>
        <w:t xml:space="preserve">чить круг клиентов, приобретающих продукцию для собственных нужд до 30 % к уровню </w:t>
      </w:r>
      <w:smartTag w:uri="urn:schemas-microsoft-com:office:smarttags" w:element="metricconverter">
        <w:smartTagPr>
          <w:attr w:name="ProductID" w:val="2005 г"/>
        </w:smartTagPr>
        <w:r w:rsidRPr="00894A3B">
          <w:rPr>
            <w:sz w:val="28"/>
            <w:szCs w:val="28"/>
          </w:rPr>
          <w:t>2005 г</w:t>
        </w:r>
      </w:smartTag>
      <w:r w:rsidRPr="00894A3B">
        <w:rPr>
          <w:sz w:val="28"/>
          <w:szCs w:val="28"/>
        </w:rPr>
        <w:t>.</w:t>
      </w:r>
    </w:p>
    <w:p w:rsidR="006C1E95" w:rsidRPr="00894A3B" w:rsidRDefault="006C1E95" w:rsidP="00BD7843">
      <w:pPr>
        <w:pStyle w:val="ab"/>
        <w:tabs>
          <w:tab w:val="left" w:pos="851"/>
        </w:tabs>
        <w:spacing w:line="360" w:lineRule="auto"/>
        <w:ind w:firstLine="709"/>
        <w:jc w:val="both"/>
        <w:rPr>
          <w:caps w:val="0"/>
          <w:szCs w:val="28"/>
        </w:rPr>
      </w:pPr>
      <w:r w:rsidRPr="00894A3B">
        <w:rPr>
          <w:caps w:val="0"/>
          <w:szCs w:val="28"/>
        </w:rPr>
        <w:t xml:space="preserve">Наиболее важными направлениями по увеличению конкурентоспособности продукции являются повышение качества продукции, снижение стоимости, увеличение ассортимента. В условиях рынка конкурентоспособность на 70 </w:t>
      </w:r>
      <w:r w:rsidRPr="00894A3B">
        <w:rPr>
          <w:szCs w:val="28"/>
        </w:rPr>
        <w:t xml:space="preserve">– </w:t>
      </w:r>
      <w:r w:rsidRPr="00894A3B">
        <w:rPr>
          <w:caps w:val="0"/>
          <w:szCs w:val="28"/>
        </w:rPr>
        <w:t xml:space="preserve">80% зависит от их качества. </w:t>
      </w:r>
    </w:p>
    <w:p w:rsidR="006C1E95" w:rsidRPr="00894A3B" w:rsidRDefault="006C1E95" w:rsidP="00BD7843">
      <w:pPr>
        <w:pStyle w:val="23"/>
        <w:spacing w:after="0" w:line="360" w:lineRule="auto"/>
        <w:ind w:firstLine="709"/>
        <w:jc w:val="both"/>
        <w:rPr>
          <w:sz w:val="28"/>
          <w:szCs w:val="28"/>
        </w:rPr>
      </w:pPr>
      <w:r w:rsidRPr="00894A3B">
        <w:rPr>
          <w:sz w:val="28"/>
          <w:szCs w:val="28"/>
        </w:rPr>
        <w:t>Основными конкурентами являются типографии, специализирующиеся на выпуске подобной продукции и использующие иную технологию, позволяющую получить продукцию более высокого качества и снизить ее себестоимость (УП Полиграфкомбинат, УП Белорусский Дом Печати и др.).</w:t>
      </w:r>
    </w:p>
    <w:p w:rsidR="006C1E95" w:rsidRPr="00894A3B" w:rsidRDefault="006C1E95" w:rsidP="00BD7843">
      <w:pPr>
        <w:pStyle w:val="23"/>
        <w:spacing w:after="0" w:line="360" w:lineRule="auto"/>
        <w:ind w:firstLine="709"/>
        <w:jc w:val="both"/>
        <w:rPr>
          <w:sz w:val="28"/>
          <w:szCs w:val="28"/>
        </w:rPr>
      </w:pPr>
      <w:r w:rsidRPr="00894A3B">
        <w:rPr>
          <w:sz w:val="28"/>
          <w:szCs w:val="28"/>
        </w:rPr>
        <w:t>Для Минской Фабрики Цветной Печати предметом конкуренции является себестоимость производимой продукции и сроки ее изготовления. Поэтому для того, чтобы предприятие выстояло в жесткой конкурентной борьбе, необходимо расширять его технологические возможности. Это в свою очередь позволит сократить длительность производственного цикла, приведет к снижению себестоимости и позволит расширить ассортимент производимой продукции.</w:t>
      </w:r>
    </w:p>
    <w:p w:rsidR="00F963F6" w:rsidRPr="00894A3B" w:rsidRDefault="009F5F32" w:rsidP="00BD7843">
      <w:pPr>
        <w:widowControl w:val="0"/>
        <w:numPr>
          <w:ilvl w:val="0"/>
          <w:numId w:val="2"/>
        </w:numPr>
        <w:shd w:val="clear" w:color="auto" w:fill="FFFFFF"/>
        <w:tabs>
          <w:tab w:val="left" w:pos="850"/>
        </w:tabs>
        <w:autoSpaceDE w:val="0"/>
        <w:autoSpaceDN w:val="0"/>
        <w:adjustRightInd w:val="0"/>
        <w:spacing w:line="360" w:lineRule="auto"/>
        <w:ind w:firstLine="709"/>
        <w:jc w:val="both"/>
        <w:rPr>
          <w:sz w:val="28"/>
          <w:szCs w:val="28"/>
        </w:rPr>
      </w:pPr>
      <w:r w:rsidRPr="00894A3B">
        <w:rPr>
          <w:sz w:val="28"/>
          <w:szCs w:val="28"/>
        </w:rPr>
        <w:t xml:space="preserve">Планируется в </w:t>
      </w:r>
      <w:smartTag w:uri="urn:schemas-microsoft-com:office:smarttags" w:element="metricconverter">
        <w:smartTagPr>
          <w:attr w:name="ProductID" w:val="2006 г"/>
        </w:smartTagPr>
        <w:r w:rsidRPr="00894A3B">
          <w:rPr>
            <w:sz w:val="28"/>
            <w:szCs w:val="28"/>
          </w:rPr>
          <w:t>2006</w:t>
        </w:r>
        <w:r w:rsidR="00F963F6" w:rsidRPr="00894A3B">
          <w:rPr>
            <w:sz w:val="28"/>
            <w:szCs w:val="28"/>
          </w:rPr>
          <w:t xml:space="preserve"> г</w:t>
        </w:r>
      </w:smartTag>
      <w:r w:rsidR="00F963F6" w:rsidRPr="00894A3B">
        <w:rPr>
          <w:sz w:val="28"/>
          <w:szCs w:val="28"/>
        </w:rPr>
        <w:t>.</w:t>
      </w:r>
    </w:p>
    <w:p w:rsidR="00F963F6" w:rsidRPr="00894A3B" w:rsidRDefault="00F963F6"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1. Организация и планирование рекламной кампании: использование товарной и фирменной рекламы в СМИ, транспорте и обязательно в собственных изданиях. Основная цель: создание у покупателей и потребителей и фабрики устойчивого восприятия торговой марки «Минская фабрика цветной печати» как известной и солидной марки, изменение у потребителя сложившегося мнения по вопросу ограниченного ассортимента фабрики в период 90-х годов, информирование покупателей и по</w:t>
      </w:r>
      <w:r w:rsidRPr="00894A3B">
        <w:rPr>
          <w:sz w:val="28"/>
          <w:szCs w:val="28"/>
        </w:rPr>
        <w:softHyphen/>
        <w:t>требителей о новой продукции фабрики и ее преимуществах.</w:t>
      </w:r>
    </w:p>
    <w:p w:rsidR="00F963F6" w:rsidRPr="00894A3B" w:rsidRDefault="00F963F6"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2.Совместо с бухгалтерией фабрики разработать методику организа</w:t>
      </w:r>
      <w:r w:rsidRPr="00894A3B">
        <w:rPr>
          <w:sz w:val="28"/>
          <w:szCs w:val="28"/>
        </w:rPr>
        <w:softHyphen/>
        <w:t>ции стимулирования сбыта, а именно: организовать и обеспечить на должном уровне стимулирование сбыта (бесплатная выдача товара при покупке опре</w:t>
      </w:r>
      <w:r w:rsidRPr="00894A3B">
        <w:rPr>
          <w:sz w:val="28"/>
          <w:szCs w:val="28"/>
        </w:rPr>
        <w:softHyphen/>
        <w:t>деленного количества, выдача купонов покупателям для покупки со скидкой.</w:t>
      </w:r>
    </w:p>
    <w:p w:rsidR="00F963F6" w:rsidRPr="00894A3B" w:rsidRDefault="00F963F6" w:rsidP="00BD7843">
      <w:pPr>
        <w:widowControl w:val="0"/>
        <w:numPr>
          <w:ilvl w:val="0"/>
          <w:numId w:val="8"/>
        </w:numPr>
        <w:shd w:val="clear" w:color="auto" w:fill="FFFFFF"/>
        <w:tabs>
          <w:tab w:val="left" w:pos="955"/>
        </w:tabs>
        <w:autoSpaceDE w:val="0"/>
        <w:autoSpaceDN w:val="0"/>
        <w:adjustRightInd w:val="0"/>
        <w:spacing w:line="360" w:lineRule="auto"/>
        <w:ind w:firstLine="709"/>
        <w:jc w:val="both"/>
        <w:rPr>
          <w:sz w:val="28"/>
          <w:szCs w:val="28"/>
        </w:rPr>
      </w:pPr>
      <w:r w:rsidRPr="00894A3B">
        <w:rPr>
          <w:sz w:val="28"/>
          <w:szCs w:val="28"/>
        </w:rPr>
        <w:t>Изготовление на стороне фирменных пакетов с адресами фирменных</w:t>
      </w:r>
      <w:r w:rsidRPr="00894A3B">
        <w:rPr>
          <w:sz w:val="28"/>
          <w:szCs w:val="28"/>
        </w:rPr>
        <w:br/>
        <w:t>магазинов фабрики и продажа в сети фирменных магазинов.</w:t>
      </w:r>
    </w:p>
    <w:p w:rsidR="00F963F6" w:rsidRPr="00894A3B" w:rsidRDefault="00F963F6" w:rsidP="00BD7843">
      <w:pPr>
        <w:widowControl w:val="0"/>
        <w:numPr>
          <w:ilvl w:val="0"/>
          <w:numId w:val="8"/>
        </w:numPr>
        <w:shd w:val="clear" w:color="auto" w:fill="FFFFFF"/>
        <w:tabs>
          <w:tab w:val="left" w:pos="955"/>
        </w:tabs>
        <w:autoSpaceDE w:val="0"/>
        <w:autoSpaceDN w:val="0"/>
        <w:adjustRightInd w:val="0"/>
        <w:spacing w:line="360" w:lineRule="auto"/>
        <w:ind w:firstLine="709"/>
        <w:jc w:val="both"/>
        <w:rPr>
          <w:sz w:val="28"/>
          <w:szCs w:val="28"/>
        </w:rPr>
      </w:pPr>
      <w:r w:rsidRPr="00894A3B">
        <w:rPr>
          <w:sz w:val="28"/>
          <w:szCs w:val="28"/>
        </w:rPr>
        <w:t>Предоставление в подарок активным покупателям фирменной атри</w:t>
      </w:r>
      <w:r w:rsidRPr="00894A3B">
        <w:rPr>
          <w:sz w:val="28"/>
          <w:szCs w:val="28"/>
        </w:rPr>
        <w:softHyphen/>
        <w:t>бутики (карманные календари, закладки, пакеты обязательно с рекламой</w:t>
      </w:r>
      <w:r w:rsidRPr="00894A3B">
        <w:rPr>
          <w:sz w:val="28"/>
          <w:szCs w:val="28"/>
        </w:rPr>
        <w:br/>
      </w:r>
      <w:r w:rsidR="0024430E" w:rsidRPr="00894A3B">
        <w:rPr>
          <w:sz w:val="28"/>
          <w:szCs w:val="28"/>
        </w:rPr>
        <w:t>фи</w:t>
      </w:r>
      <w:r w:rsidRPr="00894A3B">
        <w:rPr>
          <w:sz w:val="28"/>
          <w:szCs w:val="28"/>
        </w:rPr>
        <w:t>рменных магазинов).</w:t>
      </w:r>
    </w:p>
    <w:p w:rsidR="00F963F6" w:rsidRPr="00894A3B" w:rsidRDefault="00F963F6" w:rsidP="00BD7843">
      <w:pPr>
        <w:widowControl w:val="0"/>
        <w:numPr>
          <w:ilvl w:val="0"/>
          <w:numId w:val="8"/>
        </w:numPr>
        <w:shd w:val="clear" w:color="auto" w:fill="FFFFFF"/>
        <w:tabs>
          <w:tab w:val="left" w:pos="955"/>
        </w:tabs>
        <w:autoSpaceDE w:val="0"/>
        <w:autoSpaceDN w:val="0"/>
        <w:adjustRightInd w:val="0"/>
        <w:spacing w:line="360" w:lineRule="auto"/>
        <w:ind w:firstLine="709"/>
        <w:jc w:val="both"/>
        <w:rPr>
          <w:sz w:val="28"/>
          <w:szCs w:val="28"/>
        </w:rPr>
      </w:pPr>
      <w:r w:rsidRPr="00894A3B">
        <w:rPr>
          <w:sz w:val="28"/>
          <w:szCs w:val="28"/>
        </w:rPr>
        <w:t>Организация фирменных секций в крупных торговых центрах, либо</w:t>
      </w:r>
      <w:r w:rsidRPr="00894A3B">
        <w:rPr>
          <w:sz w:val="28"/>
          <w:szCs w:val="28"/>
        </w:rPr>
        <w:br/>
        <w:t>предоставление рекламной атрибутики посредникам для дарения ее покупа</w:t>
      </w:r>
      <w:r w:rsidRPr="00894A3B">
        <w:rPr>
          <w:sz w:val="28"/>
          <w:szCs w:val="28"/>
        </w:rPr>
        <w:softHyphen/>
        <w:t>телям (фирменные плакаты, календари, пакеты и т.п.).</w:t>
      </w:r>
    </w:p>
    <w:p w:rsidR="00F963F6" w:rsidRPr="00894A3B" w:rsidRDefault="00F963F6"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6.Организация рассылок каталогов посредникам.</w:t>
      </w:r>
    </w:p>
    <w:p w:rsidR="00F963F6" w:rsidRPr="00894A3B" w:rsidRDefault="00F963F6"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 xml:space="preserve">7. Создание, ведение и обновление собственного </w:t>
      </w:r>
      <w:r w:rsidRPr="00894A3B">
        <w:rPr>
          <w:sz w:val="28"/>
          <w:szCs w:val="28"/>
          <w:lang w:val="en-US"/>
        </w:rPr>
        <w:t>Web</w:t>
      </w:r>
      <w:r w:rsidRPr="00894A3B">
        <w:rPr>
          <w:sz w:val="28"/>
          <w:szCs w:val="28"/>
        </w:rPr>
        <w:t>-сайта в Интерне</w:t>
      </w:r>
      <w:r w:rsidRPr="00894A3B">
        <w:rPr>
          <w:sz w:val="28"/>
          <w:szCs w:val="28"/>
        </w:rPr>
        <w:softHyphen/>
        <w:t>те.</w:t>
      </w:r>
    </w:p>
    <w:p w:rsidR="004F2894" w:rsidRPr="00894A3B" w:rsidRDefault="004F289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Прогнозирование производства и</w:t>
      </w:r>
      <w:r w:rsidR="00440041" w:rsidRPr="00894A3B">
        <w:rPr>
          <w:sz w:val="28"/>
          <w:szCs w:val="28"/>
        </w:rPr>
        <w:t xml:space="preserve"> </w:t>
      </w:r>
      <w:r w:rsidRPr="00894A3B">
        <w:rPr>
          <w:sz w:val="28"/>
          <w:szCs w:val="28"/>
        </w:rPr>
        <w:t>финансовое планирование</w:t>
      </w:r>
      <w:r w:rsidR="00440041" w:rsidRPr="00894A3B">
        <w:rPr>
          <w:sz w:val="28"/>
          <w:szCs w:val="28"/>
        </w:rPr>
        <w:t>.</w:t>
      </w:r>
    </w:p>
    <w:p w:rsidR="004F2894" w:rsidRPr="00894A3B" w:rsidRDefault="004F289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В настоящее время фабрика остро нуждается в техперевооружение производства. Поэтому предприятие постоянно наращивает объемы выпуск</w:t>
      </w:r>
      <w:r w:rsidRPr="00894A3B">
        <w:rPr>
          <w:sz w:val="28"/>
          <w:szCs w:val="28"/>
        </w:rPr>
        <w:softHyphen/>
        <w:t>а и реализации продукции.</w:t>
      </w:r>
    </w:p>
    <w:p w:rsidR="004F2894" w:rsidRPr="00894A3B" w:rsidRDefault="004F289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На 2006 год запланирован выпуск продукции в сопоставимых ценах -1045млн.руб. или 108% к ожидаемому выпуску 2005 года, в фактических это составит 8520млн.руб.</w:t>
      </w:r>
    </w:p>
    <w:p w:rsidR="004F2894" w:rsidRPr="00894A3B" w:rsidRDefault="004F289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На 2006 год запланирован выпуск потребительских товаров к объему 2005 года в сопоставимых ценах 105,9%.</w:t>
      </w:r>
    </w:p>
    <w:p w:rsidR="004F2894" w:rsidRPr="00894A3B" w:rsidRDefault="004F289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Основной перечень социально-значимых товаров</w:t>
      </w:r>
    </w:p>
    <w:tbl>
      <w:tblPr>
        <w:tblW w:w="0" w:type="auto"/>
        <w:tblInd w:w="40" w:type="dxa"/>
        <w:tblLayout w:type="fixed"/>
        <w:tblCellMar>
          <w:left w:w="40" w:type="dxa"/>
          <w:right w:w="40" w:type="dxa"/>
        </w:tblCellMar>
        <w:tblLook w:val="0000" w:firstRow="0" w:lastRow="0" w:firstColumn="0" w:lastColumn="0" w:noHBand="0" w:noVBand="0"/>
      </w:tblPr>
      <w:tblGrid>
        <w:gridCol w:w="2813"/>
        <w:gridCol w:w="2026"/>
        <w:gridCol w:w="2275"/>
        <w:gridCol w:w="1363"/>
      </w:tblGrid>
      <w:tr w:rsidR="004F2894" w:rsidRPr="00894A3B">
        <w:trPr>
          <w:trHeight w:hRule="exact" w:val="316"/>
        </w:trPr>
        <w:tc>
          <w:tcPr>
            <w:tcW w:w="2813" w:type="dxa"/>
            <w:tcBorders>
              <w:top w:val="nil"/>
              <w:left w:val="nil"/>
              <w:bottom w:val="nil"/>
              <w:right w:val="nil"/>
            </w:tcBorders>
            <w:shd w:val="clear" w:color="auto" w:fill="FFFFFF"/>
          </w:tcPr>
          <w:p w:rsidR="004F2894" w:rsidRPr="00894A3B" w:rsidRDefault="004F2894" w:rsidP="00BD7843">
            <w:pPr>
              <w:widowControl w:val="0"/>
              <w:autoSpaceDE w:val="0"/>
              <w:autoSpaceDN w:val="0"/>
              <w:adjustRightInd w:val="0"/>
              <w:spacing w:line="360" w:lineRule="auto"/>
              <w:ind w:firstLine="709"/>
              <w:jc w:val="both"/>
              <w:rPr>
                <w:sz w:val="28"/>
                <w:szCs w:val="28"/>
              </w:rPr>
            </w:pPr>
            <w:r w:rsidRPr="00894A3B">
              <w:rPr>
                <w:sz w:val="28"/>
                <w:szCs w:val="28"/>
              </w:rPr>
              <w:t>Товарные группы</w:t>
            </w:r>
          </w:p>
        </w:tc>
        <w:tc>
          <w:tcPr>
            <w:tcW w:w="2026" w:type="dxa"/>
            <w:tcBorders>
              <w:top w:val="nil"/>
              <w:left w:val="nil"/>
              <w:bottom w:val="nil"/>
              <w:right w:val="nil"/>
            </w:tcBorders>
            <w:shd w:val="clear" w:color="auto" w:fill="FFFFFF"/>
          </w:tcPr>
          <w:p w:rsidR="004F2894" w:rsidRPr="00894A3B" w:rsidRDefault="004F2894" w:rsidP="00BD7843">
            <w:pPr>
              <w:widowControl w:val="0"/>
              <w:autoSpaceDE w:val="0"/>
              <w:autoSpaceDN w:val="0"/>
              <w:adjustRightInd w:val="0"/>
              <w:spacing w:line="360" w:lineRule="auto"/>
              <w:ind w:firstLine="709"/>
              <w:jc w:val="both"/>
              <w:rPr>
                <w:sz w:val="28"/>
                <w:szCs w:val="28"/>
              </w:rPr>
            </w:pPr>
            <w:r w:rsidRPr="00894A3B">
              <w:rPr>
                <w:sz w:val="28"/>
                <w:szCs w:val="28"/>
              </w:rPr>
              <w:t>Ед. изм.</w:t>
            </w:r>
          </w:p>
        </w:tc>
        <w:tc>
          <w:tcPr>
            <w:tcW w:w="2275" w:type="dxa"/>
            <w:tcBorders>
              <w:top w:val="nil"/>
              <w:left w:val="nil"/>
              <w:bottom w:val="nil"/>
              <w:right w:val="nil"/>
            </w:tcBorders>
            <w:shd w:val="clear" w:color="auto" w:fill="FFFFFF"/>
          </w:tcPr>
          <w:p w:rsidR="004F2894" w:rsidRPr="00894A3B" w:rsidRDefault="005A7E0F"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200</w:t>
            </w:r>
            <w:r w:rsidR="00D71D99" w:rsidRPr="00894A3B">
              <w:rPr>
                <w:sz w:val="28"/>
                <w:szCs w:val="28"/>
              </w:rPr>
              <w:t>4</w:t>
            </w:r>
            <w:r w:rsidR="004F2894" w:rsidRPr="00894A3B">
              <w:rPr>
                <w:sz w:val="28"/>
                <w:szCs w:val="28"/>
              </w:rPr>
              <w:t>г.</w:t>
            </w:r>
          </w:p>
        </w:tc>
        <w:tc>
          <w:tcPr>
            <w:tcW w:w="1363" w:type="dxa"/>
            <w:tcBorders>
              <w:top w:val="nil"/>
              <w:left w:val="nil"/>
              <w:bottom w:val="nil"/>
              <w:right w:val="nil"/>
            </w:tcBorders>
            <w:shd w:val="clear" w:color="auto" w:fill="FFFFFF"/>
          </w:tcPr>
          <w:p w:rsidR="004F2894" w:rsidRPr="00894A3B" w:rsidRDefault="004F289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lang w:val="en-US"/>
              </w:rPr>
              <w:t>2005</w:t>
            </w:r>
            <w:r w:rsidR="005A7E0F" w:rsidRPr="00894A3B">
              <w:rPr>
                <w:sz w:val="28"/>
                <w:szCs w:val="28"/>
              </w:rPr>
              <w:t>г</w:t>
            </w:r>
          </w:p>
        </w:tc>
      </w:tr>
      <w:tr w:rsidR="004F2894" w:rsidRPr="00894A3B">
        <w:trPr>
          <w:trHeight w:hRule="exact" w:val="355"/>
        </w:trPr>
        <w:tc>
          <w:tcPr>
            <w:tcW w:w="2813" w:type="dxa"/>
            <w:tcBorders>
              <w:top w:val="nil"/>
              <w:left w:val="nil"/>
              <w:bottom w:val="nil"/>
              <w:right w:val="nil"/>
            </w:tcBorders>
            <w:shd w:val="clear" w:color="auto" w:fill="FFFFFF"/>
          </w:tcPr>
          <w:p w:rsidR="004F2894" w:rsidRPr="00894A3B" w:rsidRDefault="004F289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Тетради ученические</w:t>
            </w:r>
          </w:p>
        </w:tc>
        <w:tc>
          <w:tcPr>
            <w:tcW w:w="2026" w:type="dxa"/>
            <w:tcBorders>
              <w:top w:val="nil"/>
              <w:left w:val="nil"/>
              <w:bottom w:val="nil"/>
              <w:right w:val="nil"/>
            </w:tcBorders>
            <w:shd w:val="clear" w:color="auto" w:fill="FFFFFF"/>
          </w:tcPr>
          <w:p w:rsidR="004F2894" w:rsidRPr="00894A3B" w:rsidRDefault="004F289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тыс.экз.</w:t>
            </w:r>
          </w:p>
        </w:tc>
        <w:tc>
          <w:tcPr>
            <w:tcW w:w="2275" w:type="dxa"/>
            <w:tcBorders>
              <w:top w:val="nil"/>
              <w:left w:val="nil"/>
              <w:bottom w:val="nil"/>
              <w:right w:val="nil"/>
            </w:tcBorders>
            <w:shd w:val="clear" w:color="auto" w:fill="FFFFFF"/>
          </w:tcPr>
          <w:p w:rsidR="004F2894" w:rsidRPr="00894A3B" w:rsidRDefault="004F289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2060</w:t>
            </w:r>
          </w:p>
        </w:tc>
        <w:tc>
          <w:tcPr>
            <w:tcW w:w="1363" w:type="dxa"/>
            <w:tcBorders>
              <w:top w:val="nil"/>
              <w:left w:val="nil"/>
              <w:bottom w:val="nil"/>
              <w:right w:val="nil"/>
            </w:tcBorders>
            <w:shd w:val="clear" w:color="auto" w:fill="FFFFFF"/>
          </w:tcPr>
          <w:p w:rsidR="004F2894" w:rsidRPr="00894A3B" w:rsidRDefault="004F289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2200</w:t>
            </w:r>
          </w:p>
        </w:tc>
      </w:tr>
      <w:tr w:rsidR="004F2894" w:rsidRPr="00894A3B">
        <w:trPr>
          <w:trHeight w:hRule="exact" w:val="307"/>
        </w:trPr>
        <w:tc>
          <w:tcPr>
            <w:tcW w:w="2813" w:type="dxa"/>
            <w:tcBorders>
              <w:top w:val="nil"/>
              <w:left w:val="nil"/>
              <w:bottom w:val="nil"/>
              <w:right w:val="nil"/>
            </w:tcBorders>
            <w:shd w:val="clear" w:color="auto" w:fill="FFFFFF"/>
          </w:tcPr>
          <w:p w:rsidR="004F2894" w:rsidRPr="00894A3B" w:rsidRDefault="004F289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Тетради общие</w:t>
            </w:r>
          </w:p>
        </w:tc>
        <w:tc>
          <w:tcPr>
            <w:tcW w:w="2026" w:type="dxa"/>
            <w:tcBorders>
              <w:top w:val="nil"/>
              <w:left w:val="nil"/>
              <w:bottom w:val="nil"/>
              <w:right w:val="nil"/>
            </w:tcBorders>
            <w:shd w:val="clear" w:color="auto" w:fill="FFFFFF"/>
          </w:tcPr>
          <w:p w:rsidR="004F2894" w:rsidRPr="00894A3B" w:rsidRDefault="004F289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тыс.экз.</w:t>
            </w:r>
          </w:p>
        </w:tc>
        <w:tc>
          <w:tcPr>
            <w:tcW w:w="2275" w:type="dxa"/>
            <w:tcBorders>
              <w:top w:val="nil"/>
              <w:left w:val="nil"/>
              <w:bottom w:val="nil"/>
              <w:right w:val="nil"/>
            </w:tcBorders>
            <w:shd w:val="clear" w:color="auto" w:fill="FFFFFF"/>
          </w:tcPr>
          <w:p w:rsidR="004F2894" w:rsidRPr="00894A3B" w:rsidRDefault="004F289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98</w:t>
            </w:r>
          </w:p>
        </w:tc>
        <w:tc>
          <w:tcPr>
            <w:tcW w:w="1363" w:type="dxa"/>
            <w:tcBorders>
              <w:top w:val="nil"/>
              <w:left w:val="nil"/>
              <w:bottom w:val="nil"/>
              <w:right w:val="nil"/>
            </w:tcBorders>
            <w:shd w:val="clear" w:color="auto" w:fill="FFFFFF"/>
          </w:tcPr>
          <w:p w:rsidR="004F2894" w:rsidRPr="00894A3B" w:rsidRDefault="004F289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100</w:t>
            </w:r>
          </w:p>
        </w:tc>
      </w:tr>
      <w:tr w:rsidR="004F2894" w:rsidRPr="00894A3B">
        <w:trPr>
          <w:trHeight w:hRule="exact" w:val="336"/>
        </w:trPr>
        <w:tc>
          <w:tcPr>
            <w:tcW w:w="2813" w:type="dxa"/>
            <w:tcBorders>
              <w:top w:val="nil"/>
              <w:left w:val="nil"/>
              <w:bottom w:val="nil"/>
              <w:right w:val="nil"/>
            </w:tcBorders>
            <w:shd w:val="clear" w:color="auto" w:fill="FFFFFF"/>
          </w:tcPr>
          <w:p w:rsidR="004F2894" w:rsidRPr="00894A3B" w:rsidRDefault="004F289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Для рисования</w:t>
            </w:r>
          </w:p>
        </w:tc>
        <w:tc>
          <w:tcPr>
            <w:tcW w:w="2026" w:type="dxa"/>
            <w:tcBorders>
              <w:top w:val="nil"/>
              <w:left w:val="nil"/>
              <w:bottom w:val="nil"/>
              <w:right w:val="nil"/>
            </w:tcBorders>
            <w:shd w:val="clear" w:color="auto" w:fill="FFFFFF"/>
          </w:tcPr>
          <w:p w:rsidR="004F2894" w:rsidRPr="00894A3B" w:rsidRDefault="004F289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тыс.экз.</w:t>
            </w:r>
          </w:p>
        </w:tc>
        <w:tc>
          <w:tcPr>
            <w:tcW w:w="2275" w:type="dxa"/>
            <w:tcBorders>
              <w:top w:val="nil"/>
              <w:left w:val="nil"/>
              <w:bottom w:val="nil"/>
              <w:right w:val="nil"/>
            </w:tcBorders>
            <w:shd w:val="clear" w:color="auto" w:fill="FFFFFF"/>
          </w:tcPr>
          <w:p w:rsidR="004F2894" w:rsidRPr="00894A3B" w:rsidRDefault="004F289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105</w:t>
            </w:r>
            <w:r w:rsidR="00BD7843" w:rsidRPr="00894A3B">
              <w:rPr>
                <w:sz w:val="28"/>
                <w:szCs w:val="28"/>
              </w:rPr>
              <w:t xml:space="preserve"> </w:t>
            </w:r>
            <w:r w:rsidRPr="00894A3B">
              <w:rPr>
                <w:sz w:val="28"/>
                <w:szCs w:val="28"/>
              </w:rPr>
              <w:t xml:space="preserve"> </w:t>
            </w:r>
          </w:p>
        </w:tc>
        <w:tc>
          <w:tcPr>
            <w:tcW w:w="1363" w:type="dxa"/>
            <w:tcBorders>
              <w:top w:val="nil"/>
              <w:left w:val="nil"/>
              <w:bottom w:val="nil"/>
              <w:right w:val="nil"/>
            </w:tcBorders>
            <w:shd w:val="clear" w:color="auto" w:fill="FFFFFF"/>
          </w:tcPr>
          <w:p w:rsidR="004F2894" w:rsidRPr="00894A3B" w:rsidRDefault="004F289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105</w:t>
            </w:r>
          </w:p>
        </w:tc>
      </w:tr>
      <w:tr w:rsidR="004F2894" w:rsidRPr="00894A3B">
        <w:trPr>
          <w:trHeight w:hRule="exact" w:val="278"/>
        </w:trPr>
        <w:tc>
          <w:tcPr>
            <w:tcW w:w="2813" w:type="dxa"/>
            <w:tcBorders>
              <w:top w:val="nil"/>
              <w:left w:val="nil"/>
              <w:bottom w:val="nil"/>
              <w:right w:val="nil"/>
            </w:tcBorders>
            <w:shd w:val="clear" w:color="auto" w:fill="FFFFFF"/>
          </w:tcPr>
          <w:p w:rsidR="004F2894" w:rsidRPr="00894A3B" w:rsidRDefault="004F289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Тетради для нот</w:t>
            </w:r>
          </w:p>
        </w:tc>
        <w:tc>
          <w:tcPr>
            <w:tcW w:w="2026" w:type="dxa"/>
            <w:tcBorders>
              <w:top w:val="nil"/>
              <w:left w:val="nil"/>
              <w:bottom w:val="nil"/>
              <w:right w:val="nil"/>
            </w:tcBorders>
            <w:shd w:val="clear" w:color="auto" w:fill="FFFFFF"/>
          </w:tcPr>
          <w:p w:rsidR="004F2894" w:rsidRPr="00894A3B" w:rsidRDefault="004F289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тыс.экз.</w:t>
            </w:r>
          </w:p>
        </w:tc>
        <w:tc>
          <w:tcPr>
            <w:tcW w:w="2275" w:type="dxa"/>
            <w:tcBorders>
              <w:top w:val="nil"/>
              <w:left w:val="nil"/>
              <w:bottom w:val="nil"/>
              <w:right w:val="nil"/>
            </w:tcBorders>
            <w:shd w:val="clear" w:color="auto" w:fill="FFFFFF"/>
          </w:tcPr>
          <w:p w:rsidR="004F2894" w:rsidRPr="00894A3B" w:rsidRDefault="004F289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10</w:t>
            </w:r>
          </w:p>
        </w:tc>
        <w:tc>
          <w:tcPr>
            <w:tcW w:w="1363" w:type="dxa"/>
            <w:tcBorders>
              <w:top w:val="nil"/>
              <w:left w:val="nil"/>
              <w:bottom w:val="nil"/>
              <w:right w:val="nil"/>
            </w:tcBorders>
            <w:shd w:val="clear" w:color="auto" w:fill="FFFFFF"/>
          </w:tcPr>
          <w:p w:rsidR="004F2894" w:rsidRPr="00894A3B" w:rsidRDefault="004F289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10</w:t>
            </w:r>
          </w:p>
        </w:tc>
      </w:tr>
    </w:tbl>
    <w:p w:rsidR="004F2894" w:rsidRPr="00894A3B" w:rsidRDefault="004F289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Объем выпуска этой продукции по кварталам будет определяться спросом на указанную продукцию. Из опыта прошлых лет известно, что наибольший удельный вес реализации продукции приходится на Ш кв. (начало учебного года)</w:t>
      </w:r>
    </w:p>
    <w:p w:rsidR="004F2894" w:rsidRPr="00894A3B" w:rsidRDefault="004F2894" w:rsidP="00BD7843">
      <w:pPr>
        <w:widowControl w:val="0"/>
        <w:shd w:val="clear" w:color="auto" w:fill="FFFFFF"/>
        <w:tabs>
          <w:tab w:val="left" w:pos="8160"/>
        </w:tabs>
        <w:autoSpaceDE w:val="0"/>
        <w:autoSpaceDN w:val="0"/>
        <w:adjustRightInd w:val="0"/>
        <w:spacing w:line="360" w:lineRule="auto"/>
        <w:ind w:firstLine="709"/>
        <w:jc w:val="both"/>
        <w:rPr>
          <w:sz w:val="28"/>
          <w:szCs w:val="28"/>
        </w:rPr>
      </w:pPr>
      <w:r w:rsidRPr="00894A3B">
        <w:rPr>
          <w:sz w:val="28"/>
          <w:szCs w:val="28"/>
        </w:rPr>
        <w:t>Деятельность фабрики направлена на повышение эффективности</w:t>
      </w:r>
      <w:r w:rsidRPr="00894A3B">
        <w:rPr>
          <w:sz w:val="28"/>
          <w:szCs w:val="28"/>
        </w:rPr>
        <w:br/>
        <w:t>производства для формирования конкурентоспособности и расширения</w:t>
      </w:r>
      <w:r w:rsidRPr="00894A3B">
        <w:rPr>
          <w:sz w:val="28"/>
          <w:szCs w:val="28"/>
        </w:rPr>
        <w:br/>
        <w:t>рынков регионов сбыта.</w:t>
      </w:r>
    </w:p>
    <w:p w:rsidR="004F2894" w:rsidRPr="00894A3B" w:rsidRDefault="004F289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Уделяется большое внимание рекламе продукции и услуг через средства массовой информации, фабрика участвует в международных выставках и ярмарках, проводимых в странах СНГ и дальнего зарубежья «Германия, Польша, Россия и др. страны).</w:t>
      </w:r>
    </w:p>
    <w:p w:rsidR="004F2894" w:rsidRPr="00894A3B" w:rsidRDefault="004F2894" w:rsidP="00BD7843">
      <w:pPr>
        <w:widowControl w:val="0"/>
        <w:shd w:val="clear" w:color="auto" w:fill="FFFFFF"/>
        <w:tabs>
          <w:tab w:val="left" w:pos="6869"/>
        </w:tabs>
        <w:autoSpaceDE w:val="0"/>
        <w:autoSpaceDN w:val="0"/>
        <w:adjustRightInd w:val="0"/>
        <w:spacing w:line="360" w:lineRule="auto"/>
        <w:ind w:firstLine="709"/>
        <w:jc w:val="both"/>
        <w:rPr>
          <w:sz w:val="28"/>
          <w:szCs w:val="28"/>
        </w:rPr>
      </w:pPr>
      <w:r w:rsidRPr="00894A3B">
        <w:rPr>
          <w:sz w:val="28"/>
          <w:szCs w:val="28"/>
        </w:rPr>
        <w:t>Для увеличения доли реализуемой продукции фабрика имеет собственную сеть книжной фирменной</w:t>
      </w:r>
      <w:r w:rsidR="00BD7843" w:rsidRPr="00894A3B">
        <w:rPr>
          <w:sz w:val="28"/>
          <w:szCs w:val="28"/>
        </w:rPr>
        <w:t xml:space="preserve"> </w:t>
      </w:r>
      <w:r w:rsidRPr="00894A3B">
        <w:rPr>
          <w:sz w:val="28"/>
          <w:szCs w:val="28"/>
        </w:rPr>
        <w:t>торговли:</w:t>
      </w:r>
      <w:r w:rsidR="00BD7843" w:rsidRPr="00894A3B">
        <w:rPr>
          <w:sz w:val="28"/>
          <w:szCs w:val="28"/>
        </w:rPr>
        <w:t xml:space="preserve"> </w:t>
      </w:r>
      <w:r w:rsidRPr="00894A3B">
        <w:rPr>
          <w:sz w:val="28"/>
          <w:szCs w:val="28"/>
        </w:rPr>
        <w:t>5 магазинов в г. Минске и 1 в</w:t>
      </w:r>
      <w:r w:rsidR="005C2223" w:rsidRPr="00894A3B">
        <w:rPr>
          <w:sz w:val="28"/>
          <w:szCs w:val="28"/>
        </w:rPr>
        <w:t xml:space="preserve"> </w:t>
      </w:r>
      <w:r w:rsidRPr="00894A3B">
        <w:rPr>
          <w:sz w:val="28"/>
          <w:szCs w:val="28"/>
        </w:rPr>
        <w:t>г. Сморгонь.</w:t>
      </w:r>
      <w:r w:rsidRPr="00894A3B">
        <w:rPr>
          <w:sz w:val="28"/>
          <w:szCs w:val="28"/>
        </w:rPr>
        <w:tab/>
        <w:t>,</w:t>
      </w:r>
    </w:p>
    <w:p w:rsidR="004F2894" w:rsidRPr="00894A3B" w:rsidRDefault="004F289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В 2006 году ожидается увеличение товарооборота не менее чем на 10% по сравнению с 2005 годом (ожидаемое выполнение 2005г. - 960 млн.руб., план на 2006г. - 1056млн.руб.).</w:t>
      </w:r>
    </w:p>
    <w:p w:rsidR="004F2894" w:rsidRPr="00894A3B" w:rsidRDefault="004F289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География</w:t>
      </w:r>
      <w:r w:rsidR="00BD7843" w:rsidRPr="00894A3B">
        <w:rPr>
          <w:sz w:val="28"/>
          <w:szCs w:val="28"/>
        </w:rPr>
        <w:t xml:space="preserve"> </w:t>
      </w:r>
      <w:r w:rsidRPr="00894A3B">
        <w:rPr>
          <w:sz w:val="28"/>
          <w:szCs w:val="28"/>
        </w:rPr>
        <w:t>партнеров: Германия, Польша, Россия, Украина, Молдавия.</w:t>
      </w:r>
    </w:p>
    <w:p w:rsidR="004F2894" w:rsidRPr="00894A3B" w:rsidRDefault="004F289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В 2006 году планируется реализовать на экспорт продукцию на 482тыс.$, что составит 110,5% к ожидаемому выполнению 2005 году.</w:t>
      </w:r>
    </w:p>
    <w:p w:rsidR="00970E88" w:rsidRPr="00894A3B" w:rsidRDefault="00970E88"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Финансовым планом предприятия на 2006 год предусмотрено получить выручку от реализации продукции в размере 9560 млн.руб., что на 7,7% вы</w:t>
      </w:r>
      <w:r w:rsidRPr="00894A3B">
        <w:rPr>
          <w:sz w:val="28"/>
          <w:szCs w:val="28"/>
        </w:rPr>
        <w:softHyphen/>
      </w:r>
      <w:r w:rsidR="00AB67B5" w:rsidRPr="00894A3B">
        <w:rPr>
          <w:sz w:val="28"/>
          <w:szCs w:val="28"/>
        </w:rPr>
        <w:t>ше ожидаемого выполнения 2005</w:t>
      </w:r>
      <w:r w:rsidRPr="00894A3B">
        <w:rPr>
          <w:sz w:val="28"/>
          <w:szCs w:val="28"/>
        </w:rPr>
        <w:t xml:space="preserve"> года.</w:t>
      </w:r>
    </w:p>
    <w:p w:rsidR="00970E88" w:rsidRPr="00894A3B" w:rsidRDefault="00970E88"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Обобщающим показателем работы предприятия является прибыль, ко</w:t>
      </w:r>
      <w:r w:rsidR="00AB67B5" w:rsidRPr="00894A3B">
        <w:rPr>
          <w:sz w:val="28"/>
          <w:szCs w:val="28"/>
        </w:rPr>
        <w:t>то</w:t>
      </w:r>
      <w:r w:rsidRPr="00894A3B">
        <w:rPr>
          <w:sz w:val="28"/>
          <w:szCs w:val="28"/>
        </w:rPr>
        <w:t>рая планируется в 200</w:t>
      </w:r>
      <w:r w:rsidR="00AB67B5" w:rsidRPr="00894A3B">
        <w:rPr>
          <w:sz w:val="28"/>
          <w:szCs w:val="28"/>
        </w:rPr>
        <w:t>6</w:t>
      </w:r>
      <w:r w:rsidRPr="00894A3B">
        <w:rPr>
          <w:sz w:val="28"/>
          <w:szCs w:val="28"/>
        </w:rPr>
        <w:t xml:space="preserve"> году в размере 1117млн.руб.</w:t>
      </w:r>
    </w:p>
    <w:p w:rsidR="00970E88" w:rsidRPr="00894A3B" w:rsidRDefault="00970E88"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Уровень рентабельности реализованной продукции на 200</w:t>
      </w:r>
      <w:r w:rsidR="00AB67B5" w:rsidRPr="00894A3B">
        <w:rPr>
          <w:sz w:val="28"/>
          <w:szCs w:val="28"/>
        </w:rPr>
        <w:t>6</w:t>
      </w:r>
      <w:r w:rsidRPr="00894A3B">
        <w:rPr>
          <w:sz w:val="28"/>
          <w:szCs w:val="28"/>
        </w:rPr>
        <w:t xml:space="preserve"> год плани</w:t>
      </w:r>
      <w:r w:rsidR="00AB67B5" w:rsidRPr="00894A3B">
        <w:rPr>
          <w:sz w:val="28"/>
          <w:szCs w:val="28"/>
        </w:rPr>
        <w:t>руетс</w:t>
      </w:r>
      <w:r w:rsidRPr="00894A3B">
        <w:rPr>
          <w:sz w:val="28"/>
          <w:szCs w:val="28"/>
        </w:rPr>
        <w:t>я в размере 10%.</w:t>
      </w:r>
    </w:p>
    <w:p w:rsidR="00A11C29" w:rsidRPr="00894A3B" w:rsidRDefault="00A11C29" w:rsidP="00BD7843">
      <w:pPr>
        <w:widowControl w:val="0"/>
        <w:autoSpaceDE w:val="0"/>
        <w:autoSpaceDN w:val="0"/>
        <w:adjustRightInd w:val="0"/>
        <w:spacing w:line="360" w:lineRule="auto"/>
        <w:ind w:firstLine="709"/>
        <w:jc w:val="both"/>
        <w:rPr>
          <w:sz w:val="28"/>
          <w:szCs w:val="28"/>
        </w:rPr>
      </w:pPr>
    </w:p>
    <w:p w:rsidR="00B55B07" w:rsidRPr="00894A3B" w:rsidRDefault="00B87056" w:rsidP="00BD7843">
      <w:pPr>
        <w:widowControl w:val="0"/>
        <w:shd w:val="clear" w:color="auto" w:fill="FFFFFF"/>
        <w:autoSpaceDE w:val="0"/>
        <w:autoSpaceDN w:val="0"/>
        <w:adjustRightInd w:val="0"/>
        <w:spacing w:line="360" w:lineRule="auto"/>
        <w:ind w:firstLine="709"/>
        <w:jc w:val="both"/>
        <w:rPr>
          <w:caps/>
          <w:sz w:val="28"/>
          <w:szCs w:val="28"/>
        </w:rPr>
      </w:pPr>
      <w:r w:rsidRPr="00894A3B">
        <w:rPr>
          <w:bCs/>
          <w:sz w:val="28"/>
        </w:rPr>
        <w:br w:type="page"/>
      </w:r>
      <w:r w:rsidR="005F27A7" w:rsidRPr="00894A3B">
        <w:rPr>
          <w:sz w:val="28"/>
          <w:szCs w:val="28"/>
        </w:rPr>
        <w:t xml:space="preserve">6. </w:t>
      </w:r>
      <w:r w:rsidR="00B55B07" w:rsidRPr="00894A3B">
        <w:rPr>
          <w:sz w:val="28"/>
          <w:szCs w:val="28"/>
        </w:rPr>
        <w:t>ОРГАНИЗАЦИОННЫЙ ПЛАН</w:t>
      </w:r>
    </w:p>
    <w:p w:rsidR="00894A3B" w:rsidRDefault="00894A3B" w:rsidP="00BD7843">
      <w:pPr>
        <w:pStyle w:val="21"/>
        <w:spacing w:after="0" w:line="360" w:lineRule="auto"/>
        <w:ind w:left="0" w:firstLine="709"/>
        <w:jc w:val="both"/>
        <w:rPr>
          <w:sz w:val="28"/>
          <w:szCs w:val="28"/>
        </w:rPr>
      </w:pPr>
    </w:p>
    <w:p w:rsidR="00907F5E" w:rsidRPr="00894A3B" w:rsidRDefault="00B55B07" w:rsidP="00BD7843">
      <w:pPr>
        <w:pStyle w:val="21"/>
        <w:spacing w:after="0" w:line="360" w:lineRule="auto"/>
        <w:ind w:left="0" w:firstLine="709"/>
        <w:jc w:val="both"/>
        <w:rPr>
          <w:sz w:val="28"/>
          <w:szCs w:val="28"/>
        </w:rPr>
      </w:pPr>
      <w:r w:rsidRPr="00894A3B">
        <w:rPr>
          <w:sz w:val="28"/>
          <w:szCs w:val="28"/>
        </w:rPr>
        <w:t xml:space="preserve">В этом разделе бизнес-плана приводится информация, характеризующая организацию работы </w:t>
      </w:r>
      <w:r w:rsidR="00D601BD" w:rsidRPr="00894A3B">
        <w:rPr>
          <w:sz w:val="28"/>
          <w:szCs w:val="28"/>
        </w:rPr>
        <w:t>печатного</w:t>
      </w:r>
      <w:r w:rsidRPr="00894A3B">
        <w:rPr>
          <w:sz w:val="28"/>
          <w:szCs w:val="28"/>
        </w:rPr>
        <w:t xml:space="preserve"> цеха: определяется потребность в кадрах и определяется их численность, решаются вопросы организации оплаты труда и материального стимулирования.</w:t>
      </w:r>
      <w:r w:rsidR="0001522E" w:rsidRPr="00894A3B">
        <w:rPr>
          <w:sz w:val="28"/>
          <w:szCs w:val="28"/>
        </w:rPr>
        <w:t xml:space="preserve"> </w:t>
      </w:r>
    </w:p>
    <w:p w:rsidR="00907F5E" w:rsidRPr="00894A3B" w:rsidRDefault="00907F5E" w:rsidP="00BD7843">
      <w:pPr>
        <w:pStyle w:val="21"/>
        <w:spacing w:after="0" w:line="360" w:lineRule="auto"/>
        <w:ind w:left="0" w:firstLine="709"/>
        <w:jc w:val="both"/>
        <w:rPr>
          <w:sz w:val="28"/>
          <w:szCs w:val="28"/>
        </w:rPr>
      </w:pPr>
      <w:r w:rsidRPr="00894A3B">
        <w:rPr>
          <w:sz w:val="28"/>
          <w:szCs w:val="28"/>
        </w:rPr>
        <w:t>Организационная структура управления цеха.</w:t>
      </w:r>
    </w:p>
    <w:p w:rsidR="00C80E15" w:rsidRPr="00894A3B" w:rsidRDefault="00C80E15"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Современная организационная структура УП «МФЦП» состоит из:</w:t>
      </w:r>
    </w:p>
    <w:p w:rsidR="00C80E15" w:rsidRPr="00894A3B" w:rsidRDefault="00C80E15" w:rsidP="00BD7843">
      <w:pPr>
        <w:widowControl w:val="0"/>
        <w:numPr>
          <w:ilvl w:val="0"/>
          <w:numId w:val="18"/>
        </w:numPr>
        <w:shd w:val="clear" w:color="auto" w:fill="FFFFFF"/>
        <w:tabs>
          <w:tab w:val="left" w:pos="1066"/>
        </w:tabs>
        <w:autoSpaceDE w:val="0"/>
        <w:autoSpaceDN w:val="0"/>
        <w:adjustRightInd w:val="0"/>
        <w:spacing w:line="360" w:lineRule="auto"/>
        <w:ind w:firstLine="709"/>
        <w:jc w:val="both"/>
        <w:rPr>
          <w:sz w:val="28"/>
          <w:szCs w:val="28"/>
        </w:rPr>
      </w:pPr>
      <w:r w:rsidRPr="00894A3B">
        <w:rPr>
          <w:sz w:val="28"/>
          <w:szCs w:val="28"/>
        </w:rPr>
        <w:t>аппарата управления;</w:t>
      </w:r>
    </w:p>
    <w:p w:rsidR="00C80E15" w:rsidRPr="00894A3B" w:rsidRDefault="00C80E15" w:rsidP="00BD7843">
      <w:pPr>
        <w:widowControl w:val="0"/>
        <w:numPr>
          <w:ilvl w:val="0"/>
          <w:numId w:val="19"/>
        </w:numPr>
        <w:shd w:val="clear" w:color="auto" w:fill="FFFFFF"/>
        <w:tabs>
          <w:tab w:val="left" w:pos="1066"/>
        </w:tabs>
        <w:autoSpaceDE w:val="0"/>
        <w:autoSpaceDN w:val="0"/>
        <w:adjustRightInd w:val="0"/>
        <w:spacing w:line="360" w:lineRule="auto"/>
        <w:ind w:firstLine="709"/>
        <w:jc w:val="both"/>
        <w:rPr>
          <w:sz w:val="28"/>
          <w:szCs w:val="28"/>
        </w:rPr>
      </w:pPr>
      <w:r w:rsidRPr="00894A3B">
        <w:rPr>
          <w:sz w:val="28"/>
          <w:szCs w:val="28"/>
        </w:rPr>
        <w:t>службы: технологическая, производственная, техническая, финан</w:t>
      </w:r>
      <w:r w:rsidRPr="00894A3B">
        <w:rPr>
          <w:sz w:val="28"/>
          <w:szCs w:val="28"/>
        </w:rPr>
        <w:softHyphen/>
        <w:t>совая, коммерческая, маркетинговая, кадровая, административно-</w:t>
      </w:r>
      <w:r w:rsidRPr="00894A3B">
        <w:rPr>
          <w:sz w:val="28"/>
          <w:szCs w:val="28"/>
        </w:rPr>
        <w:br/>
        <w:t>хозяйственная;</w:t>
      </w:r>
    </w:p>
    <w:p w:rsidR="00C80E15" w:rsidRPr="00894A3B" w:rsidRDefault="00C80E15" w:rsidP="00BD7843">
      <w:pPr>
        <w:widowControl w:val="0"/>
        <w:numPr>
          <w:ilvl w:val="0"/>
          <w:numId w:val="19"/>
        </w:numPr>
        <w:shd w:val="clear" w:color="auto" w:fill="FFFFFF"/>
        <w:tabs>
          <w:tab w:val="left" w:pos="1066"/>
        </w:tabs>
        <w:autoSpaceDE w:val="0"/>
        <w:autoSpaceDN w:val="0"/>
        <w:adjustRightInd w:val="0"/>
        <w:spacing w:line="360" w:lineRule="auto"/>
        <w:ind w:firstLine="709"/>
        <w:jc w:val="both"/>
        <w:rPr>
          <w:sz w:val="28"/>
          <w:szCs w:val="28"/>
        </w:rPr>
      </w:pPr>
      <w:r w:rsidRPr="00894A3B">
        <w:rPr>
          <w:sz w:val="28"/>
          <w:szCs w:val="28"/>
        </w:rPr>
        <w:t>основные производственные цеха: фоторепроцентр, печатный, пе-</w:t>
      </w:r>
      <w:r w:rsidRPr="00894A3B">
        <w:rPr>
          <w:sz w:val="28"/>
          <w:szCs w:val="28"/>
        </w:rPr>
        <w:br/>
        <w:t>реплетно-брошюровочный;</w:t>
      </w:r>
    </w:p>
    <w:p w:rsidR="00C80E15" w:rsidRPr="00894A3B" w:rsidRDefault="00C80E15" w:rsidP="00BD7843">
      <w:pPr>
        <w:widowControl w:val="0"/>
        <w:numPr>
          <w:ilvl w:val="0"/>
          <w:numId w:val="18"/>
        </w:numPr>
        <w:shd w:val="clear" w:color="auto" w:fill="FFFFFF"/>
        <w:tabs>
          <w:tab w:val="left" w:pos="1066"/>
        </w:tabs>
        <w:autoSpaceDE w:val="0"/>
        <w:autoSpaceDN w:val="0"/>
        <w:adjustRightInd w:val="0"/>
        <w:spacing w:line="360" w:lineRule="auto"/>
        <w:ind w:firstLine="709"/>
        <w:jc w:val="both"/>
        <w:rPr>
          <w:sz w:val="28"/>
          <w:szCs w:val="28"/>
        </w:rPr>
      </w:pPr>
      <w:r w:rsidRPr="00894A3B">
        <w:rPr>
          <w:sz w:val="28"/>
          <w:szCs w:val="28"/>
        </w:rPr>
        <w:t>сеть магазинов фирменной торговли;</w:t>
      </w:r>
    </w:p>
    <w:p w:rsidR="00C80E15" w:rsidRPr="00894A3B" w:rsidRDefault="008E32E5" w:rsidP="00BD7843">
      <w:pPr>
        <w:pStyle w:val="21"/>
        <w:spacing w:after="0" w:line="360" w:lineRule="auto"/>
        <w:ind w:left="0" w:firstLine="709"/>
        <w:jc w:val="both"/>
        <w:rPr>
          <w:sz w:val="28"/>
          <w:szCs w:val="28"/>
        </w:rPr>
      </w:pPr>
      <w:r w:rsidRPr="00894A3B">
        <w:rPr>
          <w:sz w:val="28"/>
          <w:szCs w:val="28"/>
        </w:rPr>
        <w:t>-</w:t>
      </w:r>
      <w:r w:rsidR="00BD7843" w:rsidRPr="00894A3B">
        <w:rPr>
          <w:sz w:val="28"/>
          <w:szCs w:val="28"/>
        </w:rPr>
        <w:t xml:space="preserve"> </w:t>
      </w:r>
      <w:r w:rsidR="00C80E15" w:rsidRPr="00894A3B">
        <w:rPr>
          <w:sz w:val="28"/>
          <w:szCs w:val="28"/>
        </w:rPr>
        <w:t>вспомогательные службы.</w:t>
      </w:r>
    </w:p>
    <w:p w:rsidR="00907F5E" w:rsidRPr="00894A3B" w:rsidRDefault="00907F5E" w:rsidP="00BD7843">
      <w:pPr>
        <w:pStyle w:val="21"/>
        <w:spacing w:after="0" w:line="360" w:lineRule="auto"/>
        <w:ind w:left="0" w:firstLine="709"/>
        <w:jc w:val="both"/>
        <w:rPr>
          <w:sz w:val="28"/>
          <w:szCs w:val="28"/>
        </w:rPr>
      </w:pPr>
      <w:r w:rsidRPr="00894A3B">
        <w:rPr>
          <w:sz w:val="28"/>
          <w:szCs w:val="28"/>
        </w:rPr>
        <w:t>Возглавляет цех начальник. Он руководит всеми видами деятельности цеха, организует работу и взаимодействие структурных подразделений цеха.</w:t>
      </w:r>
    </w:p>
    <w:p w:rsidR="00907F5E" w:rsidRPr="00894A3B" w:rsidRDefault="00907F5E" w:rsidP="00BD7843">
      <w:pPr>
        <w:pStyle w:val="21"/>
        <w:spacing w:after="0" w:line="360" w:lineRule="auto"/>
        <w:ind w:left="0" w:firstLine="709"/>
        <w:jc w:val="both"/>
        <w:rPr>
          <w:sz w:val="28"/>
          <w:szCs w:val="28"/>
        </w:rPr>
      </w:pPr>
      <w:r w:rsidRPr="00894A3B">
        <w:rPr>
          <w:sz w:val="28"/>
          <w:szCs w:val="28"/>
        </w:rPr>
        <w:t xml:space="preserve">Заместитель начальника по коммерческим вопросам осуществляет руководство хозяйственно-финансовой деятельностью фабрики в области материально-технического снабжения, заготовки и хранения сырья, изучения спроса и сбыта продукции, обеспечивая эффективное использование материальных и финансовых ресурсов. </w:t>
      </w:r>
    </w:p>
    <w:p w:rsidR="00907F5E" w:rsidRPr="00894A3B" w:rsidRDefault="00907F5E" w:rsidP="00BD7843">
      <w:pPr>
        <w:pStyle w:val="21"/>
        <w:spacing w:after="0" w:line="360" w:lineRule="auto"/>
        <w:ind w:left="0" w:firstLine="709"/>
        <w:jc w:val="both"/>
        <w:rPr>
          <w:sz w:val="28"/>
          <w:szCs w:val="28"/>
        </w:rPr>
      </w:pPr>
      <w:r w:rsidRPr="00894A3B">
        <w:rPr>
          <w:sz w:val="28"/>
          <w:szCs w:val="28"/>
        </w:rPr>
        <w:t xml:space="preserve">Механик руководит штатом мастеров и отвечает за исправную работу оборудования цеха. </w:t>
      </w:r>
    </w:p>
    <w:p w:rsidR="00B55B07" w:rsidRPr="00894A3B" w:rsidRDefault="0001522E" w:rsidP="00BD7843">
      <w:pPr>
        <w:pStyle w:val="a5"/>
        <w:ind w:firstLine="709"/>
        <w:rPr>
          <w:szCs w:val="28"/>
        </w:rPr>
      </w:pPr>
      <w:r w:rsidRPr="00894A3B">
        <w:rPr>
          <w:szCs w:val="28"/>
        </w:rPr>
        <w:t>Организационная структура управления предприятием представлена в приложении 1.</w:t>
      </w:r>
    </w:p>
    <w:p w:rsidR="001B13E4" w:rsidRPr="00894A3B" w:rsidRDefault="001B13E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Планирование труда и персонала</w:t>
      </w:r>
    </w:p>
    <w:p w:rsidR="001B13E4" w:rsidRPr="00894A3B" w:rsidRDefault="001B13E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Планирование выступает центральным звеном хозяйственного меха</w:t>
      </w:r>
      <w:r w:rsidR="0024430E" w:rsidRPr="00894A3B">
        <w:rPr>
          <w:sz w:val="28"/>
          <w:szCs w:val="28"/>
        </w:rPr>
        <w:t xml:space="preserve">низма </w:t>
      </w:r>
      <w:r w:rsidRPr="00894A3B">
        <w:rPr>
          <w:sz w:val="28"/>
          <w:szCs w:val="28"/>
        </w:rPr>
        <w:t>и важнейшим фактором развития экономики.</w:t>
      </w:r>
    </w:p>
    <w:p w:rsidR="001B13E4" w:rsidRPr="00894A3B" w:rsidRDefault="001B13E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При планировании роста производительности труда учитывается влияние</w:t>
      </w:r>
      <w:r w:rsidRPr="00894A3B">
        <w:rPr>
          <w:i/>
          <w:iCs/>
          <w:sz w:val="28"/>
          <w:szCs w:val="28"/>
        </w:rPr>
        <w:t xml:space="preserve"> </w:t>
      </w:r>
      <w:r w:rsidRPr="00894A3B">
        <w:rPr>
          <w:sz w:val="28"/>
          <w:szCs w:val="28"/>
        </w:rPr>
        <w:t>отдельных технико-экономических факторов на среднегодовую выработ</w:t>
      </w:r>
      <w:r w:rsidRPr="00894A3B">
        <w:rPr>
          <w:sz w:val="28"/>
          <w:szCs w:val="28"/>
        </w:rPr>
        <w:softHyphen/>
        <w:t>ку одного работающего.</w:t>
      </w:r>
    </w:p>
    <w:p w:rsidR="001B13E4" w:rsidRPr="00894A3B" w:rsidRDefault="001B13E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С целью снижения непроизводительных расходов планируется внедрение мероприятий по улучшению организации рабочих мест, повышению культуры производства.</w:t>
      </w:r>
    </w:p>
    <w:p w:rsidR="001B13E4" w:rsidRPr="00894A3B" w:rsidRDefault="001B13E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Решение производственных задач требует обеспечения их высококва</w:t>
      </w:r>
      <w:r w:rsidRPr="00894A3B">
        <w:rPr>
          <w:sz w:val="28"/>
          <w:szCs w:val="28"/>
        </w:rPr>
        <w:softHyphen/>
        <w:t>лифицированными кадрами рабочих и специалистов. Кадровая политика УП МФЦП построена на основе государственной кадровой политики и пред</w:t>
      </w:r>
      <w:r w:rsidRPr="00894A3B">
        <w:rPr>
          <w:sz w:val="28"/>
          <w:szCs w:val="28"/>
        </w:rPr>
        <w:softHyphen/>
        <w:t>ставляет собой систему подготовки, подборка, расстановки, переподготовки</w:t>
      </w:r>
      <w:r w:rsidR="00BD7843" w:rsidRPr="00894A3B">
        <w:rPr>
          <w:sz w:val="28"/>
          <w:szCs w:val="28"/>
        </w:rPr>
        <w:t xml:space="preserve"> </w:t>
      </w:r>
      <w:r w:rsidRPr="00894A3B">
        <w:rPr>
          <w:sz w:val="28"/>
          <w:szCs w:val="28"/>
        </w:rPr>
        <w:t>повышения квалификации кадров с учетом специфики производства.</w:t>
      </w:r>
    </w:p>
    <w:p w:rsidR="001B13E4" w:rsidRPr="00894A3B" w:rsidRDefault="001B13E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Списочная численность работающих планируется 585 человек, в том числе промышленно-производственного персонала - 565 человек.</w:t>
      </w:r>
    </w:p>
    <w:p w:rsidR="001B13E4" w:rsidRPr="00894A3B" w:rsidRDefault="001B13E4" w:rsidP="00BD7843">
      <w:pPr>
        <w:widowControl w:val="0"/>
        <w:shd w:val="clear" w:color="auto" w:fill="FFFFFF"/>
        <w:autoSpaceDE w:val="0"/>
        <w:autoSpaceDN w:val="0"/>
        <w:adjustRightInd w:val="0"/>
        <w:spacing w:line="360" w:lineRule="auto"/>
        <w:ind w:firstLine="709"/>
        <w:jc w:val="both"/>
        <w:rPr>
          <w:sz w:val="28"/>
          <w:szCs w:val="28"/>
        </w:rPr>
      </w:pPr>
      <w:r w:rsidRPr="00894A3B">
        <w:rPr>
          <w:rFonts w:ascii="Arial" w:hAnsi="Arial"/>
          <w:sz w:val="28"/>
          <w:szCs w:val="28"/>
        </w:rPr>
        <w:t>Структура</w:t>
      </w:r>
      <w:r w:rsidRPr="00894A3B">
        <w:rPr>
          <w:rFonts w:ascii="Arial" w:hAnsi="Arial" w:cs="Arial"/>
          <w:sz w:val="28"/>
          <w:szCs w:val="28"/>
        </w:rPr>
        <w:t xml:space="preserve"> </w:t>
      </w:r>
      <w:r w:rsidRPr="00894A3B">
        <w:rPr>
          <w:rFonts w:ascii="Arial" w:hAnsi="Arial"/>
          <w:sz w:val="28"/>
          <w:szCs w:val="28"/>
        </w:rPr>
        <w:t>трудового</w:t>
      </w:r>
      <w:r w:rsidRPr="00894A3B">
        <w:rPr>
          <w:rFonts w:ascii="Arial" w:hAnsi="Arial" w:cs="Arial"/>
          <w:sz w:val="28"/>
          <w:szCs w:val="28"/>
        </w:rPr>
        <w:t xml:space="preserve"> </w:t>
      </w:r>
      <w:r w:rsidRPr="00894A3B">
        <w:rPr>
          <w:rFonts w:ascii="Arial" w:hAnsi="Arial"/>
          <w:sz w:val="28"/>
          <w:szCs w:val="28"/>
        </w:rPr>
        <w:t>коллектива</w:t>
      </w:r>
      <w:r w:rsidRPr="00894A3B">
        <w:rPr>
          <w:rFonts w:ascii="Arial" w:hAnsi="Arial" w:cs="Arial"/>
          <w:sz w:val="28"/>
          <w:szCs w:val="28"/>
        </w:rPr>
        <w:t xml:space="preserve"> </w:t>
      </w:r>
      <w:r w:rsidRPr="00894A3B">
        <w:rPr>
          <w:rFonts w:ascii="Arial" w:hAnsi="Arial"/>
          <w:sz w:val="28"/>
          <w:szCs w:val="28"/>
        </w:rPr>
        <w:t>предприятия</w:t>
      </w:r>
    </w:p>
    <w:p w:rsidR="001B13E4" w:rsidRPr="00894A3B" w:rsidRDefault="001B13E4" w:rsidP="00BD7843">
      <w:pPr>
        <w:widowControl w:val="0"/>
        <w:shd w:val="clear" w:color="auto" w:fill="FFFFFF"/>
        <w:autoSpaceDE w:val="0"/>
        <w:autoSpaceDN w:val="0"/>
        <w:adjustRightInd w:val="0"/>
        <w:spacing w:line="360" w:lineRule="auto"/>
        <w:ind w:firstLine="709"/>
        <w:jc w:val="both"/>
        <w:rPr>
          <w:sz w:val="28"/>
          <w:szCs w:val="28"/>
        </w:rPr>
      </w:pPr>
    </w:p>
    <w:p w:rsidR="001B13E4" w:rsidRPr="00894A3B" w:rsidRDefault="00CF4EEF" w:rsidP="00BD7843">
      <w:pPr>
        <w:widowControl w:val="0"/>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35.25pt">
            <v:imagedata r:id="rId7" o:title=""/>
          </v:shape>
        </w:pict>
      </w:r>
    </w:p>
    <w:p w:rsidR="001B13E4" w:rsidRPr="00894A3B" w:rsidRDefault="001B13E4" w:rsidP="00BD7843">
      <w:pPr>
        <w:widowControl w:val="0"/>
        <w:numPr>
          <w:ilvl w:val="0"/>
          <w:numId w:val="10"/>
        </w:numPr>
        <w:shd w:val="clear" w:color="auto" w:fill="FFFFFF"/>
        <w:tabs>
          <w:tab w:val="left" w:pos="845"/>
        </w:tabs>
        <w:autoSpaceDE w:val="0"/>
        <w:autoSpaceDN w:val="0"/>
        <w:adjustRightInd w:val="0"/>
        <w:spacing w:line="360" w:lineRule="auto"/>
        <w:ind w:firstLine="709"/>
        <w:jc w:val="both"/>
        <w:rPr>
          <w:sz w:val="28"/>
          <w:szCs w:val="28"/>
        </w:rPr>
      </w:pPr>
      <w:r w:rsidRPr="00894A3B">
        <w:rPr>
          <w:sz w:val="28"/>
          <w:szCs w:val="28"/>
        </w:rPr>
        <w:t>- основные производственные рабочие, 76%;</w:t>
      </w:r>
    </w:p>
    <w:p w:rsidR="001B13E4" w:rsidRPr="00894A3B" w:rsidRDefault="001B13E4" w:rsidP="00BD7843">
      <w:pPr>
        <w:widowControl w:val="0"/>
        <w:numPr>
          <w:ilvl w:val="0"/>
          <w:numId w:val="10"/>
        </w:numPr>
        <w:shd w:val="clear" w:color="auto" w:fill="FFFFFF"/>
        <w:tabs>
          <w:tab w:val="left" w:pos="845"/>
        </w:tabs>
        <w:autoSpaceDE w:val="0"/>
        <w:autoSpaceDN w:val="0"/>
        <w:adjustRightInd w:val="0"/>
        <w:spacing w:line="360" w:lineRule="auto"/>
        <w:ind w:firstLine="709"/>
        <w:jc w:val="both"/>
        <w:rPr>
          <w:sz w:val="28"/>
          <w:szCs w:val="28"/>
        </w:rPr>
      </w:pPr>
      <w:r w:rsidRPr="00894A3B">
        <w:rPr>
          <w:sz w:val="28"/>
          <w:szCs w:val="28"/>
        </w:rPr>
        <w:t>- руководители, 13%;</w:t>
      </w:r>
    </w:p>
    <w:p w:rsidR="001B13E4" w:rsidRPr="00894A3B" w:rsidRDefault="001B13E4" w:rsidP="00BD7843">
      <w:pPr>
        <w:widowControl w:val="0"/>
        <w:numPr>
          <w:ilvl w:val="0"/>
          <w:numId w:val="10"/>
        </w:numPr>
        <w:shd w:val="clear" w:color="auto" w:fill="FFFFFF"/>
        <w:tabs>
          <w:tab w:val="left" w:pos="845"/>
        </w:tabs>
        <w:autoSpaceDE w:val="0"/>
        <w:autoSpaceDN w:val="0"/>
        <w:adjustRightInd w:val="0"/>
        <w:spacing w:line="360" w:lineRule="auto"/>
        <w:ind w:firstLine="709"/>
        <w:jc w:val="both"/>
        <w:rPr>
          <w:sz w:val="28"/>
          <w:szCs w:val="28"/>
        </w:rPr>
      </w:pPr>
      <w:r w:rsidRPr="00894A3B">
        <w:rPr>
          <w:sz w:val="28"/>
          <w:szCs w:val="28"/>
        </w:rPr>
        <w:t>- специалисты, 11 %.</w:t>
      </w:r>
    </w:p>
    <w:p w:rsidR="001B13E4" w:rsidRPr="00894A3B" w:rsidRDefault="001B13E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Основной состав рабочих кадров - это работники со средним специ</w:t>
      </w:r>
      <w:r w:rsidRPr="00894A3B">
        <w:rPr>
          <w:sz w:val="28"/>
          <w:szCs w:val="28"/>
        </w:rPr>
        <w:softHyphen/>
        <w:t>альным образованием, имеющие большой опыт работы в этой области.</w:t>
      </w:r>
    </w:p>
    <w:p w:rsidR="001B13E4" w:rsidRPr="00894A3B" w:rsidRDefault="001B13E4"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Руководители предприятия преимущественно имеют высшее техниче</w:t>
      </w:r>
      <w:r w:rsidRPr="00894A3B">
        <w:rPr>
          <w:sz w:val="28"/>
          <w:szCs w:val="28"/>
        </w:rPr>
        <w:softHyphen/>
        <w:t>ское и экономическое образование. Из 142 руководителей, специалистов 64.1% имеют высшее образование.</w:t>
      </w:r>
    </w:p>
    <w:p w:rsidR="00B55B07" w:rsidRPr="00894A3B" w:rsidRDefault="00B55B07" w:rsidP="00BD7843">
      <w:pPr>
        <w:widowControl w:val="0"/>
        <w:autoSpaceDE w:val="0"/>
        <w:autoSpaceDN w:val="0"/>
        <w:adjustRightInd w:val="0"/>
        <w:spacing w:line="360" w:lineRule="auto"/>
        <w:ind w:firstLine="709"/>
        <w:jc w:val="both"/>
        <w:rPr>
          <w:sz w:val="28"/>
          <w:szCs w:val="28"/>
        </w:rPr>
      </w:pPr>
      <w:r w:rsidRPr="00894A3B">
        <w:rPr>
          <w:sz w:val="28"/>
          <w:szCs w:val="28"/>
        </w:rPr>
        <w:t>Расчет потребности в трудовых ресурсах производится в следующем порядке:</w:t>
      </w:r>
    </w:p>
    <w:p w:rsidR="00B55B07" w:rsidRPr="00894A3B" w:rsidRDefault="00B55B07" w:rsidP="00BD7843">
      <w:pPr>
        <w:tabs>
          <w:tab w:val="num" w:pos="0"/>
          <w:tab w:val="left" w:pos="1134"/>
        </w:tabs>
        <w:spacing w:line="360" w:lineRule="auto"/>
        <w:ind w:firstLine="709"/>
        <w:jc w:val="both"/>
        <w:rPr>
          <w:sz w:val="28"/>
          <w:szCs w:val="28"/>
        </w:rPr>
      </w:pPr>
      <w:r w:rsidRPr="00894A3B">
        <w:rPr>
          <w:sz w:val="28"/>
          <w:szCs w:val="28"/>
        </w:rPr>
        <w:t>составляется баланс рабочего времени одного среднесписочного рабочего;</w:t>
      </w:r>
    </w:p>
    <w:p w:rsidR="00B55B07" w:rsidRPr="00894A3B" w:rsidRDefault="00B55B07" w:rsidP="00BD7843">
      <w:pPr>
        <w:tabs>
          <w:tab w:val="num" w:pos="0"/>
          <w:tab w:val="left" w:pos="1134"/>
        </w:tabs>
        <w:spacing w:line="360" w:lineRule="auto"/>
        <w:ind w:firstLine="709"/>
        <w:jc w:val="both"/>
        <w:rPr>
          <w:sz w:val="28"/>
          <w:szCs w:val="28"/>
        </w:rPr>
      </w:pPr>
      <w:r w:rsidRPr="00894A3B">
        <w:rPr>
          <w:sz w:val="28"/>
          <w:szCs w:val="28"/>
        </w:rPr>
        <w:t>рассчитывается численность и фонд заработной платы рабочих;</w:t>
      </w:r>
    </w:p>
    <w:p w:rsidR="00B55B07" w:rsidRPr="00894A3B" w:rsidRDefault="00B55B07" w:rsidP="00BD7843">
      <w:pPr>
        <w:tabs>
          <w:tab w:val="num" w:pos="0"/>
          <w:tab w:val="left" w:pos="1134"/>
        </w:tabs>
        <w:spacing w:line="360" w:lineRule="auto"/>
        <w:ind w:firstLine="709"/>
        <w:jc w:val="both"/>
        <w:rPr>
          <w:sz w:val="28"/>
          <w:szCs w:val="28"/>
        </w:rPr>
      </w:pPr>
      <w:r w:rsidRPr="00894A3B">
        <w:rPr>
          <w:sz w:val="28"/>
          <w:szCs w:val="28"/>
        </w:rPr>
        <w:t xml:space="preserve">рассчитывается численность и фонд заработной платы ИТР, служащих и МОП; </w:t>
      </w:r>
    </w:p>
    <w:p w:rsidR="00B55B07" w:rsidRPr="00894A3B" w:rsidRDefault="00B55B07" w:rsidP="00BD7843">
      <w:pPr>
        <w:tabs>
          <w:tab w:val="num" w:pos="0"/>
          <w:tab w:val="left" w:pos="1134"/>
        </w:tabs>
        <w:spacing w:line="360" w:lineRule="auto"/>
        <w:ind w:firstLine="709"/>
        <w:jc w:val="both"/>
        <w:rPr>
          <w:sz w:val="28"/>
          <w:szCs w:val="28"/>
        </w:rPr>
      </w:pPr>
      <w:r w:rsidRPr="00894A3B">
        <w:rPr>
          <w:sz w:val="28"/>
          <w:szCs w:val="28"/>
        </w:rPr>
        <w:t>определяется производительность труда.</w:t>
      </w:r>
    </w:p>
    <w:p w:rsidR="00B55B07" w:rsidRPr="00894A3B" w:rsidRDefault="00B55B07" w:rsidP="00BD7843">
      <w:pPr>
        <w:pStyle w:val="31"/>
        <w:spacing w:after="0" w:line="360" w:lineRule="auto"/>
        <w:ind w:left="0" w:firstLine="709"/>
        <w:jc w:val="both"/>
        <w:rPr>
          <w:sz w:val="28"/>
          <w:szCs w:val="28"/>
        </w:rPr>
      </w:pPr>
      <w:r w:rsidRPr="00894A3B">
        <w:rPr>
          <w:sz w:val="28"/>
          <w:szCs w:val="28"/>
        </w:rPr>
        <w:t xml:space="preserve">Баланс рабочего времени устанавливает число дней в году, подлежащих отработке одним среднесписочным рабочим. </w:t>
      </w:r>
    </w:p>
    <w:p w:rsidR="00B55B07" w:rsidRPr="00894A3B" w:rsidRDefault="00B55B07" w:rsidP="00BD7843">
      <w:pPr>
        <w:pStyle w:val="31"/>
        <w:spacing w:after="0" w:line="360" w:lineRule="auto"/>
        <w:ind w:left="0" w:firstLine="709"/>
        <w:jc w:val="both"/>
        <w:rPr>
          <w:sz w:val="28"/>
          <w:szCs w:val="28"/>
        </w:rPr>
      </w:pPr>
      <w:r w:rsidRPr="00894A3B">
        <w:rPr>
          <w:sz w:val="28"/>
          <w:szCs w:val="28"/>
        </w:rPr>
        <w:t xml:space="preserve">Расчет баланса рабочего времени одного среднесписочного рабочего представлен в табл. </w:t>
      </w:r>
      <w:r w:rsidR="005F27A7" w:rsidRPr="00894A3B">
        <w:rPr>
          <w:sz w:val="28"/>
          <w:szCs w:val="28"/>
        </w:rPr>
        <w:t>6.1</w:t>
      </w:r>
      <w:r w:rsidRPr="00894A3B">
        <w:rPr>
          <w:sz w:val="28"/>
          <w:szCs w:val="28"/>
        </w:rPr>
        <w:t>:</w:t>
      </w:r>
    </w:p>
    <w:p w:rsidR="00894A3B" w:rsidRDefault="00894A3B" w:rsidP="00BD7843">
      <w:pPr>
        <w:pStyle w:val="31"/>
        <w:spacing w:after="0" w:line="360" w:lineRule="auto"/>
        <w:ind w:left="0" w:firstLine="709"/>
        <w:jc w:val="both"/>
        <w:rPr>
          <w:sz w:val="28"/>
          <w:szCs w:val="28"/>
        </w:rPr>
      </w:pPr>
    </w:p>
    <w:p w:rsidR="00B55B07" w:rsidRPr="00894A3B" w:rsidRDefault="00B55B07" w:rsidP="00BD7843">
      <w:pPr>
        <w:pStyle w:val="31"/>
        <w:spacing w:after="0" w:line="360" w:lineRule="auto"/>
        <w:ind w:left="0" w:firstLine="709"/>
        <w:jc w:val="both"/>
        <w:rPr>
          <w:sz w:val="28"/>
          <w:szCs w:val="28"/>
        </w:rPr>
      </w:pPr>
      <w:r w:rsidRPr="00894A3B">
        <w:rPr>
          <w:sz w:val="28"/>
          <w:szCs w:val="28"/>
        </w:rPr>
        <w:t xml:space="preserve">Таблица </w:t>
      </w:r>
      <w:r w:rsidR="005F27A7" w:rsidRPr="00894A3B">
        <w:rPr>
          <w:sz w:val="28"/>
          <w:szCs w:val="28"/>
        </w:rPr>
        <w:t>6</w:t>
      </w:r>
      <w:r w:rsidRPr="00894A3B">
        <w:rPr>
          <w:sz w:val="28"/>
          <w:szCs w:val="28"/>
        </w:rPr>
        <w:t>.1</w:t>
      </w:r>
    </w:p>
    <w:p w:rsidR="00B55B07" w:rsidRPr="00894A3B" w:rsidRDefault="00B55B07" w:rsidP="00BD7843">
      <w:pPr>
        <w:pStyle w:val="31"/>
        <w:spacing w:after="0" w:line="360" w:lineRule="auto"/>
        <w:ind w:left="0" w:firstLine="709"/>
        <w:jc w:val="both"/>
        <w:rPr>
          <w:sz w:val="28"/>
          <w:szCs w:val="28"/>
        </w:rPr>
      </w:pPr>
      <w:r w:rsidRPr="00894A3B">
        <w:rPr>
          <w:sz w:val="28"/>
          <w:szCs w:val="28"/>
        </w:rPr>
        <w:t>Баланс рабочего времени одного среднесписочного рабочего</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513"/>
        <w:gridCol w:w="2126"/>
      </w:tblGrid>
      <w:tr w:rsidR="00B55B07" w:rsidRPr="00894A3B">
        <w:tc>
          <w:tcPr>
            <w:tcW w:w="7513" w:type="dxa"/>
          </w:tcPr>
          <w:p w:rsidR="00B55B07" w:rsidRPr="00894A3B" w:rsidRDefault="00B55B07" w:rsidP="00894A3B">
            <w:pPr>
              <w:pStyle w:val="aa"/>
              <w:autoSpaceDE/>
              <w:autoSpaceDN/>
              <w:spacing w:line="240" w:lineRule="auto"/>
              <w:jc w:val="left"/>
              <w:rPr>
                <w:szCs w:val="28"/>
              </w:rPr>
            </w:pPr>
            <w:r w:rsidRPr="00894A3B">
              <w:rPr>
                <w:szCs w:val="28"/>
              </w:rPr>
              <w:t>Показатель</w:t>
            </w:r>
          </w:p>
        </w:tc>
        <w:tc>
          <w:tcPr>
            <w:tcW w:w="2126" w:type="dxa"/>
          </w:tcPr>
          <w:p w:rsidR="00B55B07" w:rsidRPr="00894A3B" w:rsidRDefault="00B55B07" w:rsidP="00894A3B">
            <w:pPr>
              <w:widowControl w:val="0"/>
              <w:autoSpaceDE w:val="0"/>
              <w:autoSpaceDN w:val="0"/>
              <w:adjustRightInd w:val="0"/>
              <w:rPr>
                <w:szCs w:val="28"/>
              </w:rPr>
            </w:pPr>
            <w:r w:rsidRPr="00894A3B">
              <w:rPr>
                <w:szCs w:val="28"/>
              </w:rPr>
              <w:t>Значение</w:t>
            </w:r>
          </w:p>
        </w:tc>
      </w:tr>
      <w:tr w:rsidR="00B55B07" w:rsidRPr="00894A3B">
        <w:tc>
          <w:tcPr>
            <w:tcW w:w="7513" w:type="dxa"/>
          </w:tcPr>
          <w:p w:rsidR="00B55B07" w:rsidRPr="00894A3B" w:rsidRDefault="00B55B07" w:rsidP="00894A3B">
            <w:pPr>
              <w:widowControl w:val="0"/>
              <w:autoSpaceDE w:val="0"/>
              <w:autoSpaceDN w:val="0"/>
              <w:adjustRightInd w:val="0"/>
              <w:rPr>
                <w:szCs w:val="28"/>
              </w:rPr>
            </w:pPr>
            <w:r w:rsidRPr="00894A3B">
              <w:rPr>
                <w:szCs w:val="28"/>
              </w:rPr>
              <w:t>Календарный фонд времени, дн</w:t>
            </w:r>
          </w:p>
        </w:tc>
        <w:tc>
          <w:tcPr>
            <w:tcW w:w="2126" w:type="dxa"/>
          </w:tcPr>
          <w:p w:rsidR="00B55B07" w:rsidRPr="00894A3B" w:rsidRDefault="00B55B07" w:rsidP="00894A3B">
            <w:pPr>
              <w:widowControl w:val="0"/>
              <w:autoSpaceDE w:val="0"/>
              <w:autoSpaceDN w:val="0"/>
              <w:adjustRightInd w:val="0"/>
              <w:rPr>
                <w:szCs w:val="28"/>
              </w:rPr>
            </w:pPr>
            <w:r w:rsidRPr="00894A3B">
              <w:rPr>
                <w:szCs w:val="28"/>
              </w:rPr>
              <w:t>365</w:t>
            </w:r>
          </w:p>
        </w:tc>
      </w:tr>
      <w:tr w:rsidR="00B55B07" w:rsidRPr="00894A3B">
        <w:tc>
          <w:tcPr>
            <w:tcW w:w="7513" w:type="dxa"/>
          </w:tcPr>
          <w:p w:rsidR="00B55B07" w:rsidRPr="00894A3B" w:rsidRDefault="00B55B07" w:rsidP="00894A3B">
            <w:pPr>
              <w:widowControl w:val="0"/>
              <w:autoSpaceDE w:val="0"/>
              <w:autoSpaceDN w:val="0"/>
              <w:adjustRightInd w:val="0"/>
              <w:rPr>
                <w:szCs w:val="28"/>
              </w:rPr>
            </w:pPr>
            <w:r w:rsidRPr="00894A3B">
              <w:rPr>
                <w:szCs w:val="28"/>
              </w:rPr>
              <w:t>Нерабочие дни, всего</w:t>
            </w:r>
          </w:p>
        </w:tc>
        <w:tc>
          <w:tcPr>
            <w:tcW w:w="2126" w:type="dxa"/>
          </w:tcPr>
          <w:p w:rsidR="00B55B07" w:rsidRPr="00894A3B" w:rsidRDefault="00B55B07" w:rsidP="00894A3B">
            <w:pPr>
              <w:widowControl w:val="0"/>
              <w:autoSpaceDE w:val="0"/>
              <w:autoSpaceDN w:val="0"/>
              <w:adjustRightInd w:val="0"/>
              <w:rPr>
                <w:szCs w:val="28"/>
              </w:rPr>
            </w:pPr>
            <w:r w:rsidRPr="00894A3B">
              <w:rPr>
                <w:szCs w:val="28"/>
              </w:rPr>
              <w:t>113</w:t>
            </w:r>
          </w:p>
        </w:tc>
      </w:tr>
      <w:tr w:rsidR="00B55B07" w:rsidRPr="00894A3B">
        <w:tc>
          <w:tcPr>
            <w:tcW w:w="7513" w:type="dxa"/>
          </w:tcPr>
          <w:p w:rsidR="00B55B07" w:rsidRPr="00894A3B" w:rsidRDefault="00B55B07" w:rsidP="00894A3B">
            <w:pPr>
              <w:widowControl w:val="0"/>
              <w:autoSpaceDE w:val="0"/>
              <w:autoSpaceDN w:val="0"/>
              <w:adjustRightInd w:val="0"/>
              <w:rPr>
                <w:szCs w:val="28"/>
              </w:rPr>
            </w:pPr>
            <w:r w:rsidRPr="00894A3B">
              <w:rPr>
                <w:szCs w:val="28"/>
              </w:rPr>
              <w:t>Номинальный фонд времени, дн</w:t>
            </w:r>
          </w:p>
        </w:tc>
        <w:tc>
          <w:tcPr>
            <w:tcW w:w="2126" w:type="dxa"/>
          </w:tcPr>
          <w:p w:rsidR="00B55B07" w:rsidRPr="00894A3B" w:rsidRDefault="00B55B07" w:rsidP="00894A3B">
            <w:pPr>
              <w:widowControl w:val="0"/>
              <w:autoSpaceDE w:val="0"/>
              <w:autoSpaceDN w:val="0"/>
              <w:adjustRightInd w:val="0"/>
              <w:rPr>
                <w:szCs w:val="28"/>
              </w:rPr>
            </w:pPr>
            <w:r w:rsidRPr="00894A3B">
              <w:rPr>
                <w:szCs w:val="28"/>
              </w:rPr>
              <w:t>252</w:t>
            </w:r>
          </w:p>
        </w:tc>
      </w:tr>
      <w:tr w:rsidR="00B55B07" w:rsidRPr="00894A3B">
        <w:tc>
          <w:tcPr>
            <w:tcW w:w="7513" w:type="dxa"/>
          </w:tcPr>
          <w:p w:rsidR="00B55B07" w:rsidRPr="00894A3B" w:rsidRDefault="00B55B07" w:rsidP="00894A3B">
            <w:pPr>
              <w:widowControl w:val="0"/>
              <w:autoSpaceDE w:val="0"/>
              <w:autoSpaceDN w:val="0"/>
              <w:adjustRightInd w:val="0"/>
              <w:rPr>
                <w:szCs w:val="28"/>
              </w:rPr>
            </w:pPr>
            <w:r w:rsidRPr="00894A3B">
              <w:rPr>
                <w:szCs w:val="28"/>
              </w:rPr>
              <w:t>Планируемые неявки, всего,</w:t>
            </w:r>
          </w:p>
          <w:p w:rsidR="00B55B07" w:rsidRPr="00894A3B" w:rsidRDefault="00B55B07" w:rsidP="00894A3B">
            <w:pPr>
              <w:widowControl w:val="0"/>
              <w:autoSpaceDE w:val="0"/>
              <w:autoSpaceDN w:val="0"/>
              <w:adjustRightInd w:val="0"/>
              <w:rPr>
                <w:szCs w:val="28"/>
              </w:rPr>
            </w:pPr>
            <w:r w:rsidRPr="00894A3B">
              <w:rPr>
                <w:szCs w:val="28"/>
              </w:rPr>
              <w:t>очередные и дополнительные отпуска</w:t>
            </w:r>
          </w:p>
          <w:p w:rsidR="00B55B07" w:rsidRPr="00894A3B" w:rsidRDefault="00B55B07" w:rsidP="00894A3B">
            <w:pPr>
              <w:widowControl w:val="0"/>
              <w:autoSpaceDE w:val="0"/>
              <w:autoSpaceDN w:val="0"/>
              <w:adjustRightInd w:val="0"/>
              <w:rPr>
                <w:szCs w:val="28"/>
              </w:rPr>
            </w:pPr>
            <w:r w:rsidRPr="00894A3B">
              <w:rPr>
                <w:szCs w:val="28"/>
              </w:rPr>
              <w:t>по учебе</w:t>
            </w:r>
          </w:p>
          <w:p w:rsidR="00B55B07" w:rsidRPr="00894A3B" w:rsidRDefault="00B55B07" w:rsidP="00894A3B">
            <w:pPr>
              <w:widowControl w:val="0"/>
              <w:autoSpaceDE w:val="0"/>
              <w:autoSpaceDN w:val="0"/>
              <w:adjustRightInd w:val="0"/>
              <w:rPr>
                <w:szCs w:val="28"/>
              </w:rPr>
            </w:pPr>
            <w:r w:rsidRPr="00894A3B">
              <w:rPr>
                <w:szCs w:val="28"/>
              </w:rPr>
              <w:t>в связи с родами</w:t>
            </w:r>
          </w:p>
          <w:p w:rsidR="00B55B07" w:rsidRPr="00894A3B" w:rsidRDefault="00B55B07" w:rsidP="00894A3B">
            <w:pPr>
              <w:widowControl w:val="0"/>
              <w:autoSpaceDE w:val="0"/>
              <w:autoSpaceDN w:val="0"/>
              <w:adjustRightInd w:val="0"/>
              <w:rPr>
                <w:szCs w:val="28"/>
              </w:rPr>
            </w:pPr>
            <w:r w:rsidRPr="00894A3B">
              <w:rPr>
                <w:szCs w:val="28"/>
              </w:rPr>
              <w:t>по болезни</w:t>
            </w:r>
          </w:p>
          <w:p w:rsidR="00B55B07" w:rsidRPr="00894A3B" w:rsidRDefault="00B55B07" w:rsidP="00894A3B">
            <w:pPr>
              <w:widowControl w:val="0"/>
              <w:autoSpaceDE w:val="0"/>
              <w:autoSpaceDN w:val="0"/>
              <w:adjustRightInd w:val="0"/>
              <w:rPr>
                <w:szCs w:val="28"/>
              </w:rPr>
            </w:pPr>
            <w:r w:rsidRPr="00894A3B">
              <w:rPr>
                <w:szCs w:val="28"/>
              </w:rPr>
              <w:t>прочие неявки, разрешенные законом</w:t>
            </w:r>
          </w:p>
        </w:tc>
        <w:tc>
          <w:tcPr>
            <w:tcW w:w="2126" w:type="dxa"/>
          </w:tcPr>
          <w:p w:rsidR="00B55B07" w:rsidRPr="00894A3B" w:rsidRDefault="0095325A" w:rsidP="00894A3B">
            <w:pPr>
              <w:widowControl w:val="0"/>
              <w:autoSpaceDE w:val="0"/>
              <w:autoSpaceDN w:val="0"/>
              <w:adjustRightInd w:val="0"/>
              <w:rPr>
                <w:szCs w:val="28"/>
                <w:lang w:val="en-US"/>
              </w:rPr>
            </w:pPr>
            <w:r w:rsidRPr="00894A3B">
              <w:rPr>
                <w:szCs w:val="28"/>
              </w:rPr>
              <w:t>35</w:t>
            </w:r>
          </w:p>
          <w:p w:rsidR="00B55B07" w:rsidRPr="00894A3B" w:rsidRDefault="00B55B07" w:rsidP="00894A3B">
            <w:pPr>
              <w:widowControl w:val="0"/>
              <w:autoSpaceDE w:val="0"/>
              <w:autoSpaceDN w:val="0"/>
              <w:adjustRightInd w:val="0"/>
              <w:rPr>
                <w:szCs w:val="28"/>
              </w:rPr>
            </w:pPr>
            <w:r w:rsidRPr="00894A3B">
              <w:rPr>
                <w:szCs w:val="28"/>
              </w:rPr>
              <w:t>23</w:t>
            </w:r>
          </w:p>
          <w:p w:rsidR="00B55B07" w:rsidRPr="00894A3B" w:rsidRDefault="00B55B07" w:rsidP="00894A3B">
            <w:pPr>
              <w:widowControl w:val="0"/>
              <w:autoSpaceDE w:val="0"/>
              <w:autoSpaceDN w:val="0"/>
              <w:adjustRightInd w:val="0"/>
              <w:rPr>
                <w:szCs w:val="28"/>
                <w:lang w:val="en-US"/>
              </w:rPr>
            </w:pPr>
            <w:r w:rsidRPr="00894A3B">
              <w:rPr>
                <w:szCs w:val="28"/>
              </w:rPr>
              <w:t>1</w:t>
            </w:r>
          </w:p>
          <w:p w:rsidR="00B55B07" w:rsidRPr="00894A3B" w:rsidRDefault="0095325A" w:rsidP="00894A3B">
            <w:pPr>
              <w:widowControl w:val="0"/>
              <w:autoSpaceDE w:val="0"/>
              <w:autoSpaceDN w:val="0"/>
              <w:adjustRightInd w:val="0"/>
              <w:rPr>
                <w:szCs w:val="28"/>
              </w:rPr>
            </w:pPr>
            <w:r w:rsidRPr="00894A3B">
              <w:rPr>
                <w:szCs w:val="28"/>
              </w:rPr>
              <w:t>3</w:t>
            </w:r>
          </w:p>
          <w:p w:rsidR="00B55B07" w:rsidRPr="00894A3B" w:rsidRDefault="0095325A" w:rsidP="00894A3B">
            <w:pPr>
              <w:widowControl w:val="0"/>
              <w:autoSpaceDE w:val="0"/>
              <w:autoSpaceDN w:val="0"/>
              <w:adjustRightInd w:val="0"/>
              <w:rPr>
                <w:szCs w:val="28"/>
              </w:rPr>
            </w:pPr>
            <w:r w:rsidRPr="00894A3B">
              <w:rPr>
                <w:szCs w:val="28"/>
              </w:rPr>
              <w:t>6</w:t>
            </w:r>
          </w:p>
          <w:p w:rsidR="00B55B07" w:rsidRPr="00894A3B" w:rsidRDefault="00B55B07" w:rsidP="00894A3B">
            <w:pPr>
              <w:widowControl w:val="0"/>
              <w:autoSpaceDE w:val="0"/>
              <w:autoSpaceDN w:val="0"/>
              <w:adjustRightInd w:val="0"/>
              <w:rPr>
                <w:szCs w:val="28"/>
              </w:rPr>
            </w:pPr>
            <w:r w:rsidRPr="00894A3B">
              <w:rPr>
                <w:szCs w:val="28"/>
              </w:rPr>
              <w:t>2</w:t>
            </w:r>
          </w:p>
        </w:tc>
      </w:tr>
      <w:tr w:rsidR="00B55B07" w:rsidRPr="00894A3B">
        <w:tc>
          <w:tcPr>
            <w:tcW w:w="7513" w:type="dxa"/>
          </w:tcPr>
          <w:p w:rsidR="00B55B07" w:rsidRPr="00894A3B" w:rsidRDefault="00B55B07" w:rsidP="00894A3B">
            <w:pPr>
              <w:widowControl w:val="0"/>
              <w:autoSpaceDE w:val="0"/>
              <w:autoSpaceDN w:val="0"/>
              <w:adjustRightInd w:val="0"/>
              <w:rPr>
                <w:szCs w:val="28"/>
              </w:rPr>
            </w:pPr>
            <w:r w:rsidRPr="00894A3B">
              <w:rPr>
                <w:szCs w:val="28"/>
              </w:rPr>
              <w:t>Эффективное число дней в году</w:t>
            </w:r>
          </w:p>
        </w:tc>
        <w:tc>
          <w:tcPr>
            <w:tcW w:w="2126" w:type="dxa"/>
          </w:tcPr>
          <w:p w:rsidR="00B55B07" w:rsidRPr="00894A3B" w:rsidRDefault="00B55B07" w:rsidP="00894A3B">
            <w:pPr>
              <w:widowControl w:val="0"/>
              <w:autoSpaceDE w:val="0"/>
              <w:autoSpaceDN w:val="0"/>
              <w:adjustRightInd w:val="0"/>
              <w:rPr>
                <w:szCs w:val="28"/>
              </w:rPr>
            </w:pPr>
            <w:r w:rsidRPr="00894A3B">
              <w:rPr>
                <w:szCs w:val="28"/>
              </w:rPr>
              <w:t>2</w:t>
            </w:r>
            <w:r w:rsidR="00440551" w:rsidRPr="00894A3B">
              <w:rPr>
                <w:szCs w:val="28"/>
              </w:rPr>
              <w:t>17</w:t>
            </w:r>
          </w:p>
        </w:tc>
      </w:tr>
      <w:tr w:rsidR="00B55B07" w:rsidRPr="00894A3B">
        <w:tc>
          <w:tcPr>
            <w:tcW w:w="7513" w:type="dxa"/>
          </w:tcPr>
          <w:p w:rsidR="00B55B07" w:rsidRPr="00894A3B" w:rsidRDefault="00B55B07" w:rsidP="00894A3B">
            <w:pPr>
              <w:widowControl w:val="0"/>
              <w:autoSpaceDE w:val="0"/>
              <w:autoSpaceDN w:val="0"/>
              <w:adjustRightInd w:val="0"/>
              <w:rPr>
                <w:szCs w:val="28"/>
              </w:rPr>
            </w:pPr>
            <w:r w:rsidRPr="00894A3B">
              <w:rPr>
                <w:szCs w:val="28"/>
              </w:rPr>
              <w:t>Номинальная продолжительность рабочего дня, ч</w:t>
            </w:r>
          </w:p>
        </w:tc>
        <w:tc>
          <w:tcPr>
            <w:tcW w:w="2126" w:type="dxa"/>
          </w:tcPr>
          <w:p w:rsidR="00B55B07" w:rsidRPr="00894A3B" w:rsidRDefault="00B55B07" w:rsidP="00894A3B">
            <w:pPr>
              <w:widowControl w:val="0"/>
              <w:autoSpaceDE w:val="0"/>
              <w:autoSpaceDN w:val="0"/>
              <w:adjustRightInd w:val="0"/>
              <w:rPr>
                <w:szCs w:val="28"/>
              </w:rPr>
            </w:pPr>
            <w:r w:rsidRPr="00894A3B">
              <w:rPr>
                <w:szCs w:val="28"/>
              </w:rPr>
              <w:t>8</w:t>
            </w:r>
          </w:p>
        </w:tc>
      </w:tr>
      <w:tr w:rsidR="00B55B07" w:rsidRPr="00894A3B">
        <w:tc>
          <w:tcPr>
            <w:tcW w:w="7513" w:type="dxa"/>
          </w:tcPr>
          <w:p w:rsidR="00B55B07" w:rsidRPr="00894A3B" w:rsidRDefault="00B55B07" w:rsidP="00894A3B">
            <w:pPr>
              <w:widowControl w:val="0"/>
              <w:autoSpaceDE w:val="0"/>
              <w:autoSpaceDN w:val="0"/>
              <w:adjustRightInd w:val="0"/>
              <w:rPr>
                <w:szCs w:val="28"/>
              </w:rPr>
            </w:pPr>
            <w:r w:rsidRPr="00894A3B">
              <w:rPr>
                <w:szCs w:val="28"/>
              </w:rPr>
              <w:t>Планируемые внутрисменные потери, ч</w:t>
            </w:r>
          </w:p>
        </w:tc>
        <w:tc>
          <w:tcPr>
            <w:tcW w:w="2126" w:type="dxa"/>
          </w:tcPr>
          <w:p w:rsidR="00B55B07" w:rsidRPr="00894A3B" w:rsidRDefault="00B55B07" w:rsidP="00894A3B">
            <w:pPr>
              <w:widowControl w:val="0"/>
              <w:autoSpaceDE w:val="0"/>
              <w:autoSpaceDN w:val="0"/>
              <w:adjustRightInd w:val="0"/>
              <w:rPr>
                <w:szCs w:val="28"/>
              </w:rPr>
            </w:pPr>
            <w:r w:rsidRPr="00894A3B">
              <w:rPr>
                <w:szCs w:val="28"/>
              </w:rPr>
              <w:t>0,1</w:t>
            </w:r>
          </w:p>
        </w:tc>
      </w:tr>
      <w:tr w:rsidR="00B55B07" w:rsidRPr="00894A3B">
        <w:tc>
          <w:tcPr>
            <w:tcW w:w="7513" w:type="dxa"/>
          </w:tcPr>
          <w:p w:rsidR="00B55B07" w:rsidRPr="00894A3B" w:rsidRDefault="00B55B07" w:rsidP="00894A3B">
            <w:pPr>
              <w:widowControl w:val="0"/>
              <w:autoSpaceDE w:val="0"/>
              <w:autoSpaceDN w:val="0"/>
              <w:adjustRightInd w:val="0"/>
              <w:rPr>
                <w:szCs w:val="28"/>
              </w:rPr>
            </w:pPr>
            <w:r w:rsidRPr="00894A3B">
              <w:rPr>
                <w:szCs w:val="28"/>
              </w:rPr>
              <w:t>Продолжительность рабочего дня с учетом планируемых потерь, ч</w:t>
            </w:r>
          </w:p>
        </w:tc>
        <w:tc>
          <w:tcPr>
            <w:tcW w:w="2126" w:type="dxa"/>
          </w:tcPr>
          <w:p w:rsidR="00B55B07" w:rsidRPr="00894A3B" w:rsidRDefault="00B55B07" w:rsidP="00894A3B">
            <w:pPr>
              <w:widowControl w:val="0"/>
              <w:autoSpaceDE w:val="0"/>
              <w:autoSpaceDN w:val="0"/>
              <w:adjustRightInd w:val="0"/>
              <w:rPr>
                <w:szCs w:val="28"/>
              </w:rPr>
            </w:pPr>
            <w:r w:rsidRPr="00894A3B">
              <w:rPr>
                <w:szCs w:val="28"/>
              </w:rPr>
              <w:t>7,9</w:t>
            </w:r>
          </w:p>
        </w:tc>
      </w:tr>
      <w:tr w:rsidR="00B55B07" w:rsidRPr="00894A3B">
        <w:tc>
          <w:tcPr>
            <w:tcW w:w="7513" w:type="dxa"/>
          </w:tcPr>
          <w:p w:rsidR="00B55B07" w:rsidRPr="00894A3B" w:rsidRDefault="00B55B07" w:rsidP="00894A3B">
            <w:pPr>
              <w:widowControl w:val="0"/>
              <w:autoSpaceDE w:val="0"/>
              <w:autoSpaceDN w:val="0"/>
              <w:adjustRightInd w:val="0"/>
              <w:rPr>
                <w:szCs w:val="28"/>
              </w:rPr>
            </w:pPr>
            <w:r w:rsidRPr="00894A3B">
              <w:rPr>
                <w:szCs w:val="28"/>
              </w:rPr>
              <w:t>Эффективный фонд времени, ч</w:t>
            </w:r>
          </w:p>
        </w:tc>
        <w:tc>
          <w:tcPr>
            <w:tcW w:w="2126" w:type="dxa"/>
          </w:tcPr>
          <w:p w:rsidR="00B55B07" w:rsidRPr="00894A3B" w:rsidRDefault="00440551" w:rsidP="00894A3B">
            <w:pPr>
              <w:widowControl w:val="0"/>
              <w:autoSpaceDE w:val="0"/>
              <w:autoSpaceDN w:val="0"/>
              <w:adjustRightInd w:val="0"/>
              <w:rPr>
                <w:szCs w:val="28"/>
              </w:rPr>
            </w:pPr>
            <w:r w:rsidRPr="00894A3B">
              <w:rPr>
                <w:szCs w:val="28"/>
              </w:rPr>
              <w:t>1714.3</w:t>
            </w:r>
          </w:p>
        </w:tc>
      </w:tr>
    </w:tbl>
    <w:p w:rsidR="00B55B07" w:rsidRPr="00894A3B" w:rsidRDefault="00B55B07" w:rsidP="00BD7843">
      <w:pPr>
        <w:pStyle w:val="21"/>
        <w:spacing w:after="0" w:line="360" w:lineRule="auto"/>
        <w:ind w:left="0" w:firstLine="709"/>
        <w:jc w:val="both"/>
        <w:rPr>
          <w:sz w:val="28"/>
          <w:szCs w:val="28"/>
        </w:rPr>
      </w:pPr>
    </w:p>
    <w:p w:rsidR="00B55B07" w:rsidRPr="00894A3B" w:rsidRDefault="00B55B07" w:rsidP="00BD7843">
      <w:pPr>
        <w:pStyle w:val="21"/>
        <w:spacing w:after="0" w:line="360" w:lineRule="auto"/>
        <w:ind w:left="0" w:firstLine="709"/>
        <w:jc w:val="both"/>
        <w:rPr>
          <w:sz w:val="28"/>
          <w:szCs w:val="28"/>
        </w:rPr>
      </w:pPr>
      <w:r w:rsidRPr="00894A3B">
        <w:rPr>
          <w:sz w:val="28"/>
          <w:szCs w:val="28"/>
        </w:rPr>
        <w:t xml:space="preserve">На основе баланса рабочего времени для определения среднесписочного состава рабочих необходимо </w:t>
      </w:r>
      <w:r w:rsidR="00624101" w:rsidRPr="00894A3B">
        <w:rPr>
          <w:sz w:val="28"/>
          <w:szCs w:val="28"/>
        </w:rPr>
        <w:t>рассчитать</w:t>
      </w:r>
      <w:r w:rsidRPr="00894A3B">
        <w:rPr>
          <w:sz w:val="28"/>
          <w:szCs w:val="28"/>
        </w:rPr>
        <w:t xml:space="preserve"> коэффициент перехода </w:t>
      </w:r>
      <w:r w:rsidR="00CF4EEF">
        <w:rPr>
          <w:position w:val="-14"/>
          <w:sz w:val="28"/>
          <w:szCs w:val="28"/>
          <w:lang w:val="en-US"/>
        </w:rPr>
        <w:pict>
          <v:shape id="_x0000_i1026" type="#_x0000_t75" style="width:24pt;height:18.75pt" fillcolor="window">
            <v:imagedata r:id="rId8" o:title=""/>
          </v:shape>
        </w:pict>
      </w:r>
      <w:r w:rsidRPr="00894A3B">
        <w:rPr>
          <w:sz w:val="28"/>
          <w:szCs w:val="28"/>
        </w:rPr>
        <w:t>, который определяется по формуле:</w:t>
      </w:r>
    </w:p>
    <w:p w:rsidR="00B55B07" w:rsidRPr="00894A3B" w:rsidRDefault="00CF4EEF" w:rsidP="00BD7843">
      <w:pPr>
        <w:pStyle w:val="21"/>
        <w:spacing w:after="0" w:line="360" w:lineRule="auto"/>
        <w:ind w:left="0" w:firstLine="709"/>
        <w:jc w:val="both"/>
        <w:rPr>
          <w:sz w:val="28"/>
          <w:szCs w:val="28"/>
        </w:rPr>
      </w:pPr>
      <w:r>
        <w:rPr>
          <w:position w:val="-34"/>
          <w:sz w:val="28"/>
          <w:szCs w:val="28"/>
          <w:lang w:val="en-US"/>
        </w:rPr>
        <w:pict>
          <v:shape id="_x0000_i1027" type="#_x0000_t75" style="width:62.25pt;height:36.75pt" fillcolor="window">
            <v:imagedata r:id="rId9" o:title=""/>
          </v:shape>
        </w:pict>
      </w:r>
      <w:r w:rsidR="00B55B07" w:rsidRPr="00894A3B">
        <w:rPr>
          <w:sz w:val="28"/>
          <w:szCs w:val="28"/>
        </w:rPr>
        <w:t>,</w:t>
      </w:r>
      <w:r w:rsidR="00BD7843" w:rsidRPr="00894A3B">
        <w:rPr>
          <w:sz w:val="28"/>
          <w:szCs w:val="28"/>
        </w:rPr>
        <w:t xml:space="preserve">              </w:t>
      </w:r>
      <w:r w:rsidR="008E32E5" w:rsidRPr="00894A3B">
        <w:rPr>
          <w:sz w:val="28"/>
          <w:szCs w:val="28"/>
        </w:rPr>
        <w:t>(6</w:t>
      </w:r>
      <w:r w:rsidR="00B55B07" w:rsidRPr="00894A3B">
        <w:rPr>
          <w:sz w:val="28"/>
          <w:szCs w:val="28"/>
        </w:rPr>
        <w:t>.1)</w:t>
      </w:r>
    </w:p>
    <w:p w:rsidR="00B55B07" w:rsidRPr="00894A3B" w:rsidRDefault="00B55B07" w:rsidP="00BD7843">
      <w:pPr>
        <w:widowControl w:val="0"/>
        <w:autoSpaceDE w:val="0"/>
        <w:autoSpaceDN w:val="0"/>
        <w:adjustRightInd w:val="0"/>
        <w:spacing w:line="360" w:lineRule="auto"/>
        <w:ind w:firstLine="709"/>
        <w:jc w:val="both"/>
        <w:rPr>
          <w:sz w:val="28"/>
          <w:szCs w:val="28"/>
        </w:rPr>
      </w:pPr>
      <w:r w:rsidRPr="00894A3B">
        <w:rPr>
          <w:sz w:val="28"/>
          <w:szCs w:val="28"/>
        </w:rPr>
        <w:t xml:space="preserve">где </w:t>
      </w:r>
      <w:r w:rsidR="00CF4EEF">
        <w:rPr>
          <w:position w:val="-12"/>
          <w:sz w:val="28"/>
          <w:szCs w:val="28"/>
        </w:rPr>
        <w:pict>
          <v:shape id="_x0000_i1028" type="#_x0000_t75" style="width:23.25pt;height:18pt" fillcolor="window">
            <v:imagedata r:id="rId10" o:title=""/>
          </v:shape>
        </w:pict>
      </w:r>
      <w:r w:rsidRPr="00894A3B">
        <w:rPr>
          <w:sz w:val="28"/>
          <w:szCs w:val="28"/>
        </w:rPr>
        <w:t xml:space="preserve"> – номинальный фонд времени одного среднесписочного рабочего; </w:t>
      </w:r>
      <w:r w:rsidR="00CF4EEF">
        <w:rPr>
          <w:position w:val="-14"/>
          <w:sz w:val="28"/>
          <w:szCs w:val="28"/>
        </w:rPr>
        <w:pict>
          <v:shape id="_x0000_i1029" type="#_x0000_t75" style="width:24pt;height:18.75pt" fillcolor="window">
            <v:imagedata r:id="rId11" o:title=""/>
          </v:shape>
        </w:pict>
      </w:r>
      <w:r w:rsidRPr="00894A3B">
        <w:rPr>
          <w:sz w:val="28"/>
          <w:szCs w:val="28"/>
        </w:rPr>
        <w:t xml:space="preserve"> – эффективный фонд времени одного среднесписочного рабочего.</w:t>
      </w:r>
    </w:p>
    <w:p w:rsidR="00B55B07" w:rsidRPr="00894A3B" w:rsidRDefault="00C5102A" w:rsidP="00BD7843">
      <w:pPr>
        <w:widowControl w:val="0"/>
        <w:autoSpaceDE w:val="0"/>
        <w:autoSpaceDN w:val="0"/>
        <w:adjustRightInd w:val="0"/>
        <w:spacing w:line="360" w:lineRule="auto"/>
        <w:ind w:firstLine="709"/>
        <w:jc w:val="both"/>
        <w:rPr>
          <w:sz w:val="28"/>
          <w:szCs w:val="28"/>
        </w:rPr>
      </w:pPr>
      <w:r w:rsidRPr="00894A3B">
        <w:rPr>
          <w:sz w:val="28"/>
          <w:szCs w:val="28"/>
        </w:rPr>
        <w:t>Подставляя значения из табл. 6</w:t>
      </w:r>
      <w:r w:rsidR="00B55B07" w:rsidRPr="00894A3B">
        <w:rPr>
          <w:sz w:val="28"/>
          <w:szCs w:val="28"/>
        </w:rPr>
        <w:t>.1 находим коэффициент перехода:</w:t>
      </w:r>
    </w:p>
    <w:p w:rsidR="00B55B07" w:rsidRPr="00894A3B" w:rsidRDefault="00CF4EEF" w:rsidP="00BD7843">
      <w:pPr>
        <w:pStyle w:val="21"/>
        <w:spacing w:after="0" w:line="360" w:lineRule="auto"/>
        <w:ind w:left="0" w:firstLine="709"/>
        <w:jc w:val="both"/>
        <w:rPr>
          <w:sz w:val="28"/>
          <w:szCs w:val="28"/>
          <w:lang w:val="en-US"/>
        </w:rPr>
      </w:pPr>
      <w:r>
        <w:rPr>
          <w:position w:val="-24"/>
          <w:sz w:val="28"/>
          <w:szCs w:val="28"/>
          <w:lang w:val="en-US"/>
        </w:rPr>
        <w:pict>
          <v:shape id="_x0000_i1030" type="#_x0000_t75" style="width:95.25pt;height:30.75pt" fillcolor="window">
            <v:imagedata r:id="rId12" o:title=""/>
          </v:shape>
        </w:pict>
      </w:r>
    </w:p>
    <w:p w:rsidR="00B55B07" w:rsidRPr="00894A3B" w:rsidRDefault="005F27A7" w:rsidP="00BD7843">
      <w:pPr>
        <w:pStyle w:val="3"/>
        <w:spacing w:after="0" w:line="360" w:lineRule="auto"/>
        <w:ind w:firstLine="709"/>
        <w:jc w:val="both"/>
        <w:rPr>
          <w:sz w:val="28"/>
          <w:szCs w:val="28"/>
        </w:rPr>
      </w:pPr>
      <w:r w:rsidRPr="00894A3B">
        <w:rPr>
          <w:sz w:val="28"/>
          <w:szCs w:val="28"/>
        </w:rPr>
        <w:t>6</w:t>
      </w:r>
      <w:r w:rsidR="00B55B07" w:rsidRPr="00894A3B">
        <w:rPr>
          <w:sz w:val="28"/>
          <w:szCs w:val="28"/>
        </w:rPr>
        <w:t>.1 Расчёт численности рабочих</w:t>
      </w:r>
    </w:p>
    <w:p w:rsidR="00B55B07" w:rsidRPr="00894A3B" w:rsidRDefault="00B55B07" w:rsidP="00BD7843">
      <w:pPr>
        <w:pStyle w:val="a5"/>
        <w:ind w:firstLine="709"/>
        <w:rPr>
          <w:szCs w:val="28"/>
        </w:rPr>
      </w:pPr>
      <w:r w:rsidRPr="00894A3B">
        <w:rPr>
          <w:szCs w:val="28"/>
        </w:rPr>
        <w:t>Численность работающих рассчитывается по категориям персонала: рабочие, руководители, специалисты и технические исполнители. Явочная численность рабочих определяется на основании норм выработки, времени, норм обслуживания и штатных нормативов.</w:t>
      </w:r>
    </w:p>
    <w:p w:rsidR="00B55B07" w:rsidRPr="00894A3B" w:rsidRDefault="00B55B07" w:rsidP="00BD7843">
      <w:pPr>
        <w:pStyle w:val="21"/>
        <w:spacing w:after="0" w:line="360" w:lineRule="auto"/>
        <w:ind w:left="0" w:firstLine="709"/>
        <w:jc w:val="both"/>
        <w:rPr>
          <w:sz w:val="28"/>
          <w:szCs w:val="28"/>
        </w:rPr>
      </w:pPr>
      <w:r w:rsidRPr="00894A3B">
        <w:rPr>
          <w:sz w:val="28"/>
          <w:szCs w:val="28"/>
        </w:rPr>
        <w:t>Списочный состав определяется умножением явочного числа на переводной коэффициент, который рассчитывается как отношение числа дней работы предприятия в году к числу дней работы одного среднесписочного рабочего:</w:t>
      </w:r>
    </w:p>
    <w:p w:rsidR="00B55B07" w:rsidRPr="00894A3B" w:rsidRDefault="00CF4EEF" w:rsidP="00BD7843">
      <w:pPr>
        <w:pStyle w:val="21"/>
        <w:spacing w:after="0" w:line="360" w:lineRule="auto"/>
        <w:ind w:left="0" w:firstLine="709"/>
        <w:jc w:val="both"/>
        <w:rPr>
          <w:sz w:val="28"/>
          <w:szCs w:val="28"/>
        </w:rPr>
      </w:pPr>
      <w:r>
        <w:rPr>
          <w:position w:val="-14"/>
          <w:sz w:val="28"/>
          <w:szCs w:val="28"/>
        </w:rPr>
        <w:pict>
          <v:shape id="_x0000_i1031" type="#_x0000_t75" style="width:80.25pt;height:18.75pt" fillcolor="window">
            <v:imagedata r:id="rId13" o:title=""/>
          </v:shape>
        </w:pict>
      </w:r>
      <w:r w:rsidR="00B55B07" w:rsidRPr="00894A3B">
        <w:rPr>
          <w:sz w:val="28"/>
          <w:szCs w:val="28"/>
        </w:rPr>
        <w:t>,</w:t>
      </w:r>
      <w:r w:rsidR="00BD7843" w:rsidRPr="00894A3B">
        <w:rPr>
          <w:sz w:val="28"/>
          <w:szCs w:val="28"/>
        </w:rPr>
        <w:t xml:space="preserve">             </w:t>
      </w:r>
      <w:r w:rsidR="00DD0057" w:rsidRPr="00894A3B">
        <w:rPr>
          <w:sz w:val="28"/>
          <w:szCs w:val="28"/>
        </w:rPr>
        <w:t xml:space="preserve"> (6</w:t>
      </w:r>
      <w:r w:rsidR="00B55B07" w:rsidRPr="00894A3B">
        <w:rPr>
          <w:sz w:val="28"/>
          <w:szCs w:val="28"/>
        </w:rPr>
        <w:t>.2)</w:t>
      </w:r>
    </w:p>
    <w:p w:rsidR="00B55B07" w:rsidRPr="00894A3B" w:rsidRDefault="00B55B07" w:rsidP="00BD7843">
      <w:pPr>
        <w:widowControl w:val="0"/>
        <w:autoSpaceDE w:val="0"/>
        <w:autoSpaceDN w:val="0"/>
        <w:adjustRightInd w:val="0"/>
        <w:spacing w:line="360" w:lineRule="auto"/>
        <w:ind w:firstLine="709"/>
        <w:jc w:val="both"/>
        <w:rPr>
          <w:sz w:val="28"/>
          <w:szCs w:val="28"/>
        </w:rPr>
      </w:pPr>
      <w:r w:rsidRPr="00894A3B">
        <w:rPr>
          <w:sz w:val="28"/>
          <w:szCs w:val="28"/>
        </w:rPr>
        <w:t xml:space="preserve">где </w:t>
      </w:r>
      <w:r w:rsidR="00CF4EEF">
        <w:rPr>
          <w:position w:val="-12"/>
          <w:sz w:val="28"/>
          <w:szCs w:val="28"/>
        </w:rPr>
        <w:pict>
          <v:shape id="_x0000_i1032" type="#_x0000_t75" style="width:17.25pt;height:18pt" fillcolor="window">
            <v:imagedata r:id="rId14" o:title=""/>
          </v:shape>
        </w:pict>
      </w:r>
      <w:r w:rsidRPr="00894A3B">
        <w:rPr>
          <w:sz w:val="28"/>
          <w:szCs w:val="28"/>
        </w:rPr>
        <w:t xml:space="preserve"> – явочное число рабочих; </w:t>
      </w:r>
      <w:r w:rsidR="00CF4EEF">
        <w:rPr>
          <w:position w:val="-14"/>
          <w:sz w:val="28"/>
          <w:szCs w:val="28"/>
        </w:rPr>
        <w:pict>
          <v:shape id="_x0000_i1033" type="#_x0000_t75" style="width:24pt;height:18.75pt" fillcolor="window">
            <v:imagedata r:id="rId15" o:title=""/>
          </v:shape>
        </w:pict>
      </w:r>
      <w:r w:rsidRPr="00894A3B">
        <w:rPr>
          <w:sz w:val="28"/>
          <w:szCs w:val="28"/>
        </w:rPr>
        <w:t xml:space="preserve"> – коэффициента перехода.</w:t>
      </w:r>
    </w:p>
    <w:p w:rsidR="00B55B07" w:rsidRPr="00894A3B" w:rsidRDefault="00B55B07" w:rsidP="00BD7843">
      <w:pPr>
        <w:pStyle w:val="21"/>
        <w:spacing w:after="0" w:line="360" w:lineRule="auto"/>
        <w:ind w:left="0" w:firstLine="709"/>
        <w:jc w:val="both"/>
        <w:rPr>
          <w:sz w:val="28"/>
          <w:szCs w:val="28"/>
        </w:rPr>
      </w:pPr>
      <w:r w:rsidRPr="00894A3B">
        <w:rPr>
          <w:sz w:val="28"/>
          <w:szCs w:val="28"/>
        </w:rPr>
        <w:t xml:space="preserve">Расчет списочной численности представлен в табл. </w:t>
      </w:r>
      <w:r w:rsidR="00BF4BCC" w:rsidRPr="00894A3B">
        <w:rPr>
          <w:sz w:val="28"/>
          <w:szCs w:val="28"/>
        </w:rPr>
        <w:t>6</w:t>
      </w:r>
      <w:r w:rsidRPr="00894A3B">
        <w:rPr>
          <w:sz w:val="28"/>
          <w:szCs w:val="28"/>
        </w:rPr>
        <w:t xml:space="preserve">.2. </w:t>
      </w:r>
    </w:p>
    <w:p w:rsidR="00894A3B" w:rsidRDefault="00894A3B" w:rsidP="00BD7843">
      <w:pPr>
        <w:pStyle w:val="31"/>
        <w:spacing w:after="0" w:line="360" w:lineRule="auto"/>
        <w:ind w:left="0" w:firstLine="709"/>
        <w:jc w:val="both"/>
        <w:rPr>
          <w:sz w:val="28"/>
          <w:szCs w:val="28"/>
        </w:rPr>
      </w:pPr>
    </w:p>
    <w:p w:rsidR="00B55B07" w:rsidRPr="00894A3B" w:rsidRDefault="00B55B07" w:rsidP="00BD7843">
      <w:pPr>
        <w:pStyle w:val="31"/>
        <w:spacing w:after="0" w:line="360" w:lineRule="auto"/>
        <w:ind w:left="0" w:firstLine="709"/>
        <w:jc w:val="both"/>
        <w:rPr>
          <w:sz w:val="28"/>
          <w:szCs w:val="28"/>
        </w:rPr>
      </w:pPr>
      <w:r w:rsidRPr="00894A3B">
        <w:rPr>
          <w:sz w:val="28"/>
          <w:szCs w:val="28"/>
        </w:rPr>
        <w:t xml:space="preserve">Таблица </w:t>
      </w:r>
      <w:r w:rsidR="00BF4BCC" w:rsidRPr="00894A3B">
        <w:rPr>
          <w:sz w:val="28"/>
          <w:szCs w:val="28"/>
        </w:rPr>
        <w:t>6</w:t>
      </w:r>
      <w:r w:rsidRPr="00894A3B">
        <w:rPr>
          <w:sz w:val="28"/>
          <w:szCs w:val="28"/>
        </w:rPr>
        <w:t>.2</w:t>
      </w:r>
    </w:p>
    <w:p w:rsidR="00B55B07" w:rsidRPr="00894A3B" w:rsidRDefault="00B55B07" w:rsidP="00BD7843">
      <w:pPr>
        <w:widowControl w:val="0"/>
        <w:autoSpaceDE w:val="0"/>
        <w:autoSpaceDN w:val="0"/>
        <w:adjustRightInd w:val="0"/>
        <w:spacing w:line="360" w:lineRule="auto"/>
        <w:ind w:firstLine="709"/>
        <w:jc w:val="both"/>
        <w:rPr>
          <w:sz w:val="28"/>
          <w:szCs w:val="28"/>
        </w:rPr>
      </w:pPr>
      <w:r w:rsidRPr="00894A3B">
        <w:rPr>
          <w:sz w:val="28"/>
          <w:szCs w:val="28"/>
        </w:rPr>
        <w:t>Списочная численность рабочих печатного цеха книжно-журнального участка</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78"/>
        <w:gridCol w:w="1082"/>
        <w:gridCol w:w="1000"/>
        <w:gridCol w:w="1299"/>
        <w:gridCol w:w="1155"/>
        <w:gridCol w:w="1830"/>
        <w:gridCol w:w="1650"/>
      </w:tblGrid>
      <w:tr w:rsidR="00B55B07" w:rsidRPr="00894A3B">
        <w:tc>
          <w:tcPr>
            <w:tcW w:w="2178" w:type="dxa"/>
            <w:vAlign w:val="center"/>
          </w:tcPr>
          <w:p w:rsidR="00B55B07" w:rsidRPr="00894A3B" w:rsidRDefault="00B55B07" w:rsidP="00894A3B">
            <w:pPr>
              <w:widowControl w:val="0"/>
              <w:autoSpaceDE w:val="0"/>
              <w:autoSpaceDN w:val="0"/>
              <w:adjustRightInd w:val="0"/>
              <w:rPr>
                <w:szCs w:val="24"/>
              </w:rPr>
            </w:pPr>
            <w:r w:rsidRPr="00894A3B">
              <w:rPr>
                <w:szCs w:val="24"/>
              </w:rPr>
              <w:t>Профессия</w:t>
            </w:r>
          </w:p>
        </w:tc>
        <w:tc>
          <w:tcPr>
            <w:tcW w:w="1082" w:type="dxa"/>
            <w:vAlign w:val="center"/>
          </w:tcPr>
          <w:p w:rsidR="00B55B07" w:rsidRPr="00894A3B" w:rsidRDefault="00B55B07" w:rsidP="00894A3B">
            <w:pPr>
              <w:widowControl w:val="0"/>
              <w:autoSpaceDE w:val="0"/>
              <w:autoSpaceDN w:val="0"/>
              <w:adjustRightInd w:val="0"/>
              <w:rPr>
                <w:szCs w:val="24"/>
              </w:rPr>
            </w:pPr>
            <w:r w:rsidRPr="00894A3B">
              <w:rPr>
                <w:szCs w:val="24"/>
              </w:rPr>
              <w:t>Тариф</w:t>
            </w:r>
            <w:r w:rsidR="006D74F1" w:rsidRPr="00894A3B">
              <w:rPr>
                <w:szCs w:val="24"/>
              </w:rPr>
              <w:t>-</w:t>
            </w:r>
            <w:r w:rsidRPr="00894A3B">
              <w:rPr>
                <w:szCs w:val="24"/>
              </w:rPr>
              <w:t>ный</w:t>
            </w:r>
          </w:p>
          <w:p w:rsidR="00B55B07" w:rsidRPr="00894A3B" w:rsidRDefault="00B55B07" w:rsidP="00894A3B">
            <w:pPr>
              <w:widowControl w:val="0"/>
              <w:autoSpaceDE w:val="0"/>
              <w:autoSpaceDN w:val="0"/>
              <w:adjustRightInd w:val="0"/>
              <w:rPr>
                <w:szCs w:val="24"/>
              </w:rPr>
            </w:pPr>
            <w:r w:rsidRPr="00894A3B">
              <w:rPr>
                <w:szCs w:val="24"/>
              </w:rPr>
              <w:t>разряд</w:t>
            </w:r>
          </w:p>
        </w:tc>
        <w:tc>
          <w:tcPr>
            <w:tcW w:w="1000" w:type="dxa"/>
            <w:vAlign w:val="center"/>
          </w:tcPr>
          <w:p w:rsidR="00B55B07" w:rsidRPr="00894A3B" w:rsidRDefault="00B55B07" w:rsidP="00894A3B">
            <w:pPr>
              <w:widowControl w:val="0"/>
              <w:autoSpaceDE w:val="0"/>
              <w:autoSpaceDN w:val="0"/>
              <w:adjustRightInd w:val="0"/>
              <w:rPr>
                <w:szCs w:val="24"/>
              </w:rPr>
            </w:pPr>
            <w:r w:rsidRPr="00894A3B">
              <w:rPr>
                <w:szCs w:val="24"/>
              </w:rPr>
              <w:t>Явочное число рабочих в смену</w:t>
            </w:r>
          </w:p>
        </w:tc>
        <w:tc>
          <w:tcPr>
            <w:tcW w:w="1299" w:type="dxa"/>
            <w:tcBorders>
              <w:bottom w:val="nil"/>
            </w:tcBorders>
            <w:vAlign w:val="center"/>
          </w:tcPr>
          <w:p w:rsidR="00B55B07" w:rsidRPr="00894A3B" w:rsidRDefault="00B55B07" w:rsidP="00894A3B">
            <w:pPr>
              <w:widowControl w:val="0"/>
              <w:autoSpaceDE w:val="0"/>
              <w:autoSpaceDN w:val="0"/>
              <w:adjustRightInd w:val="0"/>
              <w:rPr>
                <w:szCs w:val="24"/>
              </w:rPr>
            </w:pPr>
            <w:r w:rsidRPr="00894A3B">
              <w:rPr>
                <w:szCs w:val="24"/>
              </w:rPr>
              <w:t>Сменность</w:t>
            </w:r>
          </w:p>
          <w:p w:rsidR="00B55B07" w:rsidRPr="00894A3B" w:rsidRDefault="00B55B07" w:rsidP="00894A3B">
            <w:pPr>
              <w:widowControl w:val="0"/>
              <w:autoSpaceDE w:val="0"/>
              <w:autoSpaceDN w:val="0"/>
              <w:adjustRightInd w:val="0"/>
              <w:rPr>
                <w:szCs w:val="24"/>
              </w:rPr>
            </w:pPr>
            <w:r w:rsidRPr="00894A3B">
              <w:rPr>
                <w:szCs w:val="24"/>
              </w:rPr>
              <w:t>работы</w:t>
            </w:r>
          </w:p>
        </w:tc>
        <w:tc>
          <w:tcPr>
            <w:tcW w:w="1155" w:type="dxa"/>
            <w:vAlign w:val="center"/>
          </w:tcPr>
          <w:p w:rsidR="00B55B07" w:rsidRPr="00894A3B" w:rsidRDefault="00B55B07" w:rsidP="00894A3B">
            <w:pPr>
              <w:widowControl w:val="0"/>
              <w:autoSpaceDE w:val="0"/>
              <w:autoSpaceDN w:val="0"/>
              <w:adjustRightInd w:val="0"/>
              <w:rPr>
                <w:szCs w:val="24"/>
              </w:rPr>
            </w:pPr>
            <w:r w:rsidRPr="00894A3B">
              <w:rPr>
                <w:szCs w:val="24"/>
              </w:rPr>
              <w:t>Явочное число рабочих в сутки</w:t>
            </w:r>
          </w:p>
        </w:tc>
        <w:tc>
          <w:tcPr>
            <w:tcW w:w="1830" w:type="dxa"/>
            <w:vAlign w:val="center"/>
          </w:tcPr>
          <w:p w:rsidR="00B55B07" w:rsidRPr="00894A3B" w:rsidRDefault="00B55B07" w:rsidP="00894A3B">
            <w:pPr>
              <w:widowControl w:val="0"/>
              <w:autoSpaceDE w:val="0"/>
              <w:autoSpaceDN w:val="0"/>
              <w:adjustRightInd w:val="0"/>
              <w:rPr>
                <w:szCs w:val="24"/>
              </w:rPr>
            </w:pPr>
            <w:r w:rsidRPr="00894A3B">
              <w:rPr>
                <w:szCs w:val="24"/>
              </w:rPr>
              <w:t>Коэффициент перехода</w:t>
            </w:r>
          </w:p>
        </w:tc>
        <w:tc>
          <w:tcPr>
            <w:tcW w:w="1650" w:type="dxa"/>
            <w:vAlign w:val="center"/>
          </w:tcPr>
          <w:p w:rsidR="00B55B07" w:rsidRPr="00894A3B" w:rsidRDefault="00B55B07" w:rsidP="00894A3B">
            <w:pPr>
              <w:widowControl w:val="0"/>
              <w:autoSpaceDE w:val="0"/>
              <w:autoSpaceDN w:val="0"/>
              <w:adjustRightInd w:val="0"/>
              <w:rPr>
                <w:szCs w:val="24"/>
              </w:rPr>
            </w:pPr>
            <w:r w:rsidRPr="00894A3B">
              <w:rPr>
                <w:szCs w:val="24"/>
              </w:rPr>
              <w:t>Списочное число рабочих</w:t>
            </w:r>
          </w:p>
        </w:tc>
      </w:tr>
      <w:tr w:rsidR="00B55B07" w:rsidRPr="00894A3B">
        <w:tc>
          <w:tcPr>
            <w:tcW w:w="2178" w:type="dxa"/>
          </w:tcPr>
          <w:p w:rsidR="00B55B07" w:rsidRPr="00894A3B" w:rsidRDefault="00B55B07" w:rsidP="00894A3B">
            <w:pPr>
              <w:widowControl w:val="0"/>
              <w:autoSpaceDE w:val="0"/>
              <w:autoSpaceDN w:val="0"/>
              <w:adjustRightInd w:val="0"/>
              <w:rPr>
                <w:szCs w:val="24"/>
              </w:rPr>
            </w:pPr>
            <w:r w:rsidRPr="00894A3B">
              <w:rPr>
                <w:szCs w:val="24"/>
              </w:rPr>
              <w:t>Основные производствен</w:t>
            </w:r>
            <w:r w:rsidR="006D74F1" w:rsidRPr="00894A3B">
              <w:rPr>
                <w:szCs w:val="24"/>
              </w:rPr>
              <w:t>-</w:t>
            </w:r>
            <w:r w:rsidRPr="00894A3B">
              <w:rPr>
                <w:szCs w:val="24"/>
              </w:rPr>
              <w:t>ные рабочие:</w:t>
            </w:r>
          </w:p>
          <w:p w:rsidR="00B55B07" w:rsidRPr="00894A3B" w:rsidRDefault="00B55B07" w:rsidP="00894A3B">
            <w:pPr>
              <w:pStyle w:val="a8"/>
              <w:spacing w:after="0"/>
              <w:rPr>
                <w:szCs w:val="24"/>
              </w:rPr>
            </w:pPr>
            <w:r w:rsidRPr="00894A3B">
              <w:rPr>
                <w:szCs w:val="24"/>
              </w:rPr>
              <w:t>Оператор машин</w:t>
            </w:r>
          </w:p>
          <w:p w:rsidR="00B55B07" w:rsidRPr="00894A3B" w:rsidRDefault="00B55B07" w:rsidP="00894A3B">
            <w:pPr>
              <w:pStyle w:val="a8"/>
              <w:spacing w:after="0"/>
              <w:rPr>
                <w:szCs w:val="24"/>
              </w:rPr>
            </w:pPr>
          </w:p>
          <w:p w:rsidR="00B55B07" w:rsidRPr="00894A3B" w:rsidRDefault="00B55B07" w:rsidP="00894A3B">
            <w:pPr>
              <w:pStyle w:val="a8"/>
              <w:spacing w:after="0"/>
              <w:rPr>
                <w:szCs w:val="24"/>
              </w:rPr>
            </w:pPr>
            <w:r w:rsidRPr="00894A3B">
              <w:rPr>
                <w:szCs w:val="24"/>
              </w:rPr>
              <w:t>Печатник</w:t>
            </w:r>
          </w:p>
          <w:p w:rsidR="00B55B07" w:rsidRPr="00894A3B" w:rsidRDefault="00B55B07" w:rsidP="00894A3B">
            <w:pPr>
              <w:pStyle w:val="a8"/>
              <w:spacing w:after="0"/>
              <w:rPr>
                <w:szCs w:val="24"/>
              </w:rPr>
            </w:pPr>
            <w:r w:rsidRPr="00894A3B">
              <w:rPr>
                <w:szCs w:val="24"/>
              </w:rPr>
              <w:t>Транспортиров</w:t>
            </w:r>
            <w:r w:rsidR="006D74F1" w:rsidRPr="00894A3B">
              <w:rPr>
                <w:szCs w:val="24"/>
              </w:rPr>
              <w:t>-</w:t>
            </w:r>
            <w:r w:rsidRPr="00894A3B">
              <w:rPr>
                <w:szCs w:val="24"/>
              </w:rPr>
              <w:t>щик</w:t>
            </w:r>
          </w:p>
        </w:tc>
        <w:tc>
          <w:tcPr>
            <w:tcW w:w="1082" w:type="dxa"/>
          </w:tcPr>
          <w:p w:rsidR="00B55B07" w:rsidRPr="00894A3B" w:rsidRDefault="00B55B07" w:rsidP="00894A3B">
            <w:pPr>
              <w:widowControl w:val="0"/>
              <w:autoSpaceDE w:val="0"/>
              <w:autoSpaceDN w:val="0"/>
              <w:adjustRightInd w:val="0"/>
              <w:rPr>
                <w:szCs w:val="24"/>
              </w:rPr>
            </w:pPr>
          </w:p>
          <w:p w:rsidR="00BF4BCC" w:rsidRPr="00894A3B" w:rsidRDefault="00BF4BCC" w:rsidP="00894A3B">
            <w:pPr>
              <w:widowControl w:val="0"/>
              <w:autoSpaceDE w:val="0"/>
              <w:autoSpaceDN w:val="0"/>
              <w:adjustRightInd w:val="0"/>
              <w:rPr>
                <w:szCs w:val="24"/>
              </w:rPr>
            </w:pPr>
          </w:p>
          <w:p w:rsidR="00FC359C" w:rsidRPr="00894A3B" w:rsidRDefault="00FC359C"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r w:rsidRPr="00894A3B">
              <w:rPr>
                <w:szCs w:val="24"/>
              </w:rPr>
              <w:t>4</w:t>
            </w:r>
          </w:p>
          <w:p w:rsidR="00FC359C" w:rsidRPr="00894A3B" w:rsidRDefault="00FC359C"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r w:rsidRPr="00894A3B">
              <w:rPr>
                <w:szCs w:val="24"/>
              </w:rPr>
              <w:t>6</w:t>
            </w:r>
          </w:p>
          <w:p w:rsidR="00FC359C" w:rsidRPr="00894A3B" w:rsidRDefault="00FC359C"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r w:rsidRPr="00894A3B">
              <w:rPr>
                <w:szCs w:val="24"/>
              </w:rPr>
              <w:t>5</w:t>
            </w:r>
          </w:p>
        </w:tc>
        <w:tc>
          <w:tcPr>
            <w:tcW w:w="1000" w:type="dxa"/>
            <w:tcBorders>
              <w:right w:val="nil"/>
            </w:tcBorders>
          </w:tcPr>
          <w:p w:rsidR="00B55B07" w:rsidRPr="00894A3B" w:rsidRDefault="00B55B07"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p>
          <w:p w:rsidR="00FC359C" w:rsidRPr="00894A3B" w:rsidRDefault="00FC359C"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r w:rsidRPr="00894A3B">
              <w:rPr>
                <w:szCs w:val="24"/>
              </w:rPr>
              <w:t>3</w:t>
            </w:r>
          </w:p>
          <w:p w:rsidR="00B55B07" w:rsidRPr="00894A3B" w:rsidRDefault="00B55B07"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r w:rsidRPr="00894A3B">
              <w:rPr>
                <w:szCs w:val="24"/>
              </w:rPr>
              <w:t>3</w:t>
            </w:r>
          </w:p>
          <w:p w:rsidR="00FC359C" w:rsidRPr="00894A3B" w:rsidRDefault="00FC359C"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r w:rsidRPr="00894A3B">
              <w:rPr>
                <w:szCs w:val="24"/>
              </w:rPr>
              <w:t>4</w:t>
            </w:r>
          </w:p>
        </w:tc>
        <w:tc>
          <w:tcPr>
            <w:tcW w:w="1299" w:type="dxa"/>
          </w:tcPr>
          <w:p w:rsidR="00B55B07" w:rsidRPr="00894A3B" w:rsidRDefault="00B55B07"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r w:rsidRPr="00894A3B">
              <w:rPr>
                <w:szCs w:val="24"/>
              </w:rPr>
              <w:t>2</w:t>
            </w:r>
          </w:p>
        </w:tc>
        <w:tc>
          <w:tcPr>
            <w:tcW w:w="1155" w:type="dxa"/>
            <w:tcBorders>
              <w:left w:val="nil"/>
            </w:tcBorders>
          </w:tcPr>
          <w:p w:rsidR="00B55B07" w:rsidRPr="00894A3B" w:rsidRDefault="00B55B07"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p>
          <w:p w:rsidR="00FC359C" w:rsidRPr="00894A3B" w:rsidRDefault="00FC359C"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r w:rsidRPr="00894A3B">
              <w:rPr>
                <w:szCs w:val="24"/>
              </w:rPr>
              <w:t>6</w:t>
            </w:r>
          </w:p>
          <w:p w:rsidR="00FC359C" w:rsidRPr="00894A3B" w:rsidRDefault="00FC359C"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r w:rsidRPr="00894A3B">
              <w:rPr>
                <w:szCs w:val="24"/>
              </w:rPr>
              <w:t>6</w:t>
            </w:r>
          </w:p>
          <w:p w:rsidR="00B55B07" w:rsidRPr="00894A3B" w:rsidRDefault="00B55B07"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r w:rsidRPr="00894A3B">
              <w:rPr>
                <w:szCs w:val="24"/>
              </w:rPr>
              <w:t>8</w:t>
            </w:r>
          </w:p>
        </w:tc>
        <w:tc>
          <w:tcPr>
            <w:tcW w:w="1830" w:type="dxa"/>
          </w:tcPr>
          <w:p w:rsidR="00B55B07" w:rsidRPr="00894A3B" w:rsidRDefault="00B55B07"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p>
          <w:p w:rsidR="00B55B07" w:rsidRPr="00894A3B" w:rsidRDefault="003B1EEE" w:rsidP="00894A3B">
            <w:pPr>
              <w:widowControl w:val="0"/>
              <w:autoSpaceDE w:val="0"/>
              <w:autoSpaceDN w:val="0"/>
              <w:adjustRightInd w:val="0"/>
              <w:rPr>
                <w:szCs w:val="24"/>
              </w:rPr>
            </w:pPr>
            <w:r w:rsidRPr="00894A3B">
              <w:rPr>
                <w:szCs w:val="24"/>
              </w:rPr>
              <w:t>1,161</w:t>
            </w:r>
          </w:p>
          <w:p w:rsidR="00B55B07" w:rsidRPr="00894A3B" w:rsidRDefault="00B55B07"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p>
        </w:tc>
        <w:tc>
          <w:tcPr>
            <w:tcW w:w="1650" w:type="dxa"/>
          </w:tcPr>
          <w:p w:rsidR="00B55B07" w:rsidRPr="00894A3B" w:rsidRDefault="00B55B07"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p>
          <w:p w:rsidR="00FC359C" w:rsidRPr="00894A3B" w:rsidRDefault="00FC359C"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r w:rsidRPr="00894A3B">
              <w:rPr>
                <w:szCs w:val="24"/>
              </w:rPr>
              <w:t>7</w:t>
            </w:r>
          </w:p>
          <w:p w:rsidR="00FC359C" w:rsidRPr="00894A3B" w:rsidRDefault="00FC359C"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r w:rsidRPr="00894A3B">
              <w:rPr>
                <w:szCs w:val="24"/>
              </w:rPr>
              <w:t>7</w:t>
            </w:r>
          </w:p>
          <w:p w:rsidR="00B55B07" w:rsidRPr="00894A3B" w:rsidRDefault="00B55B07"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r w:rsidRPr="00894A3B">
              <w:rPr>
                <w:szCs w:val="24"/>
              </w:rPr>
              <w:t>9</w:t>
            </w:r>
          </w:p>
        </w:tc>
      </w:tr>
      <w:tr w:rsidR="00B55B07" w:rsidRPr="00894A3B">
        <w:tc>
          <w:tcPr>
            <w:tcW w:w="2178" w:type="dxa"/>
          </w:tcPr>
          <w:p w:rsidR="00B55B07" w:rsidRPr="00894A3B" w:rsidRDefault="00B55B07" w:rsidP="00894A3B">
            <w:pPr>
              <w:widowControl w:val="0"/>
              <w:autoSpaceDE w:val="0"/>
              <w:autoSpaceDN w:val="0"/>
              <w:adjustRightInd w:val="0"/>
              <w:rPr>
                <w:szCs w:val="24"/>
              </w:rPr>
            </w:pPr>
            <w:r w:rsidRPr="00894A3B">
              <w:rPr>
                <w:szCs w:val="24"/>
              </w:rPr>
              <w:t>Вспомогательные рабочие основного производства:</w:t>
            </w:r>
          </w:p>
          <w:p w:rsidR="00B55B07" w:rsidRPr="00894A3B" w:rsidRDefault="00B55B07" w:rsidP="00894A3B">
            <w:pPr>
              <w:widowControl w:val="0"/>
              <w:autoSpaceDE w:val="0"/>
              <w:autoSpaceDN w:val="0"/>
              <w:adjustRightInd w:val="0"/>
              <w:rPr>
                <w:szCs w:val="24"/>
              </w:rPr>
            </w:pPr>
            <w:r w:rsidRPr="00894A3B">
              <w:rPr>
                <w:szCs w:val="24"/>
              </w:rPr>
              <w:t>ремонтник</w:t>
            </w:r>
          </w:p>
        </w:tc>
        <w:tc>
          <w:tcPr>
            <w:tcW w:w="1082" w:type="dxa"/>
          </w:tcPr>
          <w:p w:rsidR="00B55B07" w:rsidRPr="00894A3B" w:rsidRDefault="00B55B07" w:rsidP="00894A3B">
            <w:pPr>
              <w:widowControl w:val="0"/>
              <w:autoSpaceDE w:val="0"/>
              <w:autoSpaceDN w:val="0"/>
              <w:adjustRightInd w:val="0"/>
              <w:rPr>
                <w:szCs w:val="24"/>
              </w:rPr>
            </w:pPr>
          </w:p>
          <w:p w:rsidR="00B55B07" w:rsidRPr="00894A3B" w:rsidRDefault="00B55B07" w:rsidP="00894A3B">
            <w:pPr>
              <w:pStyle w:val="aa"/>
              <w:autoSpaceDE/>
              <w:autoSpaceDN/>
              <w:spacing w:line="240" w:lineRule="auto"/>
              <w:jc w:val="left"/>
              <w:rPr>
                <w:szCs w:val="24"/>
              </w:rPr>
            </w:pPr>
          </w:p>
          <w:p w:rsidR="00B55B07" w:rsidRPr="00894A3B" w:rsidRDefault="00B55B07"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r w:rsidRPr="00894A3B">
              <w:rPr>
                <w:szCs w:val="24"/>
              </w:rPr>
              <w:t>4</w:t>
            </w:r>
          </w:p>
        </w:tc>
        <w:tc>
          <w:tcPr>
            <w:tcW w:w="1000" w:type="dxa"/>
          </w:tcPr>
          <w:p w:rsidR="00B55B07" w:rsidRPr="00894A3B" w:rsidRDefault="00B55B07"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r w:rsidRPr="00894A3B">
              <w:rPr>
                <w:szCs w:val="24"/>
              </w:rPr>
              <w:t>3</w:t>
            </w:r>
          </w:p>
        </w:tc>
        <w:tc>
          <w:tcPr>
            <w:tcW w:w="1299" w:type="dxa"/>
            <w:tcBorders>
              <w:top w:val="nil"/>
            </w:tcBorders>
          </w:tcPr>
          <w:p w:rsidR="00B55B07" w:rsidRPr="00894A3B" w:rsidRDefault="00B55B07"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r w:rsidRPr="00894A3B">
              <w:rPr>
                <w:szCs w:val="24"/>
              </w:rPr>
              <w:t>2</w:t>
            </w:r>
          </w:p>
        </w:tc>
        <w:tc>
          <w:tcPr>
            <w:tcW w:w="1155" w:type="dxa"/>
          </w:tcPr>
          <w:p w:rsidR="00B55B07" w:rsidRPr="00894A3B" w:rsidRDefault="00B55B07"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r w:rsidRPr="00894A3B">
              <w:rPr>
                <w:szCs w:val="24"/>
              </w:rPr>
              <w:t>6</w:t>
            </w:r>
          </w:p>
        </w:tc>
        <w:tc>
          <w:tcPr>
            <w:tcW w:w="1830" w:type="dxa"/>
          </w:tcPr>
          <w:p w:rsidR="00B55B07" w:rsidRPr="00894A3B" w:rsidRDefault="00B55B07"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p>
          <w:p w:rsidR="00B55B07" w:rsidRPr="00894A3B" w:rsidRDefault="00F64F20" w:rsidP="00894A3B">
            <w:pPr>
              <w:widowControl w:val="0"/>
              <w:autoSpaceDE w:val="0"/>
              <w:autoSpaceDN w:val="0"/>
              <w:adjustRightInd w:val="0"/>
              <w:rPr>
                <w:szCs w:val="24"/>
              </w:rPr>
            </w:pPr>
            <w:r w:rsidRPr="00894A3B">
              <w:rPr>
                <w:szCs w:val="24"/>
              </w:rPr>
              <w:t>1,161</w:t>
            </w:r>
          </w:p>
        </w:tc>
        <w:tc>
          <w:tcPr>
            <w:tcW w:w="1650" w:type="dxa"/>
          </w:tcPr>
          <w:p w:rsidR="00B55B07" w:rsidRPr="00894A3B" w:rsidRDefault="00B55B07"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p>
          <w:p w:rsidR="00B55B07" w:rsidRPr="00894A3B" w:rsidRDefault="00B55B07" w:rsidP="00894A3B">
            <w:pPr>
              <w:widowControl w:val="0"/>
              <w:autoSpaceDE w:val="0"/>
              <w:autoSpaceDN w:val="0"/>
              <w:adjustRightInd w:val="0"/>
              <w:rPr>
                <w:szCs w:val="24"/>
              </w:rPr>
            </w:pPr>
            <w:r w:rsidRPr="00894A3B">
              <w:rPr>
                <w:szCs w:val="24"/>
              </w:rPr>
              <w:t>7</w:t>
            </w:r>
          </w:p>
        </w:tc>
      </w:tr>
      <w:tr w:rsidR="00B55B07" w:rsidRPr="00894A3B">
        <w:tc>
          <w:tcPr>
            <w:tcW w:w="2178" w:type="dxa"/>
          </w:tcPr>
          <w:p w:rsidR="00B55B07" w:rsidRPr="00894A3B" w:rsidRDefault="00B55B07" w:rsidP="00894A3B">
            <w:pPr>
              <w:widowControl w:val="0"/>
              <w:autoSpaceDE w:val="0"/>
              <w:autoSpaceDN w:val="0"/>
              <w:adjustRightInd w:val="0"/>
              <w:rPr>
                <w:szCs w:val="24"/>
              </w:rPr>
            </w:pPr>
            <w:r w:rsidRPr="00894A3B">
              <w:rPr>
                <w:szCs w:val="24"/>
              </w:rPr>
              <w:t>Всего:</w:t>
            </w:r>
          </w:p>
        </w:tc>
        <w:tc>
          <w:tcPr>
            <w:tcW w:w="1082" w:type="dxa"/>
          </w:tcPr>
          <w:p w:rsidR="00B55B07" w:rsidRPr="00894A3B" w:rsidRDefault="00B55B07" w:rsidP="00894A3B">
            <w:pPr>
              <w:widowControl w:val="0"/>
              <w:autoSpaceDE w:val="0"/>
              <w:autoSpaceDN w:val="0"/>
              <w:adjustRightInd w:val="0"/>
              <w:rPr>
                <w:szCs w:val="24"/>
              </w:rPr>
            </w:pPr>
          </w:p>
        </w:tc>
        <w:tc>
          <w:tcPr>
            <w:tcW w:w="1000" w:type="dxa"/>
          </w:tcPr>
          <w:p w:rsidR="00B55B07" w:rsidRPr="00894A3B" w:rsidRDefault="00B55B07" w:rsidP="00894A3B">
            <w:pPr>
              <w:widowControl w:val="0"/>
              <w:autoSpaceDE w:val="0"/>
              <w:autoSpaceDN w:val="0"/>
              <w:adjustRightInd w:val="0"/>
              <w:rPr>
                <w:szCs w:val="24"/>
              </w:rPr>
            </w:pPr>
            <w:r w:rsidRPr="00894A3B">
              <w:rPr>
                <w:szCs w:val="24"/>
              </w:rPr>
              <w:t>16</w:t>
            </w:r>
          </w:p>
        </w:tc>
        <w:tc>
          <w:tcPr>
            <w:tcW w:w="1299" w:type="dxa"/>
          </w:tcPr>
          <w:p w:rsidR="00B55B07" w:rsidRPr="00894A3B" w:rsidRDefault="00B55B07" w:rsidP="00894A3B">
            <w:pPr>
              <w:pStyle w:val="aa"/>
              <w:autoSpaceDE/>
              <w:autoSpaceDN/>
              <w:spacing w:line="240" w:lineRule="auto"/>
              <w:jc w:val="left"/>
              <w:rPr>
                <w:szCs w:val="24"/>
              </w:rPr>
            </w:pPr>
          </w:p>
        </w:tc>
        <w:tc>
          <w:tcPr>
            <w:tcW w:w="1155" w:type="dxa"/>
          </w:tcPr>
          <w:p w:rsidR="00B55B07" w:rsidRPr="00894A3B" w:rsidRDefault="00B55B07" w:rsidP="00894A3B">
            <w:pPr>
              <w:widowControl w:val="0"/>
              <w:autoSpaceDE w:val="0"/>
              <w:autoSpaceDN w:val="0"/>
              <w:adjustRightInd w:val="0"/>
              <w:rPr>
                <w:szCs w:val="24"/>
              </w:rPr>
            </w:pPr>
            <w:r w:rsidRPr="00894A3B">
              <w:rPr>
                <w:szCs w:val="24"/>
              </w:rPr>
              <w:t>26</w:t>
            </w:r>
          </w:p>
        </w:tc>
        <w:tc>
          <w:tcPr>
            <w:tcW w:w="1830" w:type="dxa"/>
          </w:tcPr>
          <w:p w:rsidR="00B55B07" w:rsidRPr="00894A3B" w:rsidRDefault="00B55B07" w:rsidP="00894A3B">
            <w:pPr>
              <w:widowControl w:val="0"/>
              <w:autoSpaceDE w:val="0"/>
              <w:autoSpaceDN w:val="0"/>
              <w:adjustRightInd w:val="0"/>
              <w:rPr>
                <w:szCs w:val="24"/>
              </w:rPr>
            </w:pPr>
          </w:p>
        </w:tc>
        <w:tc>
          <w:tcPr>
            <w:tcW w:w="1650" w:type="dxa"/>
          </w:tcPr>
          <w:p w:rsidR="00B55B07" w:rsidRPr="00894A3B" w:rsidRDefault="00B55B07" w:rsidP="00894A3B">
            <w:pPr>
              <w:widowControl w:val="0"/>
              <w:autoSpaceDE w:val="0"/>
              <w:autoSpaceDN w:val="0"/>
              <w:adjustRightInd w:val="0"/>
              <w:rPr>
                <w:szCs w:val="24"/>
                <w:lang w:val="en-US"/>
              </w:rPr>
            </w:pPr>
            <w:r w:rsidRPr="00894A3B">
              <w:rPr>
                <w:szCs w:val="24"/>
              </w:rPr>
              <w:t>30</w:t>
            </w:r>
          </w:p>
        </w:tc>
      </w:tr>
    </w:tbl>
    <w:p w:rsidR="00894A3B" w:rsidRDefault="00894A3B" w:rsidP="00BD7843">
      <w:pPr>
        <w:widowControl w:val="0"/>
        <w:shd w:val="clear" w:color="auto" w:fill="FFFFFF"/>
        <w:autoSpaceDE w:val="0"/>
        <w:autoSpaceDN w:val="0"/>
        <w:adjustRightInd w:val="0"/>
        <w:spacing w:line="360" w:lineRule="auto"/>
        <w:ind w:firstLine="709"/>
        <w:jc w:val="both"/>
        <w:rPr>
          <w:sz w:val="28"/>
          <w:szCs w:val="28"/>
        </w:rPr>
      </w:pPr>
    </w:p>
    <w:p w:rsidR="00344B50" w:rsidRPr="00894A3B" w:rsidRDefault="00344B50"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В сложнейших условиях перехода на рыночные условия хозяйствова</w:t>
      </w:r>
      <w:r w:rsidRPr="00894A3B">
        <w:rPr>
          <w:sz w:val="28"/>
          <w:szCs w:val="28"/>
        </w:rPr>
        <w:softHyphen/>
        <w:t>ния предприятие сумело сохранить высокий профессиональный уровень своих кадров. Одним из условий сохранения специалистов на предприятии явля</w:t>
      </w:r>
      <w:r w:rsidRPr="00894A3B">
        <w:rPr>
          <w:sz w:val="28"/>
          <w:szCs w:val="28"/>
        </w:rPr>
        <w:softHyphen/>
        <w:t>ется стабильная оплата за квалифицированный труд. Администрацией при</w:t>
      </w:r>
      <w:r w:rsidRPr="00894A3B">
        <w:rPr>
          <w:sz w:val="28"/>
          <w:szCs w:val="28"/>
        </w:rPr>
        <w:softHyphen/>
        <w:t>меняются меры по дальнейшему совершенствованию оплаты труда рабо</w:t>
      </w:r>
      <w:r w:rsidRPr="00894A3B">
        <w:rPr>
          <w:sz w:val="28"/>
          <w:szCs w:val="28"/>
        </w:rPr>
        <w:softHyphen/>
        <w:t>тающих, а также улучшению их работы. В 2006 году планируется увеличение среднемесячной заработной платы работающих в эквиваленте до 250 дол.США.</w:t>
      </w:r>
    </w:p>
    <w:p w:rsidR="00344B50" w:rsidRPr="00894A3B" w:rsidRDefault="00344B50"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С целью обеспечения роста средней заработной платы в 2006 году и повышению производительности труда разработаны следующие мероприя</w:t>
      </w:r>
      <w:r w:rsidRPr="00894A3B">
        <w:rPr>
          <w:sz w:val="28"/>
          <w:szCs w:val="28"/>
        </w:rPr>
        <w:softHyphen/>
        <w:t>тия:</w:t>
      </w:r>
    </w:p>
    <w:p w:rsidR="00344B50" w:rsidRPr="00894A3B" w:rsidRDefault="00344B50" w:rsidP="00BD7843">
      <w:pPr>
        <w:widowControl w:val="0"/>
        <w:numPr>
          <w:ilvl w:val="0"/>
          <w:numId w:val="11"/>
        </w:numPr>
        <w:shd w:val="clear" w:color="auto" w:fill="FFFFFF"/>
        <w:tabs>
          <w:tab w:val="left" w:pos="998"/>
        </w:tabs>
        <w:autoSpaceDE w:val="0"/>
        <w:autoSpaceDN w:val="0"/>
        <w:adjustRightInd w:val="0"/>
        <w:spacing w:line="360" w:lineRule="auto"/>
        <w:ind w:firstLine="709"/>
        <w:jc w:val="both"/>
        <w:rPr>
          <w:sz w:val="28"/>
          <w:szCs w:val="28"/>
        </w:rPr>
      </w:pPr>
      <w:r w:rsidRPr="00894A3B">
        <w:rPr>
          <w:sz w:val="28"/>
          <w:szCs w:val="28"/>
        </w:rPr>
        <w:t>создание условий, обеспечивающих рациональное использование рабочего времени;</w:t>
      </w:r>
    </w:p>
    <w:p w:rsidR="00344B50" w:rsidRPr="00894A3B" w:rsidRDefault="00344B50" w:rsidP="00BD7843">
      <w:pPr>
        <w:widowControl w:val="0"/>
        <w:numPr>
          <w:ilvl w:val="0"/>
          <w:numId w:val="11"/>
        </w:numPr>
        <w:shd w:val="clear" w:color="auto" w:fill="FFFFFF"/>
        <w:tabs>
          <w:tab w:val="left" w:pos="998"/>
        </w:tabs>
        <w:autoSpaceDE w:val="0"/>
        <w:autoSpaceDN w:val="0"/>
        <w:adjustRightInd w:val="0"/>
        <w:spacing w:line="360" w:lineRule="auto"/>
        <w:ind w:firstLine="709"/>
        <w:jc w:val="both"/>
        <w:rPr>
          <w:sz w:val="28"/>
          <w:szCs w:val="28"/>
        </w:rPr>
      </w:pPr>
      <w:r w:rsidRPr="00894A3B">
        <w:rPr>
          <w:sz w:val="28"/>
          <w:szCs w:val="28"/>
        </w:rPr>
        <w:t>распространение наиболее</w:t>
      </w:r>
      <w:r w:rsidR="00BD7843" w:rsidRPr="00894A3B">
        <w:rPr>
          <w:sz w:val="28"/>
          <w:szCs w:val="28"/>
        </w:rPr>
        <w:t xml:space="preserve"> </w:t>
      </w:r>
      <w:r w:rsidRPr="00894A3B">
        <w:rPr>
          <w:sz w:val="28"/>
          <w:szCs w:val="28"/>
        </w:rPr>
        <w:t>производительных приемов и методов</w:t>
      </w:r>
      <w:r w:rsidRPr="00894A3B">
        <w:rPr>
          <w:sz w:val="28"/>
          <w:szCs w:val="28"/>
        </w:rPr>
        <w:br/>
        <w:t>труда;</w:t>
      </w:r>
    </w:p>
    <w:p w:rsidR="00344B50" w:rsidRPr="00894A3B" w:rsidRDefault="00344B50" w:rsidP="00BD7843">
      <w:pPr>
        <w:widowControl w:val="0"/>
        <w:numPr>
          <w:ilvl w:val="0"/>
          <w:numId w:val="11"/>
        </w:numPr>
        <w:shd w:val="clear" w:color="auto" w:fill="FFFFFF"/>
        <w:tabs>
          <w:tab w:val="left" w:pos="998"/>
        </w:tabs>
        <w:autoSpaceDE w:val="0"/>
        <w:autoSpaceDN w:val="0"/>
        <w:adjustRightInd w:val="0"/>
        <w:spacing w:line="360" w:lineRule="auto"/>
        <w:ind w:firstLine="709"/>
        <w:jc w:val="both"/>
        <w:rPr>
          <w:sz w:val="28"/>
          <w:szCs w:val="28"/>
        </w:rPr>
      </w:pPr>
      <w:r w:rsidRPr="00894A3B">
        <w:rPr>
          <w:sz w:val="28"/>
          <w:szCs w:val="28"/>
        </w:rPr>
        <w:t>совершенствование и расширение уровня нормирования труда рабочих;</w:t>
      </w:r>
    </w:p>
    <w:p w:rsidR="00344B50" w:rsidRPr="00894A3B" w:rsidRDefault="00344B50" w:rsidP="00BD7843">
      <w:pPr>
        <w:widowControl w:val="0"/>
        <w:numPr>
          <w:ilvl w:val="0"/>
          <w:numId w:val="12"/>
        </w:numPr>
        <w:shd w:val="clear" w:color="auto" w:fill="FFFFFF"/>
        <w:tabs>
          <w:tab w:val="left" w:pos="965"/>
        </w:tabs>
        <w:autoSpaceDE w:val="0"/>
        <w:autoSpaceDN w:val="0"/>
        <w:adjustRightInd w:val="0"/>
        <w:spacing w:line="360" w:lineRule="auto"/>
        <w:ind w:firstLine="709"/>
        <w:jc w:val="both"/>
        <w:rPr>
          <w:sz w:val="28"/>
          <w:szCs w:val="28"/>
        </w:rPr>
      </w:pPr>
      <w:r w:rsidRPr="00894A3B">
        <w:rPr>
          <w:sz w:val="28"/>
          <w:szCs w:val="28"/>
        </w:rPr>
        <w:t>создание</w:t>
      </w:r>
      <w:r w:rsidR="00BD7843" w:rsidRPr="00894A3B">
        <w:rPr>
          <w:sz w:val="28"/>
          <w:szCs w:val="28"/>
        </w:rPr>
        <w:t xml:space="preserve"> </w:t>
      </w:r>
      <w:r w:rsidRPr="00894A3B">
        <w:rPr>
          <w:sz w:val="28"/>
          <w:szCs w:val="28"/>
        </w:rPr>
        <w:t>благоприятных условий труда</w:t>
      </w:r>
      <w:r w:rsidR="00BD7843" w:rsidRPr="00894A3B">
        <w:rPr>
          <w:sz w:val="28"/>
          <w:szCs w:val="28"/>
        </w:rPr>
        <w:t xml:space="preserve"> </w:t>
      </w:r>
      <w:r w:rsidRPr="00894A3B">
        <w:rPr>
          <w:sz w:val="28"/>
          <w:szCs w:val="28"/>
        </w:rPr>
        <w:t>и</w:t>
      </w:r>
      <w:r w:rsidR="00BD7843" w:rsidRPr="00894A3B">
        <w:rPr>
          <w:sz w:val="28"/>
          <w:szCs w:val="28"/>
        </w:rPr>
        <w:t xml:space="preserve"> </w:t>
      </w:r>
      <w:r w:rsidRPr="00894A3B">
        <w:rPr>
          <w:sz w:val="28"/>
          <w:szCs w:val="28"/>
        </w:rPr>
        <w:t>обслуживание рабочих</w:t>
      </w:r>
      <w:r w:rsidRPr="00894A3B">
        <w:rPr>
          <w:sz w:val="28"/>
          <w:szCs w:val="28"/>
        </w:rPr>
        <w:br/>
        <w:t>мест;</w:t>
      </w:r>
    </w:p>
    <w:p w:rsidR="00344B50" w:rsidRPr="00894A3B" w:rsidRDefault="00344B50" w:rsidP="00BD7843">
      <w:pPr>
        <w:widowControl w:val="0"/>
        <w:numPr>
          <w:ilvl w:val="0"/>
          <w:numId w:val="12"/>
        </w:numPr>
        <w:shd w:val="clear" w:color="auto" w:fill="FFFFFF"/>
        <w:tabs>
          <w:tab w:val="left" w:pos="965"/>
        </w:tabs>
        <w:autoSpaceDE w:val="0"/>
        <w:autoSpaceDN w:val="0"/>
        <w:adjustRightInd w:val="0"/>
        <w:spacing w:line="360" w:lineRule="auto"/>
        <w:ind w:firstLine="709"/>
        <w:jc w:val="both"/>
        <w:rPr>
          <w:sz w:val="28"/>
          <w:szCs w:val="28"/>
        </w:rPr>
      </w:pPr>
      <w:r w:rsidRPr="00894A3B">
        <w:rPr>
          <w:sz w:val="28"/>
          <w:szCs w:val="28"/>
        </w:rPr>
        <w:t>внедрение наиболее эффективных форм и систем оплаты труда, морального и материального стимулирования;</w:t>
      </w:r>
    </w:p>
    <w:p w:rsidR="00344B50" w:rsidRPr="00894A3B" w:rsidRDefault="00344B50" w:rsidP="00BD7843">
      <w:pPr>
        <w:widowControl w:val="0"/>
        <w:numPr>
          <w:ilvl w:val="0"/>
          <w:numId w:val="12"/>
        </w:numPr>
        <w:shd w:val="clear" w:color="auto" w:fill="FFFFFF"/>
        <w:tabs>
          <w:tab w:val="left" w:pos="965"/>
        </w:tabs>
        <w:autoSpaceDE w:val="0"/>
        <w:autoSpaceDN w:val="0"/>
        <w:adjustRightInd w:val="0"/>
        <w:spacing w:line="360" w:lineRule="auto"/>
        <w:ind w:firstLine="709"/>
        <w:jc w:val="both"/>
        <w:rPr>
          <w:sz w:val="28"/>
          <w:szCs w:val="28"/>
        </w:rPr>
      </w:pPr>
      <w:r w:rsidRPr="00894A3B">
        <w:rPr>
          <w:sz w:val="28"/>
          <w:szCs w:val="28"/>
        </w:rPr>
        <w:t>повышение квалификации работающих</w:t>
      </w:r>
      <w:r w:rsidR="00BD7843" w:rsidRPr="00894A3B">
        <w:rPr>
          <w:sz w:val="28"/>
          <w:szCs w:val="28"/>
        </w:rPr>
        <w:t xml:space="preserve"> </w:t>
      </w:r>
      <w:r w:rsidRPr="00894A3B">
        <w:rPr>
          <w:sz w:val="28"/>
          <w:szCs w:val="28"/>
        </w:rPr>
        <w:t>освоение смежных профес</w:t>
      </w:r>
      <w:r w:rsidRPr="00894A3B">
        <w:rPr>
          <w:sz w:val="28"/>
          <w:szCs w:val="28"/>
        </w:rPr>
        <w:softHyphen/>
        <w:t>сий;</w:t>
      </w:r>
    </w:p>
    <w:p w:rsidR="00344B50" w:rsidRPr="00894A3B" w:rsidRDefault="00344B50" w:rsidP="00BD7843">
      <w:pPr>
        <w:widowControl w:val="0"/>
        <w:numPr>
          <w:ilvl w:val="0"/>
          <w:numId w:val="2"/>
        </w:numPr>
        <w:shd w:val="clear" w:color="auto" w:fill="FFFFFF"/>
        <w:tabs>
          <w:tab w:val="left" w:pos="965"/>
        </w:tabs>
        <w:autoSpaceDE w:val="0"/>
        <w:autoSpaceDN w:val="0"/>
        <w:adjustRightInd w:val="0"/>
        <w:spacing w:line="360" w:lineRule="auto"/>
        <w:ind w:firstLine="709"/>
        <w:jc w:val="both"/>
        <w:rPr>
          <w:sz w:val="28"/>
          <w:szCs w:val="28"/>
        </w:rPr>
      </w:pPr>
      <w:r w:rsidRPr="00894A3B">
        <w:rPr>
          <w:sz w:val="28"/>
          <w:szCs w:val="28"/>
        </w:rPr>
        <w:t>укрепление трудовой дисциплины.</w:t>
      </w:r>
    </w:p>
    <w:p w:rsidR="00B55B07" w:rsidRPr="00894A3B" w:rsidRDefault="00B55B07" w:rsidP="00BD7843">
      <w:pPr>
        <w:widowControl w:val="0"/>
        <w:autoSpaceDE w:val="0"/>
        <w:autoSpaceDN w:val="0"/>
        <w:adjustRightInd w:val="0"/>
        <w:spacing w:line="360" w:lineRule="auto"/>
        <w:ind w:firstLine="709"/>
        <w:jc w:val="both"/>
        <w:rPr>
          <w:sz w:val="28"/>
          <w:szCs w:val="28"/>
        </w:rPr>
      </w:pPr>
      <w:r w:rsidRPr="00894A3B">
        <w:rPr>
          <w:sz w:val="28"/>
          <w:szCs w:val="28"/>
        </w:rPr>
        <w:t>Фонд заработной платы определяется по группам рабочих, что обеспечивает правильное распределение заработной платы между соответствующими статьями калькуляции.</w:t>
      </w:r>
    </w:p>
    <w:p w:rsidR="00B55B07" w:rsidRPr="00894A3B" w:rsidRDefault="00B55B07" w:rsidP="00BD7843">
      <w:pPr>
        <w:widowControl w:val="0"/>
        <w:autoSpaceDE w:val="0"/>
        <w:autoSpaceDN w:val="0"/>
        <w:adjustRightInd w:val="0"/>
        <w:spacing w:line="360" w:lineRule="auto"/>
        <w:ind w:firstLine="709"/>
        <w:jc w:val="both"/>
        <w:rPr>
          <w:sz w:val="28"/>
          <w:szCs w:val="28"/>
        </w:rPr>
      </w:pPr>
      <w:r w:rsidRPr="00894A3B">
        <w:rPr>
          <w:sz w:val="28"/>
          <w:szCs w:val="28"/>
        </w:rPr>
        <w:t>Разделяют тарифный, часовой, дневной и годовой фонды заработной платы.</w:t>
      </w:r>
    </w:p>
    <w:p w:rsidR="00B55B07" w:rsidRPr="00894A3B" w:rsidRDefault="00B55B07" w:rsidP="00BD7843">
      <w:pPr>
        <w:spacing w:line="360" w:lineRule="auto"/>
        <w:ind w:firstLine="709"/>
        <w:jc w:val="both"/>
        <w:rPr>
          <w:sz w:val="28"/>
          <w:szCs w:val="28"/>
        </w:rPr>
      </w:pPr>
      <w:r w:rsidRPr="00894A3B">
        <w:rPr>
          <w:sz w:val="28"/>
          <w:szCs w:val="28"/>
        </w:rPr>
        <w:t>Тарифный фонд определяется как:</w:t>
      </w:r>
    </w:p>
    <w:p w:rsidR="00B55B07" w:rsidRPr="00894A3B" w:rsidRDefault="00CF4EEF" w:rsidP="00BD7843">
      <w:pPr>
        <w:spacing w:line="360" w:lineRule="auto"/>
        <w:ind w:firstLine="709"/>
        <w:jc w:val="both"/>
        <w:rPr>
          <w:sz w:val="28"/>
          <w:szCs w:val="28"/>
        </w:rPr>
      </w:pPr>
      <w:r>
        <w:rPr>
          <w:position w:val="-28"/>
          <w:sz w:val="28"/>
          <w:szCs w:val="28"/>
        </w:rPr>
        <w:pict>
          <v:shape id="_x0000_i1034" type="#_x0000_t75" style="width:102pt;height:33.75pt" fillcolor="window">
            <v:imagedata r:id="rId16" o:title=""/>
          </v:shape>
        </w:pict>
      </w:r>
      <w:r w:rsidR="00B55B07" w:rsidRPr="00894A3B">
        <w:rPr>
          <w:sz w:val="28"/>
          <w:szCs w:val="28"/>
        </w:rPr>
        <w:t>,</w:t>
      </w:r>
      <w:r w:rsidR="00BD7843" w:rsidRPr="00894A3B">
        <w:rPr>
          <w:sz w:val="28"/>
          <w:szCs w:val="28"/>
        </w:rPr>
        <w:t xml:space="preserve">            </w:t>
      </w:r>
      <w:r w:rsidR="00C5102A" w:rsidRPr="00894A3B">
        <w:rPr>
          <w:sz w:val="28"/>
          <w:szCs w:val="28"/>
        </w:rPr>
        <w:t xml:space="preserve"> (6</w:t>
      </w:r>
      <w:r w:rsidR="00B55B07" w:rsidRPr="00894A3B">
        <w:rPr>
          <w:sz w:val="28"/>
          <w:szCs w:val="28"/>
        </w:rPr>
        <w:t>.3)</w:t>
      </w:r>
    </w:p>
    <w:p w:rsidR="00B55B07" w:rsidRPr="00894A3B" w:rsidRDefault="00B55B07" w:rsidP="00BD7843">
      <w:pPr>
        <w:spacing w:line="360" w:lineRule="auto"/>
        <w:ind w:firstLine="709"/>
        <w:jc w:val="both"/>
        <w:rPr>
          <w:sz w:val="28"/>
          <w:szCs w:val="28"/>
        </w:rPr>
      </w:pPr>
      <w:r w:rsidRPr="00894A3B">
        <w:rPr>
          <w:sz w:val="28"/>
          <w:szCs w:val="28"/>
        </w:rPr>
        <w:t xml:space="preserve">где </w:t>
      </w:r>
      <w:r w:rsidR="00CF4EEF">
        <w:rPr>
          <w:position w:val="-12"/>
          <w:sz w:val="28"/>
          <w:szCs w:val="28"/>
        </w:rPr>
        <w:pict>
          <v:shape id="_x0000_i1035" type="#_x0000_t75" style="width:12pt;height:18pt" fillcolor="window">
            <v:imagedata r:id="rId17" o:title=""/>
          </v:shape>
        </w:pict>
      </w:r>
      <w:r w:rsidRPr="00894A3B">
        <w:rPr>
          <w:sz w:val="28"/>
          <w:szCs w:val="28"/>
        </w:rPr>
        <w:t xml:space="preserve"> – количество рабочих </w:t>
      </w:r>
      <w:r w:rsidRPr="00894A3B">
        <w:rPr>
          <w:i/>
          <w:sz w:val="28"/>
          <w:szCs w:val="28"/>
          <w:lang w:val="en-US"/>
        </w:rPr>
        <w:t>i</w:t>
      </w:r>
      <w:r w:rsidRPr="00894A3B">
        <w:rPr>
          <w:sz w:val="28"/>
          <w:szCs w:val="28"/>
        </w:rPr>
        <w:t xml:space="preserve">-го разряда; </w:t>
      </w:r>
      <w:r w:rsidR="00CF4EEF">
        <w:rPr>
          <w:position w:val="-14"/>
          <w:sz w:val="28"/>
          <w:szCs w:val="28"/>
        </w:rPr>
        <w:pict>
          <v:shape id="_x0000_i1036" type="#_x0000_t75" style="width:23.25pt;height:18.75pt" fillcolor="window">
            <v:imagedata r:id="rId18" o:title=""/>
          </v:shape>
        </w:pict>
      </w:r>
      <w:r w:rsidRPr="00894A3B">
        <w:rPr>
          <w:sz w:val="28"/>
          <w:szCs w:val="28"/>
        </w:rPr>
        <w:t xml:space="preserve"> – эффективный фонд рабочего времени; </w:t>
      </w:r>
      <w:r w:rsidR="00CF4EEF">
        <w:rPr>
          <w:position w:val="-12"/>
          <w:sz w:val="28"/>
          <w:szCs w:val="28"/>
        </w:rPr>
        <w:pict>
          <v:shape id="_x0000_i1037" type="#_x0000_t75" style="width:14.25pt;height:18pt" fillcolor="window">
            <v:imagedata r:id="rId19" o:title=""/>
          </v:shape>
        </w:pict>
      </w:r>
      <w:r w:rsidRPr="00894A3B">
        <w:rPr>
          <w:sz w:val="28"/>
          <w:szCs w:val="28"/>
        </w:rPr>
        <w:t xml:space="preserve"> – часовая тарифная ставка.</w:t>
      </w:r>
    </w:p>
    <w:p w:rsidR="005645EA" w:rsidRPr="00894A3B" w:rsidRDefault="005645EA" w:rsidP="00BD7843">
      <w:pPr>
        <w:widowControl w:val="0"/>
        <w:autoSpaceDE w:val="0"/>
        <w:autoSpaceDN w:val="0"/>
        <w:adjustRightInd w:val="0"/>
        <w:spacing w:line="360" w:lineRule="auto"/>
        <w:ind w:firstLine="709"/>
        <w:jc w:val="both"/>
        <w:rPr>
          <w:sz w:val="28"/>
          <w:szCs w:val="28"/>
        </w:rPr>
      </w:pPr>
      <w:r w:rsidRPr="00894A3B">
        <w:rPr>
          <w:sz w:val="28"/>
          <w:szCs w:val="28"/>
        </w:rPr>
        <w:t>Процент доплат определяется из баланса рабочего времени.</w:t>
      </w:r>
    </w:p>
    <w:p w:rsidR="005645EA" w:rsidRPr="00894A3B" w:rsidRDefault="00CF4EEF" w:rsidP="00BD7843">
      <w:pPr>
        <w:widowControl w:val="0"/>
        <w:autoSpaceDE w:val="0"/>
        <w:autoSpaceDN w:val="0"/>
        <w:adjustRightInd w:val="0"/>
        <w:spacing w:line="360" w:lineRule="auto"/>
        <w:ind w:firstLine="709"/>
        <w:jc w:val="both"/>
        <w:rPr>
          <w:sz w:val="28"/>
          <w:szCs w:val="28"/>
        </w:rPr>
      </w:pPr>
      <w:r>
        <w:rPr>
          <w:position w:val="-34"/>
          <w:sz w:val="28"/>
          <w:szCs w:val="28"/>
        </w:rPr>
        <w:pict>
          <v:shape id="_x0000_i1038" type="#_x0000_t75" style="width:309pt;height:39.75pt" fillcolor="window">
            <v:imagedata r:id="rId20" o:title=""/>
          </v:shape>
        </w:pict>
      </w:r>
      <w:r w:rsidR="005645EA" w:rsidRPr="00894A3B">
        <w:rPr>
          <w:sz w:val="28"/>
          <w:szCs w:val="28"/>
        </w:rPr>
        <w:t>,</w:t>
      </w:r>
    </w:p>
    <w:p w:rsidR="005645EA" w:rsidRPr="00894A3B" w:rsidRDefault="005645EA" w:rsidP="00BD7843">
      <w:pPr>
        <w:widowControl w:val="0"/>
        <w:autoSpaceDE w:val="0"/>
        <w:autoSpaceDN w:val="0"/>
        <w:adjustRightInd w:val="0"/>
        <w:spacing w:line="360" w:lineRule="auto"/>
        <w:ind w:firstLine="709"/>
        <w:jc w:val="both"/>
        <w:rPr>
          <w:sz w:val="28"/>
          <w:szCs w:val="28"/>
        </w:rPr>
      </w:pPr>
      <w:r w:rsidRPr="00894A3B">
        <w:rPr>
          <w:sz w:val="28"/>
          <w:szCs w:val="28"/>
        </w:rPr>
        <w:t>где Т</w:t>
      </w:r>
      <w:r w:rsidRPr="00894A3B">
        <w:rPr>
          <w:sz w:val="28"/>
          <w:szCs w:val="28"/>
          <w:vertAlign w:val="subscript"/>
        </w:rPr>
        <w:t>нев</w:t>
      </w:r>
      <w:r w:rsidRPr="00894A3B">
        <w:rPr>
          <w:sz w:val="28"/>
          <w:szCs w:val="28"/>
        </w:rPr>
        <w:t xml:space="preserve"> – количество дней невыходов на работу;</w:t>
      </w:r>
    </w:p>
    <w:p w:rsidR="005645EA" w:rsidRPr="00894A3B" w:rsidRDefault="00BD7843" w:rsidP="00BD7843">
      <w:pPr>
        <w:widowControl w:val="0"/>
        <w:autoSpaceDE w:val="0"/>
        <w:autoSpaceDN w:val="0"/>
        <w:adjustRightInd w:val="0"/>
        <w:spacing w:line="360" w:lineRule="auto"/>
        <w:ind w:firstLine="709"/>
        <w:jc w:val="both"/>
        <w:rPr>
          <w:sz w:val="28"/>
          <w:szCs w:val="28"/>
        </w:rPr>
      </w:pPr>
      <w:r w:rsidRPr="00894A3B">
        <w:rPr>
          <w:sz w:val="28"/>
          <w:szCs w:val="28"/>
        </w:rPr>
        <w:t xml:space="preserve">  </w:t>
      </w:r>
      <w:r w:rsidR="005645EA" w:rsidRPr="00894A3B">
        <w:rPr>
          <w:sz w:val="28"/>
          <w:szCs w:val="28"/>
        </w:rPr>
        <w:t>Т</w:t>
      </w:r>
      <w:r w:rsidR="005645EA" w:rsidRPr="00894A3B">
        <w:rPr>
          <w:sz w:val="28"/>
          <w:szCs w:val="28"/>
          <w:vertAlign w:val="subscript"/>
        </w:rPr>
        <w:t>б</w:t>
      </w:r>
      <w:r w:rsidR="005645EA" w:rsidRPr="00894A3B">
        <w:rPr>
          <w:sz w:val="28"/>
          <w:szCs w:val="28"/>
        </w:rPr>
        <w:t xml:space="preserve"> – количество дней невыходов на работу по болезни;</w:t>
      </w:r>
    </w:p>
    <w:p w:rsidR="005645EA" w:rsidRPr="00894A3B" w:rsidRDefault="00BD7843" w:rsidP="00BD7843">
      <w:pPr>
        <w:widowControl w:val="0"/>
        <w:autoSpaceDE w:val="0"/>
        <w:autoSpaceDN w:val="0"/>
        <w:adjustRightInd w:val="0"/>
        <w:spacing w:line="360" w:lineRule="auto"/>
        <w:ind w:firstLine="709"/>
        <w:jc w:val="both"/>
        <w:rPr>
          <w:sz w:val="28"/>
          <w:szCs w:val="28"/>
        </w:rPr>
      </w:pPr>
      <w:r w:rsidRPr="00894A3B">
        <w:rPr>
          <w:sz w:val="28"/>
          <w:szCs w:val="28"/>
        </w:rPr>
        <w:t xml:space="preserve">  </w:t>
      </w:r>
      <w:r w:rsidR="005645EA" w:rsidRPr="00894A3B">
        <w:rPr>
          <w:sz w:val="28"/>
          <w:szCs w:val="28"/>
        </w:rPr>
        <w:t>Т</w:t>
      </w:r>
      <w:r w:rsidR="005645EA" w:rsidRPr="00894A3B">
        <w:rPr>
          <w:sz w:val="28"/>
          <w:szCs w:val="28"/>
          <w:vertAlign w:val="subscript"/>
        </w:rPr>
        <w:t>эф</w:t>
      </w:r>
      <w:r w:rsidR="005645EA" w:rsidRPr="00894A3B">
        <w:rPr>
          <w:sz w:val="28"/>
          <w:szCs w:val="28"/>
        </w:rPr>
        <w:t xml:space="preserve"> – эффективный фонд времени;</w:t>
      </w:r>
    </w:p>
    <w:p w:rsidR="005645EA" w:rsidRPr="00894A3B" w:rsidRDefault="00BD7843" w:rsidP="00BD7843">
      <w:pPr>
        <w:widowControl w:val="0"/>
        <w:autoSpaceDE w:val="0"/>
        <w:autoSpaceDN w:val="0"/>
        <w:adjustRightInd w:val="0"/>
        <w:spacing w:line="360" w:lineRule="auto"/>
        <w:ind w:firstLine="709"/>
        <w:jc w:val="both"/>
        <w:rPr>
          <w:sz w:val="28"/>
          <w:szCs w:val="28"/>
        </w:rPr>
      </w:pPr>
      <w:r w:rsidRPr="00894A3B">
        <w:rPr>
          <w:sz w:val="28"/>
          <w:szCs w:val="28"/>
        </w:rPr>
        <w:t xml:space="preserve">  </w:t>
      </w:r>
      <w:r w:rsidR="005645EA" w:rsidRPr="00894A3B">
        <w:rPr>
          <w:sz w:val="28"/>
          <w:szCs w:val="28"/>
        </w:rPr>
        <w:t>Т</w:t>
      </w:r>
      <w:r w:rsidR="005645EA" w:rsidRPr="00894A3B">
        <w:rPr>
          <w:sz w:val="28"/>
          <w:szCs w:val="28"/>
          <w:vertAlign w:val="subscript"/>
        </w:rPr>
        <w:t>пот</w:t>
      </w:r>
      <w:r w:rsidR="005645EA" w:rsidRPr="00894A3B">
        <w:rPr>
          <w:sz w:val="28"/>
          <w:szCs w:val="28"/>
        </w:rPr>
        <w:t xml:space="preserve"> – внутрисменные потери, ч.;</w:t>
      </w:r>
    </w:p>
    <w:p w:rsidR="005645EA" w:rsidRPr="00894A3B" w:rsidRDefault="00BD7843" w:rsidP="00BD7843">
      <w:pPr>
        <w:widowControl w:val="0"/>
        <w:autoSpaceDE w:val="0"/>
        <w:autoSpaceDN w:val="0"/>
        <w:adjustRightInd w:val="0"/>
        <w:spacing w:line="360" w:lineRule="auto"/>
        <w:ind w:firstLine="709"/>
        <w:jc w:val="both"/>
        <w:rPr>
          <w:sz w:val="28"/>
          <w:szCs w:val="28"/>
        </w:rPr>
      </w:pPr>
      <w:r w:rsidRPr="00894A3B">
        <w:rPr>
          <w:sz w:val="28"/>
          <w:szCs w:val="28"/>
        </w:rPr>
        <w:t xml:space="preserve">  </w:t>
      </w:r>
      <w:r w:rsidR="005645EA" w:rsidRPr="00894A3B">
        <w:rPr>
          <w:sz w:val="28"/>
          <w:szCs w:val="28"/>
        </w:rPr>
        <w:t>Т</w:t>
      </w:r>
      <w:r w:rsidR="005645EA" w:rsidRPr="00894A3B">
        <w:rPr>
          <w:sz w:val="28"/>
          <w:szCs w:val="28"/>
          <w:vertAlign w:val="subscript"/>
        </w:rPr>
        <w:t>эф.см</w:t>
      </w:r>
      <w:r w:rsidR="005645EA" w:rsidRPr="00894A3B">
        <w:rPr>
          <w:sz w:val="28"/>
          <w:szCs w:val="28"/>
        </w:rPr>
        <w:t xml:space="preserve"> – продолжительность рабочего дня с учетом потерь, ч.</w:t>
      </w:r>
    </w:p>
    <w:p w:rsidR="005645EA" w:rsidRPr="00894A3B" w:rsidRDefault="00DE0774" w:rsidP="00BD7843">
      <w:pPr>
        <w:spacing w:line="360" w:lineRule="auto"/>
        <w:ind w:firstLine="709"/>
        <w:jc w:val="both"/>
        <w:rPr>
          <w:sz w:val="28"/>
          <w:szCs w:val="28"/>
        </w:rPr>
      </w:pPr>
      <w:r w:rsidRPr="00894A3B">
        <w:rPr>
          <w:sz w:val="28"/>
          <w:szCs w:val="28"/>
        </w:rPr>
        <w:t>Премия</w:t>
      </w:r>
      <w:r w:rsidR="00B55B07" w:rsidRPr="00894A3B">
        <w:rPr>
          <w:sz w:val="28"/>
          <w:szCs w:val="28"/>
        </w:rPr>
        <w:t>:</w:t>
      </w:r>
      <w:r w:rsidRPr="00894A3B">
        <w:rPr>
          <w:sz w:val="28"/>
          <w:szCs w:val="28"/>
        </w:rPr>
        <w:t xml:space="preserve"> П=Тф</w:t>
      </w:r>
      <w:r w:rsidR="00CD5606" w:rsidRPr="00894A3B">
        <w:rPr>
          <w:sz w:val="28"/>
          <w:szCs w:val="28"/>
        </w:rPr>
        <w:t>+30%</w:t>
      </w:r>
      <w:r w:rsidR="00B55B07" w:rsidRPr="00894A3B">
        <w:rPr>
          <w:sz w:val="28"/>
          <w:szCs w:val="28"/>
        </w:rPr>
        <w:t>.</w:t>
      </w:r>
    </w:p>
    <w:p w:rsidR="00B55B07" w:rsidRPr="00894A3B" w:rsidRDefault="00B55B07" w:rsidP="00BD7843">
      <w:pPr>
        <w:spacing w:line="360" w:lineRule="auto"/>
        <w:ind w:firstLine="709"/>
        <w:jc w:val="both"/>
        <w:rPr>
          <w:sz w:val="28"/>
          <w:szCs w:val="28"/>
        </w:rPr>
      </w:pPr>
      <w:r w:rsidRPr="00894A3B">
        <w:rPr>
          <w:sz w:val="28"/>
          <w:szCs w:val="28"/>
        </w:rPr>
        <w:t xml:space="preserve"> Расчет годового фонда заработной пла</w:t>
      </w:r>
      <w:r w:rsidR="000B5B9B" w:rsidRPr="00894A3B">
        <w:rPr>
          <w:sz w:val="28"/>
          <w:szCs w:val="28"/>
        </w:rPr>
        <w:t>ты рабочих представлен в табл. 6</w:t>
      </w:r>
      <w:r w:rsidRPr="00894A3B">
        <w:rPr>
          <w:sz w:val="28"/>
          <w:szCs w:val="28"/>
        </w:rPr>
        <w:t>.3:</w:t>
      </w:r>
    </w:p>
    <w:p w:rsidR="00894A3B" w:rsidRDefault="00894A3B" w:rsidP="00BD7843">
      <w:pPr>
        <w:pStyle w:val="31"/>
        <w:spacing w:after="0" w:line="360" w:lineRule="auto"/>
        <w:ind w:left="0" w:firstLine="709"/>
        <w:jc w:val="both"/>
        <w:rPr>
          <w:sz w:val="28"/>
          <w:szCs w:val="28"/>
        </w:rPr>
      </w:pPr>
    </w:p>
    <w:p w:rsidR="00B55B07" w:rsidRPr="00894A3B" w:rsidRDefault="000B5B9B" w:rsidP="00BD7843">
      <w:pPr>
        <w:pStyle w:val="31"/>
        <w:spacing w:after="0" w:line="360" w:lineRule="auto"/>
        <w:ind w:left="0" w:firstLine="709"/>
        <w:jc w:val="both"/>
        <w:rPr>
          <w:sz w:val="28"/>
          <w:szCs w:val="28"/>
        </w:rPr>
      </w:pPr>
      <w:r w:rsidRPr="00894A3B">
        <w:rPr>
          <w:sz w:val="28"/>
          <w:szCs w:val="28"/>
        </w:rPr>
        <w:t>Таблица 6</w:t>
      </w:r>
      <w:r w:rsidR="00B55B07" w:rsidRPr="00894A3B">
        <w:rPr>
          <w:sz w:val="28"/>
          <w:szCs w:val="28"/>
        </w:rPr>
        <w:t>.3</w:t>
      </w:r>
    </w:p>
    <w:p w:rsidR="00E4371C" w:rsidRPr="00894A3B" w:rsidRDefault="00E4371C" w:rsidP="00BD7843">
      <w:pPr>
        <w:autoSpaceDE w:val="0"/>
        <w:autoSpaceDN w:val="0"/>
        <w:adjustRightInd w:val="0"/>
        <w:spacing w:line="360" w:lineRule="auto"/>
        <w:ind w:firstLine="709"/>
        <w:jc w:val="both"/>
        <w:rPr>
          <w:bCs/>
          <w:sz w:val="28"/>
          <w:szCs w:val="28"/>
        </w:rPr>
      </w:pPr>
      <w:r w:rsidRPr="00894A3B">
        <w:rPr>
          <w:bCs/>
          <w:sz w:val="28"/>
          <w:szCs w:val="28"/>
        </w:rPr>
        <w:t>Расчет основной заработной платы рабочих</w:t>
      </w:r>
    </w:p>
    <w:tbl>
      <w:tblPr>
        <w:tblW w:w="4562" w:type="pct"/>
        <w:tblLayout w:type="fixed"/>
        <w:tblCellMar>
          <w:left w:w="56" w:type="dxa"/>
          <w:right w:w="56" w:type="dxa"/>
        </w:tblCellMar>
        <w:tblLook w:val="0000" w:firstRow="0" w:lastRow="0" w:firstColumn="0" w:lastColumn="0" w:noHBand="0" w:noVBand="0"/>
      </w:tblPr>
      <w:tblGrid>
        <w:gridCol w:w="1538"/>
        <w:gridCol w:w="494"/>
        <w:gridCol w:w="660"/>
        <w:gridCol w:w="1324"/>
        <w:gridCol w:w="826"/>
        <w:gridCol w:w="892"/>
        <w:gridCol w:w="924"/>
        <w:gridCol w:w="826"/>
        <w:gridCol w:w="1156"/>
      </w:tblGrid>
      <w:tr w:rsidR="00762B9D" w:rsidRPr="00894A3B">
        <w:trPr>
          <w:cantSplit/>
          <w:trHeight w:val="2130"/>
        </w:trPr>
        <w:tc>
          <w:tcPr>
            <w:tcW w:w="890" w:type="pct"/>
            <w:tcBorders>
              <w:top w:val="single" w:sz="4" w:space="0" w:color="auto"/>
              <w:left w:val="single" w:sz="4" w:space="0" w:color="auto"/>
              <w:bottom w:val="single" w:sz="4" w:space="0" w:color="auto"/>
              <w:right w:val="single" w:sz="4" w:space="0" w:color="auto"/>
            </w:tcBorders>
            <w:textDirection w:val="btLr"/>
            <w:vAlign w:val="center"/>
          </w:tcPr>
          <w:p w:rsidR="00762B9D" w:rsidRPr="00894A3B" w:rsidRDefault="00762B9D" w:rsidP="00894A3B">
            <w:pPr>
              <w:tabs>
                <w:tab w:val="num" w:pos="0"/>
              </w:tabs>
              <w:autoSpaceDE w:val="0"/>
              <w:autoSpaceDN w:val="0"/>
              <w:adjustRightInd w:val="0"/>
              <w:rPr>
                <w:szCs w:val="24"/>
              </w:rPr>
            </w:pPr>
            <w:r w:rsidRPr="00894A3B">
              <w:rPr>
                <w:szCs w:val="24"/>
              </w:rPr>
              <w:t xml:space="preserve">Категории </w:t>
            </w:r>
          </w:p>
          <w:p w:rsidR="00762B9D" w:rsidRPr="00894A3B" w:rsidRDefault="00762B9D" w:rsidP="00894A3B">
            <w:pPr>
              <w:widowControl w:val="0"/>
              <w:autoSpaceDE w:val="0"/>
              <w:autoSpaceDN w:val="0"/>
              <w:adjustRightInd w:val="0"/>
              <w:rPr>
                <w:szCs w:val="24"/>
              </w:rPr>
            </w:pPr>
            <w:r w:rsidRPr="00894A3B">
              <w:rPr>
                <w:szCs w:val="24"/>
              </w:rPr>
              <w:t>работников</w:t>
            </w:r>
          </w:p>
        </w:tc>
        <w:tc>
          <w:tcPr>
            <w:tcW w:w="286" w:type="pct"/>
            <w:tcBorders>
              <w:top w:val="single" w:sz="4" w:space="0" w:color="auto"/>
              <w:left w:val="single" w:sz="4" w:space="0" w:color="auto"/>
              <w:bottom w:val="single" w:sz="4" w:space="0" w:color="auto"/>
              <w:right w:val="single" w:sz="4" w:space="0" w:color="auto"/>
            </w:tcBorders>
            <w:textDirection w:val="btLr"/>
            <w:vAlign w:val="center"/>
          </w:tcPr>
          <w:p w:rsidR="00762B9D" w:rsidRPr="00894A3B" w:rsidRDefault="00762B9D" w:rsidP="00894A3B">
            <w:pPr>
              <w:widowControl w:val="0"/>
              <w:autoSpaceDE w:val="0"/>
              <w:autoSpaceDN w:val="0"/>
              <w:adjustRightInd w:val="0"/>
              <w:rPr>
                <w:szCs w:val="24"/>
              </w:rPr>
            </w:pPr>
            <w:r w:rsidRPr="00894A3B">
              <w:rPr>
                <w:szCs w:val="24"/>
              </w:rPr>
              <w:t>Разряд</w:t>
            </w:r>
          </w:p>
        </w:tc>
        <w:tc>
          <w:tcPr>
            <w:tcW w:w="382" w:type="pct"/>
            <w:tcBorders>
              <w:top w:val="single" w:sz="4" w:space="0" w:color="auto"/>
              <w:left w:val="single" w:sz="4" w:space="0" w:color="auto"/>
              <w:bottom w:val="single" w:sz="4" w:space="0" w:color="auto"/>
              <w:right w:val="single" w:sz="4" w:space="0" w:color="auto"/>
            </w:tcBorders>
            <w:textDirection w:val="btLr"/>
            <w:vAlign w:val="center"/>
          </w:tcPr>
          <w:p w:rsidR="00762B9D" w:rsidRPr="00894A3B" w:rsidRDefault="00762B9D" w:rsidP="00894A3B">
            <w:pPr>
              <w:widowControl w:val="0"/>
              <w:autoSpaceDE w:val="0"/>
              <w:autoSpaceDN w:val="0"/>
              <w:adjustRightInd w:val="0"/>
              <w:rPr>
                <w:szCs w:val="24"/>
              </w:rPr>
            </w:pPr>
            <w:r w:rsidRPr="00894A3B">
              <w:rPr>
                <w:szCs w:val="24"/>
              </w:rPr>
              <w:t>Списочная численность</w:t>
            </w:r>
          </w:p>
        </w:tc>
        <w:tc>
          <w:tcPr>
            <w:tcW w:w="766" w:type="pct"/>
            <w:tcBorders>
              <w:top w:val="single" w:sz="4" w:space="0" w:color="auto"/>
              <w:left w:val="single" w:sz="4" w:space="0" w:color="auto"/>
              <w:bottom w:val="single" w:sz="4" w:space="0" w:color="auto"/>
              <w:right w:val="single" w:sz="4" w:space="0" w:color="auto"/>
            </w:tcBorders>
            <w:textDirection w:val="btLr"/>
            <w:vAlign w:val="center"/>
          </w:tcPr>
          <w:p w:rsidR="00762B9D" w:rsidRPr="00894A3B" w:rsidRDefault="00762B9D" w:rsidP="00894A3B">
            <w:pPr>
              <w:widowControl w:val="0"/>
              <w:autoSpaceDE w:val="0"/>
              <w:autoSpaceDN w:val="0"/>
              <w:adjustRightInd w:val="0"/>
              <w:rPr>
                <w:szCs w:val="24"/>
              </w:rPr>
            </w:pPr>
            <w:r w:rsidRPr="00894A3B">
              <w:rPr>
                <w:szCs w:val="24"/>
              </w:rPr>
              <w:t>Эффективный фонд времени одного рабочего, ч</w:t>
            </w:r>
          </w:p>
        </w:tc>
        <w:tc>
          <w:tcPr>
            <w:tcW w:w="478" w:type="pct"/>
            <w:tcBorders>
              <w:top w:val="single" w:sz="4" w:space="0" w:color="auto"/>
              <w:left w:val="single" w:sz="4" w:space="0" w:color="auto"/>
              <w:bottom w:val="single" w:sz="4" w:space="0" w:color="auto"/>
              <w:right w:val="single" w:sz="4" w:space="0" w:color="auto"/>
            </w:tcBorders>
            <w:textDirection w:val="btLr"/>
            <w:vAlign w:val="center"/>
          </w:tcPr>
          <w:p w:rsidR="00762B9D" w:rsidRPr="00894A3B" w:rsidRDefault="00762B9D" w:rsidP="00894A3B">
            <w:pPr>
              <w:widowControl w:val="0"/>
              <w:autoSpaceDE w:val="0"/>
              <w:autoSpaceDN w:val="0"/>
              <w:adjustRightInd w:val="0"/>
              <w:rPr>
                <w:szCs w:val="24"/>
              </w:rPr>
            </w:pPr>
            <w:r w:rsidRPr="00894A3B">
              <w:rPr>
                <w:szCs w:val="24"/>
              </w:rPr>
              <w:t>Часовая тарифная ставка, р</w:t>
            </w:r>
          </w:p>
        </w:tc>
        <w:tc>
          <w:tcPr>
            <w:tcW w:w="516" w:type="pct"/>
            <w:tcBorders>
              <w:top w:val="single" w:sz="4" w:space="0" w:color="auto"/>
              <w:left w:val="single" w:sz="4" w:space="0" w:color="auto"/>
              <w:bottom w:val="single" w:sz="4" w:space="0" w:color="auto"/>
              <w:right w:val="single" w:sz="4" w:space="0" w:color="auto"/>
            </w:tcBorders>
            <w:textDirection w:val="btLr"/>
            <w:vAlign w:val="center"/>
          </w:tcPr>
          <w:p w:rsidR="00762B9D" w:rsidRPr="00894A3B" w:rsidRDefault="00762B9D" w:rsidP="00894A3B">
            <w:pPr>
              <w:widowControl w:val="0"/>
              <w:autoSpaceDE w:val="0"/>
              <w:autoSpaceDN w:val="0"/>
              <w:adjustRightInd w:val="0"/>
              <w:rPr>
                <w:szCs w:val="24"/>
              </w:rPr>
            </w:pPr>
            <w:r w:rsidRPr="00894A3B">
              <w:rPr>
                <w:szCs w:val="24"/>
              </w:rPr>
              <w:t>Тариф</w:t>
            </w:r>
            <w:r w:rsidR="007C5CDB" w:rsidRPr="00894A3B">
              <w:rPr>
                <w:szCs w:val="24"/>
              </w:rPr>
              <w:t>ный фонд,</w:t>
            </w:r>
            <w:r w:rsidRPr="00894A3B">
              <w:rPr>
                <w:szCs w:val="24"/>
              </w:rPr>
              <w:t>. р</w:t>
            </w:r>
          </w:p>
        </w:tc>
        <w:tc>
          <w:tcPr>
            <w:tcW w:w="535" w:type="pct"/>
            <w:tcBorders>
              <w:top w:val="single" w:sz="4" w:space="0" w:color="auto"/>
              <w:left w:val="single" w:sz="4" w:space="0" w:color="auto"/>
              <w:bottom w:val="single" w:sz="4" w:space="0" w:color="auto"/>
              <w:right w:val="single" w:sz="4" w:space="0" w:color="auto"/>
            </w:tcBorders>
            <w:textDirection w:val="btLr"/>
            <w:vAlign w:val="center"/>
          </w:tcPr>
          <w:p w:rsidR="00762B9D" w:rsidRPr="00894A3B" w:rsidRDefault="00762B9D" w:rsidP="00894A3B">
            <w:pPr>
              <w:widowControl w:val="0"/>
              <w:autoSpaceDE w:val="0"/>
              <w:autoSpaceDN w:val="0"/>
              <w:adjustRightInd w:val="0"/>
              <w:rPr>
                <w:szCs w:val="24"/>
              </w:rPr>
            </w:pPr>
            <w:r w:rsidRPr="00894A3B">
              <w:rPr>
                <w:szCs w:val="24"/>
              </w:rPr>
              <w:t>Доплаты к тариф</w:t>
            </w:r>
            <w:r w:rsidR="007C5CDB" w:rsidRPr="00894A3B">
              <w:rPr>
                <w:szCs w:val="24"/>
              </w:rPr>
              <w:t>ному фонду,</w:t>
            </w:r>
            <w:r w:rsidRPr="00894A3B">
              <w:rPr>
                <w:szCs w:val="24"/>
              </w:rPr>
              <w:t>. р</w:t>
            </w:r>
          </w:p>
        </w:tc>
        <w:tc>
          <w:tcPr>
            <w:tcW w:w="478" w:type="pct"/>
            <w:tcBorders>
              <w:top w:val="single" w:sz="4" w:space="0" w:color="auto"/>
              <w:left w:val="single" w:sz="4" w:space="0" w:color="auto"/>
              <w:bottom w:val="single" w:sz="4" w:space="0" w:color="auto"/>
              <w:right w:val="single" w:sz="4" w:space="0" w:color="auto"/>
            </w:tcBorders>
            <w:textDirection w:val="btLr"/>
            <w:vAlign w:val="center"/>
          </w:tcPr>
          <w:p w:rsidR="00762B9D" w:rsidRPr="00894A3B" w:rsidRDefault="007C5CDB" w:rsidP="00894A3B">
            <w:pPr>
              <w:widowControl w:val="0"/>
              <w:autoSpaceDE w:val="0"/>
              <w:autoSpaceDN w:val="0"/>
              <w:adjustRightInd w:val="0"/>
              <w:rPr>
                <w:szCs w:val="24"/>
              </w:rPr>
            </w:pPr>
            <w:r w:rsidRPr="00894A3B">
              <w:rPr>
                <w:szCs w:val="24"/>
              </w:rPr>
              <w:t>Премия,</w:t>
            </w:r>
            <w:r w:rsidR="00762B9D" w:rsidRPr="00894A3B">
              <w:rPr>
                <w:szCs w:val="24"/>
              </w:rPr>
              <w:t>. р</w:t>
            </w:r>
          </w:p>
        </w:tc>
        <w:tc>
          <w:tcPr>
            <w:tcW w:w="670" w:type="pct"/>
            <w:tcBorders>
              <w:top w:val="single" w:sz="4" w:space="0" w:color="auto"/>
              <w:left w:val="single" w:sz="4" w:space="0" w:color="auto"/>
              <w:bottom w:val="single" w:sz="4" w:space="0" w:color="auto"/>
              <w:right w:val="single" w:sz="4" w:space="0" w:color="auto"/>
            </w:tcBorders>
            <w:textDirection w:val="btLr"/>
            <w:vAlign w:val="center"/>
          </w:tcPr>
          <w:p w:rsidR="00762B9D" w:rsidRPr="00894A3B" w:rsidRDefault="001816A2" w:rsidP="00894A3B">
            <w:pPr>
              <w:widowControl w:val="0"/>
              <w:autoSpaceDE w:val="0"/>
              <w:autoSpaceDN w:val="0"/>
              <w:adjustRightInd w:val="0"/>
              <w:rPr>
                <w:szCs w:val="24"/>
              </w:rPr>
            </w:pPr>
            <w:r w:rsidRPr="00894A3B">
              <w:rPr>
                <w:szCs w:val="24"/>
              </w:rPr>
              <w:t>Всего</w:t>
            </w:r>
            <w:r w:rsidR="007C5CDB" w:rsidRPr="00894A3B">
              <w:rPr>
                <w:szCs w:val="24"/>
              </w:rPr>
              <w:t>,</w:t>
            </w:r>
            <w:r w:rsidR="00762B9D" w:rsidRPr="00894A3B">
              <w:rPr>
                <w:szCs w:val="24"/>
              </w:rPr>
              <w:t xml:space="preserve"> р</w:t>
            </w:r>
          </w:p>
        </w:tc>
      </w:tr>
      <w:tr w:rsidR="00C259AF" w:rsidRPr="00894A3B">
        <w:tc>
          <w:tcPr>
            <w:tcW w:w="890" w:type="pct"/>
            <w:tcBorders>
              <w:top w:val="single" w:sz="4" w:space="0" w:color="auto"/>
              <w:left w:val="single" w:sz="4" w:space="0" w:color="auto"/>
              <w:bottom w:val="single" w:sz="4" w:space="0" w:color="auto"/>
              <w:right w:val="single" w:sz="4" w:space="0" w:color="auto"/>
            </w:tcBorders>
          </w:tcPr>
          <w:p w:rsidR="00C259AF" w:rsidRPr="00894A3B" w:rsidRDefault="00C259AF" w:rsidP="00894A3B">
            <w:pPr>
              <w:widowControl w:val="0"/>
              <w:autoSpaceDE w:val="0"/>
              <w:autoSpaceDN w:val="0"/>
              <w:adjustRightInd w:val="0"/>
              <w:rPr>
                <w:szCs w:val="24"/>
              </w:rPr>
            </w:pPr>
            <w:r w:rsidRPr="00894A3B">
              <w:rPr>
                <w:szCs w:val="24"/>
              </w:rPr>
              <w:t>1</w:t>
            </w:r>
          </w:p>
        </w:tc>
        <w:tc>
          <w:tcPr>
            <w:tcW w:w="286" w:type="pct"/>
            <w:tcBorders>
              <w:top w:val="single" w:sz="4" w:space="0" w:color="auto"/>
              <w:left w:val="single" w:sz="4" w:space="0" w:color="auto"/>
              <w:bottom w:val="single" w:sz="4" w:space="0" w:color="auto"/>
              <w:right w:val="single" w:sz="4" w:space="0" w:color="auto"/>
            </w:tcBorders>
          </w:tcPr>
          <w:p w:rsidR="00C259AF" w:rsidRPr="00894A3B" w:rsidRDefault="00C259AF" w:rsidP="00894A3B">
            <w:pPr>
              <w:widowControl w:val="0"/>
              <w:autoSpaceDE w:val="0"/>
              <w:autoSpaceDN w:val="0"/>
              <w:adjustRightInd w:val="0"/>
              <w:rPr>
                <w:szCs w:val="24"/>
              </w:rPr>
            </w:pPr>
            <w:r w:rsidRPr="00894A3B">
              <w:rPr>
                <w:szCs w:val="24"/>
              </w:rPr>
              <w:t>2</w:t>
            </w:r>
          </w:p>
        </w:tc>
        <w:tc>
          <w:tcPr>
            <w:tcW w:w="382" w:type="pct"/>
            <w:tcBorders>
              <w:top w:val="single" w:sz="4" w:space="0" w:color="auto"/>
              <w:left w:val="single" w:sz="4" w:space="0" w:color="auto"/>
              <w:bottom w:val="single" w:sz="4" w:space="0" w:color="auto"/>
              <w:right w:val="single" w:sz="4" w:space="0" w:color="auto"/>
            </w:tcBorders>
          </w:tcPr>
          <w:p w:rsidR="00C259AF" w:rsidRPr="00894A3B" w:rsidRDefault="00C259AF" w:rsidP="00894A3B">
            <w:pPr>
              <w:widowControl w:val="0"/>
              <w:autoSpaceDE w:val="0"/>
              <w:autoSpaceDN w:val="0"/>
              <w:adjustRightInd w:val="0"/>
              <w:rPr>
                <w:szCs w:val="24"/>
              </w:rPr>
            </w:pPr>
            <w:r w:rsidRPr="00894A3B">
              <w:rPr>
                <w:szCs w:val="24"/>
              </w:rPr>
              <w:t>3</w:t>
            </w:r>
          </w:p>
        </w:tc>
        <w:tc>
          <w:tcPr>
            <w:tcW w:w="766" w:type="pct"/>
            <w:tcBorders>
              <w:top w:val="single" w:sz="4" w:space="0" w:color="auto"/>
              <w:left w:val="single" w:sz="4" w:space="0" w:color="auto"/>
              <w:bottom w:val="single" w:sz="4" w:space="0" w:color="auto"/>
              <w:right w:val="single" w:sz="4" w:space="0" w:color="auto"/>
            </w:tcBorders>
          </w:tcPr>
          <w:p w:rsidR="00C259AF" w:rsidRPr="00894A3B" w:rsidRDefault="00C259AF" w:rsidP="00894A3B">
            <w:pPr>
              <w:widowControl w:val="0"/>
              <w:autoSpaceDE w:val="0"/>
              <w:autoSpaceDN w:val="0"/>
              <w:adjustRightInd w:val="0"/>
              <w:rPr>
                <w:szCs w:val="24"/>
              </w:rPr>
            </w:pPr>
            <w:r w:rsidRPr="00894A3B">
              <w:rPr>
                <w:szCs w:val="24"/>
              </w:rPr>
              <w:t>4</w:t>
            </w:r>
          </w:p>
        </w:tc>
        <w:tc>
          <w:tcPr>
            <w:tcW w:w="478" w:type="pct"/>
            <w:tcBorders>
              <w:top w:val="single" w:sz="4" w:space="0" w:color="auto"/>
              <w:left w:val="single" w:sz="4" w:space="0" w:color="auto"/>
              <w:bottom w:val="single" w:sz="4" w:space="0" w:color="auto"/>
              <w:right w:val="single" w:sz="4" w:space="0" w:color="auto"/>
            </w:tcBorders>
          </w:tcPr>
          <w:p w:rsidR="00C259AF" w:rsidRPr="00894A3B" w:rsidRDefault="00C259AF" w:rsidP="00894A3B">
            <w:pPr>
              <w:widowControl w:val="0"/>
              <w:autoSpaceDE w:val="0"/>
              <w:autoSpaceDN w:val="0"/>
              <w:adjustRightInd w:val="0"/>
              <w:rPr>
                <w:szCs w:val="24"/>
              </w:rPr>
            </w:pPr>
            <w:r w:rsidRPr="00894A3B">
              <w:rPr>
                <w:szCs w:val="24"/>
              </w:rPr>
              <w:t>5</w:t>
            </w:r>
          </w:p>
        </w:tc>
        <w:tc>
          <w:tcPr>
            <w:tcW w:w="516" w:type="pct"/>
            <w:tcBorders>
              <w:top w:val="single" w:sz="4" w:space="0" w:color="auto"/>
              <w:left w:val="single" w:sz="4" w:space="0" w:color="auto"/>
              <w:bottom w:val="single" w:sz="4" w:space="0" w:color="auto"/>
              <w:right w:val="single" w:sz="4" w:space="0" w:color="auto"/>
            </w:tcBorders>
          </w:tcPr>
          <w:p w:rsidR="00C259AF" w:rsidRPr="00894A3B" w:rsidRDefault="00C259AF" w:rsidP="00894A3B">
            <w:pPr>
              <w:widowControl w:val="0"/>
              <w:autoSpaceDE w:val="0"/>
              <w:autoSpaceDN w:val="0"/>
              <w:adjustRightInd w:val="0"/>
              <w:rPr>
                <w:szCs w:val="24"/>
              </w:rPr>
            </w:pPr>
            <w:r w:rsidRPr="00894A3B">
              <w:rPr>
                <w:szCs w:val="24"/>
              </w:rPr>
              <w:t>6</w:t>
            </w:r>
          </w:p>
        </w:tc>
        <w:tc>
          <w:tcPr>
            <w:tcW w:w="535" w:type="pct"/>
            <w:tcBorders>
              <w:top w:val="single" w:sz="4" w:space="0" w:color="auto"/>
              <w:left w:val="single" w:sz="4" w:space="0" w:color="auto"/>
              <w:bottom w:val="single" w:sz="4" w:space="0" w:color="auto"/>
              <w:right w:val="single" w:sz="4" w:space="0" w:color="auto"/>
            </w:tcBorders>
          </w:tcPr>
          <w:p w:rsidR="00C259AF" w:rsidRPr="00894A3B" w:rsidRDefault="00C259AF" w:rsidP="00894A3B">
            <w:pPr>
              <w:widowControl w:val="0"/>
              <w:autoSpaceDE w:val="0"/>
              <w:autoSpaceDN w:val="0"/>
              <w:adjustRightInd w:val="0"/>
              <w:rPr>
                <w:szCs w:val="24"/>
              </w:rPr>
            </w:pPr>
            <w:r w:rsidRPr="00894A3B">
              <w:rPr>
                <w:szCs w:val="24"/>
              </w:rPr>
              <w:t>7</w:t>
            </w:r>
          </w:p>
        </w:tc>
        <w:tc>
          <w:tcPr>
            <w:tcW w:w="478" w:type="pct"/>
            <w:tcBorders>
              <w:top w:val="single" w:sz="4" w:space="0" w:color="auto"/>
              <w:left w:val="single" w:sz="4" w:space="0" w:color="auto"/>
              <w:bottom w:val="single" w:sz="4" w:space="0" w:color="auto"/>
              <w:right w:val="single" w:sz="4" w:space="0" w:color="auto"/>
            </w:tcBorders>
          </w:tcPr>
          <w:p w:rsidR="00C259AF" w:rsidRPr="00894A3B" w:rsidRDefault="00C259AF" w:rsidP="00894A3B">
            <w:pPr>
              <w:widowControl w:val="0"/>
              <w:autoSpaceDE w:val="0"/>
              <w:autoSpaceDN w:val="0"/>
              <w:adjustRightInd w:val="0"/>
              <w:rPr>
                <w:szCs w:val="24"/>
              </w:rPr>
            </w:pPr>
            <w:r w:rsidRPr="00894A3B">
              <w:rPr>
                <w:szCs w:val="24"/>
              </w:rPr>
              <w:t>8</w:t>
            </w:r>
          </w:p>
        </w:tc>
        <w:tc>
          <w:tcPr>
            <w:tcW w:w="670" w:type="pct"/>
            <w:tcBorders>
              <w:top w:val="single" w:sz="4" w:space="0" w:color="auto"/>
              <w:left w:val="single" w:sz="4" w:space="0" w:color="auto"/>
              <w:bottom w:val="single" w:sz="4" w:space="0" w:color="auto"/>
              <w:right w:val="single" w:sz="4" w:space="0" w:color="auto"/>
            </w:tcBorders>
          </w:tcPr>
          <w:p w:rsidR="00C259AF" w:rsidRPr="00894A3B" w:rsidRDefault="00C259AF" w:rsidP="00894A3B">
            <w:pPr>
              <w:widowControl w:val="0"/>
              <w:autoSpaceDE w:val="0"/>
              <w:autoSpaceDN w:val="0"/>
              <w:adjustRightInd w:val="0"/>
              <w:rPr>
                <w:szCs w:val="24"/>
              </w:rPr>
            </w:pPr>
            <w:r w:rsidRPr="00894A3B">
              <w:rPr>
                <w:szCs w:val="24"/>
              </w:rPr>
              <w:t>9</w:t>
            </w:r>
          </w:p>
        </w:tc>
      </w:tr>
      <w:tr w:rsidR="00762B9D" w:rsidRPr="00894A3B">
        <w:tc>
          <w:tcPr>
            <w:tcW w:w="890" w:type="pct"/>
            <w:tcBorders>
              <w:top w:val="single" w:sz="4" w:space="0" w:color="auto"/>
              <w:left w:val="single" w:sz="4" w:space="0" w:color="auto"/>
              <w:bottom w:val="single" w:sz="4" w:space="0" w:color="auto"/>
              <w:right w:val="single" w:sz="4" w:space="0" w:color="auto"/>
            </w:tcBorders>
          </w:tcPr>
          <w:p w:rsidR="00762B9D" w:rsidRPr="00894A3B" w:rsidRDefault="00762B9D" w:rsidP="00894A3B">
            <w:pPr>
              <w:widowControl w:val="0"/>
              <w:autoSpaceDE w:val="0"/>
              <w:autoSpaceDN w:val="0"/>
              <w:adjustRightInd w:val="0"/>
              <w:rPr>
                <w:szCs w:val="24"/>
              </w:rPr>
            </w:pPr>
            <w:r w:rsidRPr="00894A3B">
              <w:rPr>
                <w:szCs w:val="24"/>
              </w:rPr>
              <w:t>Основные производственные рабочие:</w:t>
            </w: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r w:rsidRPr="00894A3B">
              <w:rPr>
                <w:szCs w:val="24"/>
              </w:rPr>
              <w:t>оператор машин</w:t>
            </w: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r w:rsidRPr="00894A3B">
              <w:rPr>
                <w:szCs w:val="24"/>
              </w:rPr>
              <w:t xml:space="preserve">печатник </w:t>
            </w: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r w:rsidRPr="00894A3B">
              <w:rPr>
                <w:szCs w:val="24"/>
              </w:rPr>
              <w:t>транспортировщик</w:t>
            </w:r>
          </w:p>
        </w:tc>
        <w:tc>
          <w:tcPr>
            <w:tcW w:w="286" w:type="pct"/>
            <w:tcBorders>
              <w:top w:val="single" w:sz="4" w:space="0" w:color="auto"/>
              <w:left w:val="single" w:sz="4" w:space="0" w:color="auto"/>
              <w:bottom w:val="single" w:sz="4" w:space="0" w:color="auto"/>
              <w:right w:val="single" w:sz="4" w:space="0" w:color="auto"/>
            </w:tcBorders>
          </w:tcPr>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r w:rsidRPr="00894A3B">
              <w:rPr>
                <w:szCs w:val="24"/>
              </w:rPr>
              <w:t>4</w:t>
            </w: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r w:rsidRPr="00894A3B">
              <w:rPr>
                <w:szCs w:val="24"/>
              </w:rPr>
              <w:t>6</w:t>
            </w:r>
          </w:p>
          <w:p w:rsidR="00762B9D" w:rsidRPr="00894A3B" w:rsidRDefault="00762B9D" w:rsidP="00894A3B">
            <w:pPr>
              <w:widowControl w:val="0"/>
              <w:autoSpaceDE w:val="0"/>
              <w:autoSpaceDN w:val="0"/>
              <w:adjustRightInd w:val="0"/>
              <w:rPr>
                <w:szCs w:val="24"/>
              </w:rPr>
            </w:pPr>
          </w:p>
          <w:p w:rsidR="00762B9D" w:rsidRPr="00894A3B" w:rsidRDefault="000B291B" w:rsidP="00894A3B">
            <w:pPr>
              <w:widowControl w:val="0"/>
              <w:autoSpaceDE w:val="0"/>
              <w:autoSpaceDN w:val="0"/>
              <w:adjustRightInd w:val="0"/>
              <w:rPr>
                <w:szCs w:val="24"/>
              </w:rPr>
            </w:pPr>
            <w:r w:rsidRPr="00894A3B">
              <w:rPr>
                <w:szCs w:val="24"/>
              </w:rPr>
              <w:t>4</w:t>
            </w:r>
          </w:p>
        </w:tc>
        <w:tc>
          <w:tcPr>
            <w:tcW w:w="382" w:type="pct"/>
            <w:tcBorders>
              <w:top w:val="single" w:sz="4" w:space="0" w:color="auto"/>
              <w:left w:val="single" w:sz="4" w:space="0" w:color="auto"/>
              <w:bottom w:val="single" w:sz="4" w:space="0" w:color="auto"/>
              <w:right w:val="single" w:sz="4" w:space="0" w:color="auto"/>
            </w:tcBorders>
          </w:tcPr>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9A2004" w:rsidP="00894A3B">
            <w:pPr>
              <w:widowControl w:val="0"/>
              <w:autoSpaceDE w:val="0"/>
              <w:autoSpaceDN w:val="0"/>
              <w:adjustRightInd w:val="0"/>
              <w:rPr>
                <w:szCs w:val="24"/>
              </w:rPr>
            </w:pPr>
            <w:r w:rsidRPr="00894A3B">
              <w:rPr>
                <w:szCs w:val="24"/>
              </w:rPr>
              <w:t>7</w:t>
            </w: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9A2004" w:rsidP="00894A3B">
            <w:pPr>
              <w:widowControl w:val="0"/>
              <w:autoSpaceDE w:val="0"/>
              <w:autoSpaceDN w:val="0"/>
              <w:adjustRightInd w:val="0"/>
              <w:rPr>
                <w:szCs w:val="24"/>
              </w:rPr>
            </w:pPr>
            <w:r w:rsidRPr="00894A3B">
              <w:rPr>
                <w:szCs w:val="24"/>
              </w:rPr>
              <w:t>7</w:t>
            </w:r>
          </w:p>
          <w:p w:rsidR="00762B9D" w:rsidRPr="00894A3B" w:rsidRDefault="00762B9D" w:rsidP="00894A3B">
            <w:pPr>
              <w:widowControl w:val="0"/>
              <w:autoSpaceDE w:val="0"/>
              <w:autoSpaceDN w:val="0"/>
              <w:adjustRightInd w:val="0"/>
              <w:rPr>
                <w:szCs w:val="24"/>
              </w:rPr>
            </w:pPr>
          </w:p>
          <w:p w:rsidR="00762B9D" w:rsidRPr="00894A3B" w:rsidRDefault="009A2004" w:rsidP="00894A3B">
            <w:pPr>
              <w:widowControl w:val="0"/>
              <w:autoSpaceDE w:val="0"/>
              <w:autoSpaceDN w:val="0"/>
              <w:adjustRightInd w:val="0"/>
              <w:rPr>
                <w:szCs w:val="24"/>
              </w:rPr>
            </w:pPr>
            <w:r w:rsidRPr="00894A3B">
              <w:rPr>
                <w:szCs w:val="24"/>
              </w:rPr>
              <w:t>9</w:t>
            </w:r>
          </w:p>
        </w:tc>
        <w:tc>
          <w:tcPr>
            <w:tcW w:w="766" w:type="pct"/>
            <w:tcBorders>
              <w:top w:val="single" w:sz="4" w:space="0" w:color="auto"/>
              <w:left w:val="single" w:sz="4" w:space="0" w:color="auto"/>
              <w:bottom w:val="single" w:sz="4" w:space="0" w:color="auto"/>
              <w:right w:val="single" w:sz="4" w:space="0" w:color="auto"/>
            </w:tcBorders>
          </w:tcPr>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5F33CA" w:rsidP="00894A3B">
            <w:pPr>
              <w:widowControl w:val="0"/>
              <w:autoSpaceDE w:val="0"/>
              <w:autoSpaceDN w:val="0"/>
              <w:adjustRightInd w:val="0"/>
              <w:rPr>
                <w:szCs w:val="24"/>
              </w:rPr>
            </w:pPr>
            <w:r w:rsidRPr="00894A3B">
              <w:rPr>
                <w:szCs w:val="24"/>
              </w:rPr>
              <w:t>3,43</w:t>
            </w:r>
          </w:p>
        </w:tc>
        <w:tc>
          <w:tcPr>
            <w:tcW w:w="478" w:type="pct"/>
            <w:tcBorders>
              <w:top w:val="single" w:sz="4" w:space="0" w:color="auto"/>
              <w:left w:val="single" w:sz="4" w:space="0" w:color="auto"/>
              <w:bottom w:val="single" w:sz="4" w:space="0" w:color="auto"/>
              <w:right w:val="single" w:sz="4" w:space="0" w:color="auto"/>
            </w:tcBorders>
          </w:tcPr>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5F33CA" w:rsidP="00894A3B">
            <w:pPr>
              <w:widowControl w:val="0"/>
              <w:autoSpaceDE w:val="0"/>
              <w:autoSpaceDN w:val="0"/>
              <w:adjustRightInd w:val="0"/>
              <w:rPr>
                <w:szCs w:val="24"/>
              </w:rPr>
            </w:pPr>
            <w:r w:rsidRPr="00894A3B">
              <w:rPr>
                <w:szCs w:val="24"/>
              </w:rPr>
              <w:t>2</w:t>
            </w:r>
            <w:r w:rsidR="00EF23DF" w:rsidRPr="00894A3B">
              <w:rPr>
                <w:szCs w:val="24"/>
              </w:rPr>
              <w:t>73</w:t>
            </w:r>
            <w:r w:rsidRPr="00894A3B">
              <w:rPr>
                <w:szCs w:val="24"/>
              </w:rPr>
              <w:t>0</w:t>
            </w: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5F33CA" w:rsidP="00894A3B">
            <w:pPr>
              <w:widowControl w:val="0"/>
              <w:autoSpaceDE w:val="0"/>
              <w:autoSpaceDN w:val="0"/>
              <w:adjustRightInd w:val="0"/>
              <w:rPr>
                <w:szCs w:val="24"/>
              </w:rPr>
            </w:pPr>
            <w:r w:rsidRPr="00894A3B">
              <w:rPr>
                <w:szCs w:val="24"/>
              </w:rPr>
              <w:t>3</w:t>
            </w:r>
            <w:r w:rsidR="00A817A9" w:rsidRPr="00894A3B">
              <w:rPr>
                <w:szCs w:val="24"/>
              </w:rPr>
              <w:t>32</w:t>
            </w:r>
            <w:r w:rsidRPr="00894A3B">
              <w:rPr>
                <w:szCs w:val="24"/>
              </w:rPr>
              <w:t>0</w:t>
            </w: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5F33CA" w:rsidP="00894A3B">
            <w:pPr>
              <w:widowControl w:val="0"/>
              <w:autoSpaceDE w:val="0"/>
              <w:autoSpaceDN w:val="0"/>
              <w:adjustRightInd w:val="0"/>
              <w:rPr>
                <w:szCs w:val="24"/>
              </w:rPr>
            </w:pPr>
            <w:r w:rsidRPr="00894A3B">
              <w:rPr>
                <w:szCs w:val="24"/>
              </w:rPr>
              <w:t>2</w:t>
            </w:r>
            <w:r w:rsidR="00466679" w:rsidRPr="00894A3B">
              <w:rPr>
                <w:szCs w:val="24"/>
              </w:rPr>
              <w:t>31</w:t>
            </w:r>
            <w:r w:rsidRPr="00894A3B">
              <w:rPr>
                <w:szCs w:val="24"/>
              </w:rPr>
              <w:t>0</w:t>
            </w:r>
          </w:p>
        </w:tc>
        <w:tc>
          <w:tcPr>
            <w:tcW w:w="516" w:type="pct"/>
            <w:tcBorders>
              <w:top w:val="single" w:sz="4" w:space="0" w:color="auto"/>
              <w:left w:val="single" w:sz="4" w:space="0" w:color="auto"/>
              <w:bottom w:val="single" w:sz="4" w:space="0" w:color="auto"/>
              <w:right w:val="single" w:sz="4" w:space="0" w:color="auto"/>
            </w:tcBorders>
          </w:tcPr>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A3B48" w:rsidP="00894A3B">
            <w:pPr>
              <w:widowControl w:val="0"/>
              <w:autoSpaceDE w:val="0"/>
              <w:autoSpaceDN w:val="0"/>
              <w:adjustRightInd w:val="0"/>
              <w:rPr>
                <w:szCs w:val="24"/>
              </w:rPr>
            </w:pPr>
            <w:r w:rsidRPr="00894A3B">
              <w:rPr>
                <w:szCs w:val="24"/>
              </w:rPr>
              <w:t>65520</w:t>
            </w:r>
          </w:p>
          <w:p w:rsidR="00762B9D" w:rsidRPr="00894A3B" w:rsidRDefault="00762B9D" w:rsidP="00894A3B">
            <w:pPr>
              <w:widowControl w:val="0"/>
              <w:autoSpaceDE w:val="0"/>
              <w:autoSpaceDN w:val="0"/>
              <w:adjustRightInd w:val="0"/>
              <w:rPr>
                <w:szCs w:val="24"/>
              </w:rPr>
            </w:pPr>
          </w:p>
          <w:p w:rsidR="007A3B48" w:rsidRPr="00894A3B" w:rsidRDefault="007A3B48" w:rsidP="00894A3B">
            <w:pPr>
              <w:widowControl w:val="0"/>
              <w:autoSpaceDE w:val="0"/>
              <w:autoSpaceDN w:val="0"/>
              <w:adjustRightInd w:val="0"/>
              <w:rPr>
                <w:szCs w:val="24"/>
              </w:rPr>
            </w:pPr>
          </w:p>
          <w:p w:rsidR="008820CA" w:rsidRPr="00894A3B" w:rsidRDefault="002659DE" w:rsidP="00894A3B">
            <w:pPr>
              <w:widowControl w:val="0"/>
              <w:autoSpaceDE w:val="0"/>
              <w:autoSpaceDN w:val="0"/>
              <w:adjustRightInd w:val="0"/>
              <w:rPr>
                <w:szCs w:val="24"/>
              </w:rPr>
            </w:pPr>
            <w:r w:rsidRPr="00894A3B">
              <w:rPr>
                <w:szCs w:val="24"/>
              </w:rPr>
              <w:t>79680</w:t>
            </w:r>
          </w:p>
          <w:p w:rsidR="002659DE" w:rsidRPr="00894A3B" w:rsidRDefault="002659DE" w:rsidP="00894A3B">
            <w:pPr>
              <w:widowControl w:val="0"/>
              <w:autoSpaceDE w:val="0"/>
              <w:autoSpaceDN w:val="0"/>
              <w:adjustRightInd w:val="0"/>
              <w:rPr>
                <w:szCs w:val="24"/>
              </w:rPr>
            </w:pPr>
          </w:p>
          <w:p w:rsidR="008820CA" w:rsidRPr="00894A3B" w:rsidRDefault="008820CA" w:rsidP="00894A3B">
            <w:pPr>
              <w:widowControl w:val="0"/>
              <w:autoSpaceDE w:val="0"/>
              <w:autoSpaceDN w:val="0"/>
              <w:adjustRightInd w:val="0"/>
              <w:rPr>
                <w:szCs w:val="24"/>
              </w:rPr>
            </w:pPr>
          </w:p>
          <w:p w:rsidR="00762B9D" w:rsidRPr="00894A3B" w:rsidRDefault="002659DE" w:rsidP="00894A3B">
            <w:pPr>
              <w:widowControl w:val="0"/>
              <w:autoSpaceDE w:val="0"/>
              <w:autoSpaceDN w:val="0"/>
              <w:adjustRightInd w:val="0"/>
              <w:rPr>
                <w:szCs w:val="24"/>
              </w:rPr>
            </w:pPr>
            <w:r w:rsidRPr="00894A3B">
              <w:rPr>
                <w:szCs w:val="24"/>
              </w:rPr>
              <w:t>71280</w:t>
            </w:r>
          </w:p>
        </w:tc>
        <w:tc>
          <w:tcPr>
            <w:tcW w:w="535" w:type="pct"/>
            <w:tcBorders>
              <w:top w:val="single" w:sz="4" w:space="0" w:color="auto"/>
              <w:left w:val="single" w:sz="4" w:space="0" w:color="auto"/>
              <w:bottom w:val="single" w:sz="4" w:space="0" w:color="auto"/>
              <w:right w:val="single" w:sz="4" w:space="0" w:color="auto"/>
            </w:tcBorders>
          </w:tcPr>
          <w:p w:rsidR="00427466" w:rsidRPr="00894A3B" w:rsidRDefault="00427466" w:rsidP="00894A3B">
            <w:pPr>
              <w:widowControl w:val="0"/>
              <w:autoSpaceDE w:val="0"/>
              <w:autoSpaceDN w:val="0"/>
              <w:adjustRightInd w:val="0"/>
              <w:rPr>
                <w:szCs w:val="24"/>
              </w:rPr>
            </w:pPr>
          </w:p>
          <w:p w:rsidR="00427466" w:rsidRPr="00894A3B" w:rsidRDefault="00427466" w:rsidP="00894A3B">
            <w:pPr>
              <w:widowControl w:val="0"/>
              <w:autoSpaceDE w:val="0"/>
              <w:autoSpaceDN w:val="0"/>
              <w:adjustRightInd w:val="0"/>
              <w:rPr>
                <w:szCs w:val="24"/>
              </w:rPr>
            </w:pPr>
          </w:p>
          <w:p w:rsidR="00427466" w:rsidRPr="00894A3B" w:rsidRDefault="00427466" w:rsidP="00894A3B">
            <w:pPr>
              <w:widowControl w:val="0"/>
              <w:autoSpaceDE w:val="0"/>
              <w:autoSpaceDN w:val="0"/>
              <w:adjustRightInd w:val="0"/>
              <w:rPr>
                <w:szCs w:val="24"/>
              </w:rPr>
            </w:pPr>
          </w:p>
          <w:p w:rsidR="00427466" w:rsidRPr="00894A3B" w:rsidRDefault="00427466" w:rsidP="00894A3B">
            <w:pPr>
              <w:widowControl w:val="0"/>
              <w:autoSpaceDE w:val="0"/>
              <w:autoSpaceDN w:val="0"/>
              <w:adjustRightInd w:val="0"/>
              <w:rPr>
                <w:szCs w:val="24"/>
              </w:rPr>
            </w:pPr>
          </w:p>
          <w:p w:rsidR="00427466" w:rsidRPr="00894A3B" w:rsidRDefault="00427466" w:rsidP="00894A3B">
            <w:pPr>
              <w:widowControl w:val="0"/>
              <w:autoSpaceDE w:val="0"/>
              <w:autoSpaceDN w:val="0"/>
              <w:adjustRightInd w:val="0"/>
              <w:rPr>
                <w:szCs w:val="24"/>
              </w:rPr>
            </w:pPr>
          </w:p>
          <w:p w:rsidR="008820CA" w:rsidRPr="00894A3B" w:rsidRDefault="007A3B48" w:rsidP="00894A3B">
            <w:pPr>
              <w:widowControl w:val="0"/>
              <w:autoSpaceDE w:val="0"/>
              <w:autoSpaceDN w:val="0"/>
              <w:adjustRightInd w:val="0"/>
              <w:rPr>
                <w:szCs w:val="24"/>
              </w:rPr>
            </w:pPr>
            <w:r w:rsidRPr="00894A3B">
              <w:rPr>
                <w:szCs w:val="24"/>
              </w:rPr>
              <w:t>1939,4</w:t>
            </w:r>
          </w:p>
          <w:p w:rsidR="007A3B48" w:rsidRPr="00894A3B" w:rsidRDefault="007A3B48" w:rsidP="00894A3B">
            <w:pPr>
              <w:widowControl w:val="0"/>
              <w:autoSpaceDE w:val="0"/>
              <w:autoSpaceDN w:val="0"/>
              <w:adjustRightInd w:val="0"/>
              <w:rPr>
                <w:szCs w:val="24"/>
              </w:rPr>
            </w:pPr>
          </w:p>
          <w:p w:rsidR="008820CA" w:rsidRPr="00894A3B" w:rsidRDefault="008820CA" w:rsidP="00894A3B">
            <w:pPr>
              <w:widowControl w:val="0"/>
              <w:autoSpaceDE w:val="0"/>
              <w:autoSpaceDN w:val="0"/>
              <w:adjustRightInd w:val="0"/>
              <w:rPr>
                <w:szCs w:val="24"/>
              </w:rPr>
            </w:pPr>
          </w:p>
          <w:p w:rsidR="008820CA" w:rsidRPr="00894A3B" w:rsidRDefault="002659DE" w:rsidP="00894A3B">
            <w:pPr>
              <w:widowControl w:val="0"/>
              <w:autoSpaceDE w:val="0"/>
              <w:autoSpaceDN w:val="0"/>
              <w:adjustRightInd w:val="0"/>
              <w:rPr>
                <w:szCs w:val="24"/>
              </w:rPr>
            </w:pPr>
            <w:r w:rsidRPr="00894A3B">
              <w:rPr>
                <w:szCs w:val="24"/>
              </w:rPr>
              <w:t>2358,6</w:t>
            </w:r>
          </w:p>
          <w:p w:rsidR="008820CA" w:rsidRPr="00894A3B" w:rsidRDefault="008820CA" w:rsidP="00894A3B">
            <w:pPr>
              <w:widowControl w:val="0"/>
              <w:autoSpaceDE w:val="0"/>
              <w:autoSpaceDN w:val="0"/>
              <w:adjustRightInd w:val="0"/>
              <w:rPr>
                <w:szCs w:val="24"/>
              </w:rPr>
            </w:pPr>
          </w:p>
          <w:p w:rsidR="008820CA" w:rsidRPr="00894A3B" w:rsidRDefault="008820CA" w:rsidP="00894A3B">
            <w:pPr>
              <w:widowControl w:val="0"/>
              <w:autoSpaceDE w:val="0"/>
              <w:autoSpaceDN w:val="0"/>
              <w:adjustRightInd w:val="0"/>
              <w:rPr>
                <w:szCs w:val="24"/>
              </w:rPr>
            </w:pPr>
          </w:p>
          <w:p w:rsidR="00762B9D" w:rsidRPr="00894A3B" w:rsidRDefault="002659DE" w:rsidP="00894A3B">
            <w:pPr>
              <w:widowControl w:val="0"/>
              <w:autoSpaceDE w:val="0"/>
              <w:autoSpaceDN w:val="0"/>
              <w:adjustRightInd w:val="0"/>
              <w:rPr>
                <w:szCs w:val="24"/>
              </w:rPr>
            </w:pPr>
            <w:r w:rsidRPr="00894A3B">
              <w:rPr>
                <w:szCs w:val="24"/>
              </w:rPr>
              <w:t>2109,8</w:t>
            </w:r>
          </w:p>
        </w:tc>
        <w:tc>
          <w:tcPr>
            <w:tcW w:w="478" w:type="pct"/>
            <w:tcBorders>
              <w:top w:val="single" w:sz="4" w:space="0" w:color="auto"/>
              <w:left w:val="single" w:sz="4" w:space="0" w:color="auto"/>
              <w:bottom w:val="single" w:sz="4" w:space="0" w:color="auto"/>
              <w:right w:val="single" w:sz="4" w:space="0" w:color="auto"/>
            </w:tcBorders>
          </w:tcPr>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2659DE" w:rsidP="00894A3B">
            <w:pPr>
              <w:widowControl w:val="0"/>
              <w:autoSpaceDE w:val="0"/>
              <w:autoSpaceDN w:val="0"/>
              <w:adjustRightInd w:val="0"/>
              <w:rPr>
                <w:szCs w:val="24"/>
              </w:rPr>
            </w:pPr>
            <w:r w:rsidRPr="00894A3B">
              <w:rPr>
                <w:szCs w:val="24"/>
              </w:rPr>
              <w:t>19656</w:t>
            </w:r>
          </w:p>
          <w:p w:rsidR="002659DE" w:rsidRPr="00894A3B" w:rsidRDefault="002659DE"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193CFC" w:rsidRPr="00894A3B" w:rsidRDefault="002659DE" w:rsidP="00894A3B">
            <w:pPr>
              <w:widowControl w:val="0"/>
              <w:autoSpaceDE w:val="0"/>
              <w:autoSpaceDN w:val="0"/>
              <w:adjustRightInd w:val="0"/>
              <w:rPr>
                <w:szCs w:val="24"/>
              </w:rPr>
            </w:pPr>
            <w:r w:rsidRPr="00894A3B">
              <w:rPr>
                <w:szCs w:val="24"/>
              </w:rPr>
              <w:t>23904</w:t>
            </w:r>
          </w:p>
          <w:p w:rsidR="002659DE" w:rsidRPr="00894A3B" w:rsidRDefault="002659DE" w:rsidP="00894A3B">
            <w:pPr>
              <w:widowControl w:val="0"/>
              <w:autoSpaceDE w:val="0"/>
              <w:autoSpaceDN w:val="0"/>
              <w:adjustRightInd w:val="0"/>
              <w:rPr>
                <w:szCs w:val="24"/>
              </w:rPr>
            </w:pPr>
          </w:p>
          <w:p w:rsidR="00193CFC" w:rsidRPr="00894A3B" w:rsidRDefault="00193CFC" w:rsidP="00894A3B">
            <w:pPr>
              <w:widowControl w:val="0"/>
              <w:autoSpaceDE w:val="0"/>
              <w:autoSpaceDN w:val="0"/>
              <w:adjustRightInd w:val="0"/>
              <w:rPr>
                <w:szCs w:val="24"/>
              </w:rPr>
            </w:pPr>
          </w:p>
          <w:p w:rsidR="00762B9D" w:rsidRPr="00894A3B" w:rsidRDefault="002659DE" w:rsidP="00894A3B">
            <w:pPr>
              <w:widowControl w:val="0"/>
              <w:autoSpaceDE w:val="0"/>
              <w:autoSpaceDN w:val="0"/>
              <w:adjustRightInd w:val="0"/>
              <w:rPr>
                <w:szCs w:val="24"/>
              </w:rPr>
            </w:pPr>
            <w:r w:rsidRPr="00894A3B">
              <w:rPr>
                <w:szCs w:val="24"/>
              </w:rPr>
              <w:t>21384</w:t>
            </w:r>
          </w:p>
        </w:tc>
        <w:tc>
          <w:tcPr>
            <w:tcW w:w="670" w:type="pct"/>
            <w:tcBorders>
              <w:top w:val="single" w:sz="4" w:space="0" w:color="auto"/>
              <w:left w:val="single" w:sz="4" w:space="0" w:color="auto"/>
              <w:bottom w:val="single" w:sz="4" w:space="0" w:color="auto"/>
              <w:right w:val="single" w:sz="4" w:space="0" w:color="auto"/>
            </w:tcBorders>
          </w:tcPr>
          <w:p w:rsidR="0094424D" w:rsidRPr="00894A3B" w:rsidRDefault="0094424D" w:rsidP="00894A3B">
            <w:pPr>
              <w:widowControl w:val="0"/>
              <w:autoSpaceDE w:val="0"/>
              <w:autoSpaceDN w:val="0"/>
              <w:adjustRightInd w:val="0"/>
              <w:rPr>
                <w:szCs w:val="24"/>
              </w:rPr>
            </w:pPr>
          </w:p>
          <w:p w:rsidR="0094424D" w:rsidRPr="00894A3B" w:rsidRDefault="0094424D" w:rsidP="00894A3B">
            <w:pPr>
              <w:widowControl w:val="0"/>
              <w:autoSpaceDE w:val="0"/>
              <w:autoSpaceDN w:val="0"/>
              <w:adjustRightInd w:val="0"/>
              <w:rPr>
                <w:szCs w:val="24"/>
              </w:rPr>
            </w:pPr>
          </w:p>
          <w:p w:rsidR="0094424D" w:rsidRPr="00894A3B" w:rsidRDefault="0094424D" w:rsidP="00894A3B">
            <w:pPr>
              <w:widowControl w:val="0"/>
              <w:autoSpaceDE w:val="0"/>
              <w:autoSpaceDN w:val="0"/>
              <w:adjustRightInd w:val="0"/>
              <w:rPr>
                <w:szCs w:val="24"/>
              </w:rPr>
            </w:pPr>
          </w:p>
          <w:p w:rsidR="0094424D" w:rsidRPr="00894A3B" w:rsidRDefault="0094424D" w:rsidP="00894A3B">
            <w:pPr>
              <w:widowControl w:val="0"/>
              <w:autoSpaceDE w:val="0"/>
              <w:autoSpaceDN w:val="0"/>
              <w:adjustRightInd w:val="0"/>
              <w:rPr>
                <w:szCs w:val="24"/>
              </w:rPr>
            </w:pPr>
          </w:p>
          <w:p w:rsidR="0094424D" w:rsidRPr="00894A3B" w:rsidRDefault="0094424D" w:rsidP="00894A3B">
            <w:pPr>
              <w:widowControl w:val="0"/>
              <w:autoSpaceDE w:val="0"/>
              <w:autoSpaceDN w:val="0"/>
              <w:adjustRightInd w:val="0"/>
              <w:rPr>
                <w:szCs w:val="24"/>
              </w:rPr>
            </w:pPr>
          </w:p>
          <w:p w:rsidR="00D12170" w:rsidRPr="00894A3B" w:rsidRDefault="00042B0D" w:rsidP="00894A3B">
            <w:pPr>
              <w:widowControl w:val="0"/>
              <w:autoSpaceDE w:val="0"/>
              <w:autoSpaceDN w:val="0"/>
              <w:adjustRightInd w:val="0"/>
              <w:rPr>
                <w:szCs w:val="24"/>
              </w:rPr>
            </w:pPr>
            <w:r w:rsidRPr="00894A3B">
              <w:rPr>
                <w:szCs w:val="24"/>
              </w:rPr>
              <w:t>87115</w:t>
            </w:r>
            <w:r w:rsidR="002659DE" w:rsidRPr="00894A3B">
              <w:rPr>
                <w:szCs w:val="24"/>
              </w:rPr>
              <w:t>4</w:t>
            </w:r>
            <w:r w:rsidR="00A817A9" w:rsidRPr="00894A3B">
              <w:rPr>
                <w:szCs w:val="24"/>
              </w:rPr>
              <w:t xml:space="preserve"> </w:t>
            </w:r>
          </w:p>
          <w:p w:rsidR="00A817A9" w:rsidRPr="00894A3B" w:rsidRDefault="00A817A9" w:rsidP="00894A3B">
            <w:pPr>
              <w:widowControl w:val="0"/>
              <w:autoSpaceDE w:val="0"/>
              <w:autoSpaceDN w:val="0"/>
              <w:adjustRightInd w:val="0"/>
              <w:rPr>
                <w:szCs w:val="24"/>
              </w:rPr>
            </w:pPr>
          </w:p>
          <w:p w:rsidR="0094424D" w:rsidRPr="00894A3B" w:rsidRDefault="0094424D" w:rsidP="00894A3B">
            <w:pPr>
              <w:widowControl w:val="0"/>
              <w:autoSpaceDE w:val="0"/>
              <w:autoSpaceDN w:val="0"/>
              <w:adjustRightInd w:val="0"/>
              <w:rPr>
                <w:szCs w:val="24"/>
              </w:rPr>
            </w:pPr>
          </w:p>
          <w:p w:rsidR="00193CFC" w:rsidRPr="00894A3B" w:rsidRDefault="002659DE" w:rsidP="00894A3B">
            <w:pPr>
              <w:widowControl w:val="0"/>
              <w:autoSpaceDE w:val="0"/>
              <w:autoSpaceDN w:val="0"/>
              <w:adjustRightInd w:val="0"/>
              <w:rPr>
                <w:szCs w:val="24"/>
              </w:rPr>
            </w:pPr>
            <w:r w:rsidRPr="00894A3B">
              <w:rPr>
                <w:szCs w:val="24"/>
              </w:rPr>
              <w:t>105942</w:t>
            </w:r>
            <w:r w:rsidR="00006BBD" w:rsidRPr="00894A3B">
              <w:rPr>
                <w:szCs w:val="24"/>
              </w:rPr>
              <w:t>0</w:t>
            </w:r>
            <w:r w:rsidR="00466679" w:rsidRPr="00894A3B">
              <w:rPr>
                <w:szCs w:val="24"/>
              </w:rPr>
              <w:t xml:space="preserve"> </w:t>
            </w:r>
          </w:p>
          <w:p w:rsidR="00466679" w:rsidRPr="00894A3B" w:rsidRDefault="00466679" w:rsidP="00894A3B">
            <w:pPr>
              <w:widowControl w:val="0"/>
              <w:autoSpaceDE w:val="0"/>
              <w:autoSpaceDN w:val="0"/>
              <w:adjustRightInd w:val="0"/>
              <w:rPr>
                <w:szCs w:val="24"/>
              </w:rPr>
            </w:pPr>
          </w:p>
          <w:p w:rsidR="0094424D" w:rsidRPr="00894A3B" w:rsidRDefault="0094424D" w:rsidP="00894A3B">
            <w:pPr>
              <w:widowControl w:val="0"/>
              <w:autoSpaceDE w:val="0"/>
              <w:autoSpaceDN w:val="0"/>
              <w:adjustRightInd w:val="0"/>
              <w:rPr>
                <w:szCs w:val="24"/>
              </w:rPr>
            </w:pPr>
          </w:p>
          <w:p w:rsidR="00762B9D" w:rsidRPr="00894A3B" w:rsidRDefault="00042B0D" w:rsidP="00894A3B">
            <w:pPr>
              <w:widowControl w:val="0"/>
              <w:autoSpaceDE w:val="0"/>
              <w:autoSpaceDN w:val="0"/>
              <w:adjustRightInd w:val="0"/>
              <w:rPr>
                <w:szCs w:val="24"/>
              </w:rPr>
            </w:pPr>
            <w:r w:rsidRPr="00894A3B">
              <w:rPr>
                <w:szCs w:val="24"/>
              </w:rPr>
              <w:t>94773</w:t>
            </w:r>
            <w:r w:rsidR="00693602" w:rsidRPr="00894A3B">
              <w:rPr>
                <w:szCs w:val="24"/>
              </w:rPr>
              <w:t>8</w:t>
            </w:r>
          </w:p>
        </w:tc>
      </w:tr>
      <w:tr w:rsidR="00C259AF" w:rsidRPr="00894A3B">
        <w:tc>
          <w:tcPr>
            <w:tcW w:w="890" w:type="pct"/>
            <w:tcBorders>
              <w:top w:val="single" w:sz="4" w:space="0" w:color="auto"/>
              <w:left w:val="single" w:sz="4" w:space="0" w:color="auto"/>
              <w:right w:val="single" w:sz="4" w:space="0" w:color="auto"/>
            </w:tcBorders>
          </w:tcPr>
          <w:p w:rsidR="00C259AF" w:rsidRPr="00894A3B" w:rsidRDefault="00C259AF" w:rsidP="00894A3B">
            <w:pPr>
              <w:widowControl w:val="0"/>
              <w:autoSpaceDE w:val="0"/>
              <w:autoSpaceDN w:val="0"/>
              <w:adjustRightInd w:val="0"/>
              <w:rPr>
                <w:szCs w:val="24"/>
              </w:rPr>
            </w:pPr>
          </w:p>
        </w:tc>
        <w:tc>
          <w:tcPr>
            <w:tcW w:w="286" w:type="pct"/>
            <w:tcBorders>
              <w:top w:val="single" w:sz="4" w:space="0" w:color="auto"/>
              <w:left w:val="single" w:sz="4" w:space="0" w:color="auto"/>
              <w:right w:val="single" w:sz="4" w:space="0" w:color="auto"/>
            </w:tcBorders>
          </w:tcPr>
          <w:p w:rsidR="00C259AF" w:rsidRPr="00894A3B" w:rsidRDefault="00C259AF" w:rsidP="00894A3B">
            <w:pPr>
              <w:widowControl w:val="0"/>
              <w:autoSpaceDE w:val="0"/>
              <w:autoSpaceDN w:val="0"/>
              <w:adjustRightInd w:val="0"/>
              <w:rPr>
                <w:szCs w:val="24"/>
              </w:rPr>
            </w:pPr>
          </w:p>
        </w:tc>
        <w:tc>
          <w:tcPr>
            <w:tcW w:w="382" w:type="pct"/>
            <w:tcBorders>
              <w:top w:val="single" w:sz="4" w:space="0" w:color="auto"/>
              <w:left w:val="single" w:sz="4" w:space="0" w:color="auto"/>
              <w:right w:val="single" w:sz="4" w:space="0" w:color="auto"/>
            </w:tcBorders>
          </w:tcPr>
          <w:p w:rsidR="00C259AF" w:rsidRPr="00894A3B" w:rsidRDefault="00C259AF" w:rsidP="00894A3B">
            <w:pPr>
              <w:widowControl w:val="0"/>
              <w:autoSpaceDE w:val="0"/>
              <w:autoSpaceDN w:val="0"/>
              <w:adjustRightInd w:val="0"/>
              <w:rPr>
                <w:szCs w:val="24"/>
              </w:rPr>
            </w:pPr>
          </w:p>
        </w:tc>
        <w:tc>
          <w:tcPr>
            <w:tcW w:w="766" w:type="pct"/>
            <w:tcBorders>
              <w:top w:val="single" w:sz="4" w:space="0" w:color="auto"/>
              <w:left w:val="single" w:sz="4" w:space="0" w:color="auto"/>
              <w:right w:val="single" w:sz="4" w:space="0" w:color="auto"/>
            </w:tcBorders>
          </w:tcPr>
          <w:p w:rsidR="00C259AF" w:rsidRPr="00894A3B" w:rsidRDefault="00C259AF" w:rsidP="00894A3B">
            <w:pPr>
              <w:widowControl w:val="0"/>
              <w:autoSpaceDE w:val="0"/>
              <w:autoSpaceDN w:val="0"/>
              <w:adjustRightInd w:val="0"/>
              <w:rPr>
                <w:szCs w:val="24"/>
              </w:rPr>
            </w:pPr>
          </w:p>
        </w:tc>
        <w:tc>
          <w:tcPr>
            <w:tcW w:w="478" w:type="pct"/>
            <w:tcBorders>
              <w:top w:val="single" w:sz="4" w:space="0" w:color="auto"/>
              <w:left w:val="single" w:sz="4" w:space="0" w:color="auto"/>
              <w:right w:val="single" w:sz="4" w:space="0" w:color="auto"/>
            </w:tcBorders>
          </w:tcPr>
          <w:p w:rsidR="00C259AF" w:rsidRPr="00894A3B" w:rsidRDefault="00C259AF" w:rsidP="00894A3B">
            <w:pPr>
              <w:widowControl w:val="0"/>
              <w:autoSpaceDE w:val="0"/>
              <w:autoSpaceDN w:val="0"/>
              <w:adjustRightInd w:val="0"/>
              <w:rPr>
                <w:szCs w:val="24"/>
              </w:rPr>
            </w:pPr>
          </w:p>
        </w:tc>
        <w:tc>
          <w:tcPr>
            <w:tcW w:w="516" w:type="pct"/>
            <w:tcBorders>
              <w:top w:val="single" w:sz="4" w:space="0" w:color="auto"/>
              <w:left w:val="single" w:sz="4" w:space="0" w:color="auto"/>
              <w:right w:val="single" w:sz="4" w:space="0" w:color="auto"/>
            </w:tcBorders>
          </w:tcPr>
          <w:p w:rsidR="00C259AF" w:rsidRPr="00894A3B" w:rsidRDefault="00C259AF" w:rsidP="00894A3B">
            <w:pPr>
              <w:widowControl w:val="0"/>
              <w:autoSpaceDE w:val="0"/>
              <w:autoSpaceDN w:val="0"/>
              <w:adjustRightInd w:val="0"/>
              <w:rPr>
                <w:szCs w:val="24"/>
              </w:rPr>
            </w:pPr>
          </w:p>
        </w:tc>
        <w:tc>
          <w:tcPr>
            <w:tcW w:w="535" w:type="pct"/>
            <w:tcBorders>
              <w:top w:val="single" w:sz="4" w:space="0" w:color="auto"/>
              <w:left w:val="single" w:sz="4" w:space="0" w:color="auto"/>
              <w:right w:val="single" w:sz="4" w:space="0" w:color="auto"/>
            </w:tcBorders>
          </w:tcPr>
          <w:p w:rsidR="00C259AF" w:rsidRPr="00894A3B" w:rsidRDefault="00C259AF" w:rsidP="00894A3B">
            <w:pPr>
              <w:widowControl w:val="0"/>
              <w:autoSpaceDE w:val="0"/>
              <w:autoSpaceDN w:val="0"/>
              <w:adjustRightInd w:val="0"/>
              <w:rPr>
                <w:szCs w:val="24"/>
              </w:rPr>
            </w:pPr>
          </w:p>
        </w:tc>
        <w:tc>
          <w:tcPr>
            <w:tcW w:w="478" w:type="pct"/>
            <w:tcBorders>
              <w:top w:val="single" w:sz="4" w:space="0" w:color="auto"/>
              <w:left w:val="single" w:sz="4" w:space="0" w:color="auto"/>
              <w:right w:val="single" w:sz="4" w:space="0" w:color="auto"/>
            </w:tcBorders>
          </w:tcPr>
          <w:p w:rsidR="00C259AF" w:rsidRPr="00894A3B" w:rsidRDefault="00C259AF" w:rsidP="00894A3B">
            <w:pPr>
              <w:widowControl w:val="0"/>
              <w:autoSpaceDE w:val="0"/>
              <w:autoSpaceDN w:val="0"/>
              <w:adjustRightInd w:val="0"/>
              <w:rPr>
                <w:szCs w:val="24"/>
              </w:rPr>
            </w:pPr>
          </w:p>
        </w:tc>
        <w:tc>
          <w:tcPr>
            <w:tcW w:w="670" w:type="pct"/>
            <w:tcBorders>
              <w:top w:val="single" w:sz="4" w:space="0" w:color="auto"/>
              <w:left w:val="single" w:sz="4" w:space="0" w:color="auto"/>
              <w:right w:val="single" w:sz="4" w:space="0" w:color="auto"/>
            </w:tcBorders>
          </w:tcPr>
          <w:p w:rsidR="00C259AF" w:rsidRPr="00894A3B" w:rsidRDefault="00C259AF" w:rsidP="00894A3B">
            <w:pPr>
              <w:widowControl w:val="0"/>
              <w:autoSpaceDE w:val="0"/>
              <w:autoSpaceDN w:val="0"/>
              <w:adjustRightInd w:val="0"/>
              <w:rPr>
                <w:szCs w:val="24"/>
              </w:rPr>
            </w:pPr>
          </w:p>
        </w:tc>
      </w:tr>
      <w:tr w:rsidR="00762B9D" w:rsidRPr="00894A3B">
        <w:tc>
          <w:tcPr>
            <w:tcW w:w="890" w:type="pct"/>
            <w:tcBorders>
              <w:top w:val="single" w:sz="4" w:space="0" w:color="auto"/>
              <w:left w:val="single" w:sz="4" w:space="0" w:color="auto"/>
              <w:right w:val="single" w:sz="4" w:space="0" w:color="auto"/>
            </w:tcBorders>
          </w:tcPr>
          <w:p w:rsidR="00762B9D" w:rsidRPr="00894A3B" w:rsidRDefault="00762B9D" w:rsidP="00894A3B">
            <w:pPr>
              <w:widowControl w:val="0"/>
              <w:autoSpaceDE w:val="0"/>
              <w:autoSpaceDN w:val="0"/>
              <w:adjustRightInd w:val="0"/>
              <w:rPr>
                <w:szCs w:val="24"/>
              </w:rPr>
            </w:pPr>
            <w:r w:rsidRPr="00894A3B">
              <w:rPr>
                <w:szCs w:val="24"/>
              </w:rPr>
              <w:t>Вспомо-гательные рабочие основного производства:</w:t>
            </w:r>
          </w:p>
          <w:p w:rsidR="00762B9D" w:rsidRPr="00894A3B" w:rsidRDefault="00762B9D" w:rsidP="00894A3B">
            <w:pPr>
              <w:widowControl w:val="0"/>
              <w:autoSpaceDE w:val="0"/>
              <w:autoSpaceDN w:val="0"/>
              <w:adjustRightInd w:val="0"/>
              <w:rPr>
                <w:szCs w:val="24"/>
              </w:rPr>
            </w:pPr>
            <w:r w:rsidRPr="00894A3B">
              <w:rPr>
                <w:szCs w:val="24"/>
              </w:rPr>
              <w:t>ремонтник</w:t>
            </w:r>
          </w:p>
        </w:tc>
        <w:tc>
          <w:tcPr>
            <w:tcW w:w="286" w:type="pct"/>
            <w:tcBorders>
              <w:top w:val="single" w:sz="4" w:space="0" w:color="auto"/>
              <w:left w:val="single" w:sz="4" w:space="0" w:color="auto"/>
              <w:right w:val="single" w:sz="4" w:space="0" w:color="auto"/>
            </w:tcBorders>
          </w:tcPr>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r w:rsidRPr="00894A3B">
              <w:rPr>
                <w:szCs w:val="24"/>
              </w:rPr>
              <w:t>4</w:t>
            </w:r>
          </w:p>
        </w:tc>
        <w:tc>
          <w:tcPr>
            <w:tcW w:w="382" w:type="pct"/>
            <w:tcBorders>
              <w:top w:val="single" w:sz="4" w:space="0" w:color="auto"/>
              <w:left w:val="single" w:sz="4" w:space="0" w:color="auto"/>
              <w:right w:val="single" w:sz="4" w:space="0" w:color="auto"/>
            </w:tcBorders>
          </w:tcPr>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9A2004" w:rsidP="00894A3B">
            <w:pPr>
              <w:widowControl w:val="0"/>
              <w:autoSpaceDE w:val="0"/>
              <w:autoSpaceDN w:val="0"/>
              <w:adjustRightInd w:val="0"/>
              <w:rPr>
                <w:szCs w:val="24"/>
              </w:rPr>
            </w:pPr>
            <w:r w:rsidRPr="00894A3B">
              <w:rPr>
                <w:szCs w:val="24"/>
              </w:rPr>
              <w:t>7</w:t>
            </w:r>
          </w:p>
        </w:tc>
        <w:tc>
          <w:tcPr>
            <w:tcW w:w="766" w:type="pct"/>
            <w:tcBorders>
              <w:top w:val="single" w:sz="4" w:space="0" w:color="auto"/>
              <w:left w:val="single" w:sz="4" w:space="0" w:color="auto"/>
              <w:right w:val="single" w:sz="4" w:space="0" w:color="auto"/>
            </w:tcBorders>
          </w:tcPr>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5F33CA" w:rsidP="00894A3B">
            <w:pPr>
              <w:widowControl w:val="0"/>
              <w:autoSpaceDE w:val="0"/>
              <w:autoSpaceDN w:val="0"/>
              <w:adjustRightInd w:val="0"/>
              <w:rPr>
                <w:szCs w:val="24"/>
              </w:rPr>
            </w:pPr>
            <w:r w:rsidRPr="00894A3B">
              <w:rPr>
                <w:szCs w:val="24"/>
              </w:rPr>
              <w:t>3,43</w:t>
            </w:r>
          </w:p>
        </w:tc>
        <w:tc>
          <w:tcPr>
            <w:tcW w:w="478" w:type="pct"/>
            <w:tcBorders>
              <w:top w:val="single" w:sz="4" w:space="0" w:color="auto"/>
              <w:left w:val="single" w:sz="4" w:space="0" w:color="auto"/>
              <w:right w:val="single" w:sz="4" w:space="0" w:color="auto"/>
            </w:tcBorders>
          </w:tcPr>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762B9D" w:rsidRPr="00894A3B" w:rsidRDefault="005F33CA" w:rsidP="00894A3B">
            <w:pPr>
              <w:widowControl w:val="0"/>
              <w:autoSpaceDE w:val="0"/>
              <w:autoSpaceDN w:val="0"/>
              <w:adjustRightInd w:val="0"/>
              <w:rPr>
                <w:szCs w:val="24"/>
              </w:rPr>
            </w:pPr>
            <w:r w:rsidRPr="00894A3B">
              <w:rPr>
                <w:szCs w:val="24"/>
              </w:rPr>
              <w:t>2</w:t>
            </w:r>
            <w:r w:rsidR="008144DD" w:rsidRPr="00894A3B">
              <w:rPr>
                <w:szCs w:val="24"/>
              </w:rPr>
              <w:t>36</w:t>
            </w:r>
            <w:r w:rsidRPr="00894A3B">
              <w:rPr>
                <w:szCs w:val="24"/>
              </w:rPr>
              <w:t>0</w:t>
            </w:r>
          </w:p>
        </w:tc>
        <w:tc>
          <w:tcPr>
            <w:tcW w:w="516" w:type="pct"/>
            <w:tcBorders>
              <w:top w:val="single" w:sz="4" w:space="0" w:color="auto"/>
              <w:left w:val="single" w:sz="4" w:space="0" w:color="auto"/>
              <w:right w:val="single" w:sz="4" w:space="0" w:color="auto"/>
            </w:tcBorders>
          </w:tcPr>
          <w:p w:rsidR="009D58BA" w:rsidRPr="00894A3B" w:rsidRDefault="009D58BA" w:rsidP="00894A3B">
            <w:pPr>
              <w:widowControl w:val="0"/>
              <w:autoSpaceDE w:val="0"/>
              <w:autoSpaceDN w:val="0"/>
              <w:adjustRightInd w:val="0"/>
              <w:rPr>
                <w:szCs w:val="24"/>
              </w:rPr>
            </w:pPr>
          </w:p>
          <w:p w:rsidR="009D58BA" w:rsidRPr="00894A3B" w:rsidRDefault="009D58BA" w:rsidP="00894A3B">
            <w:pPr>
              <w:widowControl w:val="0"/>
              <w:autoSpaceDE w:val="0"/>
              <w:autoSpaceDN w:val="0"/>
              <w:adjustRightInd w:val="0"/>
              <w:rPr>
                <w:szCs w:val="24"/>
              </w:rPr>
            </w:pPr>
          </w:p>
          <w:p w:rsidR="009D58BA" w:rsidRPr="00894A3B" w:rsidRDefault="009D58BA" w:rsidP="00894A3B">
            <w:pPr>
              <w:widowControl w:val="0"/>
              <w:autoSpaceDE w:val="0"/>
              <w:autoSpaceDN w:val="0"/>
              <w:adjustRightInd w:val="0"/>
              <w:rPr>
                <w:szCs w:val="24"/>
              </w:rPr>
            </w:pPr>
          </w:p>
          <w:p w:rsidR="009D58BA" w:rsidRPr="00894A3B" w:rsidRDefault="009D58BA" w:rsidP="00894A3B">
            <w:pPr>
              <w:widowControl w:val="0"/>
              <w:autoSpaceDE w:val="0"/>
              <w:autoSpaceDN w:val="0"/>
              <w:adjustRightInd w:val="0"/>
              <w:rPr>
                <w:szCs w:val="24"/>
              </w:rPr>
            </w:pPr>
          </w:p>
          <w:p w:rsidR="009D58BA" w:rsidRPr="00894A3B" w:rsidRDefault="009D58BA"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9D58BA" w:rsidRPr="00894A3B" w:rsidRDefault="00693602" w:rsidP="00894A3B">
            <w:pPr>
              <w:widowControl w:val="0"/>
              <w:autoSpaceDE w:val="0"/>
              <w:autoSpaceDN w:val="0"/>
              <w:adjustRightInd w:val="0"/>
              <w:rPr>
                <w:szCs w:val="24"/>
              </w:rPr>
            </w:pPr>
            <w:r w:rsidRPr="00894A3B">
              <w:rPr>
                <w:szCs w:val="24"/>
              </w:rPr>
              <w:t>56640</w:t>
            </w:r>
          </w:p>
        </w:tc>
        <w:tc>
          <w:tcPr>
            <w:tcW w:w="535" w:type="pct"/>
            <w:tcBorders>
              <w:top w:val="single" w:sz="4" w:space="0" w:color="auto"/>
              <w:left w:val="single" w:sz="4" w:space="0" w:color="auto"/>
              <w:right w:val="single" w:sz="4" w:space="0" w:color="auto"/>
            </w:tcBorders>
          </w:tcPr>
          <w:p w:rsidR="009D58BA" w:rsidRPr="00894A3B" w:rsidRDefault="009D58BA" w:rsidP="00894A3B">
            <w:pPr>
              <w:widowControl w:val="0"/>
              <w:autoSpaceDE w:val="0"/>
              <w:autoSpaceDN w:val="0"/>
              <w:adjustRightInd w:val="0"/>
              <w:rPr>
                <w:szCs w:val="24"/>
              </w:rPr>
            </w:pPr>
          </w:p>
          <w:p w:rsidR="009D58BA" w:rsidRPr="00894A3B" w:rsidRDefault="009D58BA" w:rsidP="00894A3B">
            <w:pPr>
              <w:widowControl w:val="0"/>
              <w:autoSpaceDE w:val="0"/>
              <w:autoSpaceDN w:val="0"/>
              <w:adjustRightInd w:val="0"/>
              <w:rPr>
                <w:szCs w:val="24"/>
              </w:rPr>
            </w:pPr>
          </w:p>
          <w:p w:rsidR="009D58BA" w:rsidRPr="00894A3B" w:rsidRDefault="009D58BA" w:rsidP="00894A3B">
            <w:pPr>
              <w:widowControl w:val="0"/>
              <w:autoSpaceDE w:val="0"/>
              <w:autoSpaceDN w:val="0"/>
              <w:adjustRightInd w:val="0"/>
              <w:rPr>
                <w:szCs w:val="24"/>
              </w:rPr>
            </w:pPr>
          </w:p>
          <w:p w:rsidR="009D58BA" w:rsidRPr="00894A3B" w:rsidRDefault="009D58BA" w:rsidP="00894A3B">
            <w:pPr>
              <w:widowControl w:val="0"/>
              <w:autoSpaceDE w:val="0"/>
              <w:autoSpaceDN w:val="0"/>
              <w:adjustRightInd w:val="0"/>
              <w:rPr>
                <w:szCs w:val="24"/>
              </w:rPr>
            </w:pPr>
          </w:p>
          <w:p w:rsidR="009D58BA" w:rsidRPr="00894A3B" w:rsidRDefault="009D58BA"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9D58BA" w:rsidRPr="00894A3B" w:rsidRDefault="00693602" w:rsidP="00894A3B">
            <w:pPr>
              <w:widowControl w:val="0"/>
              <w:autoSpaceDE w:val="0"/>
              <w:autoSpaceDN w:val="0"/>
              <w:adjustRightInd w:val="0"/>
              <w:rPr>
                <w:szCs w:val="24"/>
              </w:rPr>
            </w:pPr>
            <w:r w:rsidRPr="00894A3B">
              <w:rPr>
                <w:szCs w:val="24"/>
              </w:rPr>
              <w:t>1676,6</w:t>
            </w:r>
          </w:p>
        </w:tc>
        <w:tc>
          <w:tcPr>
            <w:tcW w:w="478" w:type="pct"/>
            <w:tcBorders>
              <w:top w:val="single" w:sz="4" w:space="0" w:color="auto"/>
              <w:left w:val="single" w:sz="4" w:space="0" w:color="auto"/>
              <w:right w:val="single" w:sz="4" w:space="0" w:color="auto"/>
            </w:tcBorders>
          </w:tcPr>
          <w:p w:rsidR="00762B9D" w:rsidRPr="00894A3B" w:rsidRDefault="00762B9D" w:rsidP="00894A3B">
            <w:pPr>
              <w:widowControl w:val="0"/>
              <w:autoSpaceDE w:val="0"/>
              <w:autoSpaceDN w:val="0"/>
              <w:adjustRightInd w:val="0"/>
              <w:rPr>
                <w:szCs w:val="24"/>
              </w:rPr>
            </w:pPr>
          </w:p>
          <w:p w:rsidR="00D22560" w:rsidRPr="00894A3B" w:rsidRDefault="00D22560" w:rsidP="00894A3B">
            <w:pPr>
              <w:widowControl w:val="0"/>
              <w:autoSpaceDE w:val="0"/>
              <w:autoSpaceDN w:val="0"/>
              <w:adjustRightInd w:val="0"/>
              <w:rPr>
                <w:szCs w:val="24"/>
              </w:rPr>
            </w:pPr>
          </w:p>
          <w:p w:rsidR="00D22560" w:rsidRPr="00894A3B" w:rsidRDefault="00D22560" w:rsidP="00894A3B">
            <w:pPr>
              <w:widowControl w:val="0"/>
              <w:autoSpaceDE w:val="0"/>
              <w:autoSpaceDN w:val="0"/>
              <w:adjustRightInd w:val="0"/>
              <w:rPr>
                <w:szCs w:val="24"/>
              </w:rPr>
            </w:pPr>
          </w:p>
          <w:p w:rsidR="00D22560" w:rsidRPr="00894A3B" w:rsidRDefault="00D22560" w:rsidP="00894A3B">
            <w:pPr>
              <w:widowControl w:val="0"/>
              <w:autoSpaceDE w:val="0"/>
              <w:autoSpaceDN w:val="0"/>
              <w:adjustRightInd w:val="0"/>
              <w:rPr>
                <w:szCs w:val="24"/>
              </w:rPr>
            </w:pPr>
          </w:p>
          <w:p w:rsidR="00D22560" w:rsidRPr="00894A3B" w:rsidRDefault="00D22560" w:rsidP="00894A3B">
            <w:pPr>
              <w:widowControl w:val="0"/>
              <w:autoSpaceDE w:val="0"/>
              <w:autoSpaceDN w:val="0"/>
              <w:adjustRightInd w:val="0"/>
              <w:rPr>
                <w:szCs w:val="24"/>
              </w:rPr>
            </w:pPr>
          </w:p>
          <w:p w:rsidR="00D22560" w:rsidRPr="00894A3B" w:rsidRDefault="00D22560" w:rsidP="00894A3B">
            <w:pPr>
              <w:widowControl w:val="0"/>
              <w:autoSpaceDE w:val="0"/>
              <w:autoSpaceDN w:val="0"/>
              <w:adjustRightInd w:val="0"/>
              <w:rPr>
                <w:szCs w:val="24"/>
              </w:rPr>
            </w:pPr>
          </w:p>
          <w:p w:rsidR="00D22560" w:rsidRPr="00894A3B" w:rsidRDefault="00693602" w:rsidP="00894A3B">
            <w:pPr>
              <w:widowControl w:val="0"/>
              <w:autoSpaceDE w:val="0"/>
              <w:autoSpaceDN w:val="0"/>
              <w:adjustRightInd w:val="0"/>
              <w:rPr>
                <w:szCs w:val="24"/>
              </w:rPr>
            </w:pPr>
            <w:r w:rsidRPr="00894A3B">
              <w:rPr>
                <w:szCs w:val="24"/>
              </w:rPr>
              <w:t>16992</w:t>
            </w:r>
          </w:p>
        </w:tc>
        <w:tc>
          <w:tcPr>
            <w:tcW w:w="670" w:type="pct"/>
            <w:tcBorders>
              <w:top w:val="single" w:sz="4" w:space="0" w:color="auto"/>
              <w:left w:val="single" w:sz="4" w:space="0" w:color="auto"/>
              <w:right w:val="single" w:sz="4" w:space="0" w:color="auto"/>
            </w:tcBorders>
          </w:tcPr>
          <w:p w:rsidR="00D22560" w:rsidRPr="00894A3B" w:rsidRDefault="00D22560" w:rsidP="00894A3B">
            <w:pPr>
              <w:widowControl w:val="0"/>
              <w:autoSpaceDE w:val="0"/>
              <w:autoSpaceDN w:val="0"/>
              <w:adjustRightInd w:val="0"/>
              <w:rPr>
                <w:szCs w:val="24"/>
              </w:rPr>
            </w:pPr>
          </w:p>
          <w:p w:rsidR="00D22560" w:rsidRPr="00894A3B" w:rsidRDefault="00D22560" w:rsidP="00894A3B">
            <w:pPr>
              <w:widowControl w:val="0"/>
              <w:autoSpaceDE w:val="0"/>
              <w:autoSpaceDN w:val="0"/>
              <w:adjustRightInd w:val="0"/>
              <w:rPr>
                <w:szCs w:val="24"/>
              </w:rPr>
            </w:pPr>
          </w:p>
          <w:p w:rsidR="00D22560" w:rsidRPr="00894A3B" w:rsidRDefault="00D22560" w:rsidP="00894A3B">
            <w:pPr>
              <w:widowControl w:val="0"/>
              <w:autoSpaceDE w:val="0"/>
              <w:autoSpaceDN w:val="0"/>
              <w:adjustRightInd w:val="0"/>
              <w:rPr>
                <w:szCs w:val="24"/>
              </w:rPr>
            </w:pPr>
          </w:p>
          <w:p w:rsidR="00D22560" w:rsidRPr="00894A3B" w:rsidRDefault="00D22560" w:rsidP="00894A3B">
            <w:pPr>
              <w:widowControl w:val="0"/>
              <w:autoSpaceDE w:val="0"/>
              <w:autoSpaceDN w:val="0"/>
              <w:adjustRightInd w:val="0"/>
              <w:rPr>
                <w:szCs w:val="24"/>
              </w:rPr>
            </w:pPr>
          </w:p>
          <w:p w:rsidR="00D22560" w:rsidRPr="00894A3B" w:rsidRDefault="00D22560" w:rsidP="00894A3B">
            <w:pPr>
              <w:widowControl w:val="0"/>
              <w:autoSpaceDE w:val="0"/>
              <w:autoSpaceDN w:val="0"/>
              <w:adjustRightInd w:val="0"/>
              <w:rPr>
                <w:szCs w:val="24"/>
              </w:rPr>
            </w:pPr>
          </w:p>
          <w:p w:rsidR="00762B9D" w:rsidRPr="00894A3B" w:rsidRDefault="00762B9D" w:rsidP="00894A3B">
            <w:pPr>
              <w:widowControl w:val="0"/>
              <w:autoSpaceDE w:val="0"/>
              <w:autoSpaceDN w:val="0"/>
              <w:adjustRightInd w:val="0"/>
              <w:rPr>
                <w:szCs w:val="24"/>
              </w:rPr>
            </w:pPr>
          </w:p>
          <w:p w:rsidR="00D22560" w:rsidRPr="00894A3B" w:rsidRDefault="00006BBD" w:rsidP="00894A3B">
            <w:pPr>
              <w:widowControl w:val="0"/>
              <w:autoSpaceDE w:val="0"/>
              <w:autoSpaceDN w:val="0"/>
              <w:adjustRightInd w:val="0"/>
              <w:rPr>
                <w:szCs w:val="24"/>
              </w:rPr>
            </w:pPr>
            <w:r w:rsidRPr="00894A3B">
              <w:rPr>
                <w:szCs w:val="24"/>
              </w:rPr>
              <w:t>75308</w:t>
            </w:r>
            <w:r w:rsidR="00693602" w:rsidRPr="00894A3B">
              <w:rPr>
                <w:szCs w:val="24"/>
              </w:rPr>
              <w:t>6</w:t>
            </w:r>
          </w:p>
        </w:tc>
      </w:tr>
      <w:tr w:rsidR="00762B9D" w:rsidRPr="00894A3B">
        <w:tc>
          <w:tcPr>
            <w:tcW w:w="890" w:type="pct"/>
          </w:tcPr>
          <w:p w:rsidR="00762B9D" w:rsidRPr="00894A3B" w:rsidRDefault="00762B9D" w:rsidP="00894A3B">
            <w:pPr>
              <w:widowControl w:val="0"/>
              <w:autoSpaceDE w:val="0"/>
              <w:autoSpaceDN w:val="0"/>
              <w:adjustRightInd w:val="0"/>
              <w:rPr>
                <w:szCs w:val="24"/>
              </w:rPr>
            </w:pPr>
          </w:p>
        </w:tc>
        <w:tc>
          <w:tcPr>
            <w:tcW w:w="286" w:type="pct"/>
          </w:tcPr>
          <w:p w:rsidR="00762B9D" w:rsidRPr="00894A3B" w:rsidRDefault="00762B9D" w:rsidP="00894A3B">
            <w:pPr>
              <w:widowControl w:val="0"/>
              <w:autoSpaceDE w:val="0"/>
              <w:autoSpaceDN w:val="0"/>
              <w:adjustRightInd w:val="0"/>
              <w:rPr>
                <w:szCs w:val="24"/>
              </w:rPr>
            </w:pPr>
          </w:p>
        </w:tc>
        <w:tc>
          <w:tcPr>
            <w:tcW w:w="382" w:type="pct"/>
          </w:tcPr>
          <w:p w:rsidR="00762B9D" w:rsidRPr="00894A3B" w:rsidRDefault="00762B9D" w:rsidP="00894A3B">
            <w:pPr>
              <w:widowControl w:val="0"/>
              <w:autoSpaceDE w:val="0"/>
              <w:autoSpaceDN w:val="0"/>
              <w:adjustRightInd w:val="0"/>
              <w:rPr>
                <w:szCs w:val="24"/>
              </w:rPr>
            </w:pPr>
          </w:p>
        </w:tc>
        <w:tc>
          <w:tcPr>
            <w:tcW w:w="766" w:type="pct"/>
          </w:tcPr>
          <w:p w:rsidR="00762B9D" w:rsidRPr="00894A3B" w:rsidRDefault="00762B9D" w:rsidP="00894A3B">
            <w:pPr>
              <w:widowControl w:val="0"/>
              <w:autoSpaceDE w:val="0"/>
              <w:autoSpaceDN w:val="0"/>
              <w:adjustRightInd w:val="0"/>
              <w:rPr>
                <w:szCs w:val="24"/>
              </w:rPr>
            </w:pPr>
          </w:p>
        </w:tc>
        <w:tc>
          <w:tcPr>
            <w:tcW w:w="478" w:type="pct"/>
          </w:tcPr>
          <w:p w:rsidR="00762B9D" w:rsidRPr="00894A3B" w:rsidRDefault="00762B9D" w:rsidP="00894A3B">
            <w:pPr>
              <w:widowControl w:val="0"/>
              <w:autoSpaceDE w:val="0"/>
              <w:autoSpaceDN w:val="0"/>
              <w:adjustRightInd w:val="0"/>
              <w:rPr>
                <w:szCs w:val="24"/>
              </w:rPr>
            </w:pPr>
          </w:p>
        </w:tc>
        <w:tc>
          <w:tcPr>
            <w:tcW w:w="516" w:type="pct"/>
          </w:tcPr>
          <w:p w:rsidR="00762B9D" w:rsidRPr="00894A3B" w:rsidRDefault="00762B9D" w:rsidP="00894A3B">
            <w:pPr>
              <w:widowControl w:val="0"/>
              <w:autoSpaceDE w:val="0"/>
              <w:autoSpaceDN w:val="0"/>
              <w:adjustRightInd w:val="0"/>
              <w:rPr>
                <w:szCs w:val="24"/>
              </w:rPr>
            </w:pPr>
          </w:p>
        </w:tc>
        <w:tc>
          <w:tcPr>
            <w:tcW w:w="535" w:type="pct"/>
          </w:tcPr>
          <w:p w:rsidR="00762B9D" w:rsidRPr="00894A3B" w:rsidRDefault="00762B9D" w:rsidP="00894A3B">
            <w:pPr>
              <w:widowControl w:val="0"/>
              <w:autoSpaceDE w:val="0"/>
              <w:autoSpaceDN w:val="0"/>
              <w:adjustRightInd w:val="0"/>
              <w:rPr>
                <w:szCs w:val="24"/>
              </w:rPr>
            </w:pPr>
          </w:p>
        </w:tc>
        <w:tc>
          <w:tcPr>
            <w:tcW w:w="478" w:type="pct"/>
          </w:tcPr>
          <w:p w:rsidR="00762B9D" w:rsidRPr="00894A3B" w:rsidRDefault="00762B9D" w:rsidP="00894A3B">
            <w:pPr>
              <w:widowControl w:val="0"/>
              <w:autoSpaceDE w:val="0"/>
              <w:autoSpaceDN w:val="0"/>
              <w:adjustRightInd w:val="0"/>
              <w:rPr>
                <w:szCs w:val="24"/>
              </w:rPr>
            </w:pPr>
          </w:p>
        </w:tc>
        <w:tc>
          <w:tcPr>
            <w:tcW w:w="670" w:type="pct"/>
          </w:tcPr>
          <w:p w:rsidR="00762B9D" w:rsidRPr="00894A3B" w:rsidRDefault="00042B0D" w:rsidP="00894A3B">
            <w:pPr>
              <w:widowControl w:val="0"/>
              <w:autoSpaceDE w:val="0"/>
              <w:autoSpaceDN w:val="0"/>
              <w:adjustRightInd w:val="0"/>
              <w:rPr>
                <w:szCs w:val="24"/>
              </w:rPr>
            </w:pPr>
            <w:r w:rsidRPr="00894A3B">
              <w:rPr>
                <w:szCs w:val="24"/>
              </w:rPr>
              <w:t>3631404</w:t>
            </w:r>
          </w:p>
        </w:tc>
      </w:tr>
    </w:tbl>
    <w:p w:rsidR="00894A3B" w:rsidRDefault="00894A3B" w:rsidP="00BD7843">
      <w:pPr>
        <w:pStyle w:val="21"/>
        <w:spacing w:after="0" w:line="360" w:lineRule="auto"/>
        <w:ind w:left="0" w:firstLine="709"/>
        <w:jc w:val="both"/>
        <w:rPr>
          <w:sz w:val="28"/>
          <w:szCs w:val="28"/>
        </w:rPr>
      </w:pPr>
    </w:p>
    <w:p w:rsidR="00B55B07" w:rsidRPr="00894A3B" w:rsidRDefault="00B55B07" w:rsidP="00BD7843">
      <w:pPr>
        <w:pStyle w:val="21"/>
        <w:spacing w:after="0" w:line="360" w:lineRule="auto"/>
        <w:ind w:left="0" w:firstLine="709"/>
        <w:jc w:val="both"/>
        <w:rPr>
          <w:sz w:val="28"/>
          <w:szCs w:val="28"/>
        </w:rPr>
      </w:pPr>
      <w:r w:rsidRPr="00894A3B">
        <w:rPr>
          <w:sz w:val="28"/>
          <w:szCs w:val="28"/>
        </w:rPr>
        <w:t xml:space="preserve">Численность и фонд заработной платы ИТР, служащих и МОП определяется в соответствии со штатным расписанием предприятия и должностными окладами. </w:t>
      </w:r>
    </w:p>
    <w:p w:rsidR="00B55B07" w:rsidRPr="00894A3B" w:rsidRDefault="00B55B07" w:rsidP="00BD7843">
      <w:pPr>
        <w:widowControl w:val="0"/>
        <w:autoSpaceDE w:val="0"/>
        <w:autoSpaceDN w:val="0"/>
        <w:adjustRightInd w:val="0"/>
        <w:spacing w:line="360" w:lineRule="auto"/>
        <w:ind w:firstLine="709"/>
        <w:jc w:val="both"/>
        <w:rPr>
          <w:sz w:val="28"/>
          <w:szCs w:val="28"/>
        </w:rPr>
      </w:pPr>
      <w:r w:rsidRPr="00894A3B">
        <w:rPr>
          <w:sz w:val="28"/>
          <w:szCs w:val="28"/>
        </w:rPr>
        <w:t xml:space="preserve">Расчет численности и фонда заработной платы для данных категорий работников представлен в табл. </w:t>
      </w:r>
      <w:r w:rsidR="009D1720" w:rsidRPr="00894A3B">
        <w:rPr>
          <w:sz w:val="28"/>
          <w:szCs w:val="28"/>
        </w:rPr>
        <w:t>6</w:t>
      </w:r>
      <w:r w:rsidRPr="00894A3B">
        <w:rPr>
          <w:sz w:val="28"/>
          <w:szCs w:val="28"/>
        </w:rPr>
        <w:t>.4:</w:t>
      </w:r>
    </w:p>
    <w:p w:rsidR="00894A3B" w:rsidRDefault="00894A3B" w:rsidP="00BD7843">
      <w:pPr>
        <w:widowControl w:val="0"/>
        <w:autoSpaceDE w:val="0"/>
        <w:autoSpaceDN w:val="0"/>
        <w:adjustRightInd w:val="0"/>
        <w:spacing w:line="360" w:lineRule="auto"/>
        <w:ind w:firstLine="709"/>
        <w:jc w:val="both"/>
        <w:rPr>
          <w:sz w:val="28"/>
          <w:szCs w:val="28"/>
        </w:rPr>
      </w:pPr>
    </w:p>
    <w:p w:rsidR="00B55B07" w:rsidRPr="00894A3B" w:rsidRDefault="00B55B07" w:rsidP="00BD7843">
      <w:pPr>
        <w:widowControl w:val="0"/>
        <w:autoSpaceDE w:val="0"/>
        <w:autoSpaceDN w:val="0"/>
        <w:adjustRightInd w:val="0"/>
        <w:spacing w:line="360" w:lineRule="auto"/>
        <w:ind w:firstLine="709"/>
        <w:jc w:val="both"/>
        <w:rPr>
          <w:sz w:val="28"/>
          <w:szCs w:val="28"/>
        </w:rPr>
      </w:pPr>
      <w:r w:rsidRPr="00894A3B">
        <w:rPr>
          <w:sz w:val="28"/>
          <w:szCs w:val="28"/>
        </w:rPr>
        <w:t xml:space="preserve">Таблица </w:t>
      </w:r>
      <w:r w:rsidR="009D1720" w:rsidRPr="00894A3B">
        <w:rPr>
          <w:sz w:val="28"/>
          <w:szCs w:val="28"/>
        </w:rPr>
        <w:t>6</w:t>
      </w:r>
      <w:r w:rsidRPr="00894A3B">
        <w:rPr>
          <w:sz w:val="28"/>
          <w:szCs w:val="28"/>
        </w:rPr>
        <w:t>.4</w:t>
      </w:r>
    </w:p>
    <w:p w:rsidR="00B55B07" w:rsidRPr="00894A3B" w:rsidRDefault="00B55B07" w:rsidP="00BD7843">
      <w:pPr>
        <w:pStyle w:val="4"/>
        <w:spacing w:before="0" w:after="0" w:line="360" w:lineRule="auto"/>
        <w:ind w:firstLine="709"/>
        <w:jc w:val="both"/>
        <w:rPr>
          <w:b w:val="0"/>
        </w:rPr>
      </w:pPr>
      <w:r w:rsidRPr="00894A3B">
        <w:rPr>
          <w:b w:val="0"/>
        </w:rPr>
        <w:t>Расчет штатов и фонда оплаты труда ИТР</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0"/>
        <w:gridCol w:w="1680"/>
        <w:gridCol w:w="1580"/>
        <w:gridCol w:w="1559"/>
        <w:gridCol w:w="1134"/>
        <w:gridCol w:w="1127"/>
        <w:gridCol w:w="1260"/>
      </w:tblGrid>
      <w:tr w:rsidR="00B55B07" w:rsidRPr="00894A3B">
        <w:trPr>
          <w:cantSplit/>
          <w:trHeight w:val="135"/>
        </w:trPr>
        <w:tc>
          <w:tcPr>
            <w:tcW w:w="1740" w:type="dxa"/>
            <w:vMerge w:val="restart"/>
          </w:tcPr>
          <w:p w:rsidR="00B55B07" w:rsidRPr="00894A3B" w:rsidRDefault="00B55B07" w:rsidP="00894A3B">
            <w:pPr>
              <w:widowControl w:val="0"/>
              <w:autoSpaceDE w:val="0"/>
              <w:autoSpaceDN w:val="0"/>
              <w:adjustRightInd w:val="0"/>
              <w:ind w:left="-17"/>
              <w:jc w:val="right"/>
              <w:rPr>
                <w:szCs w:val="24"/>
              </w:rPr>
            </w:pPr>
            <w:r w:rsidRPr="00894A3B">
              <w:rPr>
                <w:szCs w:val="24"/>
              </w:rPr>
              <w:t>Должность</w:t>
            </w:r>
          </w:p>
        </w:tc>
        <w:tc>
          <w:tcPr>
            <w:tcW w:w="1680" w:type="dxa"/>
            <w:vMerge w:val="restart"/>
          </w:tcPr>
          <w:p w:rsidR="00B55B07" w:rsidRPr="00894A3B" w:rsidRDefault="00B55B07" w:rsidP="00894A3B">
            <w:pPr>
              <w:pStyle w:val="aa"/>
              <w:autoSpaceDE/>
              <w:autoSpaceDN/>
              <w:spacing w:line="240" w:lineRule="auto"/>
              <w:ind w:left="-17"/>
              <w:jc w:val="right"/>
              <w:rPr>
                <w:szCs w:val="24"/>
                <w:lang w:val="en-US"/>
              </w:rPr>
            </w:pPr>
            <w:r w:rsidRPr="00894A3B">
              <w:rPr>
                <w:szCs w:val="24"/>
                <w:lang w:val="en-US"/>
              </w:rPr>
              <w:t>Категория работников</w:t>
            </w:r>
          </w:p>
        </w:tc>
        <w:tc>
          <w:tcPr>
            <w:tcW w:w="1580" w:type="dxa"/>
            <w:vMerge w:val="restart"/>
          </w:tcPr>
          <w:p w:rsidR="00B55B07" w:rsidRPr="00894A3B" w:rsidRDefault="00B55B07" w:rsidP="00894A3B">
            <w:pPr>
              <w:pStyle w:val="aa"/>
              <w:autoSpaceDE/>
              <w:autoSpaceDN/>
              <w:spacing w:line="240" w:lineRule="auto"/>
              <w:ind w:left="-17"/>
              <w:jc w:val="right"/>
              <w:rPr>
                <w:szCs w:val="24"/>
                <w:lang w:val="en-US"/>
              </w:rPr>
            </w:pPr>
            <w:r w:rsidRPr="00894A3B">
              <w:rPr>
                <w:szCs w:val="24"/>
                <w:lang w:val="en-US"/>
              </w:rPr>
              <w:t>Кол-во штатных единиц</w:t>
            </w:r>
          </w:p>
        </w:tc>
        <w:tc>
          <w:tcPr>
            <w:tcW w:w="1559" w:type="dxa"/>
            <w:vMerge w:val="restart"/>
          </w:tcPr>
          <w:p w:rsidR="00B55B07" w:rsidRPr="00894A3B" w:rsidRDefault="00B55B07" w:rsidP="00894A3B">
            <w:pPr>
              <w:widowControl w:val="0"/>
              <w:autoSpaceDE w:val="0"/>
              <w:autoSpaceDN w:val="0"/>
              <w:adjustRightInd w:val="0"/>
              <w:ind w:left="-17"/>
              <w:jc w:val="right"/>
              <w:rPr>
                <w:szCs w:val="24"/>
              </w:rPr>
            </w:pPr>
            <w:r w:rsidRPr="00894A3B">
              <w:rPr>
                <w:szCs w:val="24"/>
              </w:rPr>
              <w:t>Месячный должностной оклад, тыс. р.</w:t>
            </w:r>
          </w:p>
        </w:tc>
        <w:tc>
          <w:tcPr>
            <w:tcW w:w="3521" w:type="dxa"/>
            <w:gridSpan w:val="3"/>
          </w:tcPr>
          <w:p w:rsidR="00B55B07" w:rsidRPr="00894A3B" w:rsidRDefault="00B55B07" w:rsidP="00894A3B">
            <w:pPr>
              <w:widowControl w:val="0"/>
              <w:autoSpaceDE w:val="0"/>
              <w:autoSpaceDN w:val="0"/>
              <w:adjustRightInd w:val="0"/>
              <w:ind w:left="-17"/>
              <w:jc w:val="right"/>
              <w:rPr>
                <w:szCs w:val="24"/>
              </w:rPr>
            </w:pPr>
            <w:r w:rsidRPr="00894A3B">
              <w:rPr>
                <w:szCs w:val="24"/>
              </w:rPr>
              <w:t>Годовой фонд оплаты труда, тыс. р.</w:t>
            </w:r>
          </w:p>
        </w:tc>
      </w:tr>
      <w:tr w:rsidR="00B55B07" w:rsidRPr="00894A3B">
        <w:trPr>
          <w:cantSplit/>
          <w:trHeight w:val="135"/>
        </w:trPr>
        <w:tc>
          <w:tcPr>
            <w:tcW w:w="1740" w:type="dxa"/>
            <w:vMerge/>
          </w:tcPr>
          <w:p w:rsidR="00B55B07" w:rsidRPr="00894A3B" w:rsidRDefault="00B55B07" w:rsidP="00894A3B">
            <w:pPr>
              <w:widowControl w:val="0"/>
              <w:autoSpaceDE w:val="0"/>
              <w:autoSpaceDN w:val="0"/>
              <w:adjustRightInd w:val="0"/>
              <w:ind w:left="-17"/>
              <w:jc w:val="right"/>
              <w:rPr>
                <w:szCs w:val="24"/>
              </w:rPr>
            </w:pPr>
          </w:p>
        </w:tc>
        <w:tc>
          <w:tcPr>
            <w:tcW w:w="1680" w:type="dxa"/>
            <w:vMerge/>
          </w:tcPr>
          <w:p w:rsidR="00B55B07" w:rsidRPr="00894A3B" w:rsidRDefault="00B55B07" w:rsidP="00894A3B">
            <w:pPr>
              <w:widowControl w:val="0"/>
              <w:autoSpaceDE w:val="0"/>
              <w:autoSpaceDN w:val="0"/>
              <w:adjustRightInd w:val="0"/>
              <w:ind w:left="-17"/>
              <w:jc w:val="right"/>
              <w:rPr>
                <w:szCs w:val="24"/>
              </w:rPr>
            </w:pPr>
          </w:p>
        </w:tc>
        <w:tc>
          <w:tcPr>
            <w:tcW w:w="1580" w:type="dxa"/>
            <w:vMerge/>
          </w:tcPr>
          <w:p w:rsidR="00B55B07" w:rsidRPr="00894A3B" w:rsidRDefault="00B55B07" w:rsidP="00894A3B">
            <w:pPr>
              <w:widowControl w:val="0"/>
              <w:autoSpaceDE w:val="0"/>
              <w:autoSpaceDN w:val="0"/>
              <w:adjustRightInd w:val="0"/>
              <w:ind w:left="-17"/>
              <w:jc w:val="right"/>
              <w:rPr>
                <w:szCs w:val="24"/>
              </w:rPr>
            </w:pPr>
          </w:p>
        </w:tc>
        <w:tc>
          <w:tcPr>
            <w:tcW w:w="1559" w:type="dxa"/>
            <w:vMerge/>
          </w:tcPr>
          <w:p w:rsidR="00B55B07" w:rsidRPr="00894A3B" w:rsidRDefault="00B55B07" w:rsidP="00894A3B">
            <w:pPr>
              <w:widowControl w:val="0"/>
              <w:autoSpaceDE w:val="0"/>
              <w:autoSpaceDN w:val="0"/>
              <w:adjustRightInd w:val="0"/>
              <w:ind w:left="-17"/>
              <w:jc w:val="right"/>
              <w:rPr>
                <w:szCs w:val="24"/>
              </w:rPr>
            </w:pPr>
          </w:p>
        </w:tc>
        <w:tc>
          <w:tcPr>
            <w:tcW w:w="1134" w:type="dxa"/>
          </w:tcPr>
          <w:p w:rsidR="00B55B07" w:rsidRPr="00894A3B" w:rsidRDefault="00B55B07" w:rsidP="00894A3B">
            <w:pPr>
              <w:pStyle w:val="aa"/>
              <w:autoSpaceDE/>
              <w:autoSpaceDN/>
              <w:spacing w:line="240" w:lineRule="auto"/>
              <w:ind w:left="-17"/>
              <w:jc w:val="right"/>
              <w:rPr>
                <w:szCs w:val="24"/>
                <w:lang w:val="en-US"/>
              </w:rPr>
            </w:pPr>
            <w:r w:rsidRPr="00894A3B">
              <w:rPr>
                <w:szCs w:val="24"/>
                <w:lang w:val="en-US"/>
              </w:rPr>
              <w:t>по окладу</w:t>
            </w:r>
          </w:p>
        </w:tc>
        <w:tc>
          <w:tcPr>
            <w:tcW w:w="1127" w:type="dxa"/>
          </w:tcPr>
          <w:p w:rsidR="00B55B07" w:rsidRPr="00894A3B" w:rsidRDefault="00B55B07" w:rsidP="00894A3B">
            <w:pPr>
              <w:widowControl w:val="0"/>
              <w:autoSpaceDE w:val="0"/>
              <w:autoSpaceDN w:val="0"/>
              <w:adjustRightInd w:val="0"/>
              <w:ind w:left="-17"/>
              <w:jc w:val="right"/>
              <w:rPr>
                <w:szCs w:val="24"/>
                <w:lang w:val="en-US"/>
              </w:rPr>
            </w:pPr>
            <w:r w:rsidRPr="00894A3B">
              <w:rPr>
                <w:szCs w:val="24"/>
                <w:lang w:val="en-US"/>
              </w:rPr>
              <w:t>премия</w:t>
            </w:r>
          </w:p>
        </w:tc>
        <w:tc>
          <w:tcPr>
            <w:tcW w:w="1260" w:type="dxa"/>
          </w:tcPr>
          <w:p w:rsidR="00B55B07" w:rsidRPr="00894A3B" w:rsidRDefault="00B55B07" w:rsidP="00894A3B">
            <w:pPr>
              <w:widowControl w:val="0"/>
              <w:autoSpaceDE w:val="0"/>
              <w:autoSpaceDN w:val="0"/>
              <w:adjustRightInd w:val="0"/>
              <w:ind w:left="-17"/>
              <w:jc w:val="right"/>
              <w:rPr>
                <w:szCs w:val="24"/>
                <w:lang w:val="en-US"/>
              </w:rPr>
            </w:pPr>
            <w:r w:rsidRPr="00894A3B">
              <w:rPr>
                <w:szCs w:val="24"/>
                <w:lang w:val="en-US"/>
              </w:rPr>
              <w:t>всего</w:t>
            </w:r>
          </w:p>
        </w:tc>
      </w:tr>
      <w:tr w:rsidR="00B55B07" w:rsidRPr="00894A3B">
        <w:tblPrEx>
          <w:tblCellMar>
            <w:left w:w="56" w:type="dxa"/>
            <w:right w:w="56" w:type="dxa"/>
          </w:tblCellMar>
        </w:tblPrEx>
        <w:trPr>
          <w:cantSplit/>
        </w:trPr>
        <w:tc>
          <w:tcPr>
            <w:tcW w:w="1740" w:type="dxa"/>
          </w:tcPr>
          <w:p w:rsidR="00B55B07" w:rsidRPr="00894A3B" w:rsidRDefault="00B55B07" w:rsidP="00894A3B">
            <w:pPr>
              <w:widowControl w:val="0"/>
              <w:autoSpaceDE w:val="0"/>
              <w:autoSpaceDN w:val="0"/>
              <w:adjustRightInd w:val="0"/>
              <w:ind w:left="-17"/>
              <w:jc w:val="right"/>
              <w:rPr>
                <w:szCs w:val="24"/>
              </w:rPr>
            </w:pPr>
            <w:r w:rsidRPr="00894A3B">
              <w:rPr>
                <w:szCs w:val="24"/>
              </w:rPr>
              <w:t>Начальник цеха</w:t>
            </w:r>
          </w:p>
        </w:tc>
        <w:tc>
          <w:tcPr>
            <w:tcW w:w="1680" w:type="dxa"/>
          </w:tcPr>
          <w:p w:rsidR="00B55B07" w:rsidRPr="00894A3B" w:rsidRDefault="00B55B07" w:rsidP="00894A3B">
            <w:pPr>
              <w:widowControl w:val="0"/>
              <w:autoSpaceDE w:val="0"/>
              <w:autoSpaceDN w:val="0"/>
              <w:adjustRightInd w:val="0"/>
              <w:ind w:left="-17"/>
              <w:jc w:val="right"/>
              <w:rPr>
                <w:szCs w:val="24"/>
              </w:rPr>
            </w:pPr>
            <w:r w:rsidRPr="00894A3B">
              <w:rPr>
                <w:szCs w:val="24"/>
              </w:rPr>
              <w:t>ИТР</w:t>
            </w:r>
          </w:p>
        </w:tc>
        <w:tc>
          <w:tcPr>
            <w:tcW w:w="1580" w:type="dxa"/>
          </w:tcPr>
          <w:p w:rsidR="00B55B07" w:rsidRPr="00894A3B" w:rsidRDefault="00B55B07" w:rsidP="00894A3B">
            <w:pPr>
              <w:widowControl w:val="0"/>
              <w:autoSpaceDE w:val="0"/>
              <w:autoSpaceDN w:val="0"/>
              <w:adjustRightInd w:val="0"/>
              <w:ind w:left="-17"/>
              <w:jc w:val="right"/>
              <w:rPr>
                <w:szCs w:val="24"/>
              </w:rPr>
            </w:pPr>
            <w:r w:rsidRPr="00894A3B">
              <w:rPr>
                <w:szCs w:val="24"/>
              </w:rPr>
              <w:t>1</w:t>
            </w:r>
          </w:p>
        </w:tc>
        <w:tc>
          <w:tcPr>
            <w:tcW w:w="1559" w:type="dxa"/>
          </w:tcPr>
          <w:p w:rsidR="00B55B07" w:rsidRPr="00894A3B" w:rsidRDefault="002646B2" w:rsidP="00894A3B">
            <w:pPr>
              <w:widowControl w:val="0"/>
              <w:autoSpaceDE w:val="0"/>
              <w:autoSpaceDN w:val="0"/>
              <w:adjustRightInd w:val="0"/>
              <w:ind w:left="-17"/>
              <w:jc w:val="right"/>
              <w:rPr>
                <w:szCs w:val="24"/>
              </w:rPr>
            </w:pPr>
            <w:r w:rsidRPr="00894A3B">
              <w:rPr>
                <w:szCs w:val="24"/>
              </w:rPr>
              <w:t>7</w:t>
            </w:r>
            <w:r w:rsidR="00B55B07" w:rsidRPr="00894A3B">
              <w:rPr>
                <w:szCs w:val="24"/>
              </w:rPr>
              <w:t>50</w:t>
            </w:r>
          </w:p>
        </w:tc>
        <w:tc>
          <w:tcPr>
            <w:tcW w:w="1134" w:type="dxa"/>
          </w:tcPr>
          <w:p w:rsidR="00B55B07" w:rsidRPr="00894A3B" w:rsidRDefault="00613401" w:rsidP="00894A3B">
            <w:pPr>
              <w:widowControl w:val="0"/>
              <w:autoSpaceDE w:val="0"/>
              <w:autoSpaceDN w:val="0"/>
              <w:adjustRightInd w:val="0"/>
              <w:ind w:left="-17"/>
              <w:jc w:val="right"/>
              <w:rPr>
                <w:szCs w:val="24"/>
              </w:rPr>
            </w:pPr>
            <w:r w:rsidRPr="00894A3B">
              <w:rPr>
                <w:szCs w:val="24"/>
              </w:rPr>
              <w:t>8108</w:t>
            </w:r>
          </w:p>
        </w:tc>
        <w:tc>
          <w:tcPr>
            <w:tcW w:w="1127" w:type="dxa"/>
          </w:tcPr>
          <w:p w:rsidR="00B55B07" w:rsidRPr="00894A3B" w:rsidRDefault="00613401" w:rsidP="00894A3B">
            <w:pPr>
              <w:widowControl w:val="0"/>
              <w:autoSpaceDE w:val="0"/>
              <w:autoSpaceDN w:val="0"/>
              <w:adjustRightInd w:val="0"/>
              <w:ind w:left="-17"/>
              <w:jc w:val="right"/>
              <w:rPr>
                <w:szCs w:val="24"/>
              </w:rPr>
            </w:pPr>
            <w:r w:rsidRPr="00894A3B">
              <w:rPr>
                <w:szCs w:val="24"/>
              </w:rPr>
              <w:t>2432</w:t>
            </w:r>
          </w:p>
        </w:tc>
        <w:tc>
          <w:tcPr>
            <w:tcW w:w="1260" w:type="dxa"/>
          </w:tcPr>
          <w:p w:rsidR="00B55B07" w:rsidRPr="00894A3B" w:rsidRDefault="00291334" w:rsidP="00894A3B">
            <w:pPr>
              <w:widowControl w:val="0"/>
              <w:autoSpaceDE w:val="0"/>
              <w:autoSpaceDN w:val="0"/>
              <w:adjustRightInd w:val="0"/>
              <w:ind w:left="-17"/>
              <w:jc w:val="right"/>
              <w:rPr>
                <w:szCs w:val="24"/>
              </w:rPr>
            </w:pPr>
            <w:r w:rsidRPr="00894A3B">
              <w:rPr>
                <w:szCs w:val="24"/>
              </w:rPr>
              <w:t>10540</w:t>
            </w:r>
          </w:p>
        </w:tc>
      </w:tr>
      <w:tr w:rsidR="00B55B07" w:rsidRPr="00894A3B">
        <w:tblPrEx>
          <w:tblCellMar>
            <w:left w:w="56" w:type="dxa"/>
            <w:right w:w="56" w:type="dxa"/>
          </w:tblCellMar>
        </w:tblPrEx>
        <w:trPr>
          <w:cantSplit/>
        </w:trPr>
        <w:tc>
          <w:tcPr>
            <w:tcW w:w="1740" w:type="dxa"/>
            <w:tcBorders>
              <w:bottom w:val="nil"/>
            </w:tcBorders>
          </w:tcPr>
          <w:p w:rsidR="00B55B07" w:rsidRPr="00894A3B" w:rsidRDefault="00B55B07" w:rsidP="00894A3B">
            <w:pPr>
              <w:widowControl w:val="0"/>
              <w:autoSpaceDE w:val="0"/>
              <w:autoSpaceDN w:val="0"/>
              <w:adjustRightInd w:val="0"/>
              <w:ind w:left="-17"/>
              <w:jc w:val="right"/>
              <w:rPr>
                <w:szCs w:val="24"/>
              </w:rPr>
            </w:pPr>
            <w:r w:rsidRPr="00894A3B">
              <w:rPr>
                <w:szCs w:val="24"/>
              </w:rPr>
              <w:t>Зам. начальника цеха</w:t>
            </w:r>
          </w:p>
        </w:tc>
        <w:tc>
          <w:tcPr>
            <w:tcW w:w="1680" w:type="dxa"/>
            <w:tcBorders>
              <w:bottom w:val="nil"/>
            </w:tcBorders>
          </w:tcPr>
          <w:p w:rsidR="00B55B07" w:rsidRPr="00894A3B" w:rsidRDefault="00B55B07" w:rsidP="00894A3B">
            <w:pPr>
              <w:widowControl w:val="0"/>
              <w:autoSpaceDE w:val="0"/>
              <w:autoSpaceDN w:val="0"/>
              <w:adjustRightInd w:val="0"/>
              <w:ind w:left="-17"/>
              <w:jc w:val="right"/>
              <w:rPr>
                <w:szCs w:val="24"/>
              </w:rPr>
            </w:pPr>
            <w:r w:rsidRPr="00894A3B">
              <w:rPr>
                <w:szCs w:val="24"/>
              </w:rPr>
              <w:t>ИТР</w:t>
            </w:r>
          </w:p>
        </w:tc>
        <w:tc>
          <w:tcPr>
            <w:tcW w:w="1580" w:type="dxa"/>
            <w:tcBorders>
              <w:bottom w:val="nil"/>
            </w:tcBorders>
          </w:tcPr>
          <w:p w:rsidR="00B55B07" w:rsidRPr="00894A3B" w:rsidRDefault="00B55B07" w:rsidP="00894A3B">
            <w:pPr>
              <w:widowControl w:val="0"/>
              <w:autoSpaceDE w:val="0"/>
              <w:autoSpaceDN w:val="0"/>
              <w:adjustRightInd w:val="0"/>
              <w:ind w:left="-17"/>
              <w:jc w:val="right"/>
              <w:rPr>
                <w:szCs w:val="24"/>
              </w:rPr>
            </w:pPr>
            <w:r w:rsidRPr="00894A3B">
              <w:rPr>
                <w:szCs w:val="24"/>
              </w:rPr>
              <w:t>1</w:t>
            </w:r>
          </w:p>
        </w:tc>
        <w:tc>
          <w:tcPr>
            <w:tcW w:w="1559" w:type="dxa"/>
            <w:tcBorders>
              <w:bottom w:val="nil"/>
            </w:tcBorders>
          </w:tcPr>
          <w:p w:rsidR="00B55B07" w:rsidRPr="00894A3B" w:rsidRDefault="005C2BF2" w:rsidP="00894A3B">
            <w:pPr>
              <w:widowControl w:val="0"/>
              <w:autoSpaceDE w:val="0"/>
              <w:autoSpaceDN w:val="0"/>
              <w:adjustRightInd w:val="0"/>
              <w:ind w:left="-17"/>
              <w:jc w:val="right"/>
              <w:rPr>
                <w:szCs w:val="24"/>
              </w:rPr>
            </w:pPr>
            <w:r w:rsidRPr="00894A3B">
              <w:rPr>
                <w:szCs w:val="24"/>
              </w:rPr>
              <w:t>68</w:t>
            </w:r>
            <w:r w:rsidR="00B55B07" w:rsidRPr="00894A3B">
              <w:rPr>
                <w:szCs w:val="24"/>
              </w:rPr>
              <w:t>0</w:t>
            </w:r>
          </w:p>
        </w:tc>
        <w:tc>
          <w:tcPr>
            <w:tcW w:w="1134" w:type="dxa"/>
            <w:tcBorders>
              <w:bottom w:val="nil"/>
            </w:tcBorders>
          </w:tcPr>
          <w:p w:rsidR="00B55B07" w:rsidRPr="00894A3B" w:rsidRDefault="00901F98" w:rsidP="00894A3B">
            <w:pPr>
              <w:widowControl w:val="0"/>
              <w:autoSpaceDE w:val="0"/>
              <w:autoSpaceDN w:val="0"/>
              <w:adjustRightInd w:val="0"/>
              <w:ind w:left="-17"/>
              <w:jc w:val="right"/>
              <w:rPr>
                <w:szCs w:val="24"/>
              </w:rPr>
            </w:pPr>
            <w:r w:rsidRPr="00894A3B">
              <w:rPr>
                <w:szCs w:val="24"/>
              </w:rPr>
              <w:t>7351</w:t>
            </w:r>
          </w:p>
        </w:tc>
        <w:tc>
          <w:tcPr>
            <w:tcW w:w="1127" w:type="dxa"/>
            <w:tcBorders>
              <w:bottom w:val="nil"/>
            </w:tcBorders>
          </w:tcPr>
          <w:p w:rsidR="00B55B07" w:rsidRPr="00894A3B" w:rsidRDefault="00901F98" w:rsidP="00894A3B">
            <w:pPr>
              <w:widowControl w:val="0"/>
              <w:autoSpaceDE w:val="0"/>
              <w:autoSpaceDN w:val="0"/>
              <w:adjustRightInd w:val="0"/>
              <w:ind w:left="-17"/>
              <w:jc w:val="right"/>
              <w:rPr>
                <w:szCs w:val="24"/>
              </w:rPr>
            </w:pPr>
            <w:r w:rsidRPr="00894A3B">
              <w:rPr>
                <w:szCs w:val="24"/>
              </w:rPr>
              <w:t>2205,3</w:t>
            </w:r>
          </w:p>
        </w:tc>
        <w:tc>
          <w:tcPr>
            <w:tcW w:w="1260" w:type="dxa"/>
            <w:tcBorders>
              <w:bottom w:val="nil"/>
            </w:tcBorders>
          </w:tcPr>
          <w:p w:rsidR="00B55B07" w:rsidRPr="00894A3B" w:rsidRDefault="00901F98" w:rsidP="00894A3B">
            <w:pPr>
              <w:widowControl w:val="0"/>
              <w:autoSpaceDE w:val="0"/>
              <w:autoSpaceDN w:val="0"/>
              <w:adjustRightInd w:val="0"/>
              <w:ind w:left="-17"/>
              <w:jc w:val="right"/>
              <w:rPr>
                <w:szCs w:val="24"/>
              </w:rPr>
            </w:pPr>
            <w:r w:rsidRPr="00894A3B">
              <w:rPr>
                <w:szCs w:val="24"/>
              </w:rPr>
              <w:t>9556,3</w:t>
            </w:r>
          </w:p>
        </w:tc>
      </w:tr>
      <w:tr w:rsidR="00B55B07" w:rsidRPr="00894A3B">
        <w:tblPrEx>
          <w:tblCellMar>
            <w:left w:w="56" w:type="dxa"/>
            <w:right w:w="56" w:type="dxa"/>
          </w:tblCellMar>
        </w:tblPrEx>
        <w:trPr>
          <w:cantSplit/>
        </w:trPr>
        <w:tc>
          <w:tcPr>
            <w:tcW w:w="1740" w:type="dxa"/>
          </w:tcPr>
          <w:p w:rsidR="00B55B07" w:rsidRPr="00894A3B" w:rsidRDefault="00B55B07" w:rsidP="00894A3B">
            <w:pPr>
              <w:widowControl w:val="0"/>
              <w:autoSpaceDE w:val="0"/>
              <w:autoSpaceDN w:val="0"/>
              <w:adjustRightInd w:val="0"/>
              <w:ind w:left="-17"/>
              <w:jc w:val="right"/>
              <w:rPr>
                <w:szCs w:val="24"/>
              </w:rPr>
            </w:pPr>
            <w:r w:rsidRPr="00894A3B">
              <w:rPr>
                <w:szCs w:val="24"/>
              </w:rPr>
              <w:t>Мастер</w:t>
            </w:r>
          </w:p>
        </w:tc>
        <w:tc>
          <w:tcPr>
            <w:tcW w:w="1680" w:type="dxa"/>
          </w:tcPr>
          <w:p w:rsidR="00B55B07" w:rsidRPr="00894A3B" w:rsidRDefault="00B55B07" w:rsidP="00894A3B">
            <w:pPr>
              <w:widowControl w:val="0"/>
              <w:autoSpaceDE w:val="0"/>
              <w:autoSpaceDN w:val="0"/>
              <w:adjustRightInd w:val="0"/>
              <w:ind w:left="-17"/>
              <w:jc w:val="right"/>
              <w:rPr>
                <w:szCs w:val="24"/>
              </w:rPr>
            </w:pPr>
            <w:r w:rsidRPr="00894A3B">
              <w:rPr>
                <w:szCs w:val="24"/>
              </w:rPr>
              <w:t>ИТР</w:t>
            </w:r>
          </w:p>
        </w:tc>
        <w:tc>
          <w:tcPr>
            <w:tcW w:w="1580" w:type="dxa"/>
          </w:tcPr>
          <w:p w:rsidR="00B55B07" w:rsidRPr="00894A3B" w:rsidRDefault="00B55B07" w:rsidP="00894A3B">
            <w:pPr>
              <w:widowControl w:val="0"/>
              <w:autoSpaceDE w:val="0"/>
              <w:autoSpaceDN w:val="0"/>
              <w:adjustRightInd w:val="0"/>
              <w:ind w:left="-17"/>
              <w:jc w:val="right"/>
              <w:rPr>
                <w:szCs w:val="24"/>
              </w:rPr>
            </w:pPr>
            <w:r w:rsidRPr="00894A3B">
              <w:rPr>
                <w:szCs w:val="24"/>
              </w:rPr>
              <w:t>4</w:t>
            </w:r>
          </w:p>
        </w:tc>
        <w:tc>
          <w:tcPr>
            <w:tcW w:w="1559" w:type="dxa"/>
          </w:tcPr>
          <w:p w:rsidR="00B55B07" w:rsidRPr="00894A3B" w:rsidRDefault="005C2BF2" w:rsidP="00894A3B">
            <w:pPr>
              <w:widowControl w:val="0"/>
              <w:autoSpaceDE w:val="0"/>
              <w:autoSpaceDN w:val="0"/>
              <w:adjustRightInd w:val="0"/>
              <w:ind w:left="-17"/>
              <w:jc w:val="right"/>
              <w:rPr>
                <w:szCs w:val="24"/>
              </w:rPr>
            </w:pPr>
            <w:r w:rsidRPr="00894A3B">
              <w:rPr>
                <w:szCs w:val="24"/>
              </w:rPr>
              <w:t>5</w:t>
            </w:r>
            <w:r w:rsidR="00F64330" w:rsidRPr="00894A3B">
              <w:rPr>
                <w:szCs w:val="24"/>
              </w:rPr>
              <w:t>1</w:t>
            </w:r>
            <w:r w:rsidR="00B55B07" w:rsidRPr="00894A3B">
              <w:rPr>
                <w:szCs w:val="24"/>
              </w:rPr>
              <w:t>0</w:t>
            </w:r>
          </w:p>
        </w:tc>
        <w:tc>
          <w:tcPr>
            <w:tcW w:w="1134" w:type="dxa"/>
          </w:tcPr>
          <w:p w:rsidR="00B55B07" w:rsidRPr="00894A3B" w:rsidRDefault="00901F98" w:rsidP="00894A3B">
            <w:pPr>
              <w:widowControl w:val="0"/>
              <w:autoSpaceDE w:val="0"/>
              <w:autoSpaceDN w:val="0"/>
              <w:adjustRightInd w:val="0"/>
              <w:ind w:left="-17"/>
              <w:jc w:val="right"/>
              <w:rPr>
                <w:szCs w:val="24"/>
              </w:rPr>
            </w:pPr>
            <w:r w:rsidRPr="00894A3B">
              <w:rPr>
                <w:szCs w:val="24"/>
              </w:rPr>
              <w:t>5513,</w:t>
            </w:r>
            <w:r w:rsidR="004662AF" w:rsidRPr="00894A3B">
              <w:rPr>
                <w:szCs w:val="24"/>
              </w:rPr>
              <w:t>5</w:t>
            </w:r>
          </w:p>
        </w:tc>
        <w:tc>
          <w:tcPr>
            <w:tcW w:w="1127" w:type="dxa"/>
            <w:tcBorders>
              <w:bottom w:val="nil"/>
            </w:tcBorders>
          </w:tcPr>
          <w:p w:rsidR="00B55B07" w:rsidRPr="00894A3B" w:rsidRDefault="004662AF" w:rsidP="00894A3B">
            <w:pPr>
              <w:widowControl w:val="0"/>
              <w:autoSpaceDE w:val="0"/>
              <w:autoSpaceDN w:val="0"/>
              <w:adjustRightInd w:val="0"/>
              <w:ind w:left="-17"/>
              <w:jc w:val="right"/>
              <w:rPr>
                <w:szCs w:val="24"/>
              </w:rPr>
            </w:pPr>
            <w:r w:rsidRPr="00894A3B">
              <w:rPr>
                <w:szCs w:val="24"/>
              </w:rPr>
              <w:t>1654,1</w:t>
            </w:r>
          </w:p>
        </w:tc>
        <w:tc>
          <w:tcPr>
            <w:tcW w:w="1260" w:type="dxa"/>
            <w:tcBorders>
              <w:bottom w:val="nil"/>
            </w:tcBorders>
          </w:tcPr>
          <w:p w:rsidR="00B55B07" w:rsidRPr="00894A3B" w:rsidRDefault="004662AF" w:rsidP="00894A3B">
            <w:pPr>
              <w:widowControl w:val="0"/>
              <w:autoSpaceDE w:val="0"/>
              <w:autoSpaceDN w:val="0"/>
              <w:adjustRightInd w:val="0"/>
              <w:ind w:left="-17"/>
              <w:jc w:val="right"/>
              <w:rPr>
                <w:szCs w:val="24"/>
              </w:rPr>
            </w:pPr>
            <w:r w:rsidRPr="00894A3B">
              <w:rPr>
                <w:szCs w:val="24"/>
              </w:rPr>
              <w:t>7167,6</w:t>
            </w:r>
          </w:p>
        </w:tc>
      </w:tr>
      <w:tr w:rsidR="00B55B07" w:rsidRPr="00894A3B">
        <w:tblPrEx>
          <w:tblCellMar>
            <w:left w:w="56" w:type="dxa"/>
            <w:right w:w="56" w:type="dxa"/>
          </w:tblCellMar>
        </w:tblPrEx>
        <w:trPr>
          <w:cantSplit/>
        </w:trPr>
        <w:tc>
          <w:tcPr>
            <w:tcW w:w="1740" w:type="dxa"/>
          </w:tcPr>
          <w:p w:rsidR="00B55B07" w:rsidRPr="00894A3B" w:rsidRDefault="00B55B07" w:rsidP="00894A3B">
            <w:pPr>
              <w:widowControl w:val="0"/>
              <w:autoSpaceDE w:val="0"/>
              <w:autoSpaceDN w:val="0"/>
              <w:adjustRightInd w:val="0"/>
              <w:ind w:left="-17"/>
              <w:jc w:val="right"/>
              <w:rPr>
                <w:szCs w:val="24"/>
              </w:rPr>
            </w:pPr>
            <w:r w:rsidRPr="00894A3B">
              <w:rPr>
                <w:szCs w:val="24"/>
              </w:rPr>
              <w:t>Механик</w:t>
            </w:r>
          </w:p>
        </w:tc>
        <w:tc>
          <w:tcPr>
            <w:tcW w:w="1680" w:type="dxa"/>
          </w:tcPr>
          <w:p w:rsidR="00B55B07" w:rsidRPr="00894A3B" w:rsidRDefault="00B55B07" w:rsidP="00894A3B">
            <w:pPr>
              <w:widowControl w:val="0"/>
              <w:autoSpaceDE w:val="0"/>
              <w:autoSpaceDN w:val="0"/>
              <w:adjustRightInd w:val="0"/>
              <w:ind w:left="-17"/>
              <w:jc w:val="right"/>
              <w:rPr>
                <w:szCs w:val="24"/>
              </w:rPr>
            </w:pPr>
            <w:r w:rsidRPr="00894A3B">
              <w:rPr>
                <w:szCs w:val="24"/>
              </w:rPr>
              <w:t>ИТР</w:t>
            </w:r>
          </w:p>
        </w:tc>
        <w:tc>
          <w:tcPr>
            <w:tcW w:w="1580" w:type="dxa"/>
          </w:tcPr>
          <w:p w:rsidR="00B55B07" w:rsidRPr="00894A3B" w:rsidRDefault="00B55B07" w:rsidP="00894A3B">
            <w:pPr>
              <w:widowControl w:val="0"/>
              <w:autoSpaceDE w:val="0"/>
              <w:autoSpaceDN w:val="0"/>
              <w:adjustRightInd w:val="0"/>
              <w:ind w:left="-17"/>
              <w:jc w:val="right"/>
              <w:rPr>
                <w:szCs w:val="24"/>
              </w:rPr>
            </w:pPr>
            <w:r w:rsidRPr="00894A3B">
              <w:rPr>
                <w:szCs w:val="24"/>
              </w:rPr>
              <w:t>2</w:t>
            </w:r>
          </w:p>
        </w:tc>
        <w:tc>
          <w:tcPr>
            <w:tcW w:w="1559" w:type="dxa"/>
          </w:tcPr>
          <w:p w:rsidR="00B55B07" w:rsidRPr="00894A3B" w:rsidRDefault="005C2BF2" w:rsidP="00894A3B">
            <w:pPr>
              <w:widowControl w:val="0"/>
              <w:autoSpaceDE w:val="0"/>
              <w:autoSpaceDN w:val="0"/>
              <w:adjustRightInd w:val="0"/>
              <w:ind w:left="-17"/>
              <w:jc w:val="right"/>
              <w:rPr>
                <w:szCs w:val="24"/>
              </w:rPr>
            </w:pPr>
            <w:r w:rsidRPr="00894A3B">
              <w:rPr>
                <w:szCs w:val="24"/>
              </w:rPr>
              <w:t>5</w:t>
            </w:r>
            <w:r w:rsidR="00F64330" w:rsidRPr="00894A3B">
              <w:rPr>
                <w:szCs w:val="24"/>
              </w:rPr>
              <w:t>3</w:t>
            </w:r>
            <w:r w:rsidR="00B55B07" w:rsidRPr="00894A3B">
              <w:rPr>
                <w:szCs w:val="24"/>
              </w:rPr>
              <w:t>0</w:t>
            </w:r>
          </w:p>
        </w:tc>
        <w:tc>
          <w:tcPr>
            <w:tcW w:w="1134" w:type="dxa"/>
          </w:tcPr>
          <w:p w:rsidR="00B55B07" w:rsidRPr="00894A3B" w:rsidRDefault="004662AF" w:rsidP="00894A3B">
            <w:pPr>
              <w:widowControl w:val="0"/>
              <w:autoSpaceDE w:val="0"/>
              <w:autoSpaceDN w:val="0"/>
              <w:adjustRightInd w:val="0"/>
              <w:ind w:left="-17"/>
              <w:jc w:val="right"/>
              <w:rPr>
                <w:szCs w:val="24"/>
              </w:rPr>
            </w:pPr>
            <w:r w:rsidRPr="00894A3B">
              <w:rPr>
                <w:szCs w:val="24"/>
              </w:rPr>
              <w:t>5729,7</w:t>
            </w:r>
          </w:p>
        </w:tc>
        <w:tc>
          <w:tcPr>
            <w:tcW w:w="1127" w:type="dxa"/>
            <w:tcBorders>
              <w:bottom w:val="nil"/>
            </w:tcBorders>
          </w:tcPr>
          <w:p w:rsidR="00B55B07" w:rsidRPr="00894A3B" w:rsidRDefault="004662AF" w:rsidP="00894A3B">
            <w:pPr>
              <w:widowControl w:val="0"/>
              <w:autoSpaceDE w:val="0"/>
              <w:autoSpaceDN w:val="0"/>
              <w:adjustRightInd w:val="0"/>
              <w:ind w:left="-17"/>
              <w:jc w:val="right"/>
              <w:rPr>
                <w:szCs w:val="24"/>
              </w:rPr>
            </w:pPr>
            <w:r w:rsidRPr="00894A3B">
              <w:rPr>
                <w:szCs w:val="24"/>
              </w:rPr>
              <w:t>1718,9</w:t>
            </w:r>
          </w:p>
        </w:tc>
        <w:tc>
          <w:tcPr>
            <w:tcW w:w="1260" w:type="dxa"/>
            <w:tcBorders>
              <w:bottom w:val="nil"/>
            </w:tcBorders>
          </w:tcPr>
          <w:p w:rsidR="00B55B07" w:rsidRPr="00894A3B" w:rsidRDefault="004F10E6" w:rsidP="00894A3B">
            <w:pPr>
              <w:widowControl w:val="0"/>
              <w:autoSpaceDE w:val="0"/>
              <w:autoSpaceDN w:val="0"/>
              <w:adjustRightInd w:val="0"/>
              <w:ind w:left="-17"/>
              <w:jc w:val="right"/>
              <w:rPr>
                <w:szCs w:val="24"/>
              </w:rPr>
            </w:pPr>
            <w:r w:rsidRPr="00894A3B">
              <w:rPr>
                <w:szCs w:val="24"/>
              </w:rPr>
              <w:t>7448,6</w:t>
            </w:r>
          </w:p>
        </w:tc>
      </w:tr>
      <w:tr w:rsidR="00B55B07" w:rsidRPr="00894A3B">
        <w:tblPrEx>
          <w:tblCellMar>
            <w:left w:w="56" w:type="dxa"/>
            <w:right w:w="56" w:type="dxa"/>
          </w:tblCellMar>
        </w:tblPrEx>
        <w:trPr>
          <w:cantSplit/>
        </w:trPr>
        <w:tc>
          <w:tcPr>
            <w:tcW w:w="1740" w:type="dxa"/>
            <w:tcBorders>
              <w:top w:val="nil"/>
              <w:left w:val="nil"/>
              <w:bottom w:val="nil"/>
              <w:right w:val="nil"/>
            </w:tcBorders>
          </w:tcPr>
          <w:p w:rsidR="00B55B07" w:rsidRPr="00894A3B" w:rsidRDefault="00B55B07" w:rsidP="00894A3B">
            <w:pPr>
              <w:widowControl w:val="0"/>
              <w:autoSpaceDE w:val="0"/>
              <w:autoSpaceDN w:val="0"/>
              <w:adjustRightInd w:val="0"/>
              <w:ind w:left="-17"/>
              <w:jc w:val="right"/>
              <w:rPr>
                <w:szCs w:val="24"/>
              </w:rPr>
            </w:pPr>
          </w:p>
        </w:tc>
        <w:tc>
          <w:tcPr>
            <w:tcW w:w="1680" w:type="dxa"/>
            <w:tcBorders>
              <w:top w:val="nil"/>
              <w:left w:val="nil"/>
              <w:bottom w:val="nil"/>
              <w:right w:val="nil"/>
            </w:tcBorders>
          </w:tcPr>
          <w:p w:rsidR="00B55B07" w:rsidRPr="00894A3B" w:rsidRDefault="00B55B07" w:rsidP="00894A3B">
            <w:pPr>
              <w:widowControl w:val="0"/>
              <w:autoSpaceDE w:val="0"/>
              <w:autoSpaceDN w:val="0"/>
              <w:adjustRightInd w:val="0"/>
              <w:ind w:left="-17"/>
              <w:jc w:val="right"/>
              <w:rPr>
                <w:szCs w:val="24"/>
              </w:rPr>
            </w:pPr>
          </w:p>
        </w:tc>
        <w:tc>
          <w:tcPr>
            <w:tcW w:w="1580" w:type="dxa"/>
            <w:tcBorders>
              <w:top w:val="nil"/>
              <w:left w:val="nil"/>
              <w:bottom w:val="nil"/>
              <w:right w:val="nil"/>
            </w:tcBorders>
          </w:tcPr>
          <w:p w:rsidR="00B55B07" w:rsidRPr="00894A3B" w:rsidRDefault="00B55B07" w:rsidP="00894A3B">
            <w:pPr>
              <w:widowControl w:val="0"/>
              <w:autoSpaceDE w:val="0"/>
              <w:autoSpaceDN w:val="0"/>
              <w:adjustRightInd w:val="0"/>
              <w:ind w:left="-17"/>
              <w:jc w:val="right"/>
              <w:rPr>
                <w:szCs w:val="24"/>
              </w:rPr>
            </w:pPr>
          </w:p>
        </w:tc>
        <w:tc>
          <w:tcPr>
            <w:tcW w:w="1559" w:type="dxa"/>
            <w:tcBorders>
              <w:top w:val="nil"/>
              <w:left w:val="nil"/>
              <w:bottom w:val="nil"/>
              <w:right w:val="nil"/>
            </w:tcBorders>
          </w:tcPr>
          <w:p w:rsidR="00B55B07" w:rsidRPr="00894A3B" w:rsidRDefault="00B55B07" w:rsidP="00894A3B">
            <w:pPr>
              <w:widowControl w:val="0"/>
              <w:autoSpaceDE w:val="0"/>
              <w:autoSpaceDN w:val="0"/>
              <w:adjustRightInd w:val="0"/>
              <w:ind w:left="-17"/>
              <w:jc w:val="right"/>
              <w:rPr>
                <w:szCs w:val="24"/>
              </w:rPr>
            </w:pPr>
          </w:p>
        </w:tc>
        <w:tc>
          <w:tcPr>
            <w:tcW w:w="1134" w:type="dxa"/>
            <w:tcBorders>
              <w:top w:val="nil"/>
              <w:left w:val="nil"/>
              <w:bottom w:val="nil"/>
              <w:right w:val="nil"/>
            </w:tcBorders>
          </w:tcPr>
          <w:p w:rsidR="00B55B07" w:rsidRPr="00894A3B" w:rsidRDefault="00B55B07" w:rsidP="00894A3B">
            <w:pPr>
              <w:widowControl w:val="0"/>
              <w:autoSpaceDE w:val="0"/>
              <w:autoSpaceDN w:val="0"/>
              <w:adjustRightInd w:val="0"/>
              <w:ind w:left="-17"/>
              <w:jc w:val="right"/>
              <w:rPr>
                <w:szCs w:val="24"/>
              </w:rPr>
            </w:pPr>
          </w:p>
        </w:tc>
        <w:tc>
          <w:tcPr>
            <w:tcW w:w="1127" w:type="dxa"/>
          </w:tcPr>
          <w:p w:rsidR="00B55B07" w:rsidRPr="00894A3B" w:rsidRDefault="00B55B07" w:rsidP="00894A3B">
            <w:pPr>
              <w:widowControl w:val="0"/>
              <w:autoSpaceDE w:val="0"/>
              <w:autoSpaceDN w:val="0"/>
              <w:adjustRightInd w:val="0"/>
              <w:ind w:left="-17"/>
              <w:jc w:val="right"/>
              <w:rPr>
                <w:szCs w:val="24"/>
              </w:rPr>
            </w:pPr>
            <w:r w:rsidRPr="00894A3B">
              <w:rPr>
                <w:szCs w:val="24"/>
              </w:rPr>
              <w:t>Всего</w:t>
            </w:r>
          </w:p>
        </w:tc>
        <w:tc>
          <w:tcPr>
            <w:tcW w:w="1260" w:type="dxa"/>
            <w:tcBorders>
              <w:left w:val="nil"/>
            </w:tcBorders>
          </w:tcPr>
          <w:p w:rsidR="00B55B07" w:rsidRPr="00894A3B" w:rsidRDefault="004F10E6" w:rsidP="00894A3B">
            <w:pPr>
              <w:widowControl w:val="0"/>
              <w:autoSpaceDE w:val="0"/>
              <w:autoSpaceDN w:val="0"/>
              <w:adjustRightInd w:val="0"/>
              <w:ind w:left="-17"/>
              <w:jc w:val="right"/>
              <w:rPr>
                <w:szCs w:val="24"/>
              </w:rPr>
            </w:pPr>
            <w:r w:rsidRPr="00894A3B">
              <w:rPr>
                <w:szCs w:val="24"/>
              </w:rPr>
              <w:t>34712,5</w:t>
            </w:r>
          </w:p>
        </w:tc>
      </w:tr>
    </w:tbl>
    <w:p w:rsidR="00B55B07" w:rsidRPr="00894A3B" w:rsidRDefault="00B55B07" w:rsidP="00BD7843">
      <w:pPr>
        <w:pStyle w:val="21"/>
        <w:spacing w:after="0" w:line="360" w:lineRule="auto"/>
        <w:ind w:left="0" w:firstLine="709"/>
        <w:jc w:val="both"/>
        <w:rPr>
          <w:sz w:val="28"/>
          <w:szCs w:val="28"/>
        </w:rPr>
      </w:pPr>
      <w:r w:rsidRPr="00894A3B">
        <w:rPr>
          <w:sz w:val="28"/>
          <w:szCs w:val="28"/>
        </w:rPr>
        <w:t>Расчет тр</w:t>
      </w:r>
      <w:r w:rsidR="00ED4445" w:rsidRPr="00894A3B">
        <w:rPr>
          <w:sz w:val="28"/>
          <w:szCs w:val="28"/>
        </w:rPr>
        <w:t>удовых затрат приведен в табл. 6</w:t>
      </w:r>
      <w:r w:rsidRPr="00894A3B">
        <w:rPr>
          <w:sz w:val="28"/>
          <w:szCs w:val="28"/>
        </w:rPr>
        <w:t>.5:</w:t>
      </w:r>
    </w:p>
    <w:p w:rsidR="00894A3B" w:rsidRDefault="00894A3B" w:rsidP="00BD7843">
      <w:pPr>
        <w:widowControl w:val="0"/>
        <w:autoSpaceDE w:val="0"/>
        <w:autoSpaceDN w:val="0"/>
        <w:adjustRightInd w:val="0"/>
        <w:spacing w:line="360" w:lineRule="auto"/>
        <w:ind w:firstLine="709"/>
        <w:jc w:val="both"/>
        <w:rPr>
          <w:sz w:val="28"/>
          <w:szCs w:val="28"/>
        </w:rPr>
      </w:pPr>
    </w:p>
    <w:p w:rsidR="00B55B07" w:rsidRPr="00894A3B" w:rsidRDefault="00ED4445" w:rsidP="00BD7843">
      <w:pPr>
        <w:widowControl w:val="0"/>
        <w:autoSpaceDE w:val="0"/>
        <w:autoSpaceDN w:val="0"/>
        <w:adjustRightInd w:val="0"/>
        <w:spacing w:line="360" w:lineRule="auto"/>
        <w:ind w:firstLine="709"/>
        <w:jc w:val="both"/>
        <w:rPr>
          <w:sz w:val="28"/>
          <w:szCs w:val="28"/>
        </w:rPr>
      </w:pPr>
      <w:r w:rsidRPr="00894A3B">
        <w:rPr>
          <w:sz w:val="28"/>
          <w:szCs w:val="28"/>
        </w:rPr>
        <w:t>Таблица 6</w:t>
      </w:r>
      <w:r w:rsidR="00B55B07" w:rsidRPr="00894A3B">
        <w:rPr>
          <w:sz w:val="28"/>
          <w:szCs w:val="28"/>
        </w:rPr>
        <w:t>.5</w:t>
      </w:r>
    </w:p>
    <w:p w:rsidR="00B55B07" w:rsidRPr="00894A3B" w:rsidRDefault="00B55B07" w:rsidP="00BD7843">
      <w:pPr>
        <w:pStyle w:val="4"/>
        <w:spacing w:before="0" w:after="0" w:line="360" w:lineRule="auto"/>
        <w:ind w:firstLine="709"/>
        <w:jc w:val="both"/>
        <w:rPr>
          <w:b w:val="0"/>
        </w:rPr>
      </w:pPr>
      <w:r w:rsidRPr="00894A3B">
        <w:rPr>
          <w:b w:val="0"/>
        </w:rPr>
        <w:t>Затраты на трудовые ресурсы</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513"/>
        <w:gridCol w:w="1843"/>
      </w:tblGrid>
      <w:tr w:rsidR="00B55B07" w:rsidRPr="00894A3B">
        <w:tc>
          <w:tcPr>
            <w:tcW w:w="7513" w:type="dxa"/>
          </w:tcPr>
          <w:p w:rsidR="00B55B07" w:rsidRPr="00894A3B" w:rsidRDefault="00B55B07" w:rsidP="00894A3B">
            <w:pPr>
              <w:widowControl w:val="0"/>
              <w:autoSpaceDE w:val="0"/>
              <w:autoSpaceDN w:val="0"/>
              <w:adjustRightInd w:val="0"/>
              <w:spacing w:line="360" w:lineRule="auto"/>
              <w:jc w:val="both"/>
              <w:rPr>
                <w:szCs w:val="28"/>
              </w:rPr>
            </w:pPr>
            <w:r w:rsidRPr="00894A3B">
              <w:rPr>
                <w:szCs w:val="28"/>
              </w:rPr>
              <w:t>Показатели</w:t>
            </w:r>
          </w:p>
        </w:tc>
        <w:tc>
          <w:tcPr>
            <w:tcW w:w="1843" w:type="dxa"/>
          </w:tcPr>
          <w:p w:rsidR="00B55B07" w:rsidRPr="00894A3B" w:rsidRDefault="00B55B07" w:rsidP="00894A3B">
            <w:pPr>
              <w:widowControl w:val="0"/>
              <w:autoSpaceDE w:val="0"/>
              <w:autoSpaceDN w:val="0"/>
              <w:adjustRightInd w:val="0"/>
              <w:spacing w:line="360" w:lineRule="auto"/>
              <w:jc w:val="both"/>
              <w:rPr>
                <w:szCs w:val="28"/>
              </w:rPr>
            </w:pPr>
            <w:r w:rsidRPr="00894A3B">
              <w:rPr>
                <w:szCs w:val="28"/>
              </w:rPr>
              <w:t>Значение</w:t>
            </w:r>
          </w:p>
        </w:tc>
      </w:tr>
      <w:tr w:rsidR="00B55B07" w:rsidRPr="00894A3B">
        <w:tc>
          <w:tcPr>
            <w:tcW w:w="7513" w:type="dxa"/>
          </w:tcPr>
          <w:p w:rsidR="00B55B07" w:rsidRPr="00894A3B" w:rsidRDefault="00B55B07" w:rsidP="00894A3B">
            <w:pPr>
              <w:widowControl w:val="0"/>
              <w:autoSpaceDE w:val="0"/>
              <w:autoSpaceDN w:val="0"/>
              <w:adjustRightInd w:val="0"/>
              <w:spacing w:line="360" w:lineRule="auto"/>
              <w:jc w:val="both"/>
              <w:rPr>
                <w:szCs w:val="28"/>
              </w:rPr>
            </w:pPr>
            <w:r w:rsidRPr="00894A3B">
              <w:rPr>
                <w:szCs w:val="28"/>
              </w:rPr>
              <w:t>Численность работающих, в т. ч.:</w:t>
            </w:r>
          </w:p>
          <w:p w:rsidR="00B55B07" w:rsidRPr="00894A3B" w:rsidRDefault="00B55B07" w:rsidP="00894A3B">
            <w:pPr>
              <w:widowControl w:val="0"/>
              <w:autoSpaceDE w:val="0"/>
              <w:autoSpaceDN w:val="0"/>
              <w:adjustRightInd w:val="0"/>
              <w:spacing w:line="360" w:lineRule="auto"/>
              <w:jc w:val="both"/>
              <w:rPr>
                <w:szCs w:val="28"/>
              </w:rPr>
            </w:pPr>
            <w:r w:rsidRPr="00894A3B">
              <w:rPr>
                <w:szCs w:val="28"/>
              </w:rPr>
              <w:t>рабочие</w:t>
            </w:r>
          </w:p>
          <w:p w:rsidR="00B55B07" w:rsidRPr="00894A3B" w:rsidRDefault="00B55B07" w:rsidP="00894A3B">
            <w:pPr>
              <w:widowControl w:val="0"/>
              <w:autoSpaceDE w:val="0"/>
              <w:autoSpaceDN w:val="0"/>
              <w:adjustRightInd w:val="0"/>
              <w:spacing w:line="360" w:lineRule="auto"/>
              <w:jc w:val="both"/>
              <w:rPr>
                <w:szCs w:val="28"/>
              </w:rPr>
            </w:pPr>
            <w:r w:rsidRPr="00894A3B">
              <w:rPr>
                <w:szCs w:val="28"/>
              </w:rPr>
              <w:t>руководители</w:t>
            </w:r>
          </w:p>
        </w:tc>
        <w:tc>
          <w:tcPr>
            <w:tcW w:w="1843" w:type="dxa"/>
          </w:tcPr>
          <w:p w:rsidR="00B55B07" w:rsidRPr="00894A3B" w:rsidRDefault="009E0C5A" w:rsidP="00894A3B">
            <w:pPr>
              <w:widowControl w:val="0"/>
              <w:autoSpaceDE w:val="0"/>
              <w:autoSpaceDN w:val="0"/>
              <w:adjustRightInd w:val="0"/>
              <w:spacing w:line="360" w:lineRule="auto"/>
              <w:jc w:val="both"/>
              <w:rPr>
                <w:szCs w:val="28"/>
              </w:rPr>
            </w:pPr>
            <w:r w:rsidRPr="00894A3B">
              <w:rPr>
                <w:szCs w:val="28"/>
              </w:rPr>
              <w:t>38</w:t>
            </w:r>
          </w:p>
          <w:p w:rsidR="00B55B07" w:rsidRPr="00894A3B" w:rsidRDefault="009E0C5A" w:rsidP="00894A3B">
            <w:pPr>
              <w:widowControl w:val="0"/>
              <w:autoSpaceDE w:val="0"/>
              <w:autoSpaceDN w:val="0"/>
              <w:adjustRightInd w:val="0"/>
              <w:spacing w:line="360" w:lineRule="auto"/>
              <w:jc w:val="both"/>
              <w:rPr>
                <w:szCs w:val="28"/>
              </w:rPr>
            </w:pPr>
            <w:r w:rsidRPr="00894A3B">
              <w:rPr>
                <w:szCs w:val="28"/>
              </w:rPr>
              <w:t>30</w:t>
            </w:r>
          </w:p>
          <w:p w:rsidR="00B55B07" w:rsidRPr="00894A3B" w:rsidRDefault="009E0C5A" w:rsidP="00894A3B">
            <w:pPr>
              <w:widowControl w:val="0"/>
              <w:autoSpaceDE w:val="0"/>
              <w:autoSpaceDN w:val="0"/>
              <w:adjustRightInd w:val="0"/>
              <w:spacing w:line="360" w:lineRule="auto"/>
              <w:jc w:val="both"/>
              <w:rPr>
                <w:szCs w:val="28"/>
              </w:rPr>
            </w:pPr>
            <w:r w:rsidRPr="00894A3B">
              <w:rPr>
                <w:szCs w:val="28"/>
              </w:rPr>
              <w:t>8</w:t>
            </w:r>
          </w:p>
        </w:tc>
      </w:tr>
      <w:tr w:rsidR="00B55B07" w:rsidRPr="00894A3B">
        <w:tc>
          <w:tcPr>
            <w:tcW w:w="7513" w:type="dxa"/>
          </w:tcPr>
          <w:p w:rsidR="00B55B07" w:rsidRPr="00894A3B" w:rsidRDefault="00B55B07" w:rsidP="00894A3B">
            <w:pPr>
              <w:widowControl w:val="0"/>
              <w:autoSpaceDE w:val="0"/>
              <w:autoSpaceDN w:val="0"/>
              <w:adjustRightInd w:val="0"/>
              <w:spacing w:line="360" w:lineRule="auto"/>
              <w:jc w:val="both"/>
              <w:rPr>
                <w:szCs w:val="28"/>
              </w:rPr>
            </w:pPr>
            <w:r w:rsidRPr="00894A3B">
              <w:rPr>
                <w:szCs w:val="28"/>
              </w:rPr>
              <w:t>Годовой фонд оплаты труда, тыс. р</w:t>
            </w:r>
          </w:p>
        </w:tc>
        <w:tc>
          <w:tcPr>
            <w:tcW w:w="1843" w:type="dxa"/>
          </w:tcPr>
          <w:p w:rsidR="00B55B07" w:rsidRPr="00894A3B" w:rsidRDefault="00ED4445" w:rsidP="00894A3B">
            <w:pPr>
              <w:widowControl w:val="0"/>
              <w:autoSpaceDE w:val="0"/>
              <w:autoSpaceDN w:val="0"/>
              <w:adjustRightInd w:val="0"/>
              <w:spacing w:line="360" w:lineRule="auto"/>
              <w:jc w:val="both"/>
              <w:rPr>
                <w:szCs w:val="28"/>
              </w:rPr>
            </w:pPr>
            <w:r w:rsidRPr="00894A3B">
              <w:rPr>
                <w:szCs w:val="28"/>
              </w:rPr>
              <w:t>216282,7</w:t>
            </w:r>
          </w:p>
        </w:tc>
      </w:tr>
      <w:tr w:rsidR="00B55B07" w:rsidRPr="00894A3B">
        <w:tc>
          <w:tcPr>
            <w:tcW w:w="7513" w:type="dxa"/>
          </w:tcPr>
          <w:p w:rsidR="00B55B07" w:rsidRPr="00894A3B" w:rsidRDefault="00B55B07" w:rsidP="00894A3B">
            <w:pPr>
              <w:widowControl w:val="0"/>
              <w:autoSpaceDE w:val="0"/>
              <w:autoSpaceDN w:val="0"/>
              <w:adjustRightInd w:val="0"/>
              <w:spacing w:line="360" w:lineRule="auto"/>
              <w:jc w:val="both"/>
              <w:rPr>
                <w:szCs w:val="28"/>
              </w:rPr>
            </w:pPr>
            <w:r w:rsidRPr="00894A3B">
              <w:rPr>
                <w:szCs w:val="28"/>
              </w:rPr>
              <w:t>Среднегодовая заработная плата одного работника, тыс. р</w:t>
            </w:r>
          </w:p>
        </w:tc>
        <w:tc>
          <w:tcPr>
            <w:tcW w:w="1843" w:type="dxa"/>
          </w:tcPr>
          <w:p w:rsidR="00B55B07" w:rsidRPr="00894A3B" w:rsidRDefault="00ED4445" w:rsidP="00894A3B">
            <w:pPr>
              <w:spacing w:line="360" w:lineRule="auto"/>
              <w:jc w:val="both"/>
              <w:rPr>
                <w:szCs w:val="28"/>
              </w:rPr>
            </w:pPr>
            <w:r w:rsidRPr="00894A3B">
              <w:rPr>
                <w:szCs w:val="28"/>
              </w:rPr>
              <w:t>5691,65</w:t>
            </w:r>
          </w:p>
        </w:tc>
      </w:tr>
    </w:tbl>
    <w:p w:rsidR="00390AE4" w:rsidRPr="00894A3B" w:rsidRDefault="00390AE4" w:rsidP="00BD7843">
      <w:pPr>
        <w:pStyle w:val="21"/>
        <w:widowControl/>
        <w:tabs>
          <w:tab w:val="num" w:pos="360"/>
        </w:tabs>
        <w:autoSpaceDE/>
        <w:autoSpaceDN/>
        <w:adjustRightInd/>
        <w:spacing w:after="0" w:line="360" w:lineRule="auto"/>
        <w:ind w:left="0" w:firstLine="709"/>
        <w:jc w:val="both"/>
        <w:rPr>
          <w:sz w:val="28"/>
          <w:szCs w:val="28"/>
        </w:rPr>
      </w:pPr>
    </w:p>
    <w:p w:rsidR="008B1060" w:rsidRPr="00894A3B" w:rsidRDefault="000D4A54" w:rsidP="00BD7843">
      <w:pPr>
        <w:pStyle w:val="21"/>
        <w:widowControl/>
        <w:tabs>
          <w:tab w:val="num" w:pos="360"/>
        </w:tabs>
        <w:autoSpaceDE/>
        <w:autoSpaceDN/>
        <w:adjustRightInd/>
        <w:spacing w:after="0" w:line="360" w:lineRule="auto"/>
        <w:ind w:left="0" w:firstLine="709"/>
        <w:jc w:val="both"/>
        <w:rPr>
          <w:sz w:val="28"/>
          <w:szCs w:val="28"/>
        </w:rPr>
      </w:pPr>
      <w:r w:rsidRPr="00894A3B">
        <w:rPr>
          <w:sz w:val="28"/>
          <w:szCs w:val="28"/>
        </w:rPr>
        <w:br w:type="page"/>
      </w:r>
      <w:r w:rsidR="008B1060" w:rsidRPr="00894A3B">
        <w:rPr>
          <w:sz w:val="28"/>
          <w:szCs w:val="28"/>
        </w:rPr>
        <w:t>7.ПРОИЗВОДСТВЕННЫЙ ПЛАН</w:t>
      </w:r>
    </w:p>
    <w:p w:rsidR="00894A3B" w:rsidRDefault="00894A3B" w:rsidP="00BD7843">
      <w:pPr>
        <w:pStyle w:val="ab"/>
        <w:autoSpaceDE/>
        <w:autoSpaceDN/>
        <w:spacing w:line="360" w:lineRule="auto"/>
        <w:ind w:firstLine="709"/>
        <w:jc w:val="both"/>
        <w:rPr>
          <w:caps w:val="0"/>
          <w:szCs w:val="28"/>
        </w:rPr>
      </w:pPr>
    </w:p>
    <w:p w:rsidR="008B1060" w:rsidRPr="00894A3B" w:rsidRDefault="008B1060" w:rsidP="00BD7843">
      <w:pPr>
        <w:pStyle w:val="ab"/>
        <w:autoSpaceDE/>
        <w:autoSpaceDN/>
        <w:spacing w:line="360" w:lineRule="auto"/>
        <w:ind w:firstLine="709"/>
        <w:jc w:val="both"/>
        <w:rPr>
          <w:caps w:val="0"/>
          <w:szCs w:val="28"/>
        </w:rPr>
      </w:pPr>
      <w:r w:rsidRPr="00894A3B">
        <w:rPr>
          <w:caps w:val="0"/>
          <w:szCs w:val="28"/>
        </w:rPr>
        <w:t>7.1Расчет производственной мощности</w:t>
      </w:r>
    </w:p>
    <w:p w:rsidR="00894A3B" w:rsidRDefault="00894A3B" w:rsidP="00BD7843">
      <w:pPr>
        <w:pStyle w:val="a5"/>
        <w:ind w:firstLine="709"/>
        <w:rPr>
          <w:szCs w:val="28"/>
        </w:rPr>
      </w:pPr>
    </w:p>
    <w:p w:rsidR="008B1060" w:rsidRPr="00894A3B" w:rsidRDefault="008B1060" w:rsidP="00BD7843">
      <w:pPr>
        <w:pStyle w:val="a5"/>
        <w:ind w:firstLine="709"/>
        <w:rPr>
          <w:szCs w:val="28"/>
        </w:rPr>
      </w:pPr>
      <w:r w:rsidRPr="00894A3B">
        <w:rPr>
          <w:szCs w:val="28"/>
        </w:rPr>
        <w:t>План производства продукции включает определение объема производства продукции (работ, услуг) и его обоснование производственными мощностями, материальными и трудовыми ресурсами. Главной задачей при составлении плана производства продукции является формирование такого перечня видов продукции и услуг, который бы обеспечил предприятию максимум прибыли.</w:t>
      </w:r>
    </w:p>
    <w:p w:rsidR="008B1060" w:rsidRPr="00894A3B" w:rsidRDefault="008B1060" w:rsidP="00BD7843">
      <w:pPr>
        <w:pStyle w:val="21"/>
        <w:spacing w:after="0" w:line="360" w:lineRule="auto"/>
        <w:ind w:left="0" w:firstLine="709"/>
        <w:jc w:val="both"/>
        <w:rPr>
          <w:sz w:val="28"/>
          <w:szCs w:val="28"/>
        </w:rPr>
      </w:pPr>
      <w:r w:rsidRPr="00894A3B">
        <w:rPr>
          <w:sz w:val="28"/>
          <w:szCs w:val="28"/>
        </w:rPr>
        <w:t>Производственная мощность – это максимально возможный годовой выпуск продукции в номенклатуре и ассортименте планового года при полном использовании оборудования и производственных площадей, а также наилучших организационно-технических условиях производства.</w:t>
      </w:r>
    </w:p>
    <w:p w:rsidR="008B1060" w:rsidRPr="00894A3B" w:rsidRDefault="008B1060" w:rsidP="00BD7843">
      <w:pPr>
        <w:widowControl w:val="0"/>
        <w:autoSpaceDE w:val="0"/>
        <w:autoSpaceDN w:val="0"/>
        <w:adjustRightInd w:val="0"/>
        <w:spacing w:line="360" w:lineRule="auto"/>
        <w:ind w:firstLine="709"/>
        <w:jc w:val="both"/>
        <w:rPr>
          <w:sz w:val="28"/>
          <w:szCs w:val="28"/>
        </w:rPr>
      </w:pPr>
      <w:r w:rsidRPr="00894A3B">
        <w:rPr>
          <w:sz w:val="28"/>
          <w:szCs w:val="28"/>
        </w:rPr>
        <w:t xml:space="preserve">В общем виде производственная мощность </w:t>
      </w:r>
      <w:r w:rsidR="00CF4EEF">
        <w:rPr>
          <w:position w:val="-12"/>
          <w:sz w:val="28"/>
          <w:szCs w:val="28"/>
        </w:rPr>
        <w:pict>
          <v:shape id="_x0000_i1039" type="#_x0000_t75" style="width:24pt;height:18pt" fillcolor="window">
            <v:imagedata r:id="rId21" o:title=""/>
          </v:shape>
        </w:pict>
      </w:r>
      <w:r w:rsidRPr="00894A3B">
        <w:rPr>
          <w:sz w:val="28"/>
          <w:szCs w:val="28"/>
        </w:rPr>
        <w:t xml:space="preserve"> рассчитывается по формуле:</w:t>
      </w:r>
    </w:p>
    <w:p w:rsidR="008B1060" w:rsidRPr="00894A3B" w:rsidRDefault="00CF4EEF" w:rsidP="00BD7843">
      <w:pPr>
        <w:widowControl w:val="0"/>
        <w:autoSpaceDE w:val="0"/>
        <w:autoSpaceDN w:val="0"/>
        <w:adjustRightInd w:val="0"/>
        <w:spacing w:line="360" w:lineRule="auto"/>
        <w:ind w:firstLine="709"/>
        <w:jc w:val="both"/>
        <w:rPr>
          <w:sz w:val="28"/>
          <w:szCs w:val="28"/>
        </w:rPr>
      </w:pPr>
      <w:r>
        <w:rPr>
          <w:position w:val="-14"/>
          <w:sz w:val="28"/>
          <w:szCs w:val="28"/>
        </w:rPr>
        <w:pict>
          <v:shape id="_x0000_i1040" type="#_x0000_t75" style="width:96.75pt;height:20.25pt" fillcolor="window">
            <v:imagedata r:id="rId22" o:title=""/>
          </v:shape>
        </w:pict>
      </w:r>
      <w:r w:rsidR="008B1060" w:rsidRPr="00894A3B">
        <w:rPr>
          <w:sz w:val="28"/>
          <w:szCs w:val="28"/>
        </w:rPr>
        <w:t>,</w:t>
      </w:r>
      <w:r w:rsidR="00BD7843" w:rsidRPr="00894A3B">
        <w:rPr>
          <w:sz w:val="28"/>
          <w:szCs w:val="28"/>
        </w:rPr>
        <w:t xml:space="preserve">           </w:t>
      </w:r>
      <w:r w:rsidR="0070643B" w:rsidRPr="00894A3B">
        <w:rPr>
          <w:sz w:val="28"/>
          <w:szCs w:val="28"/>
        </w:rPr>
        <w:t xml:space="preserve"> (7.1</w:t>
      </w:r>
      <w:r w:rsidR="008B1060" w:rsidRPr="00894A3B">
        <w:rPr>
          <w:sz w:val="28"/>
          <w:szCs w:val="28"/>
        </w:rPr>
        <w:t>)</w:t>
      </w:r>
    </w:p>
    <w:p w:rsidR="008B1060" w:rsidRPr="00894A3B" w:rsidRDefault="008B1060" w:rsidP="00BD7843">
      <w:pPr>
        <w:widowControl w:val="0"/>
        <w:autoSpaceDE w:val="0"/>
        <w:autoSpaceDN w:val="0"/>
        <w:adjustRightInd w:val="0"/>
        <w:spacing w:line="360" w:lineRule="auto"/>
        <w:ind w:firstLine="709"/>
        <w:jc w:val="both"/>
        <w:rPr>
          <w:sz w:val="28"/>
          <w:szCs w:val="28"/>
        </w:rPr>
      </w:pPr>
      <w:r w:rsidRPr="00894A3B">
        <w:rPr>
          <w:sz w:val="28"/>
          <w:szCs w:val="28"/>
        </w:rPr>
        <w:t xml:space="preserve">где </w:t>
      </w:r>
      <w:r w:rsidR="00CF4EEF">
        <w:rPr>
          <w:position w:val="-6"/>
          <w:sz w:val="28"/>
          <w:szCs w:val="28"/>
        </w:rPr>
        <w:pict>
          <v:shape id="_x0000_i1041" type="#_x0000_t75" style="width:9.75pt;height:11.25pt" fillcolor="window">
            <v:imagedata r:id="rId23" o:title=""/>
          </v:shape>
        </w:pict>
      </w:r>
      <w:r w:rsidRPr="00894A3B">
        <w:rPr>
          <w:sz w:val="28"/>
          <w:szCs w:val="28"/>
        </w:rPr>
        <w:t xml:space="preserve"> – часовая производительность ведущего технологического оборудования, ед. продукции/ч; </w:t>
      </w:r>
      <w:r w:rsidR="00CF4EEF">
        <w:rPr>
          <w:position w:val="-14"/>
          <w:sz w:val="28"/>
          <w:szCs w:val="28"/>
        </w:rPr>
        <w:pict>
          <v:shape id="_x0000_i1042" type="#_x0000_t75" style="width:21pt;height:18.75pt" fillcolor="window">
            <v:imagedata r:id="rId24" o:title=""/>
          </v:shape>
        </w:pict>
      </w:r>
      <w:r w:rsidRPr="00894A3B">
        <w:rPr>
          <w:sz w:val="28"/>
          <w:szCs w:val="28"/>
        </w:rPr>
        <w:t xml:space="preserve"> – годовой эффективный фонд времени, ч; </w:t>
      </w:r>
      <w:r w:rsidR="00CF4EEF">
        <w:rPr>
          <w:position w:val="-6"/>
          <w:sz w:val="28"/>
          <w:szCs w:val="28"/>
        </w:rPr>
        <w:pict>
          <v:shape id="_x0000_i1043" type="#_x0000_t75" style="width:9.75pt;height:11.25pt" fillcolor="window">
            <v:imagedata r:id="rId25" o:title=""/>
          </v:shape>
        </w:pict>
      </w:r>
      <w:r w:rsidRPr="00894A3B">
        <w:rPr>
          <w:sz w:val="28"/>
          <w:szCs w:val="28"/>
        </w:rPr>
        <w:t xml:space="preserve"> – количество единиц однотипного оборудования.</w:t>
      </w:r>
    </w:p>
    <w:p w:rsidR="008B1060" w:rsidRPr="00894A3B" w:rsidRDefault="008B1060" w:rsidP="00BD7843">
      <w:pPr>
        <w:widowControl w:val="0"/>
        <w:autoSpaceDE w:val="0"/>
        <w:autoSpaceDN w:val="0"/>
        <w:adjustRightInd w:val="0"/>
        <w:spacing w:line="360" w:lineRule="auto"/>
        <w:ind w:firstLine="709"/>
        <w:jc w:val="both"/>
        <w:rPr>
          <w:sz w:val="28"/>
          <w:szCs w:val="28"/>
        </w:rPr>
      </w:pPr>
      <w:r w:rsidRPr="00894A3B">
        <w:rPr>
          <w:sz w:val="28"/>
          <w:szCs w:val="28"/>
        </w:rPr>
        <w:t>К ведущему оборудованию относится оборудование, на котором выполняются основные, наиболее трудоемкие технологические процессы и операции по изготовлению изделий или полуфабрикатов.</w:t>
      </w:r>
    </w:p>
    <w:p w:rsidR="008B1060" w:rsidRPr="00894A3B" w:rsidRDefault="008B1060" w:rsidP="00BD7843">
      <w:pPr>
        <w:widowControl w:val="0"/>
        <w:autoSpaceDE w:val="0"/>
        <w:autoSpaceDN w:val="0"/>
        <w:adjustRightInd w:val="0"/>
        <w:spacing w:line="360" w:lineRule="auto"/>
        <w:ind w:firstLine="709"/>
        <w:jc w:val="both"/>
        <w:rPr>
          <w:sz w:val="28"/>
          <w:szCs w:val="28"/>
        </w:rPr>
      </w:pPr>
      <w:r w:rsidRPr="00894A3B">
        <w:rPr>
          <w:sz w:val="28"/>
          <w:szCs w:val="28"/>
        </w:rPr>
        <w:t xml:space="preserve">Ведущим оборудованием </w:t>
      </w:r>
      <w:r w:rsidR="00D601BD" w:rsidRPr="00894A3B">
        <w:rPr>
          <w:sz w:val="28"/>
          <w:szCs w:val="28"/>
        </w:rPr>
        <w:t>печатного</w:t>
      </w:r>
      <w:r w:rsidRPr="00894A3B">
        <w:rPr>
          <w:sz w:val="28"/>
          <w:szCs w:val="28"/>
        </w:rPr>
        <w:t xml:space="preserve"> цеха являются печатные машины.</w:t>
      </w:r>
    </w:p>
    <w:p w:rsidR="008B1060" w:rsidRPr="00894A3B" w:rsidRDefault="008B1060" w:rsidP="00BD7843">
      <w:pPr>
        <w:widowControl w:val="0"/>
        <w:autoSpaceDE w:val="0"/>
        <w:autoSpaceDN w:val="0"/>
        <w:adjustRightInd w:val="0"/>
        <w:spacing w:line="360" w:lineRule="auto"/>
        <w:ind w:firstLine="709"/>
        <w:jc w:val="both"/>
        <w:rPr>
          <w:sz w:val="28"/>
          <w:szCs w:val="28"/>
        </w:rPr>
      </w:pPr>
      <w:r w:rsidRPr="00894A3B">
        <w:rPr>
          <w:sz w:val="28"/>
          <w:szCs w:val="28"/>
        </w:rPr>
        <w:t xml:space="preserve">Ведущее оборудование </w:t>
      </w:r>
      <w:r w:rsidR="00D601BD" w:rsidRPr="00894A3B">
        <w:rPr>
          <w:sz w:val="28"/>
          <w:szCs w:val="28"/>
        </w:rPr>
        <w:t>печатного</w:t>
      </w:r>
      <w:r w:rsidRPr="00894A3B">
        <w:rPr>
          <w:sz w:val="28"/>
          <w:szCs w:val="28"/>
        </w:rPr>
        <w:t xml:space="preserve"> цеха МФЦП и его прои</w:t>
      </w:r>
      <w:r w:rsidR="0070643B" w:rsidRPr="00894A3B">
        <w:rPr>
          <w:sz w:val="28"/>
          <w:szCs w:val="28"/>
        </w:rPr>
        <w:t>зводительность указаны в табл. 7</w:t>
      </w:r>
      <w:r w:rsidRPr="00894A3B">
        <w:rPr>
          <w:sz w:val="28"/>
          <w:szCs w:val="28"/>
        </w:rPr>
        <w:t>.1.</w:t>
      </w:r>
    </w:p>
    <w:p w:rsidR="008B1060" w:rsidRPr="00894A3B" w:rsidRDefault="00894A3B" w:rsidP="00BD7843">
      <w:pPr>
        <w:pStyle w:val="4"/>
        <w:spacing w:before="0" w:after="0" w:line="360" w:lineRule="auto"/>
        <w:ind w:firstLine="709"/>
        <w:jc w:val="both"/>
        <w:rPr>
          <w:b w:val="0"/>
        </w:rPr>
      </w:pPr>
      <w:r>
        <w:rPr>
          <w:b w:val="0"/>
        </w:rPr>
        <w:br w:type="page"/>
      </w:r>
      <w:r w:rsidR="0070643B" w:rsidRPr="00894A3B">
        <w:rPr>
          <w:b w:val="0"/>
        </w:rPr>
        <w:t>Таблица 7</w:t>
      </w:r>
      <w:r w:rsidR="008B1060" w:rsidRPr="00894A3B">
        <w:rPr>
          <w:b w:val="0"/>
        </w:rPr>
        <w:t>.1</w:t>
      </w:r>
    </w:p>
    <w:p w:rsidR="008B1060" w:rsidRPr="00894A3B" w:rsidRDefault="008B1060" w:rsidP="00BD7843">
      <w:pPr>
        <w:pStyle w:val="4"/>
        <w:spacing w:before="0" w:after="0" w:line="360" w:lineRule="auto"/>
        <w:ind w:firstLine="709"/>
        <w:jc w:val="both"/>
        <w:rPr>
          <w:b w:val="0"/>
        </w:rPr>
      </w:pPr>
      <w:r w:rsidRPr="00894A3B">
        <w:rPr>
          <w:b w:val="0"/>
        </w:rPr>
        <w:t xml:space="preserve">Ведущее оборудование </w:t>
      </w:r>
      <w:r w:rsidR="00D601BD" w:rsidRPr="00894A3B">
        <w:rPr>
          <w:b w:val="0"/>
        </w:rPr>
        <w:t>печатного</w:t>
      </w:r>
      <w:r w:rsidRPr="00894A3B">
        <w:rPr>
          <w:b w:val="0"/>
        </w:rPr>
        <w:t xml:space="preserve"> цеха МФЦП</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265"/>
        <w:gridCol w:w="2122"/>
        <w:gridCol w:w="2335"/>
        <w:gridCol w:w="1872"/>
      </w:tblGrid>
      <w:tr w:rsidR="008B1060" w:rsidRPr="00894A3B">
        <w:tc>
          <w:tcPr>
            <w:tcW w:w="3265" w:type="dxa"/>
            <w:vAlign w:val="center"/>
          </w:tcPr>
          <w:p w:rsidR="008B1060" w:rsidRPr="00894A3B" w:rsidRDefault="008B1060" w:rsidP="00894A3B">
            <w:pPr>
              <w:pStyle w:val="aa"/>
              <w:autoSpaceDE/>
              <w:autoSpaceDN/>
              <w:jc w:val="both"/>
              <w:rPr>
                <w:szCs w:val="28"/>
              </w:rPr>
            </w:pPr>
            <w:r w:rsidRPr="00894A3B">
              <w:rPr>
                <w:szCs w:val="28"/>
              </w:rPr>
              <w:t>Наименование оборудования</w:t>
            </w:r>
          </w:p>
        </w:tc>
        <w:tc>
          <w:tcPr>
            <w:tcW w:w="2122" w:type="dxa"/>
            <w:vAlign w:val="center"/>
          </w:tcPr>
          <w:p w:rsidR="008B1060" w:rsidRPr="00894A3B" w:rsidRDefault="008B1060" w:rsidP="00894A3B">
            <w:pPr>
              <w:widowControl w:val="0"/>
              <w:autoSpaceDE w:val="0"/>
              <w:autoSpaceDN w:val="0"/>
              <w:adjustRightInd w:val="0"/>
              <w:spacing w:line="360" w:lineRule="auto"/>
              <w:jc w:val="both"/>
              <w:rPr>
                <w:szCs w:val="28"/>
              </w:rPr>
            </w:pPr>
            <w:r w:rsidRPr="00894A3B">
              <w:rPr>
                <w:szCs w:val="28"/>
              </w:rPr>
              <w:t>Год выпуска</w:t>
            </w:r>
          </w:p>
        </w:tc>
        <w:tc>
          <w:tcPr>
            <w:tcW w:w="2335" w:type="dxa"/>
          </w:tcPr>
          <w:p w:rsidR="008B1060" w:rsidRPr="00894A3B" w:rsidRDefault="008B1060" w:rsidP="00894A3B">
            <w:pPr>
              <w:widowControl w:val="0"/>
              <w:autoSpaceDE w:val="0"/>
              <w:autoSpaceDN w:val="0"/>
              <w:adjustRightInd w:val="0"/>
              <w:spacing w:line="360" w:lineRule="auto"/>
              <w:jc w:val="both"/>
              <w:rPr>
                <w:szCs w:val="28"/>
              </w:rPr>
            </w:pPr>
            <w:r w:rsidRPr="00894A3B">
              <w:rPr>
                <w:szCs w:val="28"/>
              </w:rPr>
              <w:t>Часовая производительность,</w:t>
            </w:r>
          </w:p>
          <w:p w:rsidR="008B1060" w:rsidRPr="00894A3B" w:rsidRDefault="008B1060" w:rsidP="00894A3B">
            <w:pPr>
              <w:widowControl w:val="0"/>
              <w:autoSpaceDE w:val="0"/>
              <w:autoSpaceDN w:val="0"/>
              <w:adjustRightInd w:val="0"/>
              <w:spacing w:line="360" w:lineRule="auto"/>
              <w:jc w:val="both"/>
              <w:rPr>
                <w:szCs w:val="28"/>
              </w:rPr>
            </w:pPr>
            <w:r w:rsidRPr="00894A3B">
              <w:rPr>
                <w:szCs w:val="28"/>
              </w:rPr>
              <w:t>отт/ч</w:t>
            </w:r>
          </w:p>
        </w:tc>
        <w:tc>
          <w:tcPr>
            <w:tcW w:w="1872" w:type="dxa"/>
          </w:tcPr>
          <w:p w:rsidR="008B1060" w:rsidRPr="00894A3B" w:rsidRDefault="008B1060" w:rsidP="00894A3B">
            <w:pPr>
              <w:widowControl w:val="0"/>
              <w:autoSpaceDE w:val="0"/>
              <w:autoSpaceDN w:val="0"/>
              <w:adjustRightInd w:val="0"/>
              <w:spacing w:line="360" w:lineRule="auto"/>
              <w:jc w:val="both"/>
              <w:rPr>
                <w:szCs w:val="28"/>
              </w:rPr>
            </w:pPr>
            <w:r w:rsidRPr="00894A3B">
              <w:rPr>
                <w:szCs w:val="28"/>
              </w:rPr>
              <w:t>Количество единиц однотипного оборудования</w:t>
            </w:r>
          </w:p>
        </w:tc>
      </w:tr>
      <w:tr w:rsidR="008B1060" w:rsidRPr="00894A3B">
        <w:tc>
          <w:tcPr>
            <w:tcW w:w="3265" w:type="dxa"/>
          </w:tcPr>
          <w:p w:rsidR="008B1060" w:rsidRPr="00894A3B" w:rsidRDefault="002E797B" w:rsidP="00894A3B">
            <w:pPr>
              <w:widowControl w:val="0"/>
              <w:autoSpaceDE w:val="0"/>
              <w:autoSpaceDN w:val="0"/>
              <w:adjustRightInd w:val="0"/>
              <w:spacing w:line="360" w:lineRule="auto"/>
              <w:jc w:val="both"/>
              <w:rPr>
                <w:szCs w:val="28"/>
              </w:rPr>
            </w:pPr>
            <w:r w:rsidRPr="00894A3B">
              <w:rPr>
                <w:szCs w:val="28"/>
              </w:rPr>
              <w:t xml:space="preserve">Четырехкрасочная листовая офсетная ПМ </w:t>
            </w:r>
            <w:r w:rsidRPr="00894A3B">
              <w:rPr>
                <w:szCs w:val="28"/>
                <w:lang w:val="en-US"/>
              </w:rPr>
              <w:t>RA</w:t>
            </w:r>
            <w:r w:rsidRPr="00894A3B">
              <w:rPr>
                <w:szCs w:val="28"/>
              </w:rPr>
              <w:t xml:space="preserve"> 104-4</w:t>
            </w:r>
          </w:p>
        </w:tc>
        <w:tc>
          <w:tcPr>
            <w:tcW w:w="2122" w:type="dxa"/>
          </w:tcPr>
          <w:p w:rsidR="008B1060" w:rsidRPr="00894A3B" w:rsidRDefault="002E797B" w:rsidP="00894A3B">
            <w:pPr>
              <w:widowControl w:val="0"/>
              <w:autoSpaceDE w:val="0"/>
              <w:autoSpaceDN w:val="0"/>
              <w:adjustRightInd w:val="0"/>
              <w:spacing w:line="360" w:lineRule="auto"/>
              <w:jc w:val="both"/>
              <w:rPr>
                <w:szCs w:val="28"/>
              </w:rPr>
            </w:pPr>
            <w:r w:rsidRPr="00894A3B">
              <w:rPr>
                <w:szCs w:val="28"/>
                <w:lang w:val="en-US"/>
              </w:rPr>
              <w:t>199</w:t>
            </w:r>
            <w:r w:rsidRPr="00894A3B">
              <w:rPr>
                <w:szCs w:val="28"/>
              </w:rPr>
              <w:t>8</w:t>
            </w:r>
          </w:p>
        </w:tc>
        <w:tc>
          <w:tcPr>
            <w:tcW w:w="2335" w:type="dxa"/>
          </w:tcPr>
          <w:p w:rsidR="008B1060" w:rsidRPr="00894A3B" w:rsidRDefault="002E797B" w:rsidP="00894A3B">
            <w:pPr>
              <w:widowControl w:val="0"/>
              <w:autoSpaceDE w:val="0"/>
              <w:autoSpaceDN w:val="0"/>
              <w:adjustRightInd w:val="0"/>
              <w:spacing w:line="360" w:lineRule="auto"/>
              <w:jc w:val="both"/>
              <w:rPr>
                <w:szCs w:val="28"/>
              </w:rPr>
            </w:pPr>
            <w:r w:rsidRPr="00894A3B">
              <w:rPr>
                <w:szCs w:val="28"/>
              </w:rPr>
              <w:t>9</w:t>
            </w:r>
            <w:r w:rsidR="008B1060" w:rsidRPr="00894A3B">
              <w:rPr>
                <w:szCs w:val="28"/>
              </w:rPr>
              <w:t>000</w:t>
            </w:r>
          </w:p>
        </w:tc>
        <w:tc>
          <w:tcPr>
            <w:tcW w:w="1872" w:type="dxa"/>
          </w:tcPr>
          <w:p w:rsidR="008B1060" w:rsidRPr="00894A3B" w:rsidRDefault="008B1060" w:rsidP="00894A3B">
            <w:pPr>
              <w:widowControl w:val="0"/>
              <w:autoSpaceDE w:val="0"/>
              <w:autoSpaceDN w:val="0"/>
              <w:adjustRightInd w:val="0"/>
              <w:spacing w:line="360" w:lineRule="auto"/>
              <w:jc w:val="both"/>
              <w:rPr>
                <w:szCs w:val="28"/>
                <w:lang w:val="en-US"/>
              </w:rPr>
            </w:pPr>
            <w:r w:rsidRPr="00894A3B">
              <w:rPr>
                <w:szCs w:val="28"/>
              </w:rPr>
              <w:t>1</w:t>
            </w:r>
          </w:p>
        </w:tc>
      </w:tr>
      <w:tr w:rsidR="008B1060" w:rsidRPr="00894A3B">
        <w:tc>
          <w:tcPr>
            <w:tcW w:w="3265" w:type="dxa"/>
          </w:tcPr>
          <w:p w:rsidR="008B1060" w:rsidRPr="00894A3B" w:rsidRDefault="002E797B" w:rsidP="00894A3B">
            <w:pPr>
              <w:widowControl w:val="0"/>
              <w:autoSpaceDE w:val="0"/>
              <w:autoSpaceDN w:val="0"/>
              <w:adjustRightInd w:val="0"/>
              <w:spacing w:line="360" w:lineRule="auto"/>
              <w:jc w:val="both"/>
              <w:rPr>
                <w:szCs w:val="28"/>
              </w:rPr>
            </w:pPr>
            <w:r w:rsidRPr="00894A3B">
              <w:rPr>
                <w:szCs w:val="28"/>
              </w:rPr>
              <w:t xml:space="preserve">Двухкрасочная листовая офсетная ПМ Р-24-5 </w:t>
            </w:r>
            <w:r w:rsidRPr="00894A3B">
              <w:rPr>
                <w:szCs w:val="28"/>
                <w:lang w:val="en-US"/>
              </w:rPr>
              <w:t>sw</w:t>
            </w:r>
          </w:p>
        </w:tc>
        <w:tc>
          <w:tcPr>
            <w:tcW w:w="2122" w:type="dxa"/>
          </w:tcPr>
          <w:p w:rsidR="008B1060" w:rsidRPr="00894A3B" w:rsidRDefault="008B1060" w:rsidP="00894A3B">
            <w:pPr>
              <w:widowControl w:val="0"/>
              <w:autoSpaceDE w:val="0"/>
              <w:autoSpaceDN w:val="0"/>
              <w:adjustRightInd w:val="0"/>
              <w:spacing w:line="360" w:lineRule="auto"/>
              <w:jc w:val="both"/>
              <w:rPr>
                <w:szCs w:val="28"/>
                <w:lang w:val="en-US"/>
              </w:rPr>
            </w:pPr>
            <w:r w:rsidRPr="00894A3B">
              <w:rPr>
                <w:szCs w:val="28"/>
              </w:rPr>
              <w:t>199</w:t>
            </w:r>
            <w:r w:rsidRPr="00894A3B">
              <w:rPr>
                <w:szCs w:val="28"/>
                <w:lang w:val="en-US"/>
              </w:rPr>
              <w:t>2</w:t>
            </w:r>
          </w:p>
        </w:tc>
        <w:tc>
          <w:tcPr>
            <w:tcW w:w="2335" w:type="dxa"/>
          </w:tcPr>
          <w:p w:rsidR="008B1060" w:rsidRPr="00894A3B" w:rsidRDefault="008B1060" w:rsidP="00894A3B">
            <w:pPr>
              <w:widowControl w:val="0"/>
              <w:autoSpaceDE w:val="0"/>
              <w:autoSpaceDN w:val="0"/>
              <w:adjustRightInd w:val="0"/>
              <w:spacing w:line="360" w:lineRule="auto"/>
              <w:jc w:val="both"/>
              <w:rPr>
                <w:szCs w:val="28"/>
                <w:lang w:val="en-US"/>
              </w:rPr>
            </w:pPr>
            <w:r w:rsidRPr="00894A3B">
              <w:rPr>
                <w:szCs w:val="28"/>
              </w:rPr>
              <w:t>5000</w:t>
            </w:r>
          </w:p>
        </w:tc>
        <w:tc>
          <w:tcPr>
            <w:tcW w:w="1872" w:type="dxa"/>
          </w:tcPr>
          <w:p w:rsidR="008B1060" w:rsidRPr="00894A3B" w:rsidRDefault="006C4E36" w:rsidP="00894A3B">
            <w:pPr>
              <w:widowControl w:val="0"/>
              <w:autoSpaceDE w:val="0"/>
              <w:autoSpaceDN w:val="0"/>
              <w:adjustRightInd w:val="0"/>
              <w:spacing w:line="360" w:lineRule="auto"/>
              <w:jc w:val="both"/>
              <w:rPr>
                <w:szCs w:val="28"/>
                <w:lang w:val="en-US"/>
              </w:rPr>
            </w:pPr>
            <w:r w:rsidRPr="00894A3B">
              <w:rPr>
                <w:szCs w:val="28"/>
              </w:rPr>
              <w:t>2</w:t>
            </w:r>
          </w:p>
        </w:tc>
      </w:tr>
      <w:tr w:rsidR="008B1060" w:rsidRPr="00894A3B">
        <w:tc>
          <w:tcPr>
            <w:tcW w:w="3265" w:type="dxa"/>
          </w:tcPr>
          <w:p w:rsidR="008B1060" w:rsidRPr="00894A3B" w:rsidRDefault="002E797B" w:rsidP="00894A3B">
            <w:pPr>
              <w:widowControl w:val="0"/>
              <w:autoSpaceDE w:val="0"/>
              <w:autoSpaceDN w:val="0"/>
              <w:adjustRightInd w:val="0"/>
              <w:spacing w:line="360" w:lineRule="auto"/>
              <w:jc w:val="both"/>
              <w:rPr>
                <w:szCs w:val="28"/>
              </w:rPr>
            </w:pPr>
            <w:r w:rsidRPr="00894A3B">
              <w:rPr>
                <w:szCs w:val="28"/>
              </w:rPr>
              <w:t>Двухкрасочная листовая офсетная ПМ Р-24-3</w:t>
            </w:r>
          </w:p>
        </w:tc>
        <w:tc>
          <w:tcPr>
            <w:tcW w:w="2122" w:type="dxa"/>
          </w:tcPr>
          <w:p w:rsidR="008B1060" w:rsidRPr="00894A3B" w:rsidRDefault="008B1060" w:rsidP="00894A3B">
            <w:pPr>
              <w:widowControl w:val="0"/>
              <w:autoSpaceDE w:val="0"/>
              <w:autoSpaceDN w:val="0"/>
              <w:adjustRightInd w:val="0"/>
              <w:spacing w:line="360" w:lineRule="auto"/>
              <w:jc w:val="both"/>
              <w:rPr>
                <w:szCs w:val="28"/>
                <w:lang w:val="en-US"/>
              </w:rPr>
            </w:pPr>
            <w:r w:rsidRPr="00894A3B">
              <w:rPr>
                <w:szCs w:val="28"/>
              </w:rPr>
              <w:t>199</w:t>
            </w:r>
            <w:r w:rsidRPr="00894A3B">
              <w:rPr>
                <w:szCs w:val="28"/>
                <w:lang w:val="en-US"/>
              </w:rPr>
              <w:t>0</w:t>
            </w:r>
          </w:p>
        </w:tc>
        <w:tc>
          <w:tcPr>
            <w:tcW w:w="2335" w:type="dxa"/>
          </w:tcPr>
          <w:p w:rsidR="008B1060" w:rsidRPr="00894A3B" w:rsidRDefault="008B1060" w:rsidP="00894A3B">
            <w:pPr>
              <w:widowControl w:val="0"/>
              <w:autoSpaceDE w:val="0"/>
              <w:autoSpaceDN w:val="0"/>
              <w:adjustRightInd w:val="0"/>
              <w:spacing w:line="360" w:lineRule="auto"/>
              <w:jc w:val="both"/>
              <w:rPr>
                <w:szCs w:val="28"/>
                <w:lang w:val="en-US"/>
              </w:rPr>
            </w:pPr>
            <w:r w:rsidRPr="00894A3B">
              <w:rPr>
                <w:szCs w:val="28"/>
              </w:rPr>
              <w:t>6000</w:t>
            </w:r>
          </w:p>
        </w:tc>
        <w:tc>
          <w:tcPr>
            <w:tcW w:w="1872" w:type="dxa"/>
          </w:tcPr>
          <w:p w:rsidR="008B1060" w:rsidRPr="00894A3B" w:rsidRDefault="008B1060" w:rsidP="00894A3B">
            <w:pPr>
              <w:widowControl w:val="0"/>
              <w:autoSpaceDE w:val="0"/>
              <w:autoSpaceDN w:val="0"/>
              <w:adjustRightInd w:val="0"/>
              <w:spacing w:line="360" w:lineRule="auto"/>
              <w:jc w:val="both"/>
              <w:rPr>
                <w:szCs w:val="28"/>
              </w:rPr>
            </w:pPr>
            <w:r w:rsidRPr="00894A3B">
              <w:rPr>
                <w:szCs w:val="28"/>
              </w:rPr>
              <w:t>1</w:t>
            </w:r>
          </w:p>
        </w:tc>
      </w:tr>
      <w:tr w:rsidR="00F95874" w:rsidRPr="00894A3B">
        <w:tc>
          <w:tcPr>
            <w:tcW w:w="3265" w:type="dxa"/>
          </w:tcPr>
          <w:p w:rsidR="00F95874" w:rsidRPr="00894A3B" w:rsidRDefault="002E797B" w:rsidP="00894A3B">
            <w:pPr>
              <w:widowControl w:val="0"/>
              <w:autoSpaceDE w:val="0"/>
              <w:autoSpaceDN w:val="0"/>
              <w:adjustRightInd w:val="0"/>
              <w:spacing w:line="360" w:lineRule="auto"/>
              <w:jc w:val="both"/>
              <w:rPr>
                <w:szCs w:val="28"/>
              </w:rPr>
            </w:pPr>
            <w:r w:rsidRPr="00894A3B">
              <w:rPr>
                <w:szCs w:val="28"/>
              </w:rPr>
              <w:t xml:space="preserve">Четырехкрасочная листовая офсетная ПМ </w:t>
            </w:r>
            <w:r w:rsidRPr="00894A3B">
              <w:rPr>
                <w:szCs w:val="28"/>
                <w:lang w:val="en-US"/>
              </w:rPr>
              <w:t>P</w:t>
            </w:r>
            <w:r w:rsidRPr="00894A3B">
              <w:rPr>
                <w:szCs w:val="28"/>
              </w:rPr>
              <w:t>-44-5</w:t>
            </w:r>
          </w:p>
        </w:tc>
        <w:tc>
          <w:tcPr>
            <w:tcW w:w="2122" w:type="dxa"/>
          </w:tcPr>
          <w:p w:rsidR="00F95874" w:rsidRPr="00894A3B" w:rsidRDefault="002E797B" w:rsidP="00894A3B">
            <w:pPr>
              <w:widowControl w:val="0"/>
              <w:autoSpaceDE w:val="0"/>
              <w:autoSpaceDN w:val="0"/>
              <w:adjustRightInd w:val="0"/>
              <w:spacing w:line="360" w:lineRule="auto"/>
              <w:jc w:val="both"/>
              <w:rPr>
                <w:szCs w:val="28"/>
              </w:rPr>
            </w:pPr>
            <w:r w:rsidRPr="00894A3B">
              <w:rPr>
                <w:szCs w:val="28"/>
              </w:rPr>
              <w:t>1989</w:t>
            </w:r>
          </w:p>
        </w:tc>
        <w:tc>
          <w:tcPr>
            <w:tcW w:w="2335" w:type="dxa"/>
          </w:tcPr>
          <w:p w:rsidR="00F95874" w:rsidRPr="00894A3B" w:rsidRDefault="002E797B" w:rsidP="00894A3B">
            <w:pPr>
              <w:widowControl w:val="0"/>
              <w:autoSpaceDE w:val="0"/>
              <w:autoSpaceDN w:val="0"/>
              <w:adjustRightInd w:val="0"/>
              <w:spacing w:line="360" w:lineRule="auto"/>
              <w:jc w:val="both"/>
              <w:rPr>
                <w:szCs w:val="28"/>
              </w:rPr>
            </w:pPr>
            <w:r w:rsidRPr="00894A3B">
              <w:rPr>
                <w:szCs w:val="28"/>
              </w:rPr>
              <w:t>5000</w:t>
            </w:r>
          </w:p>
        </w:tc>
        <w:tc>
          <w:tcPr>
            <w:tcW w:w="1872" w:type="dxa"/>
          </w:tcPr>
          <w:p w:rsidR="00F95874" w:rsidRPr="00894A3B" w:rsidRDefault="006C4E36" w:rsidP="00894A3B">
            <w:pPr>
              <w:widowControl w:val="0"/>
              <w:autoSpaceDE w:val="0"/>
              <w:autoSpaceDN w:val="0"/>
              <w:adjustRightInd w:val="0"/>
              <w:spacing w:line="360" w:lineRule="auto"/>
              <w:jc w:val="both"/>
              <w:rPr>
                <w:szCs w:val="28"/>
              </w:rPr>
            </w:pPr>
            <w:r w:rsidRPr="00894A3B">
              <w:rPr>
                <w:szCs w:val="28"/>
              </w:rPr>
              <w:t>2</w:t>
            </w:r>
          </w:p>
        </w:tc>
      </w:tr>
    </w:tbl>
    <w:p w:rsidR="008B1060" w:rsidRPr="00894A3B" w:rsidRDefault="008B1060" w:rsidP="00BD7843">
      <w:pPr>
        <w:pStyle w:val="21"/>
        <w:spacing w:after="0" w:line="360" w:lineRule="auto"/>
        <w:ind w:left="0" w:firstLine="709"/>
        <w:jc w:val="both"/>
        <w:rPr>
          <w:sz w:val="28"/>
          <w:szCs w:val="28"/>
        </w:rPr>
      </w:pPr>
    </w:p>
    <w:p w:rsidR="008B1060" w:rsidRPr="00894A3B" w:rsidRDefault="008B1060" w:rsidP="00BD7843">
      <w:pPr>
        <w:widowControl w:val="0"/>
        <w:autoSpaceDE w:val="0"/>
        <w:autoSpaceDN w:val="0"/>
        <w:adjustRightInd w:val="0"/>
        <w:spacing w:line="360" w:lineRule="auto"/>
        <w:ind w:firstLine="709"/>
        <w:jc w:val="both"/>
        <w:rPr>
          <w:sz w:val="28"/>
          <w:szCs w:val="28"/>
        </w:rPr>
      </w:pPr>
      <w:r w:rsidRPr="00894A3B">
        <w:rPr>
          <w:sz w:val="28"/>
          <w:szCs w:val="28"/>
        </w:rPr>
        <w:t xml:space="preserve">Эффективный фонд времени работы оборудования </w:t>
      </w:r>
      <w:r w:rsidR="00CF4EEF">
        <w:rPr>
          <w:position w:val="-14"/>
          <w:sz w:val="28"/>
          <w:szCs w:val="28"/>
        </w:rPr>
        <w:pict>
          <v:shape id="_x0000_i1044" type="#_x0000_t75" style="width:21pt;height:18.75pt" fillcolor="window">
            <v:imagedata r:id="rId24" o:title=""/>
          </v:shape>
        </w:pict>
      </w:r>
      <w:r w:rsidRPr="00894A3B">
        <w:rPr>
          <w:sz w:val="28"/>
          <w:szCs w:val="28"/>
        </w:rPr>
        <w:t xml:space="preserve"> определяется на основе баланса времени работы ведущего оборудования в планируемом году.</w:t>
      </w:r>
    </w:p>
    <w:p w:rsidR="008B1060" w:rsidRPr="00894A3B" w:rsidRDefault="008B1060" w:rsidP="00BD7843">
      <w:pPr>
        <w:widowControl w:val="0"/>
        <w:autoSpaceDE w:val="0"/>
        <w:autoSpaceDN w:val="0"/>
        <w:adjustRightInd w:val="0"/>
        <w:spacing w:line="360" w:lineRule="auto"/>
        <w:ind w:firstLine="709"/>
        <w:jc w:val="both"/>
        <w:rPr>
          <w:sz w:val="28"/>
          <w:szCs w:val="28"/>
        </w:rPr>
      </w:pPr>
      <w:r w:rsidRPr="00894A3B">
        <w:rPr>
          <w:sz w:val="28"/>
          <w:szCs w:val="28"/>
        </w:rPr>
        <w:t xml:space="preserve">Продолжительность капитальных и текущих ремонтов взята из годового плана ППР </w:t>
      </w:r>
      <w:r w:rsidR="00D601BD" w:rsidRPr="00894A3B">
        <w:rPr>
          <w:sz w:val="28"/>
          <w:szCs w:val="28"/>
        </w:rPr>
        <w:t>печатного</w:t>
      </w:r>
      <w:r w:rsidRPr="00894A3B">
        <w:rPr>
          <w:sz w:val="28"/>
          <w:szCs w:val="28"/>
        </w:rPr>
        <w:t xml:space="preserve"> цеха. Продолжительность простоя оборудования на технологические остановки по действующим на предприятии нормам составляет 7% от режимного фонда времени. Баланс времени раб</w:t>
      </w:r>
      <w:r w:rsidR="006C4E36" w:rsidRPr="00894A3B">
        <w:rPr>
          <w:sz w:val="28"/>
          <w:szCs w:val="28"/>
        </w:rPr>
        <w:t xml:space="preserve">оты ведущего оборудования в </w:t>
      </w:r>
      <w:smartTag w:uri="urn:schemas-microsoft-com:office:smarttags" w:element="metricconverter">
        <w:smartTagPr>
          <w:attr w:name="ProductID" w:val="2005 г"/>
        </w:smartTagPr>
        <w:r w:rsidR="006C4E36" w:rsidRPr="00894A3B">
          <w:rPr>
            <w:sz w:val="28"/>
            <w:szCs w:val="28"/>
          </w:rPr>
          <w:t>2005</w:t>
        </w:r>
        <w:r w:rsidRPr="00894A3B">
          <w:rPr>
            <w:sz w:val="28"/>
            <w:szCs w:val="28"/>
          </w:rPr>
          <w:t xml:space="preserve"> г</w:t>
        </w:r>
      </w:smartTag>
      <w:r w:rsidR="00263499" w:rsidRPr="00894A3B">
        <w:rPr>
          <w:sz w:val="28"/>
          <w:szCs w:val="28"/>
        </w:rPr>
        <w:t>. приведен в табл. 7</w:t>
      </w:r>
      <w:r w:rsidRPr="00894A3B">
        <w:rPr>
          <w:sz w:val="28"/>
          <w:szCs w:val="28"/>
        </w:rPr>
        <w:t>.2:</w:t>
      </w:r>
    </w:p>
    <w:p w:rsidR="00894A3B" w:rsidRDefault="00894A3B" w:rsidP="00BD7843">
      <w:pPr>
        <w:widowControl w:val="0"/>
        <w:autoSpaceDE w:val="0"/>
        <w:autoSpaceDN w:val="0"/>
        <w:adjustRightInd w:val="0"/>
        <w:spacing w:line="360" w:lineRule="auto"/>
        <w:ind w:firstLine="709"/>
        <w:jc w:val="both"/>
        <w:rPr>
          <w:sz w:val="28"/>
          <w:szCs w:val="28"/>
        </w:rPr>
      </w:pPr>
    </w:p>
    <w:p w:rsidR="008B1060" w:rsidRPr="00894A3B" w:rsidRDefault="00263499" w:rsidP="00BD7843">
      <w:pPr>
        <w:widowControl w:val="0"/>
        <w:autoSpaceDE w:val="0"/>
        <w:autoSpaceDN w:val="0"/>
        <w:adjustRightInd w:val="0"/>
        <w:spacing w:line="360" w:lineRule="auto"/>
        <w:ind w:firstLine="709"/>
        <w:jc w:val="both"/>
        <w:rPr>
          <w:sz w:val="28"/>
          <w:szCs w:val="28"/>
        </w:rPr>
      </w:pPr>
      <w:r w:rsidRPr="00894A3B">
        <w:rPr>
          <w:sz w:val="28"/>
          <w:szCs w:val="28"/>
        </w:rPr>
        <w:t>Таблица 7</w:t>
      </w:r>
      <w:r w:rsidR="008B1060" w:rsidRPr="00894A3B">
        <w:rPr>
          <w:sz w:val="28"/>
          <w:szCs w:val="28"/>
        </w:rPr>
        <w:t>.2</w:t>
      </w:r>
    </w:p>
    <w:p w:rsidR="008B1060" w:rsidRPr="00894A3B" w:rsidRDefault="008B1060" w:rsidP="00BD7843">
      <w:pPr>
        <w:widowControl w:val="0"/>
        <w:autoSpaceDE w:val="0"/>
        <w:autoSpaceDN w:val="0"/>
        <w:adjustRightInd w:val="0"/>
        <w:spacing w:line="360" w:lineRule="auto"/>
        <w:ind w:firstLine="709"/>
        <w:jc w:val="both"/>
        <w:rPr>
          <w:sz w:val="28"/>
          <w:szCs w:val="28"/>
        </w:rPr>
      </w:pPr>
      <w:r w:rsidRPr="00894A3B">
        <w:rPr>
          <w:sz w:val="28"/>
          <w:szCs w:val="28"/>
        </w:rPr>
        <w:t xml:space="preserve">Баланс рабочего времени ведущего технологического оборудования на </w:t>
      </w:r>
      <w:smartTag w:uri="urn:schemas-microsoft-com:office:smarttags" w:element="metricconverter">
        <w:smartTagPr>
          <w:attr w:name="ProductID" w:val="2005 г"/>
        </w:smartTagPr>
        <w:r w:rsidRPr="00894A3B">
          <w:rPr>
            <w:sz w:val="28"/>
            <w:szCs w:val="28"/>
          </w:rPr>
          <w:t>200</w:t>
        </w:r>
        <w:r w:rsidR="00263499" w:rsidRPr="00894A3B">
          <w:rPr>
            <w:sz w:val="28"/>
            <w:szCs w:val="28"/>
          </w:rPr>
          <w:t>5</w:t>
        </w:r>
        <w:r w:rsidRPr="00894A3B">
          <w:rPr>
            <w:sz w:val="28"/>
            <w:szCs w:val="28"/>
          </w:rPr>
          <w:t xml:space="preserve"> г</w:t>
        </w:r>
      </w:smartTag>
      <w:r w:rsidRPr="00894A3B">
        <w:rPr>
          <w:sz w:val="28"/>
          <w:szCs w:val="28"/>
        </w:rPr>
        <w:t>.</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812"/>
        <w:gridCol w:w="1985"/>
        <w:gridCol w:w="1842"/>
      </w:tblGrid>
      <w:tr w:rsidR="008B1060" w:rsidRPr="00894A3B">
        <w:tc>
          <w:tcPr>
            <w:tcW w:w="5812" w:type="dxa"/>
          </w:tcPr>
          <w:p w:rsidR="008B1060" w:rsidRPr="00894A3B" w:rsidRDefault="008B1060" w:rsidP="00894A3B">
            <w:pPr>
              <w:widowControl w:val="0"/>
              <w:autoSpaceDE w:val="0"/>
              <w:autoSpaceDN w:val="0"/>
              <w:adjustRightInd w:val="0"/>
              <w:rPr>
                <w:szCs w:val="28"/>
              </w:rPr>
            </w:pPr>
            <w:r w:rsidRPr="00894A3B">
              <w:rPr>
                <w:szCs w:val="28"/>
              </w:rPr>
              <w:t>Показатели</w:t>
            </w:r>
          </w:p>
        </w:tc>
        <w:tc>
          <w:tcPr>
            <w:tcW w:w="1985" w:type="dxa"/>
          </w:tcPr>
          <w:p w:rsidR="008B1060" w:rsidRPr="00894A3B" w:rsidRDefault="008B1060" w:rsidP="00894A3B">
            <w:pPr>
              <w:widowControl w:val="0"/>
              <w:autoSpaceDE w:val="0"/>
              <w:autoSpaceDN w:val="0"/>
              <w:adjustRightInd w:val="0"/>
              <w:rPr>
                <w:szCs w:val="28"/>
              </w:rPr>
            </w:pPr>
            <w:r w:rsidRPr="00894A3B">
              <w:rPr>
                <w:szCs w:val="28"/>
              </w:rPr>
              <w:t>Дни</w:t>
            </w:r>
          </w:p>
        </w:tc>
        <w:tc>
          <w:tcPr>
            <w:tcW w:w="1842" w:type="dxa"/>
          </w:tcPr>
          <w:p w:rsidR="008B1060" w:rsidRPr="00894A3B" w:rsidRDefault="008B1060" w:rsidP="00894A3B">
            <w:pPr>
              <w:widowControl w:val="0"/>
              <w:autoSpaceDE w:val="0"/>
              <w:autoSpaceDN w:val="0"/>
              <w:adjustRightInd w:val="0"/>
              <w:rPr>
                <w:szCs w:val="28"/>
              </w:rPr>
            </w:pPr>
            <w:r w:rsidRPr="00894A3B">
              <w:rPr>
                <w:szCs w:val="28"/>
              </w:rPr>
              <w:t>Часы</w:t>
            </w:r>
          </w:p>
        </w:tc>
      </w:tr>
      <w:tr w:rsidR="008B1060" w:rsidRPr="00894A3B">
        <w:tc>
          <w:tcPr>
            <w:tcW w:w="5812" w:type="dxa"/>
          </w:tcPr>
          <w:p w:rsidR="008B1060" w:rsidRPr="00894A3B" w:rsidRDefault="008B1060" w:rsidP="00894A3B">
            <w:pPr>
              <w:widowControl w:val="0"/>
              <w:autoSpaceDE w:val="0"/>
              <w:autoSpaceDN w:val="0"/>
              <w:adjustRightInd w:val="0"/>
              <w:rPr>
                <w:szCs w:val="28"/>
              </w:rPr>
            </w:pPr>
            <w:r w:rsidRPr="00894A3B">
              <w:rPr>
                <w:szCs w:val="28"/>
              </w:rPr>
              <w:t>Календарный фонд времени</w:t>
            </w:r>
          </w:p>
        </w:tc>
        <w:tc>
          <w:tcPr>
            <w:tcW w:w="1985" w:type="dxa"/>
          </w:tcPr>
          <w:p w:rsidR="008B1060" w:rsidRPr="00894A3B" w:rsidRDefault="008B1060" w:rsidP="00894A3B">
            <w:pPr>
              <w:widowControl w:val="0"/>
              <w:autoSpaceDE w:val="0"/>
              <w:autoSpaceDN w:val="0"/>
              <w:adjustRightInd w:val="0"/>
              <w:rPr>
                <w:szCs w:val="28"/>
              </w:rPr>
            </w:pPr>
            <w:r w:rsidRPr="00894A3B">
              <w:rPr>
                <w:szCs w:val="28"/>
              </w:rPr>
              <w:t>365</w:t>
            </w:r>
          </w:p>
        </w:tc>
        <w:tc>
          <w:tcPr>
            <w:tcW w:w="1842" w:type="dxa"/>
          </w:tcPr>
          <w:p w:rsidR="008B1060" w:rsidRPr="00894A3B" w:rsidRDefault="008B1060" w:rsidP="00894A3B">
            <w:pPr>
              <w:widowControl w:val="0"/>
              <w:autoSpaceDE w:val="0"/>
              <w:autoSpaceDN w:val="0"/>
              <w:adjustRightInd w:val="0"/>
              <w:rPr>
                <w:szCs w:val="28"/>
              </w:rPr>
            </w:pPr>
            <w:r w:rsidRPr="00894A3B">
              <w:rPr>
                <w:szCs w:val="28"/>
              </w:rPr>
              <w:t>2920</w:t>
            </w:r>
          </w:p>
        </w:tc>
      </w:tr>
      <w:tr w:rsidR="008B1060" w:rsidRPr="00894A3B">
        <w:tc>
          <w:tcPr>
            <w:tcW w:w="5812" w:type="dxa"/>
          </w:tcPr>
          <w:p w:rsidR="008B1060" w:rsidRPr="00894A3B" w:rsidRDefault="008B1060" w:rsidP="00894A3B">
            <w:pPr>
              <w:widowControl w:val="0"/>
              <w:autoSpaceDE w:val="0"/>
              <w:autoSpaceDN w:val="0"/>
              <w:adjustRightInd w:val="0"/>
              <w:rPr>
                <w:szCs w:val="28"/>
              </w:rPr>
            </w:pPr>
            <w:r w:rsidRPr="00894A3B">
              <w:rPr>
                <w:szCs w:val="28"/>
              </w:rPr>
              <w:t>Выходные и праздничные дни</w:t>
            </w:r>
          </w:p>
        </w:tc>
        <w:tc>
          <w:tcPr>
            <w:tcW w:w="1985" w:type="dxa"/>
          </w:tcPr>
          <w:p w:rsidR="008B1060" w:rsidRPr="00894A3B" w:rsidRDefault="008B1060" w:rsidP="00894A3B">
            <w:pPr>
              <w:widowControl w:val="0"/>
              <w:autoSpaceDE w:val="0"/>
              <w:autoSpaceDN w:val="0"/>
              <w:adjustRightInd w:val="0"/>
              <w:rPr>
                <w:szCs w:val="28"/>
              </w:rPr>
            </w:pPr>
            <w:r w:rsidRPr="00894A3B">
              <w:rPr>
                <w:szCs w:val="28"/>
              </w:rPr>
              <w:t>113</w:t>
            </w:r>
          </w:p>
        </w:tc>
        <w:tc>
          <w:tcPr>
            <w:tcW w:w="1842" w:type="dxa"/>
          </w:tcPr>
          <w:p w:rsidR="008B1060" w:rsidRPr="00894A3B" w:rsidRDefault="008B1060" w:rsidP="00894A3B">
            <w:pPr>
              <w:widowControl w:val="0"/>
              <w:autoSpaceDE w:val="0"/>
              <w:autoSpaceDN w:val="0"/>
              <w:adjustRightInd w:val="0"/>
              <w:rPr>
                <w:szCs w:val="28"/>
              </w:rPr>
            </w:pPr>
            <w:r w:rsidRPr="00894A3B">
              <w:rPr>
                <w:szCs w:val="28"/>
              </w:rPr>
              <w:t>904</w:t>
            </w:r>
          </w:p>
        </w:tc>
      </w:tr>
      <w:tr w:rsidR="008B1060" w:rsidRPr="00894A3B">
        <w:tc>
          <w:tcPr>
            <w:tcW w:w="5812" w:type="dxa"/>
          </w:tcPr>
          <w:p w:rsidR="008B1060" w:rsidRPr="00894A3B" w:rsidRDefault="008B1060" w:rsidP="00894A3B">
            <w:pPr>
              <w:widowControl w:val="0"/>
              <w:autoSpaceDE w:val="0"/>
              <w:autoSpaceDN w:val="0"/>
              <w:adjustRightInd w:val="0"/>
              <w:rPr>
                <w:szCs w:val="28"/>
              </w:rPr>
            </w:pPr>
            <w:r w:rsidRPr="00894A3B">
              <w:rPr>
                <w:szCs w:val="28"/>
              </w:rPr>
              <w:t>Режимный фонд времени</w:t>
            </w:r>
          </w:p>
        </w:tc>
        <w:tc>
          <w:tcPr>
            <w:tcW w:w="1985" w:type="dxa"/>
          </w:tcPr>
          <w:p w:rsidR="008B1060" w:rsidRPr="00894A3B" w:rsidRDefault="008B1060" w:rsidP="00894A3B">
            <w:pPr>
              <w:widowControl w:val="0"/>
              <w:autoSpaceDE w:val="0"/>
              <w:autoSpaceDN w:val="0"/>
              <w:adjustRightInd w:val="0"/>
              <w:rPr>
                <w:szCs w:val="28"/>
              </w:rPr>
            </w:pPr>
            <w:r w:rsidRPr="00894A3B">
              <w:rPr>
                <w:szCs w:val="28"/>
              </w:rPr>
              <w:t>252</w:t>
            </w:r>
          </w:p>
        </w:tc>
        <w:tc>
          <w:tcPr>
            <w:tcW w:w="1842" w:type="dxa"/>
          </w:tcPr>
          <w:p w:rsidR="008B1060" w:rsidRPr="00894A3B" w:rsidRDefault="008B1060" w:rsidP="00894A3B">
            <w:pPr>
              <w:widowControl w:val="0"/>
              <w:autoSpaceDE w:val="0"/>
              <w:autoSpaceDN w:val="0"/>
              <w:adjustRightInd w:val="0"/>
              <w:rPr>
                <w:szCs w:val="28"/>
              </w:rPr>
            </w:pPr>
            <w:r w:rsidRPr="00894A3B">
              <w:rPr>
                <w:szCs w:val="28"/>
              </w:rPr>
              <w:t>2016</w:t>
            </w:r>
          </w:p>
        </w:tc>
      </w:tr>
      <w:tr w:rsidR="008B1060" w:rsidRPr="00894A3B">
        <w:tc>
          <w:tcPr>
            <w:tcW w:w="5812" w:type="dxa"/>
          </w:tcPr>
          <w:p w:rsidR="008B1060" w:rsidRPr="00894A3B" w:rsidRDefault="008B1060" w:rsidP="00894A3B">
            <w:pPr>
              <w:widowControl w:val="0"/>
              <w:autoSpaceDE w:val="0"/>
              <w:autoSpaceDN w:val="0"/>
              <w:adjustRightInd w:val="0"/>
              <w:rPr>
                <w:szCs w:val="28"/>
              </w:rPr>
            </w:pPr>
            <w:r w:rsidRPr="00894A3B">
              <w:rPr>
                <w:szCs w:val="28"/>
              </w:rPr>
              <w:t>Планируемые остановки цеха:</w:t>
            </w:r>
          </w:p>
          <w:p w:rsidR="008B1060" w:rsidRPr="00894A3B" w:rsidRDefault="00BD7843" w:rsidP="00894A3B">
            <w:pPr>
              <w:widowControl w:val="0"/>
              <w:autoSpaceDE w:val="0"/>
              <w:autoSpaceDN w:val="0"/>
              <w:adjustRightInd w:val="0"/>
              <w:rPr>
                <w:szCs w:val="28"/>
              </w:rPr>
            </w:pPr>
            <w:r w:rsidRPr="00894A3B">
              <w:rPr>
                <w:szCs w:val="28"/>
              </w:rPr>
              <w:t xml:space="preserve"> </w:t>
            </w:r>
            <w:r w:rsidR="008B1060" w:rsidRPr="00894A3B">
              <w:rPr>
                <w:szCs w:val="28"/>
              </w:rPr>
              <w:t>а) капитальный ремонт;</w:t>
            </w:r>
          </w:p>
          <w:p w:rsidR="008B1060" w:rsidRPr="00894A3B" w:rsidRDefault="00BD7843" w:rsidP="00894A3B">
            <w:pPr>
              <w:widowControl w:val="0"/>
              <w:autoSpaceDE w:val="0"/>
              <w:autoSpaceDN w:val="0"/>
              <w:adjustRightInd w:val="0"/>
              <w:rPr>
                <w:szCs w:val="28"/>
              </w:rPr>
            </w:pPr>
            <w:r w:rsidRPr="00894A3B">
              <w:rPr>
                <w:szCs w:val="28"/>
              </w:rPr>
              <w:t xml:space="preserve"> </w:t>
            </w:r>
            <w:r w:rsidR="008B1060" w:rsidRPr="00894A3B">
              <w:rPr>
                <w:szCs w:val="28"/>
              </w:rPr>
              <w:t>б) текущий ремонт;</w:t>
            </w:r>
          </w:p>
          <w:p w:rsidR="008B1060" w:rsidRPr="00894A3B" w:rsidRDefault="00BD7843" w:rsidP="00894A3B">
            <w:pPr>
              <w:widowControl w:val="0"/>
              <w:autoSpaceDE w:val="0"/>
              <w:autoSpaceDN w:val="0"/>
              <w:adjustRightInd w:val="0"/>
              <w:rPr>
                <w:szCs w:val="28"/>
              </w:rPr>
            </w:pPr>
            <w:r w:rsidRPr="00894A3B">
              <w:rPr>
                <w:szCs w:val="28"/>
              </w:rPr>
              <w:t xml:space="preserve"> </w:t>
            </w:r>
            <w:r w:rsidR="008B1060" w:rsidRPr="00894A3B">
              <w:rPr>
                <w:szCs w:val="28"/>
              </w:rPr>
              <w:t>в) внутрисменные простои.</w:t>
            </w:r>
          </w:p>
          <w:p w:rsidR="008B1060" w:rsidRPr="00894A3B" w:rsidRDefault="008B1060" w:rsidP="00894A3B">
            <w:pPr>
              <w:widowControl w:val="0"/>
              <w:autoSpaceDE w:val="0"/>
              <w:autoSpaceDN w:val="0"/>
              <w:adjustRightInd w:val="0"/>
              <w:rPr>
                <w:szCs w:val="28"/>
              </w:rPr>
            </w:pPr>
            <w:r w:rsidRPr="00894A3B">
              <w:rPr>
                <w:szCs w:val="28"/>
              </w:rPr>
              <w:t>Всего простоев</w:t>
            </w:r>
          </w:p>
        </w:tc>
        <w:tc>
          <w:tcPr>
            <w:tcW w:w="1985" w:type="dxa"/>
          </w:tcPr>
          <w:p w:rsidR="008B1060" w:rsidRPr="00894A3B" w:rsidRDefault="008B1060" w:rsidP="00894A3B">
            <w:pPr>
              <w:widowControl w:val="0"/>
              <w:autoSpaceDE w:val="0"/>
              <w:autoSpaceDN w:val="0"/>
              <w:adjustRightInd w:val="0"/>
              <w:rPr>
                <w:szCs w:val="28"/>
              </w:rPr>
            </w:pPr>
          </w:p>
          <w:p w:rsidR="008B1060" w:rsidRPr="00894A3B" w:rsidRDefault="008B1060" w:rsidP="00894A3B">
            <w:pPr>
              <w:widowControl w:val="0"/>
              <w:autoSpaceDE w:val="0"/>
              <w:autoSpaceDN w:val="0"/>
              <w:adjustRightInd w:val="0"/>
              <w:rPr>
                <w:szCs w:val="28"/>
                <w:lang w:val="en-US"/>
              </w:rPr>
            </w:pPr>
            <w:r w:rsidRPr="00894A3B">
              <w:rPr>
                <w:szCs w:val="28"/>
                <w:lang w:val="en-US"/>
              </w:rPr>
              <w:t>30</w:t>
            </w:r>
          </w:p>
          <w:p w:rsidR="008B1060" w:rsidRPr="00894A3B" w:rsidRDefault="008B1060" w:rsidP="00894A3B">
            <w:pPr>
              <w:widowControl w:val="0"/>
              <w:autoSpaceDE w:val="0"/>
              <w:autoSpaceDN w:val="0"/>
              <w:adjustRightInd w:val="0"/>
              <w:rPr>
                <w:szCs w:val="28"/>
                <w:lang w:val="en-US"/>
              </w:rPr>
            </w:pPr>
            <w:r w:rsidRPr="00894A3B">
              <w:rPr>
                <w:szCs w:val="28"/>
                <w:lang w:val="en-US"/>
              </w:rPr>
              <w:t>8</w:t>
            </w:r>
          </w:p>
          <w:p w:rsidR="008B1060" w:rsidRPr="00894A3B" w:rsidRDefault="008B1060" w:rsidP="00894A3B">
            <w:pPr>
              <w:widowControl w:val="0"/>
              <w:autoSpaceDE w:val="0"/>
              <w:autoSpaceDN w:val="0"/>
              <w:adjustRightInd w:val="0"/>
              <w:rPr>
                <w:szCs w:val="28"/>
                <w:lang w:val="en-US"/>
              </w:rPr>
            </w:pPr>
            <w:r w:rsidRPr="00894A3B">
              <w:rPr>
                <w:szCs w:val="28"/>
              </w:rPr>
              <w:t>13</w:t>
            </w:r>
          </w:p>
          <w:p w:rsidR="008B1060" w:rsidRPr="00894A3B" w:rsidRDefault="008B1060" w:rsidP="00894A3B">
            <w:pPr>
              <w:widowControl w:val="0"/>
              <w:autoSpaceDE w:val="0"/>
              <w:autoSpaceDN w:val="0"/>
              <w:adjustRightInd w:val="0"/>
              <w:rPr>
                <w:szCs w:val="28"/>
                <w:lang w:val="en-US"/>
              </w:rPr>
            </w:pPr>
            <w:r w:rsidRPr="00894A3B">
              <w:rPr>
                <w:szCs w:val="28"/>
              </w:rPr>
              <w:t>5</w:t>
            </w:r>
            <w:r w:rsidRPr="00894A3B">
              <w:rPr>
                <w:szCs w:val="28"/>
                <w:lang w:val="en-US"/>
              </w:rPr>
              <w:t>3</w:t>
            </w:r>
          </w:p>
        </w:tc>
        <w:tc>
          <w:tcPr>
            <w:tcW w:w="1842" w:type="dxa"/>
          </w:tcPr>
          <w:p w:rsidR="008B1060" w:rsidRPr="00894A3B" w:rsidRDefault="008B1060" w:rsidP="00894A3B">
            <w:pPr>
              <w:widowControl w:val="0"/>
              <w:autoSpaceDE w:val="0"/>
              <w:autoSpaceDN w:val="0"/>
              <w:adjustRightInd w:val="0"/>
              <w:rPr>
                <w:szCs w:val="28"/>
              </w:rPr>
            </w:pPr>
          </w:p>
          <w:p w:rsidR="008B1060" w:rsidRPr="00894A3B" w:rsidRDefault="008B1060" w:rsidP="00894A3B">
            <w:pPr>
              <w:widowControl w:val="0"/>
              <w:autoSpaceDE w:val="0"/>
              <w:autoSpaceDN w:val="0"/>
              <w:adjustRightInd w:val="0"/>
              <w:rPr>
                <w:szCs w:val="28"/>
                <w:lang w:val="en-US"/>
              </w:rPr>
            </w:pPr>
            <w:r w:rsidRPr="00894A3B">
              <w:rPr>
                <w:szCs w:val="28"/>
                <w:lang w:val="en-US"/>
              </w:rPr>
              <w:t>240</w:t>
            </w:r>
          </w:p>
          <w:p w:rsidR="008B1060" w:rsidRPr="00894A3B" w:rsidRDefault="008B1060" w:rsidP="00894A3B">
            <w:pPr>
              <w:widowControl w:val="0"/>
              <w:autoSpaceDE w:val="0"/>
              <w:autoSpaceDN w:val="0"/>
              <w:adjustRightInd w:val="0"/>
              <w:rPr>
                <w:szCs w:val="28"/>
                <w:lang w:val="en-US"/>
              </w:rPr>
            </w:pPr>
            <w:r w:rsidRPr="00894A3B">
              <w:rPr>
                <w:szCs w:val="28"/>
              </w:rPr>
              <w:t>64</w:t>
            </w:r>
          </w:p>
          <w:p w:rsidR="008B1060" w:rsidRPr="00894A3B" w:rsidRDefault="008B1060" w:rsidP="00894A3B">
            <w:pPr>
              <w:widowControl w:val="0"/>
              <w:autoSpaceDE w:val="0"/>
              <w:autoSpaceDN w:val="0"/>
              <w:adjustRightInd w:val="0"/>
              <w:rPr>
                <w:szCs w:val="28"/>
                <w:lang w:val="en-US"/>
              </w:rPr>
            </w:pPr>
            <w:r w:rsidRPr="00894A3B">
              <w:rPr>
                <w:szCs w:val="28"/>
                <w:lang w:val="en-US"/>
              </w:rPr>
              <w:t>104</w:t>
            </w:r>
          </w:p>
          <w:p w:rsidR="008B1060" w:rsidRPr="00894A3B" w:rsidRDefault="008B1060" w:rsidP="00894A3B">
            <w:pPr>
              <w:widowControl w:val="0"/>
              <w:autoSpaceDE w:val="0"/>
              <w:autoSpaceDN w:val="0"/>
              <w:adjustRightInd w:val="0"/>
              <w:rPr>
                <w:szCs w:val="28"/>
                <w:lang w:val="en-US"/>
              </w:rPr>
            </w:pPr>
            <w:r w:rsidRPr="00894A3B">
              <w:rPr>
                <w:szCs w:val="28"/>
                <w:lang w:val="en-US"/>
              </w:rPr>
              <w:t>424</w:t>
            </w:r>
          </w:p>
        </w:tc>
      </w:tr>
      <w:tr w:rsidR="008B1060" w:rsidRPr="00894A3B">
        <w:tc>
          <w:tcPr>
            <w:tcW w:w="5812" w:type="dxa"/>
          </w:tcPr>
          <w:p w:rsidR="008B1060" w:rsidRPr="00894A3B" w:rsidRDefault="008B1060" w:rsidP="00894A3B">
            <w:pPr>
              <w:widowControl w:val="0"/>
              <w:autoSpaceDE w:val="0"/>
              <w:autoSpaceDN w:val="0"/>
              <w:adjustRightInd w:val="0"/>
              <w:rPr>
                <w:szCs w:val="28"/>
              </w:rPr>
            </w:pPr>
            <w:r w:rsidRPr="00894A3B">
              <w:rPr>
                <w:szCs w:val="28"/>
              </w:rPr>
              <w:t>Эффективный фонд времени</w:t>
            </w:r>
          </w:p>
        </w:tc>
        <w:tc>
          <w:tcPr>
            <w:tcW w:w="1985" w:type="dxa"/>
          </w:tcPr>
          <w:p w:rsidR="008B1060" w:rsidRPr="00894A3B" w:rsidRDefault="008B1060" w:rsidP="00894A3B">
            <w:pPr>
              <w:widowControl w:val="0"/>
              <w:autoSpaceDE w:val="0"/>
              <w:autoSpaceDN w:val="0"/>
              <w:adjustRightInd w:val="0"/>
              <w:rPr>
                <w:szCs w:val="28"/>
                <w:lang w:val="en-US"/>
              </w:rPr>
            </w:pPr>
            <w:r w:rsidRPr="00894A3B">
              <w:rPr>
                <w:szCs w:val="28"/>
                <w:lang w:val="en-US"/>
              </w:rPr>
              <w:t>199</w:t>
            </w:r>
          </w:p>
        </w:tc>
        <w:tc>
          <w:tcPr>
            <w:tcW w:w="1842" w:type="dxa"/>
          </w:tcPr>
          <w:p w:rsidR="008B1060" w:rsidRPr="00894A3B" w:rsidRDefault="008B1060" w:rsidP="00894A3B">
            <w:pPr>
              <w:widowControl w:val="0"/>
              <w:autoSpaceDE w:val="0"/>
              <w:autoSpaceDN w:val="0"/>
              <w:adjustRightInd w:val="0"/>
              <w:rPr>
                <w:szCs w:val="28"/>
                <w:lang w:val="en-US"/>
              </w:rPr>
            </w:pPr>
            <w:r w:rsidRPr="00894A3B">
              <w:rPr>
                <w:szCs w:val="28"/>
                <w:lang w:val="en-US"/>
              </w:rPr>
              <w:t>1592</w:t>
            </w:r>
          </w:p>
        </w:tc>
      </w:tr>
      <w:tr w:rsidR="008B1060" w:rsidRPr="00894A3B">
        <w:trPr>
          <w:cantSplit/>
        </w:trPr>
        <w:tc>
          <w:tcPr>
            <w:tcW w:w="5812" w:type="dxa"/>
          </w:tcPr>
          <w:p w:rsidR="008B1060" w:rsidRPr="00894A3B" w:rsidRDefault="008B1060" w:rsidP="00894A3B">
            <w:pPr>
              <w:widowControl w:val="0"/>
              <w:autoSpaceDE w:val="0"/>
              <w:autoSpaceDN w:val="0"/>
              <w:adjustRightInd w:val="0"/>
              <w:rPr>
                <w:szCs w:val="28"/>
              </w:rPr>
            </w:pPr>
            <w:r w:rsidRPr="00894A3B">
              <w:rPr>
                <w:szCs w:val="28"/>
              </w:rPr>
              <w:t>Коэффициент экстенсивной загрузки оборудования</w:t>
            </w:r>
          </w:p>
        </w:tc>
        <w:tc>
          <w:tcPr>
            <w:tcW w:w="3827" w:type="dxa"/>
            <w:gridSpan w:val="2"/>
          </w:tcPr>
          <w:p w:rsidR="008B1060" w:rsidRPr="00894A3B" w:rsidRDefault="008B1060" w:rsidP="00894A3B">
            <w:pPr>
              <w:widowControl w:val="0"/>
              <w:autoSpaceDE w:val="0"/>
              <w:autoSpaceDN w:val="0"/>
              <w:adjustRightInd w:val="0"/>
              <w:rPr>
                <w:szCs w:val="28"/>
              </w:rPr>
            </w:pPr>
            <w:r w:rsidRPr="00894A3B">
              <w:rPr>
                <w:szCs w:val="28"/>
              </w:rPr>
              <w:t>0,55</w:t>
            </w:r>
          </w:p>
        </w:tc>
      </w:tr>
    </w:tbl>
    <w:p w:rsidR="008B1060" w:rsidRPr="00894A3B" w:rsidRDefault="008B1060" w:rsidP="00894A3B">
      <w:pPr>
        <w:pStyle w:val="21"/>
        <w:spacing w:after="0" w:line="360" w:lineRule="auto"/>
        <w:ind w:left="0" w:firstLine="709"/>
        <w:rPr>
          <w:sz w:val="28"/>
          <w:szCs w:val="28"/>
          <w:lang w:val="en-US"/>
        </w:rPr>
      </w:pPr>
    </w:p>
    <w:p w:rsidR="008B1060" w:rsidRPr="00894A3B" w:rsidRDefault="008B1060" w:rsidP="00BD7843">
      <w:pPr>
        <w:pStyle w:val="21"/>
        <w:spacing w:after="0" w:line="360" w:lineRule="auto"/>
        <w:ind w:left="0" w:firstLine="709"/>
        <w:jc w:val="both"/>
        <w:rPr>
          <w:sz w:val="28"/>
          <w:szCs w:val="28"/>
        </w:rPr>
      </w:pPr>
      <w:r w:rsidRPr="00894A3B">
        <w:rPr>
          <w:sz w:val="28"/>
          <w:szCs w:val="28"/>
        </w:rPr>
        <w:t xml:space="preserve">Подставив полученные данные в формулу, можно определить годовую производственную мощность каждой машины, а затем, просуммировав произведения производственной мощности однотипных машин на количество этих машин, рассчитаем годовую производственную мощность всего </w:t>
      </w:r>
      <w:r w:rsidR="00D601BD" w:rsidRPr="00894A3B">
        <w:rPr>
          <w:sz w:val="28"/>
          <w:szCs w:val="28"/>
        </w:rPr>
        <w:t>печатного</w:t>
      </w:r>
      <w:r w:rsidRPr="00894A3B">
        <w:rPr>
          <w:sz w:val="28"/>
          <w:szCs w:val="28"/>
        </w:rPr>
        <w:t xml:space="preserve"> цеха.</w:t>
      </w:r>
    </w:p>
    <w:p w:rsidR="008B1060" w:rsidRPr="00894A3B" w:rsidRDefault="00CF4EEF" w:rsidP="00BD7843">
      <w:pPr>
        <w:widowControl w:val="0"/>
        <w:autoSpaceDE w:val="0"/>
        <w:autoSpaceDN w:val="0"/>
        <w:adjustRightInd w:val="0"/>
        <w:spacing w:line="360" w:lineRule="auto"/>
        <w:ind w:firstLine="709"/>
        <w:jc w:val="both"/>
        <w:rPr>
          <w:sz w:val="28"/>
          <w:szCs w:val="28"/>
        </w:rPr>
      </w:pPr>
      <w:r>
        <w:rPr>
          <w:position w:val="-6"/>
          <w:sz w:val="28"/>
          <w:szCs w:val="28"/>
        </w:rPr>
        <w:pict>
          <v:shape id="_x0000_i1045" type="#_x0000_t75" style="width:300.75pt;height:14.25pt" fillcolor="window">
            <v:imagedata r:id="rId26" o:title=""/>
          </v:shape>
        </w:pict>
      </w:r>
      <w:r w:rsidR="008B1060" w:rsidRPr="00894A3B">
        <w:rPr>
          <w:sz w:val="28"/>
          <w:szCs w:val="28"/>
        </w:rPr>
        <w:t xml:space="preserve"> отт/ч.</w:t>
      </w:r>
    </w:p>
    <w:p w:rsidR="008B1060" w:rsidRPr="00894A3B" w:rsidRDefault="008B1060" w:rsidP="00BD7843">
      <w:pPr>
        <w:pStyle w:val="23"/>
        <w:spacing w:after="0" w:line="360" w:lineRule="auto"/>
        <w:ind w:firstLine="709"/>
        <w:jc w:val="both"/>
        <w:rPr>
          <w:sz w:val="28"/>
          <w:szCs w:val="28"/>
        </w:rPr>
      </w:pPr>
      <w:r w:rsidRPr="00894A3B">
        <w:rPr>
          <w:sz w:val="28"/>
          <w:szCs w:val="28"/>
        </w:rPr>
        <w:t>Коэффициент экстенсивной загрузки оборудования:</w:t>
      </w:r>
    </w:p>
    <w:p w:rsidR="008B1060" w:rsidRPr="00894A3B" w:rsidRDefault="00CF4EEF" w:rsidP="00BD7843">
      <w:pPr>
        <w:pStyle w:val="23"/>
        <w:spacing w:after="0" w:line="360" w:lineRule="auto"/>
        <w:ind w:firstLine="709"/>
        <w:jc w:val="both"/>
        <w:rPr>
          <w:sz w:val="28"/>
          <w:szCs w:val="28"/>
        </w:rPr>
      </w:pPr>
      <w:r>
        <w:rPr>
          <w:position w:val="-30"/>
          <w:sz w:val="28"/>
          <w:szCs w:val="28"/>
        </w:rPr>
        <w:pict>
          <v:shape id="_x0000_i1046" type="#_x0000_t75" style="width:152.25pt;height:36pt" fillcolor="window">
            <v:imagedata r:id="rId27" o:title=""/>
          </v:shape>
        </w:pict>
      </w:r>
    </w:p>
    <w:p w:rsidR="00CF082B" w:rsidRPr="00894A3B" w:rsidRDefault="002E4E9C" w:rsidP="00BD7843">
      <w:pPr>
        <w:pStyle w:val="2"/>
        <w:spacing w:before="0" w:after="0" w:line="360" w:lineRule="auto"/>
        <w:ind w:firstLine="709"/>
        <w:jc w:val="both"/>
        <w:rPr>
          <w:rFonts w:ascii="Times New Roman" w:hAnsi="Times New Roman" w:cs="Times New Roman"/>
          <w:b w:val="0"/>
          <w:bCs w:val="0"/>
          <w:i w:val="0"/>
        </w:rPr>
      </w:pPr>
      <w:bookmarkStart w:id="0" w:name="_Toc67208479"/>
      <w:r w:rsidRPr="00894A3B">
        <w:rPr>
          <w:rFonts w:ascii="Times New Roman" w:hAnsi="Times New Roman" w:cs="Times New Roman"/>
          <w:b w:val="0"/>
          <w:bCs w:val="0"/>
          <w:i w:val="0"/>
        </w:rPr>
        <w:t xml:space="preserve">7.2 </w:t>
      </w:r>
      <w:r w:rsidR="00CF082B" w:rsidRPr="00894A3B">
        <w:rPr>
          <w:rFonts w:ascii="Times New Roman" w:hAnsi="Times New Roman" w:cs="Times New Roman"/>
          <w:b w:val="0"/>
          <w:bCs w:val="0"/>
          <w:i w:val="0"/>
        </w:rPr>
        <w:t>Расчет программы производства и реализации</w:t>
      </w:r>
      <w:r w:rsidRPr="00894A3B">
        <w:rPr>
          <w:rFonts w:ascii="Times New Roman" w:hAnsi="Times New Roman" w:cs="Times New Roman"/>
          <w:b w:val="0"/>
          <w:bCs w:val="0"/>
          <w:i w:val="0"/>
        </w:rPr>
        <w:t xml:space="preserve"> </w:t>
      </w:r>
      <w:r w:rsidR="00CF082B" w:rsidRPr="00894A3B">
        <w:rPr>
          <w:rFonts w:ascii="Times New Roman" w:hAnsi="Times New Roman" w:cs="Times New Roman"/>
          <w:b w:val="0"/>
          <w:bCs w:val="0"/>
          <w:i w:val="0"/>
        </w:rPr>
        <w:t>продукции</w:t>
      </w:r>
      <w:bookmarkStart w:id="1" w:name="_Toc67208480"/>
      <w:bookmarkEnd w:id="0"/>
      <w:r w:rsidR="00CF082B" w:rsidRPr="00894A3B">
        <w:rPr>
          <w:rFonts w:ascii="Times New Roman" w:hAnsi="Times New Roman" w:cs="Times New Roman"/>
          <w:b w:val="0"/>
          <w:bCs w:val="0"/>
          <w:i w:val="0"/>
        </w:rPr>
        <w:t xml:space="preserve"> (</w:t>
      </w:r>
      <w:r w:rsidR="00046BF2" w:rsidRPr="00894A3B">
        <w:rPr>
          <w:rFonts w:ascii="Times New Roman" w:hAnsi="Times New Roman" w:cs="Times New Roman"/>
          <w:b w:val="0"/>
          <w:i w:val="0"/>
        </w:rPr>
        <w:t>Альбом “История белорусской железной дороги”</w:t>
      </w:r>
      <w:r w:rsidR="00CF082B" w:rsidRPr="00894A3B">
        <w:rPr>
          <w:rFonts w:ascii="Times New Roman" w:hAnsi="Times New Roman" w:cs="Times New Roman"/>
          <w:b w:val="0"/>
          <w:bCs w:val="0"/>
          <w:i w:val="0"/>
        </w:rPr>
        <w:t>)</w:t>
      </w:r>
      <w:bookmarkEnd w:id="1"/>
    </w:p>
    <w:p w:rsidR="00CF082B" w:rsidRPr="00894A3B" w:rsidRDefault="00CF082B" w:rsidP="00BD7843">
      <w:pPr>
        <w:widowControl w:val="0"/>
        <w:autoSpaceDE w:val="0"/>
        <w:autoSpaceDN w:val="0"/>
        <w:adjustRightInd w:val="0"/>
        <w:spacing w:line="360" w:lineRule="auto"/>
        <w:ind w:firstLine="709"/>
        <w:jc w:val="both"/>
        <w:rPr>
          <w:sz w:val="28"/>
          <w:szCs w:val="28"/>
        </w:rPr>
      </w:pPr>
      <w:r w:rsidRPr="00894A3B">
        <w:rPr>
          <w:sz w:val="28"/>
          <w:szCs w:val="28"/>
        </w:rPr>
        <w:t xml:space="preserve">Программа производства и реализации продукции </w:t>
      </w:r>
    </w:p>
    <w:p w:rsidR="00894A3B" w:rsidRDefault="00894A3B" w:rsidP="00BD7843">
      <w:pPr>
        <w:pStyle w:val="FR1"/>
        <w:spacing w:before="0" w:line="360" w:lineRule="auto"/>
        <w:ind w:left="0" w:right="0" w:firstLine="709"/>
        <w:jc w:val="both"/>
        <w:rPr>
          <w:rFonts w:ascii="Times New Roman" w:hAnsi="Times New Roman" w:cs="Times New Roman"/>
          <w:b w:val="0"/>
          <w:bCs w:val="0"/>
          <w:sz w:val="28"/>
          <w:szCs w:val="28"/>
        </w:rPr>
      </w:pPr>
    </w:p>
    <w:p w:rsidR="00CF082B" w:rsidRPr="00894A3B" w:rsidRDefault="00CF082B" w:rsidP="00BD7843">
      <w:pPr>
        <w:pStyle w:val="FR1"/>
        <w:spacing w:before="0" w:line="360" w:lineRule="auto"/>
        <w:ind w:left="0" w:right="0" w:firstLine="709"/>
        <w:jc w:val="both"/>
        <w:rPr>
          <w:rFonts w:ascii="Times New Roman" w:hAnsi="Times New Roman" w:cs="Times New Roman"/>
          <w:b w:val="0"/>
          <w:bCs w:val="0"/>
          <w:sz w:val="28"/>
          <w:szCs w:val="28"/>
        </w:rPr>
      </w:pPr>
      <w:r w:rsidRPr="00894A3B">
        <w:rPr>
          <w:rFonts w:ascii="Times New Roman" w:hAnsi="Times New Roman" w:cs="Times New Roman"/>
          <w:b w:val="0"/>
          <w:bCs w:val="0"/>
          <w:sz w:val="28"/>
          <w:szCs w:val="28"/>
        </w:rPr>
        <w:t>Таблица 7.3</w:t>
      </w:r>
    </w:p>
    <w:p w:rsidR="00CF082B" w:rsidRPr="00894A3B" w:rsidRDefault="00CF082B" w:rsidP="00BD7843">
      <w:pPr>
        <w:pStyle w:val="FR1"/>
        <w:spacing w:before="0" w:line="360" w:lineRule="auto"/>
        <w:ind w:left="0" w:right="0" w:firstLine="709"/>
        <w:jc w:val="both"/>
        <w:rPr>
          <w:rFonts w:ascii="Times New Roman" w:hAnsi="Times New Roman" w:cs="Times New Roman"/>
          <w:b w:val="0"/>
          <w:sz w:val="28"/>
          <w:szCs w:val="28"/>
        </w:rPr>
      </w:pPr>
      <w:r w:rsidRPr="00894A3B">
        <w:rPr>
          <w:rFonts w:ascii="Times New Roman" w:hAnsi="Times New Roman" w:cs="Times New Roman"/>
          <w:b w:val="0"/>
          <w:sz w:val="28"/>
          <w:szCs w:val="28"/>
        </w:rPr>
        <w:t>П</w:t>
      </w:r>
      <w:r w:rsidR="006347F7" w:rsidRPr="00894A3B">
        <w:rPr>
          <w:rFonts w:ascii="Times New Roman" w:hAnsi="Times New Roman" w:cs="Times New Roman"/>
          <w:b w:val="0"/>
          <w:sz w:val="28"/>
          <w:szCs w:val="28"/>
        </w:rPr>
        <w:t>лан производства продукции на 2006</w:t>
      </w:r>
      <w:r w:rsidRPr="00894A3B">
        <w:rPr>
          <w:rFonts w:ascii="Times New Roman" w:hAnsi="Times New Roman" w:cs="Times New Roman"/>
          <w:b w:val="0"/>
          <w:sz w:val="28"/>
          <w:szCs w:val="28"/>
        </w:rPr>
        <w:t xml:space="preserve"> год</w:t>
      </w:r>
    </w:p>
    <w:tbl>
      <w:tblPr>
        <w:tblW w:w="0" w:type="auto"/>
        <w:tblInd w:w="40" w:type="dxa"/>
        <w:tblLayout w:type="fixed"/>
        <w:tblCellMar>
          <w:left w:w="40" w:type="dxa"/>
          <w:right w:w="40" w:type="dxa"/>
        </w:tblCellMar>
        <w:tblLook w:val="0000" w:firstRow="0" w:lastRow="0" w:firstColumn="0" w:lastColumn="0" w:noHBand="0" w:noVBand="0"/>
      </w:tblPr>
      <w:tblGrid>
        <w:gridCol w:w="1418"/>
        <w:gridCol w:w="1275"/>
        <w:gridCol w:w="1276"/>
        <w:gridCol w:w="2268"/>
        <w:gridCol w:w="2268"/>
      </w:tblGrid>
      <w:tr w:rsidR="00CF082B" w:rsidRPr="00894A3B">
        <w:trPr>
          <w:cantSplit/>
          <w:trHeight w:hRule="exact" w:val="776"/>
        </w:trPr>
        <w:tc>
          <w:tcPr>
            <w:tcW w:w="1418" w:type="dxa"/>
            <w:vMerge w:val="restart"/>
            <w:tcBorders>
              <w:top w:val="single" w:sz="6" w:space="0" w:color="auto"/>
              <w:left w:val="single" w:sz="6" w:space="0" w:color="auto"/>
              <w:right w:val="single" w:sz="6" w:space="0" w:color="auto"/>
            </w:tcBorders>
          </w:tcPr>
          <w:p w:rsidR="00CF082B" w:rsidRPr="00894A3B" w:rsidRDefault="00CF082B" w:rsidP="00894A3B">
            <w:pPr>
              <w:widowControl w:val="0"/>
              <w:autoSpaceDE w:val="0"/>
              <w:autoSpaceDN w:val="0"/>
              <w:adjustRightInd w:val="0"/>
              <w:ind w:left="-40"/>
              <w:jc w:val="center"/>
              <w:rPr>
                <w:szCs w:val="24"/>
              </w:rPr>
            </w:pPr>
            <w:r w:rsidRPr="00894A3B">
              <w:rPr>
                <w:szCs w:val="24"/>
              </w:rPr>
              <w:t>Наименование продукции</w:t>
            </w:r>
          </w:p>
        </w:tc>
        <w:tc>
          <w:tcPr>
            <w:tcW w:w="2551" w:type="dxa"/>
            <w:gridSpan w:val="2"/>
            <w:tcBorders>
              <w:top w:val="single" w:sz="6" w:space="0" w:color="auto"/>
              <w:left w:val="single" w:sz="6" w:space="0" w:color="auto"/>
              <w:bottom w:val="single" w:sz="6" w:space="0" w:color="auto"/>
              <w:right w:val="single" w:sz="6" w:space="0" w:color="auto"/>
            </w:tcBorders>
          </w:tcPr>
          <w:p w:rsidR="00CF082B" w:rsidRPr="00894A3B" w:rsidRDefault="00CF082B" w:rsidP="00894A3B">
            <w:pPr>
              <w:widowControl w:val="0"/>
              <w:autoSpaceDE w:val="0"/>
              <w:autoSpaceDN w:val="0"/>
              <w:adjustRightInd w:val="0"/>
              <w:ind w:left="-40"/>
              <w:jc w:val="center"/>
              <w:rPr>
                <w:szCs w:val="24"/>
              </w:rPr>
            </w:pPr>
            <w:r w:rsidRPr="00894A3B">
              <w:rPr>
                <w:szCs w:val="24"/>
              </w:rPr>
              <w:t>Выпуск в натуральном выражении</w:t>
            </w:r>
          </w:p>
        </w:tc>
        <w:tc>
          <w:tcPr>
            <w:tcW w:w="2268" w:type="dxa"/>
            <w:vMerge w:val="restart"/>
            <w:tcBorders>
              <w:top w:val="single" w:sz="6" w:space="0" w:color="auto"/>
              <w:left w:val="single" w:sz="6" w:space="0" w:color="auto"/>
              <w:right w:val="single" w:sz="6" w:space="0" w:color="auto"/>
            </w:tcBorders>
          </w:tcPr>
          <w:p w:rsidR="00CF082B" w:rsidRPr="00894A3B" w:rsidRDefault="00CF082B" w:rsidP="00894A3B">
            <w:pPr>
              <w:widowControl w:val="0"/>
              <w:autoSpaceDE w:val="0"/>
              <w:autoSpaceDN w:val="0"/>
              <w:adjustRightInd w:val="0"/>
              <w:ind w:left="-40"/>
              <w:jc w:val="center"/>
              <w:rPr>
                <w:szCs w:val="24"/>
              </w:rPr>
            </w:pPr>
            <w:r w:rsidRPr="00894A3B">
              <w:rPr>
                <w:szCs w:val="24"/>
              </w:rPr>
              <w:t>Цена за единицу продукции, тыс. руб./уч. ед.</w:t>
            </w:r>
          </w:p>
        </w:tc>
        <w:tc>
          <w:tcPr>
            <w:tcW w:w="2268" w:type="dxa"/>
            <w:vMerge w:val="restart"/>
            <w:tcBorders>
              <w:top w:val="single" w:sz="6" w:space="0" w:color="auto"/>
              <w:left w:val="single" w:sz="6" w:space="0" w:color="auto"/>
              <w:right w:val="single" w:sz="6" w:space="0" w:color="auto"/>
            </w:tcBorders>
          </w:tcPr>
          <w:p w:rsidR="00CF082B" w:rsidRPr="00894A3B" w:rsidRDefault="00CF082B" w:rsidP="00894A3B">
            <w:pPr>
              <w:widowControl w:val="0"/>
              <w:autoSpaceDE w:val="0"/>
              <w:autoSpaceDN w:val="0"/>
              <w:adjustRightInd w:val="0"/>
              <w:ind w:left="-40"/>
              <w:jc w:val="center"/>
              <w:rPr>
                <w:szCs w:val="24"/>
              </w:rPr>
            </w:pPr>
            <w:r w:rsidRPr="00894A3B">
              <w:rPr>
                <w:szCs w:val="24"/>
              </w:rPr>
              <w:t>Объем производства в стоимостном выражении, тыс. руб.</w:t>
            </w:r>
          </w:p>
        </w:tc>
      </w:tr>
      <w:tr w:rsidR="00CF082B" w:rsidRPr="00894A3B">
        <w:trPr>
          <w:cantSplit/>
          <w:trHeight w:hRule="exact" w:val="417"/>
        </w:trPr>
        <w:tc>
          <w:tcPr>
            <w:tcW w:w="1418" w:type="dxa"/>
            <w:vMerge/>
            <w:tcBorders>
              <w:left w:val="single" w:sz="6" w:space="0" w:color="auto"/>
              <w:bottom w:val="single" w:sz="4" w:space="0" w:color="auto"/>
              <w:right w:val="single" w:sz="6" w:space="0" w:color="auto"/>
            </w:tcBorders>
          </w:tcPr>
          <w:p w:rsidR="00CF082B" w:rsidRPr="00894A3B" w:rsidRDefault="00CF082B" w:rsidP="00894A3B">
            <w:pPr>
              <w:widowControl w:val="0"/>
              <w:autoSpaceDE w:val="0"/>
              <w:autoSpaceDN w:val="0"/>
              <w:adjustRightInd w:val="0"/>
              <w:ind w:left="-40"/>
              <w:jc w:val="center"/>
              <w:rPr>
                <w:szCs w:val="24"/>
              </w:rPr>
            </w:pPr>
          </w:p>
        </w:tc>
        <w:tc>
          <w:tcPr>
            <w:tcW w:w="1275" w:type="dxa"/>
            <w:tcBorders>
              <w:top w:val="single" w:sz="6" w:space="0" w:color="auto"/>
              <w:left w:val="single" w:sz="6" w:space="0" w:color="auto"/>
              <w:bottom w:val="single" w:sz="6" w:space="0" w:color="auto"/>
              <w:right w:val="single" w:sz="6" w:space="0" w:color="auto"/>
            </w:tcBorders>
          </w:tcPr>
          <w:p w:rsidR="00CF082B" w:rsidRPr="00894A3B" w:rsidRDefault="00CF082B" w:rsidP="00894A3B">
            <w:pPr>
              <w:widowControl w:val="0"/>
              <w:autoSpaceDE w:val="0"/>
              <w:autoSpaceDN w:val="0"/>
              <w:adjustRightInd w:val="0"/>
              <w:ind w:left="-40"/>
              <w:jc w:val="center"/>
              <w:rPr>
                <w:szCs w:val="24"/>
              </w:rPr>
            </w:pPr>
            <w:r w:rsidRPr="00894A3B">
              <w:rPr>
                <w:szCs w:val="24"/>
              </w:rPr>
              <w:t>уч. ед.</w:t>
            </w:r>
          </w:p>
        </w:tc>
        <w:tc>
          <w:tcPr>
            <w:tcW w:w="1276" w:type="dxa"/>
            <w:tcBorders>
              <w:top w:val="single" w:sz="6" w:space="0" w:color="auto"/>
              <w:left w:val="single" w:sz="6" w:space="0" w:color="auto"/>
              <w:bottom w:val="single" w:sz="6" w:space="0" w:color="auto"/>
              <w:right w:val="single" w:sz="6" w:space="0" w:color="auto"/>
            </w:tcBorders>
          </w:tcPr>
          <w:p w:rsidR="00CF082B" w:rsidRPr="00894A3B" w:rsidRDefault="00CF082B" w:rsidP="00894A3B">
            <w:pPr>
              <w:widowControl w:val="0"/>
              <w:autoSpaceDE w:val="0"/>
              <w:autoSpaceDN w:val="0"/>
              <w:adjustRightInd w:val="0"/>
              <w:ind w:left="-40"/>
              <w:jc w:val="center"/>
              <w:rPr>
                <w:szCs w:val="24"/>
              </w:rPr>
            </w:pPr>
            <w:r w:rsidRPr="00894A3B">
              <w:rPr>
                <w:szCs w:val="24"/>
              </w:rPr>
              <w:t>тыс. л.-отт.</w:t>
            </w:r>
          </w:p>
        </w:tc>
        <w:tc>
          <w:tcPr>
            <w:tcW w:w="2268" w:type="dxa"/>
            <w:vMerge/>
            <w:tcBorders>
              <w:left w:val="single" w:sz="6" w:space="0" w:color="auto"/>
              <w:bottom w:val="single" w:sz="4" w:space="0" w:color="auto"/>
              <w:right w:val="single" w:sz="6" w:space="0" w:color="auto"/>
            </w:tcBorders>
          </w:tcPr>
          <w:p w:rsidR="00CF082B" w:rsidRPr="00894A3B" w:rsidRDefault="00CF082B" w:rsidP="00894A3B">
            <w:pPr>
              <w:widowControl w:val="0"/>
              <w:autoSpaceDE w:val="0"/>
              <w:autoSpaceDN w:val="0"/>
              <w:adjustRightInd w:val="0"/>
              <w:ind w:left="-40"/>
              <w:jc w:val="center"/>
              <w:rPr>
                <w:szCs w:val="24"/>
              </w:rPr>
            </w:pPr>
          </w:p>
        </w:tc>
        <w:tc>
          <w:tcPr>
            <w:tcW w:w="2268" w:type="dxa"/>
            <w:vMerge/>
            <w:tcBorders>
              <w:left w:val="single" w:sz="6" w:space="0" w:color="auto"/>
              <w:bottom w:val="single" w:sz="4" w:space="0" w:color="auto"/>
              <w:right w:val="single" w:sz="6" w:space="0" w:color="auto"/>
            </w:tcBorders>
          </w:tcPr>
          <w:p w:rsidR="00CF082B" w:rsidRPr="00894A3B" w:rsidRDefault="00CF082B" w:rsidP="00894A3B">
            <w:pPr>
              <w:widowControl w:val="0"/>
              <w:autoSpaceDE w:val="0"/>
              <w:autoSpaceDN w:val="0"/>
              <w:adjustRightInd w:val="0"/>
              <w:ind w:left="-40"/>
              <w:jc w:val="center"/>
              <w:rPr>
                <w:szCs w:val="24"/>
              </w:rPr>
            </w:pPr>
          </w:p>
        </w:tc>
      </w:tr>
      <w:tr w:rsidR="008652DD" w:rsidRPr="00894A3B" w:rsidTr="00894A3B">
        <w:trPr>
          <w:cantSplit/>
          <w:trHeight w:hRule="exact" w:val="1203"/>
        </w:trPr>
        <w:tc>
          <w:tcPr>
            <w:tcW w:w="1418" w:type="dxa"/>
            <w:tcBorders>
              <w:top w:val="single" w:sz="4" w:space="0" w:color="auto"/>
              <w:left w:val="single" w:sz="6" w:space="0" w:color="auto"/>
              <w:bottom w:val="single" w:sz="4" w:space="0" w:color="auto"/>
              <w:right w:val="single" w:sz="6" w:space="0" w:color="auto"/>
            </w:tcBorders>
          </w:tcPr>
          <w:p w:rsidR="008652DD" w:rsidRPr="00894A3B" w:rsidRDefault="008652DD" w:rsidP="00894A3B">
            <w:pPr>
              <w:widowControl w:val="0"/>
              <w:autoSpaceDE w:val="0"/>
              <w:autoSpaceDN w:val="0"/>
              <w:adjustRightInd w:val="0"/>
              <w:ind w:left="-40"/>
              <w:jc w:val="center"/>
              <w:rPr>
                <w:szCs w:val="24"/>
              </w:rPr>
            </w:pPr>
            <w:r w:rsidRPr="00894A3B">
              <w:rPr>
                <w:szCs w:val="24"/>
              </w:rPr>
              <w:t>Альбом “История белорусской железной дороги”</w:t>
            </w:r>
          </w:p>
        </w:tc>
        <w:tc>
          <w:tcPr>
            <w:tcW w:w="1275" w:type="dxa"/>
            <w:tcBorders>
              <w:top w:val="single" w:sz="6" w:space="0" w:color="auto"/>
              <w:left w:val="single" w:sz="6" w:space="0" w:color="auto"/>
              <w:bottom w:val="single" w:sz="6" w:space="0" w:color="auto"/>
              <w:right w:val="single" w:sz="6" w:space="0" w:color="auto"/>
            </w:tcBorders>
          </w:tcPr>
          <w:p w:rsidR="008652DD" w:rsidRPr="00894A3B" w:rsidRDefault="00347248" w:rsidP="00894A3B">
            <w:pPr>
              <w:widowControl w:val="0"/>
              <w:autoSpaceDE w:val="0"/>
              <w:autoSpaceDN w:val="0"/>
              <w:adjustRightInd w:val="0"/>
              <w:ind w:left="-40"/>
              <w:jc w:val="center"/>
              <w:rPr>
                <w:szCs w:val="24"/>
              </w:rPr>
            </w:pPr>
            <w:r w:rsidRPr="00894A3B">
              <w:rPr>
                <w:szCs w:val="24"/>
              </w:rPr>
              <w:t>500</w:t>
            </w:r>
          </w:p>
        </w:tc>
        <w:tc>
          <w:tcPr>
            <w:tcW w:w="1276" w:type="dxa"/>
            <w:tcBorders>
              <w:top w:val="single" w:sz="6" w:space="0" w:color="auto"/>
              <w:left w:val="single" w:sz="6" w:space="0" w:color="auto"/>
              <w:bottom w:val="single" w:sz="6" w:space="0" w:color="auto"/>
              <w:right w:val="single" w:sz="6" w:space="0" w:color="auto"/>
            </w:tcBorders>
          </w:tcPr>
          <w:p w:rsidR="008652DD" w:rsidRPr="00894A3B" w:rsidRDefault="00347248" w:rsidP="00894A3B">
            <w:pPr>
              <w:widowControl w:val="0"/>
              <w:autoSpaceDE w:val="0"/>
              <w:autoSpaceDN w:val="0"/>
              <w:adjustRightInd w:val="0"/>
              <w:ind w:left="-40"/>
              <w:jc w:val="center"/>
              <w:rPr>
                <w:szCs w:val="24"/>
              </w:rPr>
            </w:pPr>
            <w:r w:rsidRPr="00894A3B">
              <w:rPr>
                <w:szCs w:val="24"/>
              </w:rPr>
              <w:t>7</w:t>
            </w:r>
            <w:r w:rsidR="00994E05" w:rsidRPr="00894A3B">
              <w:rPr>
                <w:szCs w:val="24"/>
              </w:rPr>
              <w:t>.</w:t>
            </w:r>
            <w:r w:rsidRPr="00894A3B">
              <w:rPr>
                <w:szCs w:val="24"/>
              </w:rPr>
              <w:t>5</w:t>
            </w:r>
          </w:p>
        </w:tc>
        <w:tc>
          <w:tcPr>
            <w:tcW w:w="2268" w:type="dxa"/>
            <w:tcBorders>
              <w:top w:val="single" w:sz="4" w:space="0" w:color="auto"/>
              <w:left w:val="single" w:sz="6" w:space="0" w:color="auto"/>
              <w:bottom w:val="single" w:sz="4" w:space="0" w:color="auto"/>
              <w:right w:val="single" w:sz="6" w:space="0" w:color="auto"/>
            </w:tcBorders>
          </w:tcPr>
          <w:p w:rsidR="008652DD" w:rsidRPr="00894A3B" w:rsidRDefault="005A7FD1" w:rsidP="00894A3B">
            <w:pPr>
              <w:widowControl w:val="0"/>
              <w:autoSpaceDE w:val="0"/>
              <w:autoSpaceDN w:val="0"/>
              <w:adjustRightInd w:val="0"/>
              <w:ind w:left="-40"/>
              <w:jc w:val="center"/>
              <w:rPr>
                <w:szCs w:val="24"/>
              </w:rPr>
            </w:pPr>
            <w:r w:rsidRPr="00894A3B">
              <w:rPr>
                <w:szCs w:val="24"/>
              </w:rPr>
              <w:t>46008.68</w:t>
            </w:r>
          </w:p>
        </w:tc>
        <w:tc>
          <w:tcPr>
            <w:tcW w:w="2268" w:type="dxa"/>
            <w:tcBorders>
              <w:top w:val="single" w:sz="4" w:space="0" w:color="auto"/>
              <w:left w:val="single" w:sz="6" w:space="0" w:color="auto"/>
              <w:bottom w:val="single" w:sz="4" w:space="0" w:color="auto"/>
              <w:right w:val="single" w:sz="6" w:space="0" w:color="auto"/>
            </w:tcBorders>
          </w:tcPr>
          <w:p w:rsidR="008652DD" w:rsidRPr="00894A3B" w:rsidRDefault="00925B5E" w:rsidP="00894A3B">
            <w:pPr>
              <w:widowControl w:val="0"/>
              <w:autoSpaceDE w:val="0"/>
              <w:autoSpaceDN w:val="0"/>
              <w:adjustRightInd w:val="0"/>
              <w:ind w:left="-40"/>
              <w:jc w:val="center"/>
              <w:rPr>
                <w:szCs w:val="24"/>
              </w:rPr>
            </w:pPr>
            <w:r w:rsidRPr="00894A3B">
              <w:rPr>
                <w:szCs w:val="24"/>
              </w:rPr>
              <w:t>18910348</w:t>
            </w:r>
          </w:p>
        </w:tc>
      </w:tr>
    </w:tbl>
    <w:p w:rsidR="00894A3B" w:rsidRDefault="00894A3B" w:rsidP="00BD7843">
      <w:pPr>
        <w:widowControl w:val="0"/>
        <w:autoSpaceDE w:val="0"/>
        <w:autoSpaceDN w:val="0"/>
        <w:adjustRightInd w:val="0"/>
        <w:spacing w:line="360" w:lineRule="auto"/>
        <w:ind w:firstLine="709"/>
        <w:jc w:val="both"/>
        <w:rPr>
          <w:sz w:val="28"/>
          <w:szCs w:val="28"/>
        </w:rPr>
      </w:pPr>
    </w:p>
    <w:p w:rsidR="008B1060" w:rsidRPr="00894A3B" w:rsidRDefault="00D4684C" w:rsidP="00BD7843">
      <w:pPr>
        <w:widowControl w:val="0"/>
        <w:autoSpaceDE w:val="0"/>
        <w:autoSpaceDN w:val="0"/>
        <w:adjustRightInd w:val="0"/>
        <w:spacing w:line="360" w:lineRule="auto"/>
        <w:ind w:firstLine="709"/>
        <w:jc w:val="both"/>
        <w:rPr>
          <w:sz w:val="28"/>
          <w:szCs w:val="28"/>
        </w:rPr>
      </w:pPr>
      <w:r w:rsidRPr="00894A3B">
        <w:rPr>
          <w:sz w:val="28"/>
          <w:szCs w:val="28"/>
        </w:rPr>
        <w:t>7</w:t>
      </w:r>
      <w:r w:rsidR="008B1060" w:rsidRPr="00894A3B">
        <w:rPr>
          <w:sz w:val="28"/>
          <w:szCs w:val="28"/>
        </w:rPr>
        <w:t>.2.1. Расчёт материальных затрат и топливно-энергетических ресурсов</w:t>
      </w:r>
    </w:p>
    <w:p w:rsidR="00894A3B" w:rsidRDefault="00894A3B" w:rsidP="00BD7843">
      <w:pPr>
        <w:widowControl w:val="0"/>
        <w:autoSpaceDE w:val="0"/>
        <w:autoSpaceDN w:val="0"/>
        <w:adjustRightInd w:val="0"/>
        <w:spacing w:line="360" w:lineRule="auto"/>
        <w:ind w:firstLine="709"/>
        <w:jc w:val="both"/>
        <w:rPr>
          <w:sz w:val="28"/>
          <w:szCs w:val="28"/>
        </w:rPr>
      </w:pPr>
    </w:p>
    <w:p w:rsidR="008B1060" w:rsidRPr="00894A3B" w:rsidRDefault="008B1060" w:rsidP="00BD7843">
      <w:pPr>
        <w:widowControl w:val="0"/>
        <w:autoSpaceDE w:val="0"/>
        <w:autoSpaceDN w:val="0"/>
        <w:adjustRightInd w:val="0"/>
        <w:spacing w:line="360" w:lineRule="auto"/>
        <w:ind w:firstLine="709"/>
        <w:jc w:val="both"/>
        <w:rPr>
          <w:sz w:val="28"/>
          <w:szCs w:val="28"/>
        </w:rPr>
      </w:pPr>
      <w:r w:rsidRPr="00894A3B">
        <w:rPr>
          <w:sz w:val="28"/>
          <w:szCs w:val="28"/>
        </w:rPr>
        <w:t xml:space="preserve">В данном разделе определяется потребность </w:t>
      </w:r>
      <w:r w:rsidR="00D601BD" w:rsidRPr="00894A3B">
        <w:rPr>
          <w:snapToGrid w:val="0"/>
          <w:sz w:val="28"/>
          <w:szCs w:val="28"/>
        </w:rPr>
        <w:t>печатного</w:t>
      </w:r>
      <w:r w:rsidRPr="00894A3B">
        <w:rPr>
          <w:sz w:val="28"/>
          <w:szCs w:val="28"/>
        </w:rPr>
        <w:t xml:space="preserve"> цеха в материальных и топливно-энергетических ресурсах (в натуральном и стоимостном выражении).</w:t>
      </w:r>
    </w:p>
    <w:p w:rsidR="00184DE4" w:rsidRPr="00894A3B" w:rsidRDefault="00184DE4" w:rsidP="00BD7843">
      <w:pPr>
        <w:pStyle w:val="21"/>
        <w:spacing w:after="0" w:line="360" w:lineRule="auto"/>
        <w:ind w:left="0" w:firstLine="709"/>
        <w:jc w:val="both"/>
        <w:rPr>
          <w:snapToGrid w:val="0"/>
          <w:sz w:val="28"/>
          <w:szCs w:val="28"/>
        </w:rPr>
      </w:pPr>
      <w:r w:rsidRPr="00894A3B">
        <w:rPr>
          <w:sz w:val="28"/>
          <w:szCs w:val="28"/>
        </w:rPr>
        <w:t>Расчет потребности в материалах и энергоресурсах представлен в таблице 7.4:</w:t>
      </w:r>
    </w:p>
    <w:p w:rsidR="00184DE4" w:rsidRPr="00894A3B" w:rsidRDefault="00894A3B" w:rsidP="00BD7843">
      <w:pPr>
        <w:pStyle w:val="ac"/>
        <w:spacing w:line="360" w:lineRule="auto"/>
        <w:ind w:firstLine="709"/>
        <w:jc w:val="both"/>
        <w:rPr>
          <w:sz w:val="28"/>
          <w:szCs w:val="28"/>
        </w:rPr>
      </w:pPr>
      <w:r>
        <w:rPr>
          <w:sz w:val="28"/>
          <w:szCs w:val="28"/>
        </w:rPr>
        <w:br w:type="page"/>
      </w:r>
      <w:r w:rsidR="002E4E9C" w:rsidRPr="00894A3B">
        <w:rPr>
          <w:sz w:val="28"/>
          <w:szCs w:val="28"/>
        </w:rPr>
        <w:t>Таблица 7.</w:t>
      </w:r>
      <w:r w:rsidR="00184DE4" w:rsidRPr="00894A3B">
        <w:rPr>
          <w:sz w:val="28"/>
          <w:szCs w:val="28"/>
        </w:rPr>
        <w:t>4</w:t>
      </w:r>
    </w:p>
    <w:p w:rsidR="00184DE4" w:rsidRPr="00894A3B" w:rsidRDefault="00184DE4" w:rsidP="00BD7843">
      <w:pPr>
        <w:pStyle w:val="ac"/>
        <w:spacing w:line="360" w:lineRule="auto"/>
        <w:ind w:firstLine="709"/>
        <w:jc w:val="both"/>
        <w:rPr>
          <w:sz w:val="28"/>
          <w:szCs w:val="28"/>
        </w:rPr>
      </w:pPr>
      <w:r w:rsidRPr="00894A3B">
        <w:rPr>
          <w:sz w:val="28"/>
          <w:szCs w:val="28"/>
        </w:rPr>
        <w:t>Расчет потребности в материалах и энергоресурсах</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560"/>
        <w:gridCol w:w="1559"/>
        <w:gridCol w:w="1417"/>
        <w:gridCol w:w="1701"/>
        <w:gridCol w:w="1701"/>
        <w:gridCol w:w="1701"/>
      </w:tblGrid>
      <w:tr w:rsidR="00632364" w:rsidRPr="00894A3B">
        <w:tc>
          <w:tcPr>
            <w:tcW w:w="1560" w:type="dxa"/>
            <w:vAlign w:val="center"/>
          </w:tcPr>
          <w:p w:rsidR="00632364" w:rsidRPr="00894A3B" w:rsidRDefault="00632364" w:rsidP="00894A3B">
            <w:pPr>
              <w:spacing w:line="360" w:lineRule="auto"/>
              <w:ind w:firstLine="86"/>
              <w:jc w:val="both"/>
              <w:rPr>
                <w:szCs w:val="24"/>
              </w:rPr>
            </w:pPr>
            <w:r w:rsidRPr="00894A3B">
              <w:rPr>
                <w:szCs w:val="24"/>
              </w:rPr>
              <w:t>Наименование материалов и энергоресурсов</w:t>
            </w:r>
          </w:p>
        </w:tc>
        <w:tc>
          <w:tcPr>
            <w:tcW w:w="1559" w:type="dxa"/>
            <w:vAlign w:val="center"/>
          </w:tcPr>
          <w:p w:rsidR="00632364" w:rsidRPr="00894A3B" w:rsidRDefault="00632364" w:rsidP="00894A3B">
            <w:pPr>
              <w:spacing w:line="360" w:lineRule="auto"/>
              <w:ind w:firstLine="86"/>
              <w:jc w:val="both"/>
              <w:rPr>
                <w:szCs w:val="24"/>
              </w:rPr>
            </w:pPr>
            <w:r w:rsidRPr="00894A3B">
              <w:rPr>
                <w:szCs w:val="24"/>
              </w:rPr>
              <w:t>Удельная норма расхода на 1000 л/отт.</w:t>
            </w:r>
          </w:p>
        </w:tc>
        <w:tc>
          <w:tcPr>
            <w:tcW w:w="1417" w:type="dxa"/>
            <w:vAlign w:val="center"/>
          </w:tcPr>
          <w:p w:rsidR="00632364" w:rsidRPr="00894A3B" w:rsidRDefault="00632364" w:rsidP="00894A3B">
            <w:pPr>
              <w:spacing w:line="360" w:lineRule="auto"/>
              <w:ind w:firstLine="86"/>
              <w:jc w:val="both"/>
              <w:rPr>
                <w:szCs w:val="24"/>
              </w:rPr>
            </w:pPr>
            <w:r w:rsidRPr="00894A3B">
              <w:rPr>
                <w:szCs w:val="24"/>
              </w:rPr>
              <w:t>Планируемый объем производимой продукции в натуральном выражении, тыс. л/отт.</w:t>
            </w:r>
          </w:p>
        </w:tc>
        <w:tc>
          <w:tcPr>
            <w:tcW w:w="1701" w:type="dxa"/>
            <w:vAlign w:val="center"/>
          </w:tcPr>
          <w:p w:rsidR="00632364" w:rsidRPr="00894A3B" w:rsidRDefault="00632364" w:rsidP="00894A3B">
            <w:pPr>
              <w:spacing w:line="360" w:lineRule="auto"/>
              <w:ind w:firstLine="86"/>
              <w:jc w:val="both"/>
              <w:rPr>
                <w:szCs w:val="24"/>
              </w:rPr>
            </w:pPr>
            <w:r w:rsidRPr="00894A3B">
              <w:rPr>
                <w:szCs w:val="24"/>
              </w:rPr>
              <w:t>Потребность в материалах и энергоресурсах на весь выпуск продукции</w:t>
            </w:r>
          </w:p>
        </w:tc>
        <w:tc>
          <w:tcPr>
            <w:tcW w:w="1701" w:type="dxa"/>
          </w:tcPr>
          <w:p w:rsidR="00632364" w:rsidRPr="00894A3B" w:rsidRDefault="00632364" w:rsidP="00894A3B">
            <w:pPr>
              <w:spacing w:line="360" w:lineRule="auto"/>
              <w:ind w:firstLine="86"/>
              <w:jc w:val="both"/>
              <w:rPr>
                <w:szCs w:val="24"/>
              </w:rPr>
            </w:pPr>
            <w:r w:rsidRPr="00894A3B">
              <w:rPr>
                <w:szCs w:val="24"/>
              </w:rPr>
              <w:t>Стоимость материалов и энергетических ресурсов, тыс. р.</w:t>
            </w:r>
          </w:p>
        </w:tc>
        <w:tc>
          <w:tcPr>
            <w:tcW w:w="1701" w:type="dxa"/>
            <w:vAlign w:val="center"/>
          </w:tcPr>
          <w:p w:rsidR="00632364" w:rsidRPr="00894A3B" w:rsidRDefault="009A1251" w:rsidP="00894A3B">
            <w:pPr>
              <w:spacing w:line="360" w:lineRule="auto"/>
              <w:ind w:firstLine="86"/>
              <w:jc w:val="both"/>
              <w:rPr>
                <w:szCs w:val="24"/>
              </w:rPr>
            </w:pPr>
            <w:r w:rsidRPr="00894A3B">
              <w:rPr>
                <w:szCs w:val="24"/>
              </w:rPr>
              <w:t>П</w:t>
            </w:r>
            <w:r w:rsidR="00632364" w:rsidRPr="00894A3B">
              <w:rPr>
                <w:szCs w:val="24"/>
              </w:rPr>
              <w:t>отребность в материалах и энер</w:t>
            </w:r>
            <w:r w:rsidR="00733D96" w:rsidRPr="00894A3B">
              <w:rPr>
                <w:szCs w:val="24"/>
              </w:rPr>
              <w:t>горесурсах в стоимостном выраже</w:t>
            </w:r>
            <w:r w:rsidR="00632364" w:rsidRPr="00894A3B">
              <w:rPr>
                <w:szCs w:val="24"/>
              </w:rPr>
              <w:t>нии, тыс. р.</w:t>
            </w:r>
          </w:p>
        </w:tc>
      </w:tr>
      <w:tr w:rsidR="00632364" w:rsidRPr="00894A3B">
        <w:trPr>
          <w:cantSplit/>
        </w:trPr>
        <w:tc>
          <w:tcPr>
            <w:tcW w:w="1560" w:type="dxa"/>
          </w:tcPr>
          <w:p w:rsidR="00632364" w:rsidRPr="00894A3B" w:rsidRDefault="00632364" w:rsidP="00894A3B">
            <w:pPr>
              <w:spacing w:line="360" w:lineRule="auto"/>
              <w:ind w:firstLine="86"/>
              <w:jc w:val="both"/>
              <w:rPr>
                <w:szCs w:val="24"/>
              </w:rPr>
            </w:pPr>
            <w:r w:rsidRPr="00894A3B">
              <w:rPr>
                <w:szCs w:val="24"/>
              </w:rPr>
              <w:t>Бумага</w:t>
            </w:r>
          </w:p>
        </w:tc>
        <w:tc>
          <w:tcPr>
            <w:tcW w:w="1559" w:type="dxa"/>
          </w:tcPr>
          <w:p w:rsidR="00632364" w:rsidRPr="00894A3B" w:rsidRDefault="00632364" w:rsidP="00894A3B">
            <w:pPr>
              <w:spacing w:line="360" w:lineRule="auto"/>
              <w:ind w:firstLine="86"/>
              <w:jc w:val="both"/>
              <w:rPr>
                <w:szCs w:val="24"/>
              </w:rPr>
            </w:pPr>
            <w:r w:rsidRPr="00894A3B">
              <w:rPr>
                <w:szCs w:val="24"/>
              </w:rPr>
              <w:t>1</w:t>
            </w:r>
            <w:r w:rsidRPr="00894A3B">
              <w:rPr>
                <w:szCs w:val="24"/>
                <w:lang w:val="en-US"/>
              </w:rPr>
              <w:t>.</w:t>
            </w:r>
            <w:r w:rsidRPr="00894A3B">
              <w:rPr>
                <w:szCs w:val="24"/>
              </w:rPr>
              <w:t>03 тыс. лист</w:t>
            </w:r>
          </w:p>
        </w:tc>
        <w:tc>
          <w:tcPr>
            <w:tcW w:w="1417" w:type="dxa"/>
            <w:vMerge w:val="restart"/>
            <w:vAlign w:val="center"/>
          </w:tcPr>
          <w:p w:rsidR="00632364" w:rsidRPr="00894A3B" w:rsidRDefault="00632364" w:rsidP="00894A3B">
            <w:pPr>
              <w:spacing w:line="360" w:lineRule="auto"/>
              <w:ind w:firstLine="86"/>
              <w:jc w:val="both"/>
              <w:rPr>
                <w:szCs w:val="24"/>
              </w:rPr>
            </w:pPr>
            <w:r w:rsidRPr="00894A3B">
              <w:rPr>
                <w:szCs w:val="24"/>
              </w:rPr>
              <w:t>7,5</w:t>
            </w:r>
          </w:p>
        </w:tc>
        <w:tc>
          <w:tcPr>
            <w:tcW w:w="1701" w:type="dxa"/>
          </w:tcPr>
          <w:p w:rsidR="00632364" w:rsidRPr="00894A3B" w:rsidRDefault="00632364" w:rsidP="00894A3B">
            <w:pPr>
              <w:spacing w:line="360" w:lineRule="auto"/>
              <w:ind w:firstLine="86"/>
              <w:jc w:val="both"/>
              <w:rPr>
                <w:szCs w:val="24"/>
              </w:rPr>
            </w:pPr>
            <w:r w:rsidRPr="00894A3B">
              <w:rPr>
                <w:szCs w:val="24"/>
              </w:rPr>
              <w:t>7,725тыс. лист.</w:t>
            </w:r>
          </w:p>
        </w:tc>
        <w:tc>
          <w:tcPr>
            <w:tcW w:w="1701" w:type="dxa"/>
          </w:tcPr>
          <w:p w:rsidR="00632364" w:rsidRPr="00894A3B" w:rsidRDefault="00632364" w:rsidP="00894A3B">
            <w:pPr>
              <w:spacing w:line="360" w:lineRule="auto"/>
              <w:ind w:firstLine="86"/>
              <w:jc w:val="both"/>
              <w:rPr>
                <w:szCs w:val="24"/>
              </w:rPr>
            </w:pPr>
            <w:r w:rsidRPr="00894A3B">
              <w:rPr>
                <w:szCs w:val="24"/>
              </w:rPr>
              <w:t>0,08</w:t>
            </w:r>
          </w:p>
        </w:tc>
        <w:tc>
          <w:tcPr>
            <w:tcW w:w="1701" w:type="dxa"/>
          </w:tcPr>
          <w:p w:rsidR="00632364" w:rsidRPr="00894A3B" w:rsidRDefault="009A1251" w:rsidP="00894A3B">
            <w:pPr>
              <w:spacing w:line="360" w:lineRule="auto"/>
              <w:ind w:firstLine="86"/>
              <w:jc w:val="both"/>
              <w:rPr>
                <w:szCs w:val="24"/>
              </w:rPr>
            </w:pPr>
            <w:r w:rsidRPr="00894A3B">
              <w:rPr>
                <w:szCs w:val="24"/>
              </w:rPr>
              <w:t>0,618</w:t>
            </w:r>
          </w:p>
        </w:tc>
      </w:tr>
      <w:tr w:rsidR="00632364" w:rsidRPr="00894A3B">
        <w:trPr>
          <w:cantSplit/>
        </w:trPr>
        <w:tc>
          <w:tcPr>
            <w:tcW w:w="1560" w:type="dxa"/>
          </w:tcPr>
          <w:p w:rsidR="00632364" w:rsidRPr="00894A3B" w:rsidRDefault="00632364" w:rsidP="00894A3B">
            <w:pPr>
              <w:spacing w:line="360" w:lineRule="auto"/>
              <w:ind w:firstLine="86"/>
              <w:jc w:val="both"/>
              <w:rPr>
                <w:szCs w:val="24"/>
              </w:rPr>
            </w:pPr>
            <w:r w:rsidRPr="00894A3B">
              <w:rPr>
                <w:szCs w:val="24"/>
              </w:rPr>
              <w:t>Краска</w:t>
            </w:r>
          </w:p>
        </w:tc>
        <w:tc>
          <w:tcPr>
            <w:tcW w:w="1559" w:type="dxa"/>
          </w:tcPr>
          <w:p w:rsidR="00632364" w:rsidRPr="00894A3B" w:rsidRDefault="00392691" w:rsidP="00894A3B">
            <w:pPr>
              <w:spacing w:line="360" w:lineRule="auto"/>
              <w:ind w:firstLine="86"/>
              <w:jc w:val="both"/>
              <w:rPr>
                <w:szCs w:val="24"/>
              </w:rPr>
            </w:pPr>
            <w:smartTag w:uri="urn:schemas-microsoft-com:office:smarttags" w:element="metricconverter">
              <w:smartTagPr>
                <w:attr w:name="ProductID" w:val="4,52 кг"/>
              </w:smartTagPr>
              <w:r w:rsidRPr="00894A3B">
                <w:rPr>
                  <w:szCs w:val="24"/>
                </w:rPr>
                <w:t>4,52</w:t>
              </w:r>
              <w:r w:rsidR="00632364" w:rsidRPr="00894A3B">
                <w:rPr>
                  <w:szCs w:val="24"/>
                </w:rPr>
                <w:t xml:space="preserve"> кг</w:t>
              </w:r>
            </w:smartTag>
          </w:p>
        </w:tc>
        <w:tc>
          <w:tcPr>
            <w:tcW w:w="1417" w:type="dxa"/>
            <w:vMerge/>
          </w:tcPr>
          <w:p w:rsidR="00632364" w:rsidRPr="00894A3B" w:rsidRDefault="00632364" w:rsidP="00894A3B">
            <w:pPr>
              <w:spacing w:line="360" w:lineRule="auto"/>
              <w:ind w:firstLine="86"/>
              <w:jc w:val="both"/>
              <w:rPr>
                <w:szCs w:val="24"/>
              </w:rPr>
            </w:pPr>
          </w:p>
        </w:tc>
        <w:tc>
          <w:tcPr>
            <w:tcW w:w="1701" w:type="dxa"/>
          </w:tcPr>
          <w:p w:rsidR="00632364" w:rsidRPr="00894A3B" w:rsidRDefault="00392691" w:rsidP="00894A3B">
            <w:pPr>
              <w:spacing w:line="360" w:lineRule="auto"/>
              <w:ind w:firstLine="86"/>
              <w:jc w:val="both"/>
              <w:rPr>
                <w:szCs w:val="24"/>
              </w:rPr>
            </w:pPr>
            <w:smartTag w:uri="urn:schemas-microsoft-com:office:smarttags" w:element="metricconverter">
              <w:smartTagPr>
                <w:attr w:name="ProductID" w:val="33,898 кг"/>
              </w:smartTagPr>
              <w:r w:rsidRPr="00894A3B">
                <w:rPr>
                  <w:szCs w:val="24"/>
                </w:rPr>
                <w:t>33,898</w:t>
              </w:r>
              <w:r w:rsidR="00632364" w:rsidRPr="00894A3B">
                <w:rPr>
                  <w:szCs w:val="24"/>
                </w:rPr>
                <w:t xml:space="preserve"> кг</w:t>
              </w:r>
            </w:smartTag>
          </w:p>
        </w:tc>
        <w:tc>
          <w:tcPr>
            <w:tcW w:w="1701" w:type="dxa"/>
          </w:tcPr>
          <w:p w:rsidR="00632364" w:rsidRPr="00894A3B" w:rsidRDefault="00493DD7" w:rsidP="00894A3B">
            <w:pPr>
              <w:spacing w:line="360" w:lineRule="auto"/>
              <w:ind w:firstLine="86"/>
              <w:jc w:val="both"/>
              <w:rPr>
                <w:szCs w:val="24"/>
              </w:rPr>
            </w:pPr>
            <w:r w:rsidRPr="00894A3B">
              <w:rPr>
                <w:szCs w:val="24"/>
              </w:rPr>
              <w:t>23,17</w:t>
            </w:r>
          </w:p>
        </w:tc>
        <w:tc>
          <w:tcPr>
            <w:tcW w:w="1701" w:type="dxa"/>
          </w:tcPr>
          <w:p w:rsidR="00632364" w:rsidRPr="00894A3B" w:rsidRDefault="00727093" w:rsidP="00894A3B">
            <w:pPr>
              <w:spacing w:line="360" w:lineRule="auto"/>
              <w:ind w:firstLine="86"/>
              <w:jc w:val="both"/>
              <w:rPr>
                <w:szCs w:val="24"/>
              </w:rPr>
            </w:pPr>
            <w:r w:rsidRPr="00894A3B">
              <w:rPr>
                <w:szCs w:val="24"/>
              </w:rPr>
              <w:t>785,417</w:t>
            </w:r>
          </w:p>
        </w:tc>
      </w:tr>
      <w:tr w:rsidR="00632364" w:rsidRPr="00894A3B">
        <w:trPr>
          <w:cantSplit/>
        </w:trPr>
        <w:tc>
          <w:tcPr>
            <w:tcW w:w="1560" w:type="dxa"/>
          </w:tcPr>
          <w:p w:rsidR="00632364" w:rsidRPr="00894A3B" w:rsidRDefault="00632364" w:rsidP="00894A3B">
            <w:pPr>
              <w:spacing w:line="360" w:lineRule="auto"/>
              <w:ind w:firstLine="86"/>
              <w:jc w:val="both"/>
              <w:rPr>
                <w:szCs w:val="24"/>
              </w:rPr>
            </w:pPr>
            <w:r w:rsidRPr="00894A3B">
              <w:rPr>
                <w:szCs w:val="24"/>
              </w:rPr>
              <w:t>Вода</w:t>
            </w:r>
          </w:p>
        </w:tc>
        <w:tc>
          <w:tcPr>
            <w:tcW w:w="1559" w:type="dxa"/>
          </w:tcPr>
          <w:p w:rsidR="00632364" w:rsidRPr="00894A3B" w:rsidRDefault="00632364" w:rsidP="00894A3B">
            <w:pPr>
              <w:spacing w:line="360" w:lineRule="auto"/>
              <w:ind w:firstLine="86"/>
              <w:jc w:val="both"/>
              <w:rPr>
                <w:snapToGrid w:val="0"/>
                <w:szCs w:val="24"/>
              </w:rPr>
            </w:pPr>
            <w:smartTag w:uri="urn:schemas-microsoft-com:office:smarttags" w:element="metricconverter">
              <w:smartTagPr>
                <w:attr w:name="ProductID" w:val="0.2 м3"/>
              </w:smartTagPr>
              <w:r w:rsidRPr="00894A3B">
                <w:rPr>
                  <w:snapToGrid w:val="0"/>
                  <w:szCs w:val="24"/>
                </w:rPr>
                <w:t>0.2 м</w:t>
              </w:r>
              <w:r w:rsidRPr="00894A3B">
                <w:rPr>
                  <w:snapToGrid w:val="0"/>
                  <w:szCs w:val="24"/>
                  <w:vertAlign w:val="superscript"/>
                </w:rPr>
                <w:t>3</w:t>
              </w:r>
            </w:smartTag>
          </w:p>
        </w:tc>
        <w:tc>
          <w:tcPr>
            <w:tcW w:w="1417" w:type="dxa"/>
            <w:vMerge/>
          </w:tcPr>
          <w:p w:rsidR="00632364" w:rsidRPr="00894A3B" w:rsidRDefault="00632364" w:rsidP="00894A3B">
            <w:pPr>
              <w:spacing w:line="360" w:lineRule="auto"/>
              <w:ind w:firstLine="86"/>
              <w:jc w:val="both"/>
              <w:rPr>
                <w:szCs w:val="24"/>
              </w:rPr>
            </w:pPr>
          </w:p>
        </w:tc>
        <w:tc>
          <w:tcPr>
            <w:tcW w:w="1701" w:type="dxa"/>
          </w:tcPr>
          <w:p w:rsidR="00632364" w:rsidRPr="00894A3B" w:rsidRDefault="00632364" w:rsidP="00894A3B">
            <w:pPr>
              <w:spacing w:line="360" w:lineRule="auto"/>
              <w:ind w:firstLine="86"/>
              <w:jc w:val="both"/>
              <w:rPr>
                <w:snapToGrid w:val="0"/>
                <w:szCs w:val="24"/>
              </w:rPr>
            </w:pPr>
            <w:smartTag w:uri="urn:schemas-microsoft-com:office:smarttags" w:element="metricconverter">
              <w:smartTagPr>
                <w:attr w:name="ProductID" w:val="1,5 м3"/>
              </w:smartTagPr>
              <w:r w:rsidRPr="00894A3B">
                <w:rPr>
                  <w:snapToGrid w:val="0"/>
                  <w:szCs w:val="24"/>
                </w:rPr>
                <w:t>1</w:t>
              </w:r>
              <w:r w:rsidR="00BA41A4" w:rsidRPr="00894A3B">
                <w:rPr>
                  <w:snapToGrid w:val="0"/>
                  <w:szCs w:val="24"/>
                </w:rPr>
                <w:t>,</w:t>
              </w:r>
              <w:r w:rsidRPr="00894A3B">
                <w:rPr>
                  <w:snapToGrid w:val="0"/>
                  <w:szCs w:val="24"/>
                </w:rPr>
                <w:t>5 м</w:t>
              </w:r>
              <w:r w:rsidRPr="00894A3B">
                <w:rPr>
                  <w:snapToGrid w:val="0"/>
                  <w:szCs w:val="24"/>
                  <w:vertAlign w:val="superscript"/>
                </w:rPr>
                <w:t>3</w:t>
              </w:r>
            </w:smartTag>
          </w:p>
        </w:tc>
        <w:tc>
          <w:tcPr>
            <w:tcW w:w="1701" w:type="dxa"/>
          </w:tcPr>
          <w:p w:rsidR="00632364" w:rsidRPr="00894A3B" w:rsidRDefault="00493DD7" w:rsidP="00894A3B">
            <w:pPr>
              <w:spacing w:line="360" w:lineRule="auto"/>
              <w:ind w:firstLine="86"/>
              <w:jc w:val="both"/>
              <w:rPr>
                <w:szCs w:val="24"/>
              </w:rPr>
            </w:pPr>
            <w:r w:rsidRPr="00894A3B">
              <w:rPr>
                <w:szCs w:val="24"/>
              </w:rPr>
              <w:t>0,3</w:t>
            </w:r>
          </w:p>
        </w:tc>
        <w:tc>
          <w:tcPr>
            <w:tcW w:w="1701" w:type="dxa"/>
          </w:tcPr>
          <w:p w:rsidR="00632364" w:rsidRPr="00894A3B" w:rsidRDefault="00BA41A4" w:rsidP="00894A3B">
            <w:pPr>
              <w:spacing w:line="360" w:lineRule="auto"/>
              <w:ind w:firstLine="86"/>
              <w:jc w:val="both"/>
              <w:rPr>
                <w:szCs w:val="24"/>
              </w:rPr>
            </w:pPr>
            <w:r w:rsidRPr="00894A3B">
              <w:rPr>
                <w:szCs w:val="24"/>
              </w:rPr>
              <w:t>0,45</w:t>
            </w:r>
          </w:p>
        </w:tc>
      </w:tr>
      <w:tr w:rsidR="00632364" w:rsidRPr="00894A3B">
        <w:trPr>
          <w:cantSplit/>
        </w:trPr>
        <w:tc>
          <w:tcPr>
            <w:tcW w:w="1560" w:type="dxa"/>
          </w:tcPr>
          <w:p w:rsidR="00632364" w:rsidRPr="00894A3B" w:rsidRDefault="00493DD7" w:rsidP="00894A3B">
            <w:pPr>
              <w:spacing w:line="360" w:lineRule="auto"/>
              <w:ind w:firstLine="86"/>
              <w:jc w:val="both"/>
              <w:rPr>
                <w:szCs w:val="24"/>
              </w:rPr>
            </w:pPr>
            <w:r w:rsidRPr="00894A3B">
              <w:rPr>
                <w:szCs w:val="24"/>
              </w:rPr>
              <w:t>Электро</w:t>
            </w:r>
            <w:r w:rsidR="00632364" w:rsidRPr="00894A3B">
              <w:rPr>
                <w:szCs w:val="24"/>
              </w:rPr>
              <w:t>энер</w:t>
            </w:r>
            <w:r w:rsidRPr="00894A3B">
              <w:rPr>
                <w:szCs w:val="24"/>
              </w:rPr>
              <w:t>-</w:t>
            </w:r>
            <w:r w:rsidR="00632364" w:rsidRPr="00894A3B">
              <w:rPr>
                <w:szCs w:val="24"/>
              </w:rPr>
              <w:t>гия </w:t>
            </w:r>
          </w:p>
        </w:tc>
        <w:tc>
          <w:tcPr>
            <w:tcW w:w="1559" w:type="dxa"/>
          </w:tcPr>
          <w:p w:rsidR="00632364" w:rsidRPr="00894A3B" w:rsidRDefault="00FB0B41" w:rsidP="00894A3B">
            <w:pPr>
              <w:spacing w:line="360" w:lineRule="auto"/>
              <w:ind w:firstLine="86"/>
              <w:jc w:val="both"/>
              <w:rPr>
                <w:snapToGrid w:val="0"/>
                <w:szCs w:val="24"/>
              </w:rPr>
            </w:pPr>
            <w:r w:rsidRPr="00894A3B">
              <w:rPr>
                <w:snapToGrid w:val="0"/>
                <w:szCs w:val="24"/>
              </w:rPr>
              <w:t>140,17</w:t>
            </w:r>
            <w:r w:rsidR="00632364" w:rsidRPr="00894A3B">
              <w:rPr>
                <w:snapToGrid w:val="0"/>
                <w:szCs w:val="24"/>
              </w:rPr>
              <w:t xml:space="preserve"> кВТч</w:t>
            </w:r>
          </w:p>
          <w:p w:rsidR="00632364" w:rsidRPr="00894A3B" w:rsidRDefault="00632364" w:rsidP="00894A3B">
            <w:pPr>
              <w:spacing w:line="360" w:lineRule="auto"/>
              <w:ind w:firstLine="86"/>
              <w:jc w:val="both"/>
              <w:rPr>
                <w:snapToGrid w:val="0"/>
                <w:szCs w:val="24"/>
              </w:rPr>
            </w:pPr>
          </w:p>
        </w:tc>
        <w:tc>
          <w:tcPr>
            <w:tcW w:w="1417" w:type="dxa"/>
            <w:vMerge/>
          </w:tcPr>
          <w:p w:rsidR="00632364" w:rsidRPr="00894A3B" w:rsidRDefault="00632364" w:rsidP="00894A3B">
            <w:pPr>
              <w:spacing w:line="360" w:lineRule="auto"/>
              <w:ind w:firstLine="86"/>
              <w:jc w:val="both"/>
              <w:rPr>
                <w:szCs w:val="24"/>
              </w:rPr>
            </w:pPr>
          </w:p>
        </w:tc>
        <w:tc>
          <w:tcPr>
            <w:tcW w:w="1701" w:type="dxa"/>
          </w:tcPr>
          <w:p w:rsidR="00632364" w:rsidRPr="00894A3B" w:rsidRDefault="00FB0B41" w:rsidP="00894A3B">
            <w:pPr>
              <w:spacing w:line="360" w:lineRule="auto"/>
              <w:ind w:firstLine="86"/>
              <w:jc w:val="both"/>
              <w:rPr>
                <w:snapToGrid w:val="0"/>
                <w:szCs w:val="24"/>
              </w:rPr>
            </w:pPr>
            <w:r w:rsidRPr="00894A3B">
              <w:rPr>
                <w:snapToGrid w:val="0"/>
                <w:szCs w:val="24"/>
              </w:rPr>
              <w:t xml:space="preserve">1051,28 </w:t>
            </w:r>
            <w:r w:rsidR="00632364" w:rsidRPr="00894A3B">
              <w:rPr>
                <w:snapToGrid w:val="0"/>
                <w:szCs w:val="24"/>
              </w:rPr>
              <w:t xml:space="preserve">кВтч </w:t>
            </w:r>
          </w:p>
        </w:tc>
        <w:tc>
          <w:tcPr>
            <w:tcW w:w="1701" w:type="dxa"/>
          </w:tcPr>
          <w:p w:rsidR="00632364" w:rsidRPr="00894A3B" w:rsidRDefault="00493DD7" w:rsidP="00894A3B">
            <w:pPr>
              <w:spacing w:line="360" w:lineRule="auto"/>
              <w:ind w:firstLine="86"/>
              <w:jc w:val="both"/>
              <w:rPr>
                <w:szCs w:val="24"/>
              </w:rPr>
            </w:pPr>
            <w:r w:rsidRPr="00894A3B">
              <w:rPr>
                <w:szCs w:val="24"/>
              </w:rPr>
              <w:t>0,18</w:t>
            </w:r>
          </w:p>
        </w:tc>
        <w:tc>
          <w:tcPr>
            <w:tcW w:w="1701" w:type="dxa"/>
          </w:tcPr>
          <w:p w:rsidR="00632364" w:rsidRPr="00894A3B" w:rsidRDefault="00FB0B41" w:rsidP="00894A3B">
            <w:pPr>
              <w:spacing w:line="360" w:lineRule="auto"/>
              <w:ind w:firstLine="86"/>
              <w:jc w:val="both"/>
              <w:rPr>
                <w:szCs w:val="24"/>
              </w:rPr>
            </w:pPr>
            <w:r w:rsidRPr="00894A3B">
              <w:rPr>
                <w:szCs w:val="24"/>
              </w:rPr>
              <w:t>189,23</w:t>
            </w:r>
          </w:p>
        </w:tc>
      </w:tr>
      <w:tr w:rsidR="00632364" w:rsidRPr="00894A3B">
        <w:trPr>
          <w:cantSplit/>
        </w:trPr>
        <w:tc>
          <w:tcPr>
            <w:tcW w:w="1560" w:type="dxa"/>
            <w:tcBorders>
              <w:bottom w:val="nil"/>
            </w:tcBorders>
          </w:tcPr>
          <w:p w:rsidR="00632364" w:rsidRPr="00894A3B" w:rsidRDefault="00632364" w:rsidP="00894A3B">
            <w:pPr>
              <w:spacing w:line="360" w:lineRule="auto"/>
              <w:ind w:firstLine="86"/>
              <w:jc w:val="both"/>
              <w:rPr>
                <w:szCs w:val="24"/>
              </w:rPr>
            </w:pPr>
            <w:r w:rsidRPr="00894A3B">
              <w:rPr>
                <w:szCs w:val="24"/>
              </w:rPr>
              <w:t>Тепловая энергия</w:t>
            </w:r>
          </w:p>
        </w:tc>
        <w:tc>
          <w:tcPr>
            <w:tcW w:w="1559" w:type="dxa"/>
            <w:tcBorders>
              <w:bottom w:val="nil"/>
            </w:tcBorders>
          </w:tcPr>
          <w:p w:rsidR="00632364" w:rsidRPr="00894A3B" w:rsidRDefault="00632364" w:rsidP="00894A3B">
            <w:pPr>
              <w:spacing w:line="360" w:lineRule="auto"/>
              <w:ind w:firstLine="86"/>
              <w:jc w:val="both"/>
              <w:rPr>
                <w:snapToGrid w:val="0"/>
                <w:szCs w:val="24"/>
              </w:rPr>
            </w:pPr>
            <w:r w:rsidRPr="00894A3B">
              <w:rPr>
                <w:snapToGrid w:val="0"/>
                <w:szCs w:val="24"/>
              </w:rPr>
              <w:t>5 Гкал</w:t>
            </w:r>
          </w:p>
        </w:tc>
        <w:tc>
          <w:tcPr>
            <w:tcW w:w="1417" w:type="dxa"/>
            <w:vMerge/>
            <w:tcBorders>
              <w:bottom w:val="nil"/>
            </w:tcBorders>
          </w:tcPr>
          <w:p w:rsidR="00632364" w:rsidRPr="00894A3B" w:rsidRDefault="00632364" w:rsidP="00894A3B">
            <w:pPr>
              <w:spacing w:line="360" w:lineRule="auto"/>
              <w:ind w:firstLine="86"/>
              <w:jc w:val="both"/>
              <w:rPr>
                <w:szCs w:val="24"/>
              </w:rPr>
            </w:pPr>
          </w:p>
        </w:tc>
        <w:tc>
          <w:tcPr>
            <w:tcW w:w="1701" w:type="dxa"/>
            <w:tcBorders>
              <w:bottom w:val="nil"/>
            </w:tcBorders>
          </w:tcPr>
          <w:p w:rsidR="00632364" w:rsidRPr="00894A3B" w:rsidRDefault="00632364" w:rsidP="00894A3B">
            <w:pPr>
              <w:spacing w:line="360" w:lineRule="auto"/>
              <w:ind w:firstLine="86"/>
              <w:jc w:val="both"/>
              <w:rPr>
                <w:snapToGrid w:val="0"/>
                <w:szCs w:val="24"/>
              </w:rPr>
            </w:pPr>
            <w:r w:rsidRPr="00894A3B">
              <w:rPr>
                <w:snapToGrid w:val="0"/>
                <w:szCs w:val="24"/>
              </w:rPr>
              <w:t>37</w:t>
            </w:r>
            <w:r w:rsidR="009146FE" w:rsidRPr="00894A3B">
              <w:rPr>
                <w:snapToGrid w:val="0"/>
                <w:szCs w:val="24"/>
              </w:rPr>
              <w:t>,</w:t>
            </w:r>
            <w:r w:rsidRPr="00894A3B">
              <w:rPr>
                <w:snapToGrid w:val="0"/>
                <w:szCs w:val="24"/>
              </w:rPr>
              <w:t>5 Гкал</w:t>
            </w:r>
          </w:p>
        </w:tc>
        <w:tc>
          <w:tcPr>
            <w:tcW w:w="1701" w:type="dxa"/>
          </w:tcPr>
          <w:p w:rsidR="00632364" w:rsidRPr="00894A3B" w:rsidRDefault="009146FE" w:rsidP="00894A3B">
            <w:pPr>
              <w:spacing w:line="360" w:lineRule="auto"/>
              <w:ind w:firstLine="86"/>
              <w:jc w:val="both"/>
              <w:rPr>
                <w:szCs w:val="24"/>
              </w:rPr>
            </w:pPr>
            <w:r w:rsidRPr="00894A3B">
              <w:rPr>
                <w:szCs w:val="24"/>
              </w:rPr>
              <w:t>0,4</w:t>
            </w:r>
          </w:p>
        </w:tc>
        <w:tc>
          <w:tcPr>
            <w:tcW w:w="1701" w:type="dxa"/>
          </w:tcPr>
          <w:p w:rsidR="00632364" w:rsidRPr="00894A3B" w:rsidRDefault="009146FE" w:rsidP="00894A3B">
            <w:pPr>
              <w:spacing w:line="360" w:lineRule="auto"/>
              <w:ind w:firstLine="86"/>
              <w:jc w:val="both"/>
              <w:rPr>
                <w:szCs w:val="24"/>
              </w:rPr>
            </w:pPr>
            <w:r w:rsidRPr="00894A3B">
              <w:rPr>
                <w:szCs w:val="24"/>
              </w:rPr>
              <w:t>15</w:t>
            </w:r>
          </w:p>
        </w:tc>
      </w:tr>
      <w:tr w:rsidR="00632364" w:rsidRPr="00894A3B">
        <w:trPr>
          <w:cantSplit/>
        </w:trPr>
        <w:tc>
          <w:tcPr>
            <w:tcW w:w="1560" w:type="dxa"/>
            <w:tcBorders>
              <w:left w:val="nil"/>
              <w:bottom w:val="nil"/>
              <w:right w:val="nil"/>
            </w:tcBorders>
          </w:tcPr>
          <w:p w:rsidR="00632364" w:rsidRPr="00894A3B" w:rsidRDefault="00632364" w:rsidP="00894A3B">
            <w:pPr>
              <w:spacing w:line="360" w:lineRule="auto"/>
              <w:ind w:firstLine="86"/>
              <w:jc w:val="both"/>
              <w:rPr>
                <w:szCs w:val="24"/>
              </w:rPr>
            </w:pPr>
          </w:p>
        </w:tc>
        <w:tc>
          <w:tcPr>
            <w:tcW w:w="1559" w:type="dxa"/>
            <w:tcBorders>
              <w:left w:val="nil"/>
              <w:bottom w:val="nil"/>
              <w:right w:val="nil"/>
            </w:tcBorders>
          </w:tcPr>
          <w:p w:rsidR="00632364" w:rsidRPr="00894A3B" w:rsidRDefault="00632364" w:rsidP="00894A3B">
            <w:pPr>
              <w:spacing w:line="360" w:lineRule="auto"/>
              <w:ind w:firstLine="86"/>
              <w:jc w:val="both"/>
              <w:rPr>
                <w:snapToGrid w:val="0"/>
                <w:szCs w:val="24"/>
              </w:rPr>
            </w:pPr>
          </w:p>
        </w:tc>
        <w:tc>
          <w:tcPr>
            <w:tcW w:w="1417" w:type="dxa"/>
            <w:tcBorders>
              <w:left w:val="nil"/>
              <w:bottom w:val="nil"/>
              <w:right w:val="nil"/>
            </w:tcBorders>
          </w:tcPr>
          <w:p w:rsidR="00632364" w:rsidRPr="00894A3B" w:rsidRDefault="00632364" w:rsidP="00894A3B">
            <w:pPr>
              <w:spacing w:line="360" w:lineRule="auto"/>
              <w:ind w:firstLine="86"/>
              <w:jc w:val="both"/>
              <w:rPr>
                <w:szCs w:val="24"/>
              </w:rPr>
            </w:pPr>
          </w:p>
        </w:tc>
        <w:tc>
          <w:tcPr>
            <w:tcW w:w="1701" w:type="dxa"/>
            <w:tcBorders>
              <w:left w:val="nil"/>
              <w:bottom w:val="nil"/>
              <w:right w:val="nil"/>
            </w:tcBorders>
          </w:tcPr>
          <w:p w:rsidR="00632364" w:rsidRPr="00894A3B" w:rsidRDefault="00632364" w:rsidP="00894A3B">
            <w:pPr>
              <w:spacing w:line="360" w:lineRule="auto"/>
              <w:ind w:firstLine="86"/>
              <w:jc w:val="both"/>
              <w:rPr>
                <w:snapToGrid w:val="0"/>
                <w:szCs w:val="24"/>
              </w:rPr>
            </w:pPr>
            <w:r w:rsidRPr="00894A3B">
              <w:rPr>
                <w:snapToGrid w:val="0"/>
                <w:szCs w:val="24"/>
              </w:rPr>
              <w:t>Всего</w:t>
            </w:r>
          </w:p>
        </w:tc>
        <w:tc>
          <w:tcPr>
            <w:tcW w:w="1701" w:type="dxa"/>
          </w:tcPr>
          <w:p w:rsidR="00632364" w:rsidRPr="00894A3B" w:rsidRDefault="00632364" w:rsidP="00894A3B">
            <w:pPr>
              <w:spacing w:line="360" w:lineRule="auto"/>
              <w:ind w:firstLine="86"/>
              <w:jc w:val="both"/>
              <w:rPr>
                <w:szCs w:val="24"/>
                <w:lang w:val="en-US"/>
              </w:rPr>
            </w:pPr>
          </w:p>
        </w:tc>
        <w:tc>
          <w:tcPr>
            <w:tcW w:w="1701" w:type="dxa"/>
          </w:tcPr>
          <w:p w:rsidR="00632364" w:rsidRPr="00894A3B" w:rsidRDefault="001329D4" w:rsidP="00894A3B">
            <w:pPr>
              <w:spacing w:line="360" w:lineRule="auto"/>
              <w:ind w:firstLine="86"/>
              <w:jc w:val="both"/>
              <w:rPr>
                <w:szCs w:val="24"/>
                <w:lang w:val="en-US"/>
              </w:rPr>
            </w:pPr>
            <w:r w:rsidRPr="00894A3B">
              <w:rPr>
                <w:szCs w:val="24"/>
                <w:lang w:val="en-US"/>
              </w:rPr>
              <w:t>990,715</w:t>
            </w:r>
          </w:p>
        </w:tc>
      </w:tr>
    </w:tbl>
    <w:p w:rsidR="00894A3B" w:rsidRDefault="00894A3B" w:rsidP="00BD7843">
      <w:pPr>
        <w:pStyle w:val="a5"/>
        <w:ind w:firstLine="709"/>
        <w:rPr>
          <w:szCs w:val="28"/>
        </w:rPr>
      </w:pPr>
    </w:p>
    <w:p w:rsidR="008B1060" w:rsidRPr="00894A3B" w:rsidRDefault="004A5D10" w:rsidP="00BD7843">
      <w:pPr>
        <w:pStyle w:val="a5"/>
        <w:ind w:firstLine="709"/>
        <w:rPr>
          <w:szCs w:val="28"/>
        </w:rPr>
      </w:pPr>
      <w:r w:rsidRPr="00894A3B">
        <w:rPr>
          <w:szCs w:val="28"/>
        </w:rPr>
        <w:t>7</w:t>
      </w:r>
      <w:r w:rsidR="008B1060" w:rsidRPr="00894A3B">
        <w:rPr>
          <w:szCs w:val="28"/>
        </w:rPr>
        <w:t>.2.2. Расчёт амортизационных отчислений</w:t>
      </w:r>
    </w:p>
    <w:p w:rsidR="00894A3B" w:rsidRDefault="00894A3B" w:rsidP="00BD7843">
      <w:pPr>
        <w:pStyle w:val="a5"/>
        <w:ind w:firstLine="709"/>
        <w:rPr>
          <w:szCs w:val="28"/>
        </w:rPr>
      </w:pPr>
    </w:p>
    <w:p w:rsidR="008B1060" w:rsidRPr="00894A3B" w:rsidRDefault="008B1060" w:rsidP="00BD7843">
      <w:pPr>
        <w:pStyle w:val="a5"/>
        <w:ind w:firstLine="709"/>
        <w:rPr>
          <w:szCs w:val="28"/>
        </w:rPr>
      </w:pPr>
      <w:r w:rsidRPr="00894A3B">
        <w:rPr>
          <w:szCs w:val="28"/>
        </w:rPr>
        <w:t xml:space="preserve">Сумма амортизационных отчислений определяется исходя из стоимости основных производственных фондов и дифференцированных норм амортизации по отдельным группам основных производственных фондов представлена в табл. </w:t>
      </w:r>
      <w:r w:rsidR="00D4684C" w:rsidRPr="00894A3B">
        <w:rPr>
          <w:szCs w:val="28"/>
        </w:rPr>
        <w:t>7</w:t>
      </w:r>
      <w:r w:rsidR="008055D9" w:rsidRPr="00894A3B">
        <w:rPr>
          <w:szCs w:val="28"/>
        </w:rPr>
        <w:t>.5</w:t>
      </w:r>
      <w:r w:rsidRPr="00894A3B">
        <w:rPr>
          <w:szCs w:val="28"/>
        </w:rPr>
        <w:t>.</w:t>
      </w:r>
    </w:p>
    <w:p w:rsidR="008B1060" w:rsidRPr="00894A3B" w:rsidRDefault="008B1060" w:rsidP="00BD7843">
      <w:pPr>
        <w:pStyle w:val="21"/>
        <w:spacing w:after="0" w:line="360" w:lineRule="auto"/>
        <w:ind w:left="0" w:firstLine="709"/>
        <w:jc w:val="both"/>
        <w:rPr>
          <w:sz w:val="28"/>
          <w:szCs w:val="28"/>
        </w:rPr>
      </w:pPr>
      <w:r w:rsidRPr="00894A3B">
        <w:rPr>
          <w:sz w:val="28"/>
          <w:szCs w:val="28"/>
        </w:rPr>
        <w:t>Амортизационные отчисления рассчитываются по формуле:</w:t>
      </w:r>
    </w:p>
    <w:p w:rsidR="008B1060" w:rsidRPr="00894A3B" w:rsidRDefault="00CF4EEF" w:rsidP="00BD7843">
      <w:pPr>
        <w:widowControl w:val="0"/>
        <w:autoSpaceDE w:val="0"/>
        <w:autoSpaceDN w:val="0"/>
        <w:adjustRightInd w:val="0"/>
        <w:spacing w:line="360" w:lineRule="auto"/>
        <w:ind w:firstLine="709"/>
        <w:jc w:val="both"/>
        <w:rPr>
          <w:sz w:val="28"/>
          <w:szCs w:val="28"/>
        </w:rPr>
      </w:pPr>
      <w:r>
        <w:rPr>
          <w:position w:val="-12"/>
          <w:sz w:val="28"/>
          <w:szCs w:val="28"/>
        </w:rPr>
        <w:pict>
          <v:shape id="_x0000_i1047" type="#_x0000_t75" style="width:80.25pt;height:18pt" fillcolor="window">
            <v:imagedata r:id="rId28" o:title=""/>
          </v:shape>
        </w:pict>
      </w:r>
      <w:r w:rsidR="008B1060" w:rsidRPr="00894A3B">
        <w:rPr>
          <w:sz w:val="28"/>
          <w:szCs w:val="28"/>
        </w:rPr>
        <w:t>,</w:t>
      </w:r>
      <w:r w:rsidR="00BD7843" w:rsidRPr="00894A3B">
        <w:rPr>
          <w:sz w:val="28"/>
          <w:szCs w:val="28"/>
        </w:rPr>
        <w:t xml:space="preserve">             </w:t>
      </w:r>
      <w:r w:rsidR="0070643B" w:rsidRPr="00894A3B">
        <w:rPr>
          <w:sz w:val="28"/>
          <w:szCs w:val="28"/>
        </w:rPr>
        <w:t>(7</w:t>
      </w:r>
      <w:r w:rsidR="008B1060" w:rsidRPr="00894A3B">
        <w:rPr>
          <w:sz w:val="28"/>
          <w:szCs w:val="28"/>
        </w:rPr>
        <w:t>.6)</w:t>
      </w:r>
    </w:p>
    <w:p w:rsidR="008B1060" w:rsidRPr="00894A3B" w:rsidRDefault="008B1060" w:rsidP="00BD7843">
      <w:pPr>
        <w:widowControl w:val="0"/>
        <w:autoSpaceDE w:val="0"/>
        <w:autoSpaceDN w:val="0"/>
        <w:adjustRightInd w:val="0"/>
        <w:spacing w:line="360" w:lineRule="auto"/>
        <w:ind w:firstLine="709"/>
        <w:jc w:val="both"/>
        <w:rPr>
          <w:sz w:val="28"/>
          <w:szCs w:val="28"/>
        </w:rPr>
      </w:pPr>
      <w:r w:rsidRPr="00894A3B">
        <w:rPr>
          <w:sz w:val="28"/>
          <w:szCs w:val="28"/>
        </w:rPr>
        <w:t xml:space="preserve">где </w:t>
      </w:r>
      <w:r w:rsidR="00CF4EEF">
        <w:rPr>
          <w:position w:val="-12"/>
          <w:sz w:val="28"/>
          <w:szCs w:val="28"/>
        </w:rPr>
        <w:pict>
          <v:shape id="_x0000_i1048" type="#_x0000_t75" style="width:18pt;height:18pt" fillcolor="window">
            <v:imagedata r:id="rId29" o:title=""/>
          </v:shape>
        </w:pict>
      </w:r>
      <w:r w:rsidRPr="00894A3B">
        <w:rPr>
          <w:sz w:val="28"/>
          <w:szCs w:val="28"/>
        </w:rPr>
        <w:t xml:space="preserve"> – норма амортизации; </w:t>
      </w:r>
      <w:r w:rsidR="00CF4EEF">
        <w:rPr>
          <w:position w:val="-12"/>
          <w:sz w:val="28"/>
          <w:szCs w:val="28"/>
        </w:rPr>
        <w:pict>
          <v:shape id="_x0000_i1049" type="#_x0000_t75" style="width:36pt;height:18pt" fillcolor="window">
            <v:imagedata r:id="rId30" o:title=""/>
          </v:shape>
        </w:pict>
      </w:r>
      <w:r w:rsidRPr="00894A3B">
        <w:rPr>
          <w:sz w:val="28"/>
          <w:szCs w:val="28"/>
        </w:rPr>
        <w:t xml:space="preserve"> – первоначальная стоимость ОПФ.</w:t>
      </w:r>
    </w:p>
    <w:p w:rsidR="008B1060" w:rsidRPr="00894A3B" w:rsidRDefault="008B1060" w:rsidP="00BD7843">
      <w:pPr>
        <w:widowControl w:val="0"/>
        <w:autoSpaceDE w:val="0"/>
        <w:autoSpaceDN w:val="0"/>
        <w:adjustRightInd w:val="0"/>
        <w:spacing w:line="360" w:lineRule="auto"/>
        <w:ind w:firstLine="709"/>
        <w:jc w:val="both"/>
        <w:rPr>
          <w:sz w:val="28"/>
          <w:szCs w:val="28"/>
        </w:rPr>
      </w:pPr>
    </w:p>
    <w:p w:rsidR="008B1060" w:rsidRPr="00894A3B" w:rsidRDefault="008B1060" w:rsidP="00BD7843">
      <w:pPr>
        <w:widowControl w:val="0"/>
        <w:autoSpaceDE w:val="0"/>
        <w:autoSpaceDN w:val="0"/>
        <w:adjustRightInd w:val="0"/>
        <w:spacing w:line="360" w:lineRule="auto"/>
        <w:ind w:firstLine="709"/>
        <w:jc w:val="both"/>
        <w:rPr>
          <w:sz w:val="28"/>
          <w:szCs w:val="28"/>
        </w:rPr>
      </w:pPr>
      <w:r w:rsidRPr="00894A3B">
        <w:rPr>
          <w:sz w:val="28"/>
          <w:szCs w:val="28"/>
        </w:rPr>
        <w:t xml:space="preserve">Таблица </w:t>
      </w:r>
      <w:r w:rsidR="00D4684C" w:rsidRPr="00894A3B">
        <w:rPr>
          <w:sz w:val="28"/>
          <w:szCs w:val="28"/>
        </w:rPr>
        <w:t>7</w:t>
      </w:r>
      <w:r w:rsidR="008055D9" w:rsidRPr="00894A3B">
        <w:rPr>
          <w:sz w:val="28"/>
          <w:szCs w:val="28"/>
        </w:rPr>
        <w:t>.5</w:t>
      </w:r>
    </w:p>
    <w:p w:rsidR="008B1060" w:rsidRPr="00894A3B" w:rsidRDefault="008B1060" w:rsidP="00BD7843">
      <w:pPr>
        <w:pStyle w:val="4"/>
        <w:spacing w:before="0" w:after="0" w:line="360" w:lineRule="auto"/>
        <w:ind w:firstLine="709"/>
        <w:jc w:val="both"/>
        <w:rPr>
          <w:b w:val="0"/>
        </w:rPr>
      </w:pPr>
      <w:r w:rsidRPr="00894A3B">
        <w:rPr>
          <w:b w:val="0"/>
        </w:rPr>
        <w:t>Расчет суммы амортизационных отчислений</w:t>
      </w:r>
      <w:r w:rsidR="002B5281" w:rsidRPr="00894A3B">
        <w:rPr>
          <w:b w:val="0"/>
        </w:rPr>
        <w:t>169608</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19"/>
        <w:gridCol w:w="2410"/>
        <w:gridCol w:w="2127"/>
      </w:tblGrid>
      <w:tr w:rsidR="00913AE7" w:rsidRPr="00894A3B">
        <w:trPr>
          <w:cantSplit/>
        </w:trPr>
        <w:tc>
          <w:tcPr>
            <w:tcW w:w="3119" w:type="dxa"/>
            <w:vMerge w:val="restart"/>
          </w:tcPr>
          <w:p w:rsidR="00913AE7" w:rsidRPr="00894A3B" w:rsidRDefault="00913AE7" w:rsidP="00894A3B">
            <w:pPr>
              <w:widowControl w:val="0"/>
              <w:autoSpaceDE w:val="0"/>
              <w:autoSpaceDN w:val="0"/>
              <w:adjustRightInd w:val="0"/>
              <w:spacing w:line="360" w:lineRule="auto"/>
              <w:jc w:val="both"/>
              <w:rPr>
                <w:szCs w:val="28"/>
              </w:rPr>
            </w:pPr>
            <w:r w:rsidRPr="00894A3B">
              <w:rPr>
                <w:szCs w:val="28"/>
              </w:rPr>
              <w:t>Элементы ОПФ</w:t>
            </w:r>
          </w:p>
        </w:tc>
        <w:tc>
          <w:tcPr>
            <w:tcW w:w="4537" w:type="dxa"/>
            <w:gridSpan w:val="2"/>
          </w:tcPr>
          <w:p w:rsidR="00913AE7" w:rsidRPr="00894A3B" w:rsidRDefault="00913AE7" w:rsidP="00894A3B">
            <w:pPr>
              <w:widowControl w:val="0"/>
              <w:autoSpaceDE w:val="0"/>
              <w:autoSpaceDN w:val="0"/>
              <w:adjustRightInd w:val="0"/>
              <w:spacing w:line="360" w:lineRule="auto"/>
              <w:jc w:val="both"/>
              <w:rPr>
                <w:szCs w:val="28"/>
              </w:rPr>
            </w:pPr>
            <w:r w:rsidRPr="00894A3B">
              <w:rPr>
                <w:szCs w:val="28"/>
              </w:rPr>
              <w:t>Амортизационные отчисления</w:t>
            </w:r>
          </w:p>
        </w:tc>
      </w:tr>
      <w:tr w:rsidR="00913AE7" w:rsidRPr="00894A3B">
        <w:trPr>
          <w:cantSplit/>
        </w:trPr>
        <w:tc>
          <w:tcPr>
            <w:tcW w:w="3119" w:type="dxa"/>
            <w:vMerge/>
          </w:tcPr>
          <w:p w:rsidR="00913AE7" w:rsidRPr="00894A3B" w:rsidRDefault="00913AE7" w:rsidP="00894A3B">
            <w:pPr>
              <w:widowControl w:val="0"/>
              <w:autoSpaceDE w:val="0"/>
              <w:autoSpaceDN w:val="0"/>
              <w:adjustRightInd w:val="0"/>
              <w:spacing w:line="360" w:lineRule="auto"/>
              <w:jc w:val="both"/>
              <w:rPr>
                <w:szCs w:val="28"/>
              </w:rPr>
            </w:pPr>
          </w:p>
        </w:tc>
        <w:tc>
          <w:tcPr>
            <w:tcW w:w="2410" w:type="dxa"/>
          </w:tcPr>
          <w:p w:rsidR="00913AE7" w:rsidRPr="00894A3B" w:rsidRDefault="00913AE7" w:rsidP="00894A3B">
            <w:pPr>
              <w:widowControl w:val="0"/>
              <w:autoSpaceDE w:val="0"/>
              <w:autoSpaceDN w:val="0"/>
              <w:adjustRightInd w:val="0"/>
              <w:spacing w:line="360" w:lineRule="auto"/>
              <w:jc w:val="both"/>
              <w:rPr>
                <w:szCs w:val="28"/>
              </w:rPr>
            </w:pPr>
            <w:r w:rsidRPr="00894A3B">
              <w:rPr>
                <w:szCs w:val="28"/>
              </w:rPr>
              <w:t>Норма, %</w:t>
            </w:r>
          </w:p>
        </w:tc>
        <w:tc>
          <w:tcPr>
            <w:tcW w:w="2127" w:type="dxa"/>
          </w:tcPr>
          <w:p w:rsidR="00913AE7" w:rsidRPr="00894A3B" w:rsidRDefault="000A1933" w:rsidP="00894A3B">
            <w:pPr>
              <w:widowControl w:val="0"/>
              <w:autoSpaceDE w:val="0"/>
              <w:autoSpaceDN w:val="0"/>
              <w:adjustRightInd w:val="0"/>
              <w:spacing w:line="360" w:lineRule="auto"/>
              <w:jc w:val="both"/>
              <w:rPr>
                <w:szCs w:val="28"/>
              </w:rPr>
            </w:pPr>
            <w:r w:rsidRPr="00894A3B">
              <w:rPr>
                <w:szCs w:val="28"/>
              </w:rPr>
              <w:t>сумма, тыс</w:t>
            </w:r>
            <w:r w:rsidR="00913AE7" w:rsidRPr="00894A3B">
              <w:rPr>
                <w:szCs w:val="28"/>
              </w:rPr>
              <w:t>. р</w:t>
            </w:r>
          </w:p>
        </w:tc>
      </w:tr>
      <w:tr w:rsidR="00913AE7" w:rsidRPr="00894A3B">
        <w:tc>
          <w:tcPr>
            <w:tcW w:w="3119" w:type="dxa"/>
          </w:tcPr>
          <w:p w:rsidR="00913AE7" w:rsidRPr="00894A3B" w:rsidRDefault="00913AE7" w:rsidP="00894A3B">
            <w:pPr>
              <w:widowControl w:val="0"/>
              <w:autoSpaceDE w:val="0"/>
              <w:autoSpaceDN w:val="0"/>
              <w:adjustRightInd w:val="0"/>
              <w:spacing w:line="360" w:lineRule="auto"/>
              <w:jc w:val="both"/>
              <w:rPr>
                <w:szCs w:val="28"/>
              </w:rPr>
            </w:pPr>
            <w:r w:rsidRPr="00894A3B">
              <w:rPr>
                <w:szCs w:val="28"/>
              </w:rPr>
              <w:t>1. Здание</w:t>
            </w:r>
          </w:p>
        </w:tc>
        <w:tc>
          <w:tcPr>
            <w:tcW w:w="2410" w:type="dxa"/>
          </w:tcPr>
          <w:p w:rsidR="00913AE7" w:rsidRPr="00894A3B" w:rsidRDefault="00913AE7" w:rsidP="00894A3B">
            <w:pPr>
              <w:widowControl w:val="0"/>
              <w:autoSpaceDE w:val="0"/>
              <w:autoSpaceDN w:val="0"/>
              <w:adjustRightInd w:val="0"/>
              <w:spacing w:line="360" w:lineRule="auto"/>
              <w:jc w:val="both"/>
              <w:rPr>
                <w:szCs w:val="28"/>
              </w:rPr>
            </w:pPr>
            <w:r w:rsidRPr="00894A3B">
              <w:rPr>
                <w:szCs w:val="28"/>
              </w:rPr>
              <w:t>4.55</w:t>
            </w:r>
          </w:p>
        </w:tc>
        <w:tc>
          <w:tcPr>
            <w:tcW w:w="2127" w:type="dxa"/>
          </w:tcPr>
          <w:p w:rsidR="00913AE7" w:rsidRPr="00894A3B" w:rsidRDefault="000A1933" w:rsidP="00894A3B">
            <w:pPr>
              <w:widowControl w:val="0"/>
              <w:autoSpaceDE w:val="0"/>
              <w:autoSpaceDN w:val="0"/>
              <w:adjustRightInd w:val="0"/>
              <w:spacing w:line="360" w:lineRule="auto"/>
              <w:jc w:val="both"/>
              <w:rPr>
                <w:szCs w:val="28"/>
              </w:rPr>
            </w:pPr>
            <w:r w:rsidRPr="00894A3B">
              <w:rPr>
                <w:szCs w:val="28"/>
              </w:rPr>
              <w:t>604,939</w:t>
            </w:r>
          </w:p>
        </w:tc>
      </w:tr>
      <w:tr w:rsidR="00913AE7" w:rsidRPr="00894A3B">
        <w:tc>
          <w:tcPr>
            <w:tcW w:w="3119" w:type="dxa"/>
          </w:tcPr>
          <w:p w:rsidR="00913AE7" w:rsidRPr="00894A3B" w:rsidRDefault="00913AE7" w:rsidP="00894A3B">
            <w:pPr>
              <w:widowControl w:val="0"/>
              <w:autoSpaceDE w:val="0"/>
              <w:autoSpaceDN w:val="0"/>
              <w:adjustRightInd w:val="0"/>
              <w:spacing w:line="360" w:lineRule="auto"/>
              <w:jc w:val="both"/>
              <w:rPr>
                <w:szCs w:val="28"/>
              </w:rPr>
            </w:pPr>
            <w:r w:rsidRPr="00894A3B">
              <w:rPr>
                <w:szCs w:val="28"/>
              </w:rPr>
              <w:t>2. Машины и оборудование</w:t>
            </w:r>
          </w:p>
        </w:tc>
        <w:tc>
          <w:tcPr>
            <w:tcW w:w="2410" w:type="dxa"/>
          </w:tcPr>
          <w:p w:rsidR="00913AE7" w:rsidRPr="00894A3B" w:rsidRDefault="00913AE7" w:rsidP="00894A3B">
            <w:pPr>
              <w:widowControl w:val="0"/>
              <w:autoSpaceDE w:val="0"/>
              <w:autoSpaceDN w:val="0"/>
              <w:adjustRightInd w:val="0"/>
              <w:spacing w:line="360" w:lineRule="auto"/>
              <w:jc w:val="both"/>
              <w:rPr>
                <w:szCs w:val="28"/>
              </w:rPr>
            </w:pPr>
            <w:r w:rsidRPr="00894A3B">
              <w:rPr>
                <w:szCs w:val="28"/>
              </w:rPr>
              <w:t>5.88</w:t>
            </w:r>
          </w:p>
        </w:tc>
        <w:tc>
          <w:tcPr>
            <w:tcW w:w="2127" w:type="dxa"/>
          </w:tcPr>
          <w:p w:rsidR="00913AE7" w:rsidRPr="00894A3B" w:rsidRDefault="000A1933" w:rsidP="00894A3B">
            <w:pPr>
              <w:widowControl w:val="0"/>
              <w:autoSpaceDE w:val="0"/>
              <w:autoSpaceDN w:val="0"/>
              <w:adjustRightInd w:val="0"/>
              <w:spacing w:line="360" w:lineRule="auto"/>
              <w:jc w:val="both"/>
              <w:rPr>
                <w:szCs w:val="28"/>
              </w:rPr>
            </w:pPr>
            <w:r w:rsidRPr="00894A3B">
              <w:rPr>
                <w:szCs w:val="28"/>
              </w:rPr>
              <w:t>781,575</w:t>
            </w:r>
          </w:p>
        </w:tc>
      </w:tr>
    </w:tbl>
    <w:p w:rsidR="00894A3B" w:rsidRDefault="00894A3B" w:rsidP="00BD7843">
      <w:pPr>
        <w:pStyle w:val="FR3"/>
        <w:spacing w:line="360" w:lineRule="auto"/>
        <w:ind w:firstLine="709"/>
        <w:rPr>
          <w:rFonts w:ascii="Times New Roman" w:hAnsi="Times New Roman" w:cs="Times New Roman"/>
          <w:sz w:val="28"/>
          <w:szCs w:val="28"/>
        </w:rPr>
      </w:pPr>
    </w:p>
    <w:p w:rsidR="009677F8" w:rsidRPr="00894A3B" w:rsidRDefault="009677F8" w:rsidP="00BD7843">
      <w:pPr>
        <w:pStyle w:val="FR3"/>
        <w:spacing w:line="360" w:lineRule="auto"/>
        <w:ind w:firstLine="709"/>
        <w:rPr>
          <w:rFonts w:ascii="Times New Roman" w:hAnsi="Times New Roman" w:cs="Times New Roman"/>
          <w:sz w:val="28"/>
          <w:szCs w:val="28"/>
        </w:rPr>
      </w:pPr>
      <w:r w:rsidRPr="00894A3B">
        <w:rPr>
          <w:rFonts w:ascii="Times New Roman" w:hAnsi="Times New Roman" w:cs="Times New Roman"/>
          <w:sz w:val="28"/>
          <w:szCs w:val="28"/>
        </w:rPr>
        <w:t>Норма амортизации (Н</w:t>
      </w:r>
      <w:r w:rsidRPr="00894A3B">
        <w:rPr>
          <w:rFonts w:ascii="Times New Roman" w:hAnsi="Times New Roman" w:cs="Times New Roman"/>
          <w:sz w:val="28"/>
          <w:szCs w:val="28"/>
          <w:vertAlign w:val="subscript"/>
        </w:rPr>
        <w:t>а</w:t>
      </w:r>
      <w:r w:rsidRPr="00894A3B">
        <w:rPr>
          <w:rFonts w:ascii="Times New Roman" w:hAnsi="Times New Roman" w:cs="Times New Roman"/>
          <w:sz w:val="28"/>
          <w:szCs w:val="28"/>
        </w:rPr>
        <w:t>) устанавливается исходя из срока полезного использования (работы) основных средств:</w:t>
      </w:r>
    </w:p>
    <w:p w:rsidR="009677F8" w:rsidRPr="00894A3B" w:rsidRDefault="00CF4EEF" w:rsidP="00BD7843">
      <w:pPr>
        <w:pStyle w:val="FR3"/>
        <w:spacing w:line="360" w:lineRule="auto"/>
        <w:ind w:firstLine="709"/>
        <w:rPr>
          <w:rFonts w:ascii="Times New Roman" w:hAnsi="Times New Roman" w:cs="Times New Roman"/>
          <w:sz w:val="28"/>
          <w:szCs w:val="28"/>
        </w:rPr>
      </w:pPr>
      <w:r>
        <w:rPr>
          <w:rFonts w:ascii="Times New Roman" w:hAnsi="Times New Roman" w:cs="Times New Roman"/>
          <w:position w:val="-30"/>
          <w:sz w:val="28"/>
          <w:szCs w:val="28"/>
        </w:rPr>
        <w:pict>
          <v:shape id="_x0000_i1050" type="#_x0000_t75" style="width:186pt;height:33.75pt" fillcolor="window">
            <v:imagedata r:id="rId31" o:title=""/>
          </v:shape>
        </w:pict>
      </w:r>
      <w:r w:rsidR="009677F8" w:rsidRPr="00894A3B">
        <w:rPr>
          <w:rFonts w:ascii="Times New Roman" w:hAnsi="Times New Roman" w:cs="Times New Roman"/>
          <w:sz w:val="28"/>
          <w:szCs w:val="28"/>
        </w:rPr>
        <w:t>,</w:t>
      </w:r>
      <w:r w:rsidR="00A35A6A" w:rsidRPr="00894A3B">
        <w:rPr>
          <w:rFonts w:ascii="Times New Roman" w:hAnsi="Times New Roman" w:cs="Times New Roman"/>
          <w:sz w:val="28"/>
          <w:szCs w:val="28"/>
        </w:rPr>
        <w:t xml:space="preserve"> где 22 - срок службы зданий, лет</w:t>
      </w:r>
    </w:p>
    <w:p w:rsidR="00BC6CC6" w:rsidRPr="00894A3B" w:rsidRDefault="00BC6CC6" w:rsidP="00BD7843">
      <w:pPr>
        <w:pStyle w:val="FR3"/>
        <w:spacing w:line="360" w:lineRule="auto"/>
        <w:ind w:firstLine="709"/>
        <w:rPr>
          <w:rFonts w:ascii="Times New Roman" w:hAnsi="Times New Roman" w:cs="Times New Roman"/>
          <w:sz w:val="28"/>
          <w:szCs w:val="28"/>
        </w:rPr>
      </w:pPr>
    </w:p>
    <w:p w:rsidR="00D10246" w:rsidRPr="00894A3B" w:rsidRDefault="00CF4EEF" w:rsidP="00BD7843">
      <w:pPr>
        <w:pStyle w:val="FR3"/>
        <w:spacing w:line="360" w:lineRule="auto"/>
        <w:ind w:firstLine="709"/>
        <w:rPr>
          <w:rFonts w:ascii="Times New Roman" w:hAnsi="Times New Roman" w:cs="Times New Roman"/>
          <w:sz w:val="28"/>
          <w:szCs w:val="28"/>
        </w:rPr>
      </w:pPr>
      <w:r>
        <w:rPr>
          <w:rFonts w:ascii="Times New Roman" w:hAnsi="Times New Roman" w:cs="Times New Roman"/>
          <w:position w:val="-30"/>
          <w:sz w:val="28"/>
          <w:szCs w:val="28"/>
        </w:rPr>
        <w:pict>
          <v:shape id="_x0000_i1051" type="#_x0000_t75" style="width:186pt;height:33.75pt" fillcolor="window">
            <v:imagedata r:id="rId32" o:title=""/>
          </v:shape>
        </w:pict>
      </w:r>
      <w:r w:rsidR="00A35A6A" w:rsidRPr="00894A3B">
        <w:rPr>
          <w:rFonts w:cs="Times New Roman"/>
          <w:sz w:val="28"/>
          <w:szCs w:val="28"/>
        </w:rPr>
        <w:t xml:space="preserve">, </w:t>
      </w:r>
      <w:r w:rsidR="00A35A6A" w:rsidRPr="00894A3B">
        <w:rPr>
          <w:rFonts w:ascii="Times New Roman" w:hAnsi="Times New Roman" w:cs="Times New Roman"/>
          <w:sz w:val="28"/>
          <w:szCs w:val="28"/>
        </w:rPr>
        <w:t>где 17 - средний срок службы машин и оборудования, лет</w:t>
      </w:r>
      <w:r w:rsidR="00AC44AE" w:rsidRPr="00894A3B">
        <w:rPr>
          <w:rFonts w:ascii="Times New Roman" w:hAnsi="Times New Roman" w:cs="Times New Roman"/>
          <w:sz w:val="28"/>
          <w:szCs w:val="28"/>
        </w:rPr>
        <w:t>.</w:t>
      </w:r>
    </w:p>
    <w:p w:rsidR="00D10246" w:rsidRPr="00894A3B" w:rsidRDefault="00D10246" w:rsidP="00BD7843">
      <w:pPr>
        <w:pStyle w:val="a5"/>
        <w:ind w:firstLine="709"/>
        <w:rPr>
          <w:szCs w:val="28"/>
        </w:rPr>
      </w:pPr>
      <w:r w:rsidRPr="00894A3B">
        <w:rPr>
          <w:szCs w:val="28"/>
        </w:rPr>
        <w:t>Сумма амортизационных отчислений на выпуск продукции определяется исходя из расходов на оплату труда.</w:t>
      </w:r>
    </w:p>
    <w:p w:rsidR="00D10246" w:rsidRPr="00894A3B" w:rsidRDefault="00D10246" w:rsidP="00BD7843">
      <w:pPr>
        <w:pStyle w:val="21"/>
        <w:spacing w:after="0" w:line="360" w:lineRule="auto"/>
        <w:ind w:left="0" w:firstLine="709"/>
        <w:jc w:val="both"/>
        <w:rPr>
          <w:sz w:val="28"/>
          <w:szCs w:val="28"/>
        </w:rPr>
      </w:pPr>
      <w:r w:rsidRPr="00894A3B">
        <w:rPr>
          <w:sz w:val="28"/>
          <w:szCs w:val="28"/>
        </w:rPr>
        <w:t>Амортизационные отчисления рассчитываются по формуле:</w:t>
      </w:r>
    </w:p>
    <w:p w:rsidR="00D10246" w:rsidRPr="00894A3B" w:rsidRDefault="00CF4EEF" w:rsidP="00BD7843">
      <w:pPr>
        <w:widowControl w:val="0"/>
        <w:autoSpaceDE w:val="0"/>
        <w:autoSpaceDN w:val="0"/>
        <w:adjustRightInd w:val="0"/>
        <w:spacing w:line="360" w:lineRule="auto"/>
        <w:ind w:firstLine="709"/>
        <w:jc w:val="both"/>
        <w:rPr>
          <w:sz w:val="28"/>
          <w:szCs w:val="28"/>
        </w:rPr>
      </w:pPr>
      <w:r>
        <w:rPr>
          <w:position w:val="-12"/>
          <w:sz w:val="28"/>
          <w:szCs w:val="28"/>
        </w:rPr>
        <w:pict>
          <v:shape id="_x0000_i1052" type="#_x0000_t75" style="width:204pt;height:18pt" fillcolor="window">
            <v:imagedata r:id="rId33" o:title=""/>
          </v:shape>
        </w:pict>
      </w:r>
      <w:r w:rsidR="00D10246" w:rsidRPr="00894A3B">
        <w:rPr>
          <w:sz w:val="28"/>
          <w:szCs w:val="28"/>
        </w:rPr>
        <w:t>,</w:t>
      </w:r>
      <w:r w:rsidR="00BD7843" w:rsidRPr="00894A3B">
        <w:rPr>
          <w:sz w:val="28"/>
          <w:szCs w:val="28"/>
        </w:rPr>
        <w:t xml:space="preserve">             </w:t>
      </w:r>
      <w:r w:rsidR="00D10246" w:rsidRPr="00894A3B">
        <w:rPr>
          <w:sz w:val="28"/>
          <w:szCs w:val="28"/>
        </w:rPr>
        <w:t>(7.6)</w:t>
      </w:r>
    </w:p>
    <w:p w:rsidR="00D10246" w:rsidRPr="00894A3B" w:rsidRDefault="00D10246" w:rsidP="00BD7843">
      <w:pPr>
        <w:widowControl w:val="0"/>
        <w:autoSpaceDE w:val="0"/>
        <w:autoSpaceDN w:val="0"/>
        <w:adjustRightInd w:val="0"/>
        <w:spacing w:line="360" w:lineRule="auto"/>
        <w:ind w:firstLine="709"/>
        <w:jc w:val="both"/>
        <w:rPr>
          <w:sz w:val="28"/>
          <w:szCs w:val="28"/>
        </w:rPr>
      </w:pPr>
      <w:r w:rsidRPr="00894A3B">
        <w:rPr>
          <w:sz w:val="28"/>
          <w:szCs w:val="28"/>
        </w:rPr>
        <w:t xml:space="preserve">где </w:t>
      </w:r>
      <w:r w:rsidR="00CF4EEF">
        <w:rPr>
          <w:position w:val="-12"/>
          <w:sz w:val="28"/>
          <w:szCs w:val="28"/>
        </w:rPr>
        <w:pict>
          <v:shape id="_x0000_i1053" type="#_x0000_t75" style="width:18pt;height:18pt" fillcolor="window">
            <v:imagedata r:id="rId29" o:title=""/>
          </v:shape>
        </w:pict>
      </w:r>
      <w:r w:rsidRPr="00894A3B">
        <w:rPr>
          <w:sz w:val="28"/>
          <w:szCs w:val="28"/>
        </w:rPr>
        <w:t xml:space="preserve"> – процент амортизационных отчислений, 29%; Р</w:t>
      </w:r>
      <w:r w:rsidRPr="00894A3B">
        <w:rPr>
          <w:sz w:val="28"/>
          <w:szCs w:val="28"/>
          <w:vertAlign w:val="subscript"/>
        </w:rPr>
        <w:t>о.т.</w:t>
      </w:r>
      <w:r w:rsidRPr="00894A3B">
        <w:rPr>
          <w:sz w:val="28"/>
          <w:szCs w:val="28"/>
        </w:rPr>
        <w:t>– расходы на оплату труда, р.</w:t>
      </w:r>
    </w:p>
    <w:p w:rsidR="00141096" w:rsidRPr="00894A3B" w:rsidRDefault="00AC44AE" w:rsidP="00BD7843">
      <w:pPr>
        <w:pStyle w:val="FR3"/>
        <w:spacing w:line="360" w:lineRule="auto"/>
        <w:ind w:firstLine="709"/>
        <w:rPr>
          <w:rFonts w:ascii="Times New Roman" w:hAnsi="Times New Roman" w:cs="Times New Roman"/>
          <w:sz w:val="28"/>
          <w:szCs w:val="28"/>
        </w:rPr>
      </w:pPr>
      <w:r w:rsidRPr="00894A3B">
        <w:rPr>
          <w:rFonts w:ascii="Times New Roman" w:hAnsi="Times New Roman" w:cs="Times New Roman"/>
          <w:sz w:val="28"/>
          <w:szCs w:val="28"/>
        </w:rPr>
        <w:t xml:space="preserve"> </w:t>
      </w:r>
    </w:p>
    <w:p w:rsidR="008B1060" w:rsidRPr="00894A3B" w:rsidRDefault="00D4684C" w:rsidP="00BD7843">
      <w:pPr>
        <w:pStyle w:val="ad"/>
        <w:ind w:firstLine="709"/>
        <w:rPr>
          <w:szCs w:val="28"/>
        </w:rPr>
      </w:pPr>
      <w:r w:rsidRPr="00894A3B">
        <w:rPr>
          <w:szCs w:val="28"/>
        </w:rPr>
        <w:t>7</w:t>
      </w:r>
      <w:r w:rsidR="008B1060" w:rsidRPr="00894A3B">
        <w:rPr>
          <w:szCs w:val="28"/>
        </w:rPr>
        <w:t>.2.3. Расчёт сметы общепроизводственных расходов</w:t>
      </w:r>
    </w:p>
    <w:p w:rsidR="00894A3B" w:rsidRDefault="00894A3B" w:rsidP="00BD7843">
      <w:pPr>
        <w:pStyle w:val="ad"/>
        <w:ind w:firstLine="709"/>
        <w:rPr>
          <w:szCs w:val="28"/>
        </w:rPr>
      </w:pPr>
    </w:p>
    <w:p w:rsidR="008B1060" w:rsidRPr="00894A3B" w:rsidRDefault="008B1060" w:rsidP="00BD7843">
      <w:pPr>
        <w:pStyle w:val="ad"/>
        <w:ind w:firstLine="709"/>
        <w:rPr>
          <w:szCs w:val="28"/>
        </w:rPr>
      </w:pPr>
      <w:r w:rsidRPr="00894A3B">
        <w:rPr>
          <w:szCs w:val="28"/>
        </w:rPr>
        <w:t>Смета общепроизводственных расходов рассчитывается по нижеследующим статьям расхода с применением укрупненных показателей. Результаты расчёта при</w:t>
      </w:r>
      <w:r w:rsidR="007C0CE6" w:rsidRPr="00894A3B">
        <w:rPr>
          <w:szCs w:val="28"/>
        </w:rPr>
        <w:t>ведены в табл. 7</w:t>
      </w:r>
      <w:r w:rsidR="008055D9" w:rsidRPr="00894A3B">
        <w:rPr>
          <w:szCs w:val="28"/>
        </w:rPr>
        <w:t>.6</w:t>
      </w:r>
      <w:r w:rsidRPr="00894A3B">
        <w:rPr>
          <w:szCs w:val="28"/>
        </w:rPr>
        <w:t>.</w:t>
      </w:r>
    </w:p>
    <w:p w:rsidR="0030430B" w:rsidRPr="00894A3B" w:rsidRDefault="004340F4" w:rsidP="00BD7843">
      <w:pPr>
        <w:pStyle w:val="ad"/>
        <w:tabs>
          <w:tab w:val="left" w:pos="1355"/>
        </w:tabs>
        <w:ind w:firstLine="709"/>
        <w:rPr>
          <w:szCs w:val="28"/>
        </w:rPr>
      </w:pPr>
      <w:r>
        <w:rPr>
          <w:szCs w:val="28"/>
        </w:rPr>
        <w:br w:type="page"/>
      </w:r>
      <w:r w:rsidR="008055D9" w:rsidRPr="00894A3B">
        <w:rPr>
          <w:szCs w:val="28"/>
        </w:rPr>
        <w:t>Таблица 7.6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402"/>
      </w:tblGrid>
      <w:tr w:rsidR="006E79B0" w:rsidRPr="00894A3B">
        <w:tc>
          <w:tcPr>
            <w:tcW w:w="3969" w:type="dxa"/>
          </w:tcPr>
          <w:p w:rsidR="006E79B0" w:rsidRPr="00894A3B" w:rsidRDefault="006E79B0" w:rsidP="004340F4">
            <w:pPr>
              <w:pStyle w:val="FR3"/>
              <w:jc w:val="left"/>
              <w:rPr>
                <w:rFonts w:ascii="Times New Roman" w:hAnsi="Times New Roman" w:cs="Times New Roman"/>
                <w:sz w:val="20"/>
                <w:szCs w:val="28"/>
              </w:rPr>
            </w:pPr>
            <w:r w:rsidRPr="00894A3B">
              <w:rPr>
                <w:rFonts w:ascii="Times New Roman" w:hAnsi="Times New Roman" w:cs="Times New Roman"/>
                <w:sz w:val="20"/>
                <w:szCs w:val="28"/>
              </w:rPr>
              <w:t>Наименование статей расходов</w:t>
            </w:r>
          </w:p>
        </w:tc>
        <w:tc>
          <w:tcPr>
            <w:tcW w:w="3402" w:type="dxa"/>
          </w:tcPr>
          <w:p w:rsidR="006E79B0" w:rsidRPr="00894A3B" w:rsidRDefault="006E79B0" w:rsidP="004340F4">
            <w:pPr>
              <w:pStyle w:val="FR3"/>
              <w:jc w:val="left"/>
              <w:rPr>
                <w:rFonts w:ascii="Times New Roman" w:hAnsi="Times New Roman" w:cs="Times New Roman"/>
                <w:sz w:val="20"/>
                <w:szCs w:val="28"/>
              </w:rPr>
            </w:pPr>
            <w:r w:rsidRPr="00894A3B">
              <w:rPr>
                <w:rFonts w:ascii="Times New Roman" w:hAnsi="Times New Roman" w:cs="Times New Roman"/>
                <w:sz w:val="20"/>
                <w:szCs w:val="28"/>
              </w:rPr>
              <w:t>Сумма</w:t>
            </w:r>
          </w:p>
        </w:tc>
      </w:tr>
      <w:tr w:rsidR="00750768" w:rsidRPr="00894A3B">
        <w:trPr>
          <w:trHeight w:val="4309"/>
        </w:trPr>
        <w:tc>
          <w:tcPr>
            <w:tcW w:w="3969" w:type="dxa"/>
          </w:tcPr>
          <w:p w:rsidR="00750768" w:rsidRPr="00894A3B" w:rsidRDefault="00750768" w:rsidP="004340F4">
            <w:pPr>
              <w:pStyle w:val="FR3"/>
              <w:jc w:val="left"/>
              <w:rPr>
                <w:rFonts w:ascii="Times New Roman" w:hAnsi="Times New Roman" w:cs="Times New Roman"/>
                <w:sz w:val="20"/>
                <w:szCs w:val="28"/>
              </w:rPr>
            </w:pPr>
            <w:r w:rsidRPr="00894A3B">
              <w:rPr>
                <w:rFonts w:ascii="Times New Roman" w:hAnsi="Times New Roman" w:cs="Times New Roman"/>
                <w:sz w:val="20"/>
                <w:szCs w:val="28"/>
              </w:rPr>
              <w:t xml:space="preserve">1. Амортизация оборудования и транспортных средств </w:t>
            </w:r>
          </w:p>
          <w:p w:rsidR="00750768" w:rsidRPr="00894A3B" w:rsidRDefault="00750768" w:rsidP="004340F4">
            <w:pPr>
              <w:pStyle w:val="FR3"/>
              <w:jc w:val="left"/>
              <w:rPr>
                <w:rFonts w:ascii="Times New Roman" w:hAnsi="Times New Roman" w:cs="Times New Roman"/>
                <w:sz w:val="20"/>
                <w:szCs w:val="28"/>
              </w:rPr>
            </w:pPr>
            <w:r w:rsidRPr="00894A3B">
              <w:rPr>
                <w:rFonts w:ascii="Times New Roman" w:hAnsi="Times New Roman" w:cs="Times New Roman"/>
                <w:sz w:val="20"/>
                <w:szCs w:val="28"/>
              </w:rPr>
              <w:t>2. Эксплуатация оборудования и транспортных средств</w:t>
            </w:r>
          </w:p>
          <w:p w:rsidR="00750768" w:rsidRPr="00894A3B" w:rsidRDefault="00750768" w:rsidP="004340F4">
            <w:pPr>
              <w:pStyle w:val="FR3"/>
              <w:tabs>
                <w:tab w:val="num" w:pos="80"/>
              </w:tabs>
              <w:jc w:val="left"/>
              <w:rPr>
                <w:rFonts w:ascii="Times New Roman" w:hAnsi="Times New Roman" w:cs="Times New Roman"/>
                <w:sz w:val="20"/>
                <w:szCs w:val="28"/>
              </w:rPr>
            </w:pPr>
          </w:p>
          <w:p w:rsidR="00750768" w:rsidRPr="00894A3B" w:rsidRDefault="00750768" w:rsidP="004340F4">
            <w:pPr>
              <w:pStyle w:val="FR3"/>
              <w:jc w:val="left"/>
              <w:rPr>
                <w:rFonts w:ascii="Times New Roman" w:hAnsi="Times New Roman" w:cs="Times New Roman"/>
                <w:sz w:val="20"/>
                <w:szCs w:val="28"/>
              </w:rPr>
            </w:pPr>
            <w:r w:rsidRPr="00894A3B">
              <w:rPr>
                <w:rFonts w:ascii="Times New Roman" w:hAnsi="Times New Roman" w:cs="Times New Roman"/>
                <w:sz w:val="20"/>
                <w:szCs w:val="28"/>
              </w:rPr>
              <w:t>3. Ремонт оборудования и транспортных средств</w:t>
            </w:r>
          </w:p>
          <w:p w:rsidR="00750768" w:rsidRPr="00894A3B" w:rsidRDefault="00750768" w:rsidP="004340F4">
            <w:pPr>
              <w:pStyle w:val="FR3"/>
              <w:jc w:val="left"/>
              <w:rPr>
                <w:rFonts w:ascii="Times New Roman" w:hAnsi="Times New Roman" w:cs="Times New Roman"/>
                <w:sz w:val="20"/>
                <w:szCs w:val="28"/>
              </w:rPr>
            </w:pPr>
            <w:r w:rsidRPr="00894A3B">
              <w:rPr>
                <w:rFonts w:ascii="Times New Roman" w:hAnsi="Times New Roman" w:cs="Times New Roman"/>
                <w:sz w:val="20"/>
                <w:szCs w:val="28"/>
              </w:rPr>
              <w:t>4. Внутризаводское перемещение грузов</w:t>
            </w:r>
          </w:p>
          <w:p w:rsidR="00750768" w:rsidRPr="00894A3B" w:rsidRDefault="00750768" w:rsidP="004340F4">
            <w:pPr>
              <w:pStyle w:val="FR3"/>
              <w:jc w:val="left"/>
              <w:rPr>
                <w:rFonts w:ascii="Times New Roman" w:hAnsi="Times New Roman" w:cs="Times New Roman"/>
                <w:sz w:val="20"/>
                <w:szCs w:val="28"/>
              </w:rPr>
            </w:pPr>
            <w:r w:rsidRPr="00894A3B">
              <w:rPr>
                <w:rFonts w:ascii="Times New Roman" w:hAnsi="Times New Roman" w:cs="Times New Roman"/>
                <w:sz w:val="20"/>
                <w:szCs w:val="28"/>
              </w:rPr>
              <w:t>5. Износ малоценных и быстроизнашивающихся инструментов и приспособлений</w:t>
            </w:r>
          </w:p>
          <w:p w:rsidR="00750768" w:rsidRPr="00894A3B" w:rsidRDefault="00750768" w:rsidP="004340F4">
            <w:pPr>
              <w:pStyle w:val="FR3"/>
              <w:jc w:val="left"/>
              <w:rPr>
                <w:rFonts w:ascii="Times New Roman" w:hAnsi="Times New Roman" w:cs="Times New Roman"/>
                <w:sz w:val="20"/>
                <w:szCs w:val="28"/>
              </w:rPr>
            </w:pPr>
            <w:r w:rsidRPr="00894A3B">
              <w:rPr>
                <w:rFonts w:ascii="Times New Roman" w:hAnsi="Times New Roman" w:cs="Times New Roman"/>
                <w:sz w:val="20"/>
                <w:szCs w:val="28"/>
              </w:rPr>
              <w:t>6. Прочие расходы</w:t>
            </w:r>
          </w:p>
          <w:p w:rsidR="00750768" w:rsidRPr="00894A3B" w:rsidRDefault="00750768" w:rsidP="004340F4">
            <w:pPr>
              <w:pStyle w:val="FR3"/>
              <w:tabs>
                <w:tab w:val="num" w:pos="80"/>
              </w:tabs>
              <w:jc w:val="left"/>
              <w:rPr>
                <w:rFonts w:ascii="Times New Roman" w:hAnsi="Times New Roman" w:cs="Times New Roman"/>
                <w:sz w:val="20"/>
                <w:szCs w:val="28"/>
              </w:rPr>
            </w:pPr>
            <w:r w:rsidRPr="00894A3B">
              <w:rPr>
                <w:rFonts w:ascii="Times New Roman" w:hAnsi="Times New Roman" w:cs="Times New Roman"/>
                <w:sz w:val="20"/>
                <w:szCs w:val="28"/>
              </w:rPr>
              <w:t>7. Содержание аппарата</w:t>
            </w:r>
            <w:r w:rsidR="00BD7843" w:rsidRPr="00894A3B">
              <w:rPr>
                <w:rFonts w:ascii="Times New Roman" w:hAnsi="Times New Roman" w:cs="Times New Roman"/>
                <w:sz w:val="20"/>
                <w:szCs w:val="28"/>
              </w:rPr>
              <w:t xml:space="preserve"> </w:t>
            </w:r>
          </w:p>
          <w:p w:rsidR="00750768" w:rsidRPr="00894A3B" w:rsidRDefault="00750768" w:rsidP="004340F4">
            <w:pPr>
              <w:pStyle w:val="FR3"/>
              <w:tabs>
                <w:tab w:val="num" w:pos="80"/>
              </w:tabs>
              <w:jc w:val="left"/>
              <w:rPr>
                <w:rFonts w:ascii="Times New Roman" w:hAnsi="Times New Roman" w:cs="Times New Roman"/>
                <w:sz w:val="20"/>
                <w:szCs w:val="28"/>
              </w:rPr>
            </w:pPr>
            <w:r w:rsidRPr="00894A3B">
              <w:rPr>
                <w:rFonts w:ascii="Times New Roman" w:hAnsi="Times New Roman" w:cs="Times New Roman"/>
                <w:sz w:val="20"/>
                <w:szCs w:val="28"/>
              </w:rPr>
              <w:t>управления цеха с отчислениями</w:t>
            </w:r>
          </w:p>
          <w:p w:rsidR="00750768" w:rsidRPr="00894A3B" w:rsidRDefault="00750768" w:rsidP="004340F4">
            <w:pPr>
              <w:pStyle w:val="FR3"/>
              <w:tabs>
                <w:tab w:val="num" w:pos="80"/>
              </w:tabs>
              <w:jc w:val="left"/>
              <w:rPr>
                <w:rFonts w:ascii="Times New Roman" w:hAnsi="Times New Roman" w:cs="Times New Roman"/>
                <w:sz w:val="20"/>
                <w:szCs w:val="28"/>
              </w:rPr>
            </w:pPr>
            <w:r w:rsidRPr="00894A3B">
              <w:rPr>
                <w:rFonts w:ascii="Times New Roman" w:hAnsi="Times New Roman" w:cs="Times New Roman"/>
                <w:sz w:val="20"/>
                <w:szCs w:val="28"/>
              </w:rPr>
              <w:t xml:space="preserve">8. Содержание неуправленческого </w:t>
            </w:r>
          </w:p>
          <w:p w:rsidR="00750768" w:rsidRPr="00894A3B" w:rsidRDefault="00750768" w:rsidP="004340F4">
            <w:pPr>
              <w:pStyle w:val="FR3"/>
              <w:tabs>
                <w:tab w:val="num" w:pos="80"/>
              </w:tabs>
              <w:jc w:val="left"/>
              <w:rPr>
                <w:rFonts w:ascii="Times New Roman" w:hAnsi="Times New Roman" w:cs="Times New Roman"/>
                <w:sz w:val="20"/>
                <w:szCs w:val="28"/>
              </w:rPr>
            </w:pPr>
            <w:r w:rsidRPr="00894A3B">
              <w:rPr>
                <w:rFonts w:ascii="Times New Roman" w:hAnsi="Times New Roman" w:cs="Times New Roman"/>
                <w:sz w:val="20"/>
                <w:szCs w:val="28"/>
              </w:rPr>
              <w:t>цехового персонала с отчислениями</w:t>
            </w:r>
          </w:p>
          <w:p w:rsidR="00750768" w:rsidRPr="00894A3B" w:rsidRDefault="00750768" w:rsidP="004340F4">
            <w:pPr>
              <w:pStyle w:val="FR3"/>
              <w:jc w:val="left"/>
              <w:rPr>
                <w:rFonts w:ascii="Times New Roman" w:hAnsi="Times New Roman" w:cs="Times New Roman"/>
                <w:sz w:val="20"/>
                <w:szCs w:val="28"/>
              </w:rPr>
            </w:pPr>
            <w:r w:rsidRPr="00894A3B">
              <w:rPr>
                <w:rFonts w:ascii="Times New Roman" w:hAnsi="Times New Roman" w:cs="Times New Roman"/>
                <w:sz w:val="20"/>
                <w:szCs w:val="28"/>
              </w:rPr>
              <w:t xml:space="preserve">9. Амортизация зданий, сооружений и инвентаря </w:t>
            </w:r>
          </w:p>
          <w:p w:rsidR="00750768" w:rsidRPr="00894A3B" w:rsidRDefault="00750768" w:rsidP="004340F4">
            <w:pPr>
              <w:pStyle w:val="9"/>
              <w:jc w:val="left"/>
              <w:rPr>
                <w:sz w:val="20"/>
                <w:szCs w:val="28"/>
              </w:rPr>
            </w:pPr>
            <w:r w:rsidRPr="00894A3B">
              <w:rPr>
                <w:sz w:val="20"/>
                <w:szCs w:val="28"/>
              </w:rPr>
              <w:t>10. Содержание зданий, сооружений и инвентаря</w:t>
            </w:r>
          </w:p>
          <w:p w:rsidR="00750768" w:rsidRPr="00894A3B" w:rsidRDefault="00750768" w:rsidP="004340F4">
            <w:pPr>
              <w:pStyle w:val="9"/>
              <w:jc w:val="left"/>
              <w:rPr>
                <w:sz w:val="20"/>
                <w:szCs w:val="28"/>
              </w:rPr>
            </w:pPr>
            <w:r w:rsidRPr="00894A3B">
              <w:rPr>
                <w:sz w:val="20"/>
                <w:szCs w:val="28"/>
              </w:rPr>
              <w:t>11. Ремонт зданий, сооружений и инвентаря</w:t>
            </w:r>
          </w:p>
          <w:p w:rsidR="00750768" w:rsidRPr="00894A3B" w:rsidRDefault="00750768" w:rsidP="004340F4">
            <w:pPr>
              <w:pStyle w:val="9"/>
              <w:jc w:val="left"/>
              <w:rPr>
                <w:sz w:val="20"/>
                <w:szCs w:val="28"/>
              </w:rPr>
            </w:pPr>
            <w:r w:rsidRPr="00894A3B">
              <w:rPr>
                <w:sz w:val="20"/>
                <w:szCs w:val="28"/>
              </w:rPr>
              <w:t>12. Испытания, опыты, исследования</w:t>
            </w:r>
          </w:p>
          <w:p w:rsidR="00750768" w:rsidRPr="00894A3B" w:rsidRDefault="00750768" w:rsidP="004340F4">
            <w:pPr>
              <w:pStyle w:val="9"/>
              <w:jc w:val="left"/>
              <w:rPr>
                <w:sz w:val="20"/>
                <w:szCs w:val="28"/>
              </w:rPr>
            </w:pPr>
            <w:r w:rsidRPr="00894A3B">
              <w:rPr>
                <w:sz w:val="20"/>
                <w:szCs w:val="28"/>
              </w:rPr>
              <w:t>13. Рационализация и изобретательство</w:t>
            </w:r>
          </w:p>
          <w:p w:rsidR="00750768" w:rsidRPr="00894A3B" w:rsidRDefault="00750768" w:rsidP="004340F4">
            <w:pPr>
              <w:pStyle w:val="9"/>
              <w:jc w:val="left"/>
              <w:rPr>
                <w:sz w:val="20"/>
                <w:szCs w:val="28"/>
              </w:rPr>
            </w:pPr>
            <w:r w:rsidRPr="00894A3B">
              <w:rPr>
                <w:sz w:val="20"/>
                <w:szCs w:val="28"/>
              </w:rPr>
              <w:t xml:space="preserve">14. Охрана труда </w:t>
            </w:r>
          </w:p>
          <w:p w:rsidR="00750768" w:rsidRPr="00894A3B" w:rsidRDefault="00750768" w:rsidP="004340F4">
            <w:pPr>
              <w:pStyle w:val="9"/>
              <w:jc w:val="left"/>
              <w:rPr>
                <w:sz w:val="20"/>
                <w:szCs w:val="28"/>
              </w:rPr>
            </w:pPr>
          </w:p>
          <w:p w:rsidR="00750768" w:rsidRPr="00894A3B" w:rsidRDefault="00750768" w:rsidP="004340F4">
            <w:pPr>
              <w:pStyle w:val="9"/>
              <w:jc w:val="left"/>
              <w:rPr>
                <w:sz w:val="20"/>
                <w:szCs w:val="28"/>
              </w:rPr>
            </w:pPr>
            <w:r w:rsidRPr="00894A3B">
              <w:rPr>
                <w:sz w:val="20"/>
                <w:szCs w:val="28"/>
              </w:rPr>
              <w:t>15. Износ и ремонт малоценного и быстроизнашивающегося инвентаря</w:t>
            </w:r>
          </w:p>
          <w:p w:rsidR="00750768" w:rsidRPr="00894A3B" w:rsidRDefault="00750768" w:rsidP="004340F4">
            <w:pPr>
              <w:pStyle w:val="9"/>
              <w:jc w:val="left"/>
              <w:rPr>
                <w:sz w:val="20"/>
                <w:szCs w:val="28"/>
              </w:rPr>
            </w:pPr>
            <w:r w:rsidRPr="00894A3B">
              <w:rPr>
                <w:sz w:val="20"/>
                <w:szCs w:val="28"/>
              </w:rPr>
              <w:t>16. Прочие расходы</w:t>
            </w:r>
          </w:p>
          <w:p w:rsidR="00750768" w:rsidRPr="00894A3B" w:rsidRDefault="00750768" w:rsidP="004340F4">
            <w:pPr>
              <w:pStyle w:val="9"/>
              <w:jc w:val="left"/>
              <w:rPr>
                <w:sz w:val="20"/>
                <w:szCs w:val="28"/>
              </w:rPr>
            </w:pPr>
            <w:r w:rsidRPr="00894A3B">
              <w:rPr>
                <w:sz w:val="20"/>
                <w:szCs w:val="28"/>
              </w:rPr>
              <w:t>Итого</w:t>
            </w:r>
          </w:p>
        </w:tc>
        <w:tc>
          <w:tcPr>
            <w:tcW w:w="3402" w:type="dxa"/>
          </w:tcPr>
          <w:p w:rsidR="00750768" w:rsidRPr="00894A3B" w:rsidRDefault="00FB79A8" w:rsidP="004340F4">
            <w:pPr>
              <w:pStyle w:val="FR3"/>
              <w:jc w:val="left"/>
              <w:rPr>
                <w:rFonts w:ascii="Times New Roman" w:hAnsi="Times New Roman" w:cs="Times New Roman"/>
                <w:sz w:val="20"/>
                <w:szCs w:val="28"/>
              </w:rPr>
            </w:pPr>
            <w:r w:rsidRPr="00894A3B">
              <w:rPr>
                <w:rFonts w:ascii="Times New Roman" w:hAnsi="Times New Roman" w:cs="Times New Roman"/>
                <w:sz w:val="20"/>
                <w:szCs w:val="28"/>
              </w:rPr>
              <w:t>54096</w:t>
            </w:r>
            <w:r w:rsidRPr="00894A3B">
              <w:rPr>
                <w:sz w:val="20"/>
                <w:szCs w:val="28"/>
              </w:rPr>
              <w:t xml:space="preserve"> </w:t>
            </w:r>
            <w:r w:rsidR="00313D91" w:rsidRPr="00894A3B">
              <w:rPr>
                <w:rFonts w:ascii="Times New Roman" w:hAnsi="Times New Roman" w:cs="Times New Roman"/>
                <w:sz w:val="20"/>
                <w:szCs w:val="28"/>
              </w:rPr>
              <w:t>тыс</w:t>
            </w:r>
            <w:r w:rsidR="00750768" w:rsidRPr="00894A3B">
              <w:rPr>
                <w:rFonts w:ascii="Times New Roman" w:hAnsi="Times New Roman" w:cs="Times New Roman"/>
                <w:sz w:val="20"/>
                <w:szCs w:val="28"/>
              </w:rPr>
              <w:t>. руб.</w:t>
            </w:r>
          </w:p>
          <w:p w:rsidR="00750768" w:rsidRPr="00894A3B" w:rsidRDefault="00750768" w:rsidP="004340F4">
            <w:pPr>
              <w:pStyle w:val="FR3"/>
              <w:jc w:val="left"/>
              <w:rPr>
                <w:rFonts w:ascii="Times New Roman" w:hAnsi="Times New Roman" w:cs="Times New Roman"/>
                <w:sz w:val="20"/>
                <w:szCs w:val="28"/>
              </w:rPr>
            </w:pPr>
          </w:p>
          <w:p w:rsidR="00750768" w:rsidRPr="00894A3B" w:rsidRDefault="00750768" w:rsidP="004340F4">
            <w:pPr>
              <w:pStyle w:val="FR3"/>
              <w:jc w:val="left"/>
              <w:rPr>
                <w:rFonts w:ascii="Times New Roman" w:hAnsi="Times New Roman" w:cs="Times New Roman"/>
                <w:sz w:val="20"/>
                <w:szCs w:val="28"/>
              </w:rPr>
            </w:pPr>
            <w:r w:rsidRPr="00894A3B">
              <w:rPr>
                <w:rFonts w:ascii="Times New Roman" w:hAnsi="Times New Roman" w:cs="Times New Roman"/>
                <w:sz w:val="20"/>
                <w:szCs w:val="28"/>
              </w:rPr>
              <w:t>326826,36 тыс. руб</w:t>
            </w:r>
          </w:p>
          <w:p w:rsidR="00750768" w:rsidRPr="00894A3B" w:rsidRDefault="00750768" w:rsidP="004340F4">
            <w:pPr>
              <w:pStyle w:val="FR3"/>
              <w:jc w:val="left"/>
              <w:rPr>
                <w:rFonts w:ascii="Times New Roman" w:hAnsi="Times New Roman" w:cs="Times New Roman"/>
                <w:sz w:val="20"/>
                <w:szCs w:val="28"/>
              </w:rPr>
            </w:pPr>
          </w:p>
          <w:p w:rsidR="00750768" w:rsidRPr="00894A3B" w:rsidRDefault="00750768" w:rsidP="004340F4">
            <w:pPr>
              <w:pStyle w:val="FR3"/>
              <w:jc w:val="left"/>
              <w:rPr>
                <w:rFonts w:ascii="Times New Roman" w:hAnsi="Times New Roman" w:cs="Times New Roman"/>
                <w:sz w:val="20"/>
                <w:szCs w:val="28"/>
              </w:rPr>
            </w:pPr>
          </w:p>
          <w:p w:rsidR="00750768" w:rsidRPr="00894A3B" w:rsidRDefault="00750768" w:rsidP="004340F4">
            <w:pPr>
              <w:pStyle w:val="FR3"/>
              <w:jc w:val="left"/>
              <w:rPr>
                <w:rFonts w:ascii="Times New Roman" w:hAnsi="Times New Roman" w:cs="Times New Roman"/>
                <w:sz w:val="20"/>
                <w:szCs w:val="28"/>
              </w:rPr>
            </w:pPr>
            <w:r w:rsidRPr="00894A3B">
              <w:rPr>
                <w:rFonts w:ascii="Times New Roman" w:hAnsi="Times New Roman" w:cs="Times New Roman"/>
                <w:sz w:val="20"/>
                <w:szCs w:val="28"/>
              </w:rPr>
              <w:t>32560 тыс. руб</w:t>
            </w:r>
          </w:p>
          <w:p w:rsidR="00750768" w:rsidRPr="00894A3B" w:rsidRDefault="00750768" w:rsidP="004340F4">
            <w:pPr>
              <w:pStyle w:val="FR3"/>
              <w:jc w:val="left"/>
              <w:rPr>
                <w:sz w:val="20"/>
                <w:szCs w:val="28"/>
              </w:rPr>
            </w:pPr>
          </w:p>
          <w:p w:rsidR="00750768" w:rsidRPr="00894A3B" w:rsidRDefault="00750768" w:rsidP="004340F4">
            <w:pPr>
              <w:pStyle w:val="FR3"/>
              <w:jc w:val="left"/>
              <w:rPr>
                <w:rFonts w:ascii="Times New Roman" w:hAnsi="Times New Roman" w:cs="Times New Roman"/>
                <w:sz w:val="20"/>
                <w:szCs w:val="28"/>
              </w:rPr>
            </w:pPr>
            <w:r w:rsidRPr="00894A3B">
              <w:rPr>
                <w:rFonts w:ascii="Times New Roman" w:hAnsi="Times New Roman" w:cs="Times New Roman"/>
                <w:sz w:val="20"/>
                <w:szCs w:val="28"/>
              </w:rPr>
              <w:t>22765 тыс. руб</w:t>
            </w:r>
          </w:p>
          <w:p w:rsidR="00750768" w:rsidRPr="00894A3B" w:rsidRDefault="00750768" w:rsidP="004340F4">
            <w:pPr>
              <w:pStyle w:val="FR3"/>
              <w:jc w:val="left"/>
              <w:rPr>
                <w:rFonts w:ascii="Times New Roman" w:hAnsi="Times New Roman" w:cs="Times New Roman"/>
                <w:sz w:val="20"/>
                <w:szCs w:val="28"/>
              </w:rPr>
            </w:pPr>
          </w:p>
          <w:p w:rsidR="00750768" w:rsidRPr="00894A3B" w:rsidRDefault="00750768" w:rsidP="004340F4">
            <w:pPr>
              <w:pStyle w:val="FR3"/>
              <w:jc w:val="left"/>
              <w:rPr>
                <w:rFonts w:ascii="Times New Roman" w:hAnsi="Times New Roman" w:cs="Times New Roman"/>
                <w:sz w:val="20"/>
                <w:szCs w:val="28"/>
              </w:rPr>
            </w:pPr>
            <w:r w:rsidRPr="00894A3B">
              <w:rPr>
                <w:rFonts w:ascii="Times New Roman" w:hAnsi="Times New Roman" w:cs="Times New Roman"/>
                <w:sz w:val="20"/>
                <w:szCs w:val="28"/>
              </w:rPr>
              <w:t>17983 тыс. руб</w:t>
            </w:r>
          </w:p>
          <w:p w:rsidR="00750768" w:rsidRPr="00894A3B" w:rsidRDefault="00750768" w:rsidP="004340F4">
            <w:pPr>
              <w:pStyle w:val="FR3"/>
              <w:jc w:val="left"/>
              <w:rPr>
                <w:rFonts w:ascii="Times New Roman" w:hAnsi="Times New Roman" w:cs="Times New Roman"/>
                <w:sz w:val="20"/>
                <w:szCs w:val="28"/>
              </w:rPr>
            </w:pPr>
          </w:p>
          <w:p w:rsidR="00750768" w:rsidRPr="00894A3B" w:rsidRDefault="00750768" w:rsidP="004340F4">
            <w:pPr>
              <w:pStyle w:val="FR3"/>
              <w:jc w:val="left"/>
              <w:rPr>
                <w:rFonts w:ascii="Times New Roman" w:hAnsi="Times New Roman" w:cs="Times New Roman"/>
                <w:sz w:val="20"/>
                <w:szCs w:val="28"/>
              </w:rPr>
            </w:pPr>
            <w:r w:rsidRPr="00894A3B">
              <w:rPr>
                <w:rFonts w:ascii="Times New Roman" w:hAnsi="Times New Roman" w:cs="Times New Roman"/>
                <w:sz w:val="20"/>
                <w:szCs w:val="28"/>
              </w:rPr>
              <w:t>1821,2 тыс. руб</w:t>
            </w:r>
          </w:p>
          <w:p w:rsidR="00F379F0" w:rsidRPr="00894A3B" w:rsidRDefault="00F379F0" w:rsidP="004340F4">
            <w:pPr>
              <w:pStyle w:val="FR3"/>
              <w:jc w:val="left"/>
              <w:rPr>
                <w:rFonts w:ascii="Times New Roman" w:hAnsi="Times New Roman" w:cs="Times New Roman"/>
                <w:sz w:val="20"/>
                <w:szCs w:val="28"/>
              </w:rPr>
            </w:pPr>
          </w:p>
          <w:p w:rsidR="00750768" w:rsidRPr="00894A3B" w:rsidRDefault="00750768" w:rsidP="004340F4">
            <w:pPr>
              <w:pStyle w:val="FR3"/>
              <w:jc w:val="left"/>
              <w:rPr>
                <w:rFonts w:ascii="Times New Roman" w:hAnsi="Times New Roman" w:cs="Times New Roman"/>
                <w:sz w:val="20"/>
                <w:szCs w:val="28"/>
              </w:rPr>
            </w:pPr>
            <w:r w:rsidRPr="00894A3B">
              <w:rPr>
                <w:rFonts w:ascii="Times New Roman" w:hAnsi="Times New Roman" w:cs="Times New Roman"/>
                <w:sz w:val="20"/>
                <w:szCs w:val="28"/>
              </w:rPr>
              <w:t>34712,5 тыс. руб</w:t>
            </w:r>
          </w:p>
          <w:p w:rsidR="00750768" w:rsidRPr="00894A3B" w:rsidRDefault="00750768" w:rsidP="004340F4">
            <w:pPr>
              <w:pStyle w:val="FR3"/>
              <w:jc w:val="left"/>
              <w:rPr>
                <w:rFonts w:ascii="Times New Roman" w:hAnsi="Times New Roman" w:cs="Times New Roman"/>
                <w:sz w:val="20"/>
                <w:szCs w:val="28"/>
              </w:rPr>
            </w:pPr>
          </w:p>
          <w:p w:rsidR="00750768" w:rsidRPr="00894A3B" w:rsidRDefault="00750768" w:rsidP="004340F4">
            <w:pPr>
              <w:pStyle w:val="FR3"/>
              <w:jc w:val="left"/>
              <w:rPr>
                <w:rFonts w:ascii="Times New Roman" w:hAnsi="Times New Roman" w:cs="Times New Roman"/>
                <w:sz w:val="20"/>
                <w:szCs w:val="28"/>
              </w:rPr>
            </w:pPr>
            <w:r w:rsidRPr="00894A3B">
              <w:rPr>
                <w:rFonts w:ascii="Times New Roman" w:hAnsi="Times New Roman" w:cs="Times New Roman"/>
                <w:sz w:val="20"/>
                <w:szCs w:val="28"/>
              </w:rPr>
              <w:t>181570,2 тыс. руб.</w:t>
            </w:r>
          </w:p>
          <w:p w:rsidR="00750768" w:rsidRPr="00894A3B" w:rsidRDefault="00750768" w:rsidP="004340F4">
            <w:pPr>
              <w:pStyle w:val="FR3"/>
              <w:jc w:val="left"/>
              <w:rPr>
                <w:rFonts w:ascii="Times New Roman" w:hAnsi="Times New Roman" w:cs="Times New Roman"/>
                <w:sz w:val="20"/>
                <w:szCs w:val="28"/>
              </w:rPr>
            </w:pPr>
          </w:p>
          <w:p w:rsidR="00750768" w:rsidRPr="00894A3B" w:rsidRDefault="00750768" w:rsidP="004340F4">
            <w:pPr>
              <w:pStyle w:val="FR3"/>
              <w:jc w:val="left"/>
              <w:rPr>
                <w:rFonts w:ascii="Times New Roman" w:hAnsi="Times New Roman" w:cs="Times New Roman"/>
                <w:sz w:val="20"/>
                <w:szCs w:val="28"/>
              </w:rPr>
            </w:pPr>
            <w:r w:rsidRPr="00894A3B">
              <w:rPr>
                <w:sz w:val="20"/>
                <w:szCs w:val="28"/>
              </w:rPr>
              <w:t>50823,5 тыс. руб.</w:t>
            </w:r>
          </w:p>
          <w:p w:rsidR="00750768" w:rsidRPr="00894A3B" w:rsidRDefault="00750768" w:rsidP="004340F4">
            <w:pPr>
              <w:pStyle w:val="9"/>
              <w:jc w:val="left"/>
              <w:rPr>
                <w:sz w:val="20"/>
                <w:szCs w:val="28"/>
              </w:rPr>
            </w:pPr>
          </w:p>
          <w:p w:rsidR="00750768" w:rsidRPr="00894A3B" w:rsidRDefault="00750768" w:rsidP="004340F4">
            <w:pPr>
              <w:widowControl w:val="0"/>
              <w:autoSpaceDE w:val="0"/>
              <w:autoSpaceDN w:val="0"/>
              <w:adjustRightInd w:val="0"/>
              <w:rPr>
                <w:szCs w:val="28"/>
              </w:rPr>
            </w:pPr>
            <w:r w:rsidRPr="00894A3B">
              <w:rPr>
                <w:szCs w:val="28"/>
              </w:rPr>
              <w:t>12210 тыс. руб.</w:t>
            </w:r>
          </w:p>
          <w:p w:rsidR="00750768" w:rsidRPr="00894A3B" w:rsidRDefault="00750768" w:rsidP="004340F4">
            <w:pPr>
              <w:pStyle w:val="9"/>
              <w:jc w:val="left"/>
              <w:rPr>
                <w:sz w:val="20"/>
                <w:szCs w:val="28"/>
              </w:rPr>
            </w:pPr>
          </w:p>
          <w:p w:rsidR="00750768" w:rsidRPr="00894A3B" w:rsidRDefault="00FB79A8" w:rsidP="004340F4">
            <w:pPr>
              <w:pStyle w:val="9"/>
              <w:jc w:val="left"/>
              <w:rPr>
                <w:sz w:val="20"/>
                <w:szCs w:val="28"/>
              </w:rPr>
            </w:pPr>
            <w:r w:rsidRPr="00894A3B">
              <w:rPr>
                <w:sz w:val="20"/>
                <w:szCs w:val="28"/>
              </w:rPr>
              <w:t>25025</w:t>
            </w:r>
            <w:r w:rsidR="00750768" w:rsidRPr="00894A3B">
              <w:rPr>
                <w:sz w:val="20"/>
                <w:szCs w:val="28"/>
              </w:rPr>
              <w:t xml:space="preserve"> тыс. руб.</w:t>
            </w:r>
          </w:p>
          <w:p w:rsidR="00750768" w:rsidRPr="00894A3B" w:rsidRDefault="00750768" w:rsidP="004340F4">
            <w:pPr>
              <w:pStyle w:val="9"/>
              <w:jc w:val="left"/>
              <w:rPr>
                <w:sz w:val="20"/>
                <w:szCs w:val="28"/>
              </w:rPr>
            </w:pPr>
          </w:p>
          <w:p w:rsidR="00750768" w:rsidRPr="00894A3B" w:rsidRDefault="00750768" w:rsidP="004340F4">
            <w:pPr>
              <w:pStyle w:val="9"/>
              <w:jc w:val="left"/>
              <w:rPr>
                <w:sz w:val="20"/>
                <w:szCs w:val="28"/>
              </w:rPr>
            </w:pPr>
            <w:r w:rsidRPr="00894A3B">
              <w:rPr>
                <w:sz w:val="20"/>
                <w:szCs w:val="28"/>
              </w:rPr>
              <w:t>173,5625 тыс. руб.</w:t>
            </w:r>
          </w:p>
          <w:p w:rsidR="00750768" w:rsidRPr="00894A3B" w:rsidRDefault="00750768" w:rsidP="004340F4">
            <w:pPr>
              <w:pStyle w:val="9"/>
              <w:jc w:val="left"/>
              <w:rPr>
                <w:sz w:val="20"/>
                <w:szCs w:val="28"/>
              </w:rPr>
            </w:pPr>
          </w:p>
          <w:p w:rsidR="00750768" w:rsidRPr="00894A3B" w:rsidRDefault="00750768" w:rsidP="004340F4">
            <w:pPr>
              <w:pStyle w:val="9"/>
              <w:jc w:val="left"/>
              <w:rPr>
                <w:sz w:val="20"/>
                <w:szCs w:val="28"/>
              </w:rPr>
            </w:pPr>
            <w:r w:rsidRPr="00894A3B">
              <w:rPr>
                <w:sz w:val="20"/>
                <w:szCs w:val="28"/>
              </w:rPr>
              <w:t>347,125 тыс. руб.</w:t>
            </w:r>
          </w:p>
          <w:p w:rsidR="00750768" w:rsidRPr="00894A3B" w:rsidRDefault="00750768" w:rsidP="004340F4">
            <w:pPr>
              <w:pStyle w:val="9"/>
              <w:jc w:val="left"/>
              <w:rPr>
                <w:sz w:val="20"/>
                <w:szCs w:val="28"/>
              </w:rPr>
            </w:pPr>
          </w:p>
          <w:p w:rsidR="00750768" w:rsidRPr="00894A3B" w:rsidRDefault="00750768" w:rsidP="004340F4">
            <w:pPr>
              <w:pStyle w:val="9"/>
              <w:jc w:val="left"/>
              <w:rPr>
                <w:sz w:val="20"/>
                <w:szCs w:val="28"/>
              </w:rPr>
            </w:pPr>
            <w:r w:rsidRPr="00894A3B">
              <w:rPr>
                <w:sz w:val="20"/>
                <w:szCs w:val="28"/>
              </w:rPr>
              <w:t>21628,27 тыс. руб.</w:t>
            </w:r>
          </w:p>
          <w:p w:rsidR="00750768" w:rsidRPr="00894A3B" w:rsidRDefault="00750768" w:rsidP="004340F4">
            <w:pPr>
              <w:pStyle w:val="9"/>
              <w:jc w:val="left"/>
              <w:rPr>
                <w:sz w:val="20"/>
                <w:szCs w:val="28"/>
              </w:rPr>
            </w:pPr>
          </w:p>
          <w:p w:rsidR="00750768" w:rsidRPr="00894A3B" w:rsidRDefault="00750768" w:rsidP="004340F4">
            <w:pPr>
              <w:pStyle w:val="9"/>
              <w:jc w:val="left"/>
              <w:rPr>
                <w:sz w:val="20"/>
                <w:szCs w:val="28"/>
              </w:rPr>
            </w:pPr>
            <w:r w:rsidRPr="00894A3B">
              <w:rPr>
                <w:sz w:val="20"/>
                <w:szCs w:val="28"/>
              </w:rPr>
              <w:t>5670 тыс. руб.</w:t>
            </w:r>
          </w:p>
          <w:p w:rsidR="00750768" w:rsidRPr="00894A3B" w:rsidRDefault="00750768" w:rsidP="004340F4">
            <w:pPr>
              <w:pStyle w:val="9"/>
              <w:jc w:val="left"/>
              <w:rPr>
                <w:sz w:val="20"/>
                <w:szCs w:val="28"/>
              </w:rPr>
            </w:pPr>
          </w:p>
          <w:p w:rsidR="00750768" w:rsidRPr="00894A3B" w:rsidRDefault="00750768" w:rsidP="004340F4">
            <w:pPr>
              <w:pStyle w:val="9"/>
              <w:jc w:val="left"/>
              <w:rPr>
                <w:sz w:val="20"/>
                <w:szCs w:val="28"/>
              </w:rPr>
            </w:pPr>
            <w:r w:rsidRPr="00894A3B">
              <w:rPr>
                <w:sz w:val="20"/>
                <w:szCs w:val="28"/>
              </w:rPr>
              <w:t>9000 тыс. руб.</w:t>
            </w:r>
          </w:p>
          <w:p w:rsidR="00750768" w:rsidRPr="00894A3B" w:rsidRDefault="00750768" w:rsidP="004340F4">
            <w:pPr>
              <w:pStyle w:val="9"/>
              <w:jc w:val="left"/>
              <w:rPr>
                <w:sz w:val="20"/>
                <w:szCs w:val="28"/>
              </w:rPr>
            </w:pPr>
            <w:r w:rsidRPr="00894A3B">
              <w:rPr>
                <w:sz w:val="20"/>
                <w:szCs w:val="28"/>
              </w:rPr>
              <w:t>836628,8175 тыс. руб.</w:t>
            </w:r>
          </w:p>
          <w:p w:rsidR="00637CCC" w:rsidRPr="00894A3B" w:rsidRDefault="00637CCC" w:rsidP="004340F4">
            <w:pPr>
              <w:widowControl w:val="0"/>
              <w:autoSpaceDE w:val="0"/>
              <w:autoSpaceDN w:val="0"/>
              <w:adjustRightInd w:val="0"/>
            </w:pPr>
          </w:p>
          <w:p w:rsidR="00637CCC" w:rsidRPr="00894A3B" w:rsidRDefault="00637CCC" w:rsidP="004340F4">
            <w:pPr>
              <w:pStyle w:val="9"/>
              <w:jc w:val="left"/>
              <w:rPr>
                <w:color w:val="000000"/>
                <w:sz w:val="20"/>
                <w:szCs w:val="28"/>
              </w:rPr>
            </w:pPr>
            <w:r w:rsidRPr="00894A3B">
              <w:rPr>
                <w:color w:val="000000"/>
                <w:sz w:val="20"/>
                <w:szCs w:val="28"/>
              </w:rPr>
              <w:t xml:space="preserve">5670 </w:t>
            </w:r>
            <w:r w:rsidRPr="00894A3B">
              <w:rPr>
                <w:sz w:val="20"/>
                <w:szCs w:val="28"/>
              </w:rPr>
              <w:t>тыс. руб.</w:t>
            </w:r>
          </w:p>
          <w:p w:rsidR="00637CCC" w:rsidRPr="00894A3B" w:rsidRDefault="00637CCC" w:rsidP="004340F4">
            <w:pPr>
              <w:pStyle w:val="9"/>
              <w:jc w:val="left"/>
              <w:rPr>
                <w:sz w:val="20"/>
                <w:szCs w:val="28"/>
              </w:rPr>
            </w:pPr>
            <w:r w:rsidRPr="00894A3B">
              <w:rPr>
                <w:sz w:val="20"/>
                <w:szCs w:val="28"/>
              </w:rPr>
              <w:t>9000 тыс. руб.</w:t>
            </w:r>
          </w:p>
          <w:p w:rsidR="00637CCC" w:rsidRPr="00894A3B" w:rsidRDefault="00637CCC" w:rsidP="004340F4">
            <w:pPr>
              <w:pStyle w:val="9"/>
              <w:jc w:val="left"/>
              <w:rPr>
                <w:sz w:val="20"/>
                <w:szCs w:val="28"/>
              </w:rPr>
            </w:pPr>
            <w:r w:rsidRPr="00894A3B">
              <w:rPr>
                <w:sz w:val="20"/>
                <w:szCs w:val="28"/>
              </w:rPr>
              <w:t>836628,8175 тыс. руб.</w:t>
            </w:r>
          </w:p>
          <w:p w:rsidR="00750768" w:rsidRPr="00894A3B" w:rsidRDefault="00750768" w:rsidP="004340F4">
            <w:pPr>
              <w:widowControl w:val="0"/>
              <w:autoSpaceDE w:val="0"/>
              <w:autoSpaceDN w:val="0"/>
              <w:adjustRightInd w:val="0"/>
              <w:rPr>
                <w:szCs w:val="28"/>
              </w:rPr>
            </w:pPr>
          </w:p>
        </w:tc>
      </w:tr>
    </w:tbl>
    <w:p w:rsidR="007C0CE6" w:rsidRPr="00894A3B" w:rsidRDefault="007C0CE6" w:rsidP="00BD7843">
      <w:pPr>
        <w:pStyle w:val="ad"/>
        <w:ind w:firstLine="709"/>
        <w:rPr>
          <w:szCs w:val="28"/>
        </w:rPr>
      </w:pPr>
    </w:p>
    <w:p w:rsidR="008B1060" w:rsidRPr="00894A3B" w:rsidRDefault="008B1060" w:rsidP="00BD7843">
      <w:pPr>
        <w:pStyle w:val="aa"/>
        <w:ind w:firstLine="709"/>
        <w:jc w:val="both"/>
        <w:rPr>
          <w:sz w:val="28"/>
          <w:szCs w:val="28"/>
        </w:rPr>
      </w:pPr>
      <w:r w:rsidRPr="00894A3B">
        <w:rPr>
          <w:sz w:val="28"/>
          <w:szCs w:val="28"/>
        </w:rPr>
        <w:t>Калькуляция себестоимо</w:t>
      </w:r>
      <w:r w:rsidR="00C66C11" w:rsidRPr="00894A3B">
        <w:rPr>
          <w:sz w:val="28"/>
          <w:szCs w:val="28"/>
        </w:rPr>
        <w:t>сти продукции приведена в табл.7</w:t>
      </w:r>
      <w:r w:rsidR="008055D9" w:rsidRPr="00894A3B">
        <w:rPr>
          <w:sz w:val="28"/>
          <w:szCs w:val="28"/>
        </w:rPr>
        <w:t>.7</w:t>
      </w:r>
      <w:r w:rsidRPr="00894A3B">
        <w:rPr>
          <w:sz w:val="28"/>
          <w:szCs w:val="28"/>
        </w:rPr>
        <w:t>.</w:t>
      </w:r>
    </w:p>
    <w:p w:rsidR="004340F4" w:rsidRDefault="004340F4" w:rsidP="00BD7843">
      <w:pPr>
        <w:widowControl w:val="0"/>
        <w:autoSpaceDE w:val="0"/>
        <w:autoSpaceDN w:val="0"/>
        <w:adjustRightInd w:val="0"/>
        <w:spacing w:line="360" w:lineRule="auto"/>
        <w:ind w:firstLine="709"/>
        <w:jc w:val="both"/>
        <w:rPr>
          <w:sz w:val="28"/>
          <w:szCs w:val="28"/>
        </w:rPr>
      </w:pPr>
    </w:p>
    <w:p w:rsidR="008B1060" w:rsidRPr="00894A3B" w:rsidRDefault="00C66C11" w:rsidP="00BD7843">
      <w:pPr>
        <w:widowControl w:val="0"/>
        <w:autoSpaceDE w:val="0"/>
        <w:autoSpaceDN w:val="0"/>
        <w:adjustRightInd w:val="0"/>
        <w:spacing w:line="360" w:lineRule="auto"/>
        <w:ind w:firstLine="709"/>
        <w:jc w:val="both"/>
        <w:rPr>
          <w:sz w:val="28"/>
          <w:szCs w:val="28"/>
        </w:rPr>
      </w:pPr>
      <w:r w:rsidRPr="00894A3B">
        <w:rPr>
          <w:sz w:val="28"/>
          <w:szCs w:val="28"/>
        </w:rPr>
        <w:t>Таблица 7</w:t>
      </w:r>
      <w:r w:rsidR="008055D9" w:rsidRPr="00894A3B">
        <w:rPr>
          <w:sz w:val="28"/>
          <w:szCs w:val="28"/>
        </w:rPr>
        <w:t>.7</w:t>
      </w:r>
    </w:p>
    <w:p w:rsidR="005A307D" w:rsidRPr="00894A3B" w:rsidRDefault="005A307D" w:rsidP="00BD7843">
      <w:pPr>
        <w:widowControl w:val="0"/>
        <w:autoSpaceDE w:val="0"/>
        <w:autoSpaceDN w:val="0"/>
        <w:adjustRightInd w:val="0"/>
        <w:spacing w:line="360" w:lineRule="auto"/>
        <w:ind w:firstLine="709"/>
        <w:jc w:val="both"/>
        <w:rPr>
          <w:sz w:val="28"/>
          <w:szCs w:val="28"/>
        </w:rPr>
      </w:pPr>
      <w:r w:rsidRPr="00894A3B">
        <w:rPr>
          <w:bCs/>
          <w:sz w:val="28"/>
          <w:szCs w:val="28"/>
        </w:rPr>
        <w:t>Калькуляция себестоимости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701"/>
        <w:gridCol w:w="1595"/>
        <w:gridCol w:w="3420"/>
      </w:tblGrid>
      <w:tr w:rsidR="005A307D" w:rsidRPr="004340F4">
        <w:tc>
          <w:tcPr>
            <w:tcW w:w="3544" w:type="dxa"/>
          </w:tcPr>
          <w:p w:rsidR="005A307D" w:rsidRPr="004340F4" w:rsidRDefault="005A307D" w:rsidP="004340F4">
            <w:pPr>
              <w:widowControl w:val="0"/>
              <w:autoSpaceDE w:val="0"/>
              <w:autoSpaceDN w:val="0"/>
              <w:adjustRightInd w:val="0"/>
              <w:jc w:val="both"/>
              <w:rPr>
                <w:szCs w:val="28"/>
              </w:rPr>
            </w:pPr>
            <w:r w:rsidRPr="004340F4">
              <w:rPr>
                <w:szCs w:val="28"/>
              </w:rPr>
              <w:t>Наименование калькуляционных статей расходов</w:t>
            </w:r>
          </w:p>
        </w:tc>
        <w:tc>
          <w:tcPr>
            <w:tcW w:w="1701" w:type="dxa"/>
          </w:tcPr>
          <w:p w:rsidR="005A307D" w:rsidRPr="004340F4" w:rsidRDefault="005A307D" w:rsidP="004340F4">
            <w:pPr>
              <w:widowControl w:val="0"/>
              <w:autoSpaceDE w:val="0"/>
              <w:autoSpaceDN w:val="0"/>
              <w:adjustRightInd w:val="0"/>
              <w:jc w:val="both"/>
              <w:rPr>
                <w:szCs w:val="28"/>
              </w:rPr>
            </w:pPr>
            <w:r w:rsidRPr="004340F4">
              <w:rPr>
                <w:szCs w:val="28"/>
              </w:rPr>
              <w:t>Затраты на годовой вы</w:t>
            </w:r>
            <w:r w:rsidR="00BE717C" w:rsidRPr="004340F4">
              <w:rPr>
                <w:szCs w:val="28"/>
              </w:rPr>
              <w:t>пуск, тыс</w:t>
            </w:r>
            <w:r w:rsidRPr="004340F4">
              <w:rPr>
                <w:szCs w:val="28"/>
              </w:rPr>
              <w:t>. руб.</w:t>
            </w:r>
          </w:p>
        </w:tc>
        <w:tc>
          <w:tcPr>
            <w:tcW w:w="1595" w:type="dxa"/>
          </w:tcPr>
          <w:p w:rsidR="005A307D" w:rsidRPr="004340F4" w:rsidRDefault="005A307D" w:rsidP="004340F4">
            <w:pPr>
              <w:widowControl w:val="0"/>
              <w:autoSpaceDE w:val="0"/>
              <w:autoSpaceDN w:val="0"/>
              <w:adjustRightInd w:val="0"/>
              <w:jc w:val="both"/>
              <w:rPr>
                <w:szCs w:val="28"/>
              </w:rPr>
            </w:pPr>
            <w:r w:rsidRPr="004340F4">
              <w:rPr>
                <w:szCs w:val="28"/>
              </w:rPr>
              <w:t xml:space="preserve">Затраты на единицу продукции, </w:t>
            </w:r>
          </w:p>
          <w:p w:rsidR="005A307D" w:rsidRPr="004340F4" w:rsidRDefault="005A307D" w:rsidP="004340F4">
            <w:pPr>
              <w:widowControl w:val="0"/>
              <w:autoSpaceDE w:val="0"/>
              <w:autoSpaceDN w:val="0"/>
              <w:adjustRightInd w:val="0"/>
              <w:jc w:val="both"/>
              <w:rPr>
                <w:szCs w:val="28"/>
              </w:rPr>
            </w:pPr>
            <w:r w:rsidRPr="004340F4">
              <w:rPr>
                <w:szCs w:val="28"/>
              </w:rPr>
              <w:t>тыс. руб.</w:t>
            </w:r>
          </w:p>
        </w:tc>
        <w:tc>
          <w:tcPr>
            <w:tcW w:w="3420" w:type="dxa"/>
          </w:tcPr>
          <w:p w:rsidR="005A307D" w:rsidRPr="004340F4" w:rsidRDefault="005A307D" w:rsidP="004340F4">
            <w:pPr>
              <w:widowControl w:val="0"/>
              <w:autoSpaceDE w:val="0"/>
              <w:autoSpaceDN w:val="0"/>
              <w:adjustRightInd w:val="0"/>
              <w:jc w:val="both"/>
              <w:rPr>
                <w:szCs w:val="28"/>
              </w:rPr>
            </w:pPr>
            <w:r w:rsidRPr="004340F4">
              <w:rPr>
                <w:szCs w:val="28"/>
              </w:rPr>
              <w:t>Пояснения к расчету</w:t>
            </w:r>
          </w:p>
        </w:tc>
      </w:tr>
      <w:tr w:rsidR="005A307D" w:rsidRPr="004340F4">
        <w:tc>
          <w:tcPr>
            <w:tcW w:w="3544" w:type="dxa"/>
          </w:tcPr>
          <w:p w:rsidR="005A307D" w:rsidRPr="004340F4" w:rsidRDefault="005A307D" w:rsidP="004340F4">
            <w:pPr>
              <w:widowControl w:val="0"/>
              <w:autoSpaceDE w:val="0"/>
              <w:autoSpaceDN w:val="0"/>
              <w:adjustRightInd w:val="0"/>
              <w:jc w:val="both"/>
              <w:rPr>
                <w:szCs w:val="28"/>
              </w:rPr>
            </w:pPr>
            <w:r w:rsidRPr="004340F4">
              <w:rPr>
                <w:szCs w:val="28"/>
              </w:rPr>
              <w:t>1. Материалы</w:t>
            </w:r>
          </w:p>
        </w:tc>
        <w:tc>
          <w:tcPr>
            <w:tcW w:w="1701" w:type="dxa"/>
          </w:tcPr>
          <w:p w:rsidR="005A307D" w:rsidRPr="004340F4" w:rsidRDefault="00755448" w:rsidP="004340F4">
            <w:pPr>
              <w:widowControl w:val="0"/>
              <w:autoSpaceDE w:val="0"/>
              <w:autoSpaceDN w:val="0"/>
              <w:adjustRightInd w:val="0"/>
              <w:jc w:val="both"/>
              <w:rPr>
                <w:szCs w:val="28"/>
              </w:rPr>
            </w:pPr>
            <w:r w:rsidRPr="004340F4">
              <w:rPr>
                <w:szCs w:val="28"/>
              </w:rPr>
              <w:t>1665</w:t>
            </w:r>
            <w:r w:rsidR="00E90B5E" w:rsidRPr="004340F4">
              <w:rPr>
                <w:szCs w:val="28"/>
              </w:rPr>
              <w:t>,</w:t>
            </w:r>
            <w:r w:rsidRPr="004340F4">
              <w:rPr>
                <w:szCs w:val="28"/>
              </w:rPr>
              <w:t>960</w:t>
            </w:r>
          </w:p>
        </w:tc>
        <w:tc>
          <w:tcPr>
            <w:tcW w:w="1595" w:type="dxa"/>
          </w:tcPr>
          <w:p w:rsidR="005A307D" w:rsidRPr="004340F4" w:rsidRDefault="00E90B5E" w:rsidP="004340F4">
            <w:pPr>
              <w:widowControl w:val="0"/>
              <w:autoSpaceDE w:val="0"/>
              <w:autoSpaceDN w:val="0"/>
              <w:adjustRightInd w:val="0"/>
              <w:jc w:val="both"/>
              <w:rPr>
                <w:szCs w:val="28"/>
              </w:rPr>
            </w:pPr>
            <w:r w:rsidRPr="004340F4">
              <w:rPr>
                <w:szCs w:val="28"/>
              </w:rPr>
              <w:t>3,331</w:t>
            </w:r>
          </w:p>
        </w:tc>
        <w:tc>
          <w:tcPr>
            <w:tcW w:w="3420" w:type="dxa"/>
          </w:tcPr>
          <w:p w:rsidR="005A307D" w:rsidRPr="004340F4" w:rsidRDefault="00771816" w:rsidP="004340F4">
            <w:pPr>
              <w:widowControl w:val="0"/>
              <w:autoSpaceDE w:val="0"/>
              <w:autoSpaceDN w:val="0"/>
              <w:adjustRightInd w:val="0"/>
              <w:jc w:val="both"/>
              <w:rPr>
                <w:szCs w:val="28"/>
              </w:rPr>
            </w:pPr>
            <w:r w:rsidRPr="004340F4">
              <w:rPr>
                <w:szCs w:val="28"/>
              </w:rPr>
              <w:t>Табл. 7.4</w:t>
            </w:r>
          </w:p>
        </w:tc>
      </w:tr>
      <w:tr w:rsidR="005A307D" w:rsidRPr="004340F4">
        <w:tc>
          <w:tcPr>
            <w:tcW w:w="3544" w:type="dxa"/>
          </w:tcPr>
          <w:p w:rsidR="005A307D" w:rsidRPr="004340F4" w:rsidRDefault="005A307D" w:rsidP="004340F4">
            <w:pPr>
              <w:widowControl w:val="0"/>
              <w:autoSpaceDE w:val="0"/>
              <w:autoSpaceDN w:val="0"/>
              <w:adjustRightInd w:val="0"/>
              <w:jc w:val="both"/>
              <w:rPr>
                <w:szCs w:val="28"/>
              </w:rPr>
            </w:pPr>
            <w:r w:rsidRPr="004340F4">
              <w:rPr>
                <w:szCs w:val="28"/>
              </w:rPr>
              <w:t>2. Покупные полуфабрикаты и комплектующие изделия</w:t>
            </w:r>
          </w:p>
        </w:tc>
        <w:tc>
          <w:tcPr>
            <w:tcW w:w="1701" w:type="dxa"/>
          </w:tcPr>
          <w:p w:rsidR="005A307D" w:rsidRPr="004340F4" w:rsidRDefault="005A307D" w:rsidP="004340F4">
            <w:pPr>
              <w:widowControl w:val="0"/>
              <w:autoSpaceDE w:val="0"/>
              <w:autoSpaceDN w:val="0"/>
              <w:adjustRightInd w:val="0"/>
              <w:jc w:val="both"/>
              <w:rPr>
                <w:szCs w:val="28"/>
              </w:rPr>
            </w:pPr>
          </w:p>
          <w:p w:rsidR="002369D2" w:rsidRPr="004340F4" w:rsidRDefault="002369D2" w:rsidP="004340F4">
            <w:pPr>
              <w:widowControl w:val="0"/>
              <w:autoSpaceDE w:val="0"/>
              <w:autoSpaceDN w:val="0"/>
              <w:adjustRightInd w:val="0"/>
              <w:jc w:val="both"/>
              <w:rPr>
                <w:szCs w:val="28"/>
              </w:rPr>
            </w:pPr>
            <w:r w:rsidRPr="004340F4">
              <w:rPr>
                <w:szCs w:val="28"/>
              </w:rPr>
              <w:t>---------------</w:t>
            </w:r>
          </w:p>
        </w:tc>
        <w:tc>
          <w:tcPr>
            <w:tcW w:w="1595" w:type="dxa"/>
          </w:tcPr>
          <w:p w:rsidR="005A307D" w:rsidRPr="004340F4" w:rsidRDefault="005A307D" w:rsidP="004340F4">
            <w:pPr>
              <w:widowControl w:val="0"/>
              <w:autoSpaceDE w:val="0"/>
              <w:autoSpaceDN w:val="0"/>
              <w:adjustRightInd w:val="0"/>
              <w:jc w:val="both"/>
              <w:rPr>
                <w:szCs w:val="28"/>
              </w:rPr>
            </w:pPr>
          </w:p>
          <w:p w:rsidR="002369D2" w:rsidRPr="004340F4" w:rsidRDefault="002369D2" w:rsidP="004340F4">
            <w:pPr>
              <w:widowControl w:val="0"/>
              <w:autoSpaceDE w:val="0"/>
              <w:autoSpaceDN w:val="0"/>
              <w:adjustRightInd w:val="0"/>
              <w:jc w:val="both"/>
              <w:rPr>
                <w:szCs w:val="28"/>
              </w:rPr>
            </w:pPr>
            <w:r w:rsidRPr="004340F4">
              <w:rPr>
                <w:szCs w:val="28"/>
              </w:rPr>
              <w:t>--------------</w:t>
            </w:r>
          </w:p>
        </w:tc>
        <w:tc>
          <w:tcPr>
            <w:tcW w:w="3420" w:type="dxa"/>
          </w:tcPr>
          <w:p w:rsidR="005A307D" w:rsidRPr="004340F4" w:rsidRDefault="005A307D" w:rsidP="004340F4">
            <w:pPr>
              <w:widowControl w:val="0"/>
              <w:autoSpaceDE w:val="0"/>
              <w:autoSpaceDN w:val="0"/>
              <w:adjustRightInd w:val="0"/>
              <w:jc w:val="both"/>
              <w:rPr>
                <w:szCs w:val="28"/>
              </w:rPr>
            </w:pPr>
          </w:p>
        </w:tc>
      </w:tr>
      <w:tr w:rsidR="005A307D" w:rsidRPr="004340F4">
        <w:tc>
          <w:tcPr>
            <w:tcW w:w="3544" w:type="dxa"/>
          </w:tcPr>
          <w:p w:rsidR="005A307D" w:rsidRPr="004340F4" w:rsidRDefault="005A307D" w:rsidP="004340F4">
            <w:pPr>
              <w:widowControl w:val="0"/>
              <w:autoSpaceDE w:val="0"/>
              <w:autoSpaceDN w:val="0"/>
              <w:adjustRightInd w:val="0"/>
              <w:jc w:val="both"/>
              <w:rPr>
                <w:szCs w:val="28"/>
              </w:rPr>
            </w:pPr>
            <w:r w:rsidRPr="004340F4">
              <w:rPr>
                <w:szCs w:val="28"/>
              </w:rPr>
              <w:t>3. Возвратные отходы (вычитаются)</w:t>
            </w:r>
          </w:p>
        </w:tc>
        <w:tc>
          <w:tcPr>
            <w:tcW w:w="1701" w:type="dxa"/>
          </w:tcPr>
          <w:p w:rsidR="005A307D" w:rsidRPr="004340F4" w:rsidRDefault="005A307D" w:rsidP="004340F4">
            <w:pPr>
              <w:widowControl w:val="0"/>
              <w:autoSpaceDE w:val="0"/>
              <w:autoSpaceDN w:val="0"/>
              <w:adjustRightInd w:val="0"/>
              <w:jc w:val="both"/>
              <w:rPr>
                <w:szCs w:val="28"/>
              </w:rPr>
            </w:pPr>
          </w:p>
          <w:p w:rsidR="002369D2" w:rsidRPr="004340F4" w:rsidRDefault="002369D2" w:rsidP="004340F4">
            <w:pPr>
              <w:widowControl w:val="0"/>
              <w:autoSpaceDE w:val="0"/>
              <w:autoSpaceDN w:val="0"/>
              <w:adjustRightInd w:val="0"/>
              <w:jc w:val="both"/>
              <w:rPr>
                <w:szCs w:val="28"/>
              </w:rPr>
            </w:pPr>
            <w:r w:rsidRPr="004340F4">
              <w:rPr>
                <w:szCs w:val="28"/>
              </w:rPr>
              <w:t>---------------</w:t>
            </w:r>
          </w:p>
        </w:tc>
        <w:tc>
          <w:tcPr>
            <w:tcW w:w="1595" w:type="dxa"/>
          </w:tcPr>
          <w:p w:rsidR="005A307D" w:rsidRPr="004340F4" w:rsidRDefault="005A307D" w:rsidP="004340F4">
            <w:pPr>
              <w:widowControl w:val="0"/>
              <w:autoSpaceDE w:val="0"/>
              <w:autoSpaceDN w:val="0"/>
              <w:adjustRightInd w:val="0"/>
              <w:jc w:val="both"/>
              <w:rPr>
                <w:szCs w:val="28"/>
              </w:rPr>
            </w:pPr>
          </w:p>
          <w:p w:rsidR="002369D2" w:rsidRPr="004340F4" w:rsidRDefault="002369D2" w:rsidP="004340F4">
            <w:pPr>
              <w:widowControl w:val="0"/>
              <w:autoSpaceDE w:val="0"/>
              <w:autoSpaceDN w:val="0"/>
              <w:adjustRightInd w:val="0"/>
              <w:jc w:val="both"/>
              <w:rPr>
                <w:szCs w:val="28"/>
              </w:rPr>
            </w:pPr>
            <w:r w:rsidRPr="004340F4">
              <w:rPr>
                <w:szCs w:val="28"/>
              </w:rPr>
              <w:t>--------------</w:t>
            </w:r>
          </w:p>
        </w:tc>
        <w:tc>
          <w:tcPr>
            <w:tcW w:w="3420" w:type="dxa"/>
          </w:tcPr>
          <w:p w:rsidR="005A307D" w:rsidRPr="004340F4" w:rsidRDefault="005A307D" w:rsidP="004340F4">
            <w:pPr>
              <w:widowControl w:val="0"/>
              <w:autoSpaceDE w:val="0"/>
              <w:autoSpaceDN w:val="0"/>
              <w:adjustRightInd w:val="0"/>
              <w:jc w:val="both"/>
              <w:rPr>
                <w:szCs w:val="28"/>
              </w:rPr>
            </w:pPr>
          </w:p>
        </w:tc>
      </w:tr>
      <w:tr w:rsidR="005A307D" w:rsidRPr="004340F4">
        <w:tc>
          <w:tcPr>
            <w:tcW w:w="3544" w:type="dxa"/>
          </w:tcPr>
          <w:p w:rsidR="005A307D" w:rsidRPr="004340F4" w:rsidRDefault="005A307D" w:rsidP="004340F4">
            <w:pPr>
              <w:widowControl w:val="0"/>
              <w:autoSpaceDE w:val="0"/>
              <w:autoSpaceDN w:val="0"/>
              <w:adjustRightInd w:val="0"/>
              <w:jc w:val="both"/>
              <w:rPr>
                <w:szCs w:val="28"/>
              </w:rPr>
            </w:pPr>
            <w:r w:rsidRPr="004340F4">
              <w:rPr>
                <w:szCs w:val="28"/>
              </w:rPr>
              <w:t>4. Топливо и энергия на технологические цели</w:t>
            </w:r>
          </w:p>
        </w:tc>
        <w:tc>
          <w:tcPr>
            <w:tcW w:w="1701" w:type="dxa"/>
          </w:tcPr>
          <w:p w:rsidR="005A307D" w:rsidRPr="004340F4" w:rsidRDefault="00A53BB9" w:rsidP="004340F4">
            <w:pPr>
              <w:widowControl w:val="0"/>
              <w:autoSpaceDE w:val="0"/>
              <w:autoSpaceDN w:val="0"/>
              <w:adjustRightInd w:val="0"/>
              <w:jc w:val="both"/>
              <w:rPr>
                <w:szCs w:val="28"/>
              </w:rPr>
            </w:pPr>
            <w:r w:rsidRPr="004340F4">
              <w:rPr>
                <w:szCs w:val="28"/>
              </w:rPr>
              <w:t>812</w:t>
            </w:r>
            <w:r w:rsidR="00E766B3" w:rsidRPr="004340F4">
              <w:rPr>
                <w:szCs w:val="28"/>
              </w:rPr>
              <w:t>,</w:t>
            </w:r>
            <w:r w:rsidRPr="004340F4">
              <w:rPr>
                <w:szCs w:val="28"/>
              </w:rPr>
              <w:t>784</w:t>
            </w:r>
          </w:p>
        </w:tc>
        <w:tc>
          <w:tcPr>
            <w:tcW w:w="1595" w:type="dxa"/>
          </w:tcPr>
          <w:p w:rsidR="005A307D" w:rsidRPr="004340F4" w:rsidRDefault="00833B73" w:rsidP="004340F4">
            <w:pPr>
              <w:widowControl w:val="0"/>
              <w:autoSpaceDE w:val="0"/>
              <w:autoSpaceDN w:val="0"/>
              <w:adjustRightInd w:val="0"/>
              <w:jc w:val="both"/>
              <w:rPr>
                <w:szCs w:val="28"/>
              </w:rPr>
            </w:pPr>
            <w:r w:rsidRPr="004340F4">
              <w:rPr>
                <w:szCs w:val="28"/>
              </w:rPr>
              <w:t>1,62</w:t>
            </w:r>
            <w:r w:rsidR="008E1075" w:rsidRPr="004340F4">
              <w:rPr>
                <w:szCs w:val="28"/>
              </w:rPr>
              <w:t>6</w:t>
            </w:r>
          </w:p>
        </w:tc>
        <w:tc>
          <w:tcPr>
            <w:tcW w:w="3420" w:type="dxa"/>
          </w:tcPr>
          <w:p w:rsidR="005A307D" w:rsidRPr="004340F4" w:rsidRDefault="00771816" w:rsidP="004340F4">
            <w:pPr>
              <w:widowControl w:val="0"/>
              <w:autoSpaceDE w:val="0"/>
              <w:autoSpaceDN w:val="0"/>
              <w:adjustRightInd w:val="0"/>
              <w:jc w:val="both"/>
              <w:rPr>
                <w:szCs w:val="28"/>
              </w:rPr>
            </w:pPr>
            <w:r w:rsidRPr="004340F4">
              <w:rPr>
                <w:szCs w:val="28"/>
              </w:rPr>
              <w:t>Табл. 7.4</w:t>
            </w:r>
          </w:p>
        </w:tc>
      </w:tr>
      <w:tr w:rsidR="005A307D" w:rsidRPr="004340F4">
        <w:trPr>
          <w:trHeight w:val="565"/>
        </w:trPr>
        <w:tc>
          <w:tcPr>
            <w:tcW w:w="3544" w:type="dxa"/>
          </w:tcPr>
          <w:p w:rsidR="007D17A8" w:rsidRPr="004340F4" w:rsidRDefault="005A307D" w:rsidP="004340F4">
            <w:pPr>
              <w:widowControl w:val="0"/>
              <w:autoSpaceDE w:val="0"/>
              <w:autoSpaceDN w:val="0"/>
              <w:adjustRightInd w:val="0"/>
              <w:jc w:val="both"/>
              <w:rPr>
                <w:szCs w:val="28"/>
              </w:rPr>
            </w:pPr>
            <w:r w:rsidRPr="004340F4">
              <w:rPr>
                <w:szCs w:val="28"/>
              </w:rPr>
              <w:t xml:space="preserve">5. </w:t>
            </w:r>
            <w:r w:rsidR="002F3423" w:rsidRPr="004340F4">
              <w:rPr>
                <w:szCs w:val="28"/>
              </w:rPr>
              <w:t>Расходы на оплату труда</w:t>
            </w:r>
          </w:p>
        </w:tc>
        <w:tc>
          <w:tcPr>
            <w:tcW w:w="1701" w:type="dxa"/>
          </w:tcPr>
          <w:p w:rsidR="005A307D" w:rsidRPr="004340F4" w:rsidRDefault="00576606" w:rsidP="004340F4">
            <w:pPr>
              <w:widowControl w:val="0"/>
              <w:autoSpaceDE w:val="0"/>
              <w:autoSpaceDN w:val="0"/>
              <w:adjustRightInd w:val="0"/>
              <w:jc w:val="both"/>
              <w:rPr>
                <w:szCs w:val="28"/>
              </w:rPr>
            </w:pPr>
            <w:r w:rsidRPr="004340F4">
              <w:rPr>
                <w:szCs w:val="28"/>
              </w:rPr>
              <w:t>4781</w:t>
            </w:r>
            <w:r w:rsidR="00E766B3" w:rsidRPr="004340F4">
              <w:rPr>
                <w:szCs w:val="28"/>
              </w:rPr>
              <w:t>,</w:t>
            </w:r>
            <w:r w:rsidRPr="004340F4">
              <w:rPr>
                <w:szCs w:val="28"/>
              </w:rPr>
              <w:t>082</w:t>
            </w:r>
          </w:p>
        </w:tc>
        <w:tc>
          <w:tcPr>
            <w:tcW w:w="1595" w:type="dxa"/>
          </w:tcPr>
          <w:p w:rsidR="005A307D" w:rsidRPr="004340F4" w:rsidRDefault="00833B73" w:rsidP="004340F4">
            <w:pPr>
              <w:widowControl w:val="0"/>
              <w:autoSpaceDE w:val="0"/>
              <w:autoSpaceDN w:val="0"/>
              <w:adjustRightInd w:val="0"/>
              <w:jc w:val="both"/>
              <w:rPr>
                <w:szCs w:val="28"/>
              </w:rPr>
            </w:pPr>
            <w:r w:rsidRPr="004340F4">
              <w:rPr>
                <w:szCs w:val="28"/>
              </w:rPr>
              <w:t>9,562</w:t>
            </w:r>
          </w:p>
        </w:tc>
        <w:tc>
          <w:tcPr>
            <w:tcW w:w="3420" w:type="dxa"/>
          </w:tcPr>
          <w:p w:rsidR="005A307D" w:rsidRPr="004340F4" w:rsidRDefault="00771816" w:rsidP="004340F4">
            <w:pPr>
              <w:widowControl w:val="0"/>
              <w:autoSpaceDE w:val="0"/>
              <w:autoSpaceDN w:val="0"/>
              <w:adjustRightInd w:val="0"/>
              <w:jc w:val="both"/>
              <w:rPr>
                <w:szCs w:val="28"/>
              </w:rPr>
            </w:pPr>
            <w:r w:rsidRPr="004340F4">
              <w:rPr>
                <w:szCs w:val="28"/>
              </w:rPr>
              <w:t>Приложение 2</w:t>
            </w:r>
          </w:p>
        </w:tc>
      </w:tr>
      <w:tr w:rsidR="007D17A8" w:rsidRPr="004340F4">
        <w:trPr>
          <w:trHeight w:val="395"/>
        </w:trPr>
        <w:tc>
          <w:tcPr>
            <w:tcW w:w="3544" w:type="dxa"/>
          </w:tcPr>
          <w:p w:rsidR="007D17A8" w:rsidRPr="004340F4" w:rsidRDefault="007D17A8" w:rsidP="004340F4">
            <w:pPr>
              <w:widowControl w:val="0"/>
              <w:autoSpaceDE w:val="0"/>
              <w:autoSpaceDN w:val="0"/>
              <w:adjustRightInd w:val="0"/>
              <w:jc w:val="both"/>
              <w:rPr>
                <w:szCs w:val="28"/>
              </w:rPr>
            </w:pPr>
            <w:r w:rsidRPr="004340F4">
              <w:rPr>
                <w:szCs w:val="28"/>
              </w:rPr>
              <w:t>6. Договор подряда</w:t>
            </w:r>
          </w:p>
        </w:tc>
        <w:tc>
          <w:tcPr>
            <w:tcW w:w="1701" w:type="dxa"/>
          </w:tcPr>
          <w:p w:rsidR="007D17A8" w:rsidRPr="004340F4" w:rsidRDefault="007D17A8" w:rsidP="004340F4">
            <w:pPr>
              <w:widowControl w:val="0"/>
              <w:autoSpaceDE w:val="0"/>
              <w:autoSpaceDN w:val="0"/>
              <w:adjustRightInd w:val="0"/>
              <w:jc w:val="both"/>
              <w:rPr>
                <w:szCs w:val="28"/>
              </w:rPr>
            </w:pPr>
            <w:r w:rsidRPr="004340F4">
              <w:rPr>
                <w:szCs w:val="28"/>
              </w:rPr>
              <w:t>1643</w:t>
            </w:r>
          </w:p>
        </w:tc>
        <w:tc>
          <w:tcPr>
            <w:tcW w:w="1595" w:type="dxa"/>
          </w:tcPr>
          <w:p w:rsidR="007D17A8" w:rsidRPr="004340F4" w:rsidRDefault="007D17A8" w:rsidP="004340F4">
            <w:pPr>
              <w:widowControl w:val="0"/>
              <w:autoSpaceDE w:val="0"/>
              <w:autoSpaceDN w:val="0"/>
              <w:adjustRightInd w:val="0"/>
              <w:jc w:val="both"/>
              <w:rPr>
                <w:szCs w:val="28"/>
              </w:rPr>
            </w:pPr>
            <w:r w:rsidRPr="004340F4">
              <w:rPr>
                <w:szCs w:val="28"/>
              </w:rPr>
              <w:t>3,286</w:t>
            </w:r>
          </w:p>
        </w:tc>
        <w:tc>
          <w:tcPr>
            <w:tcW w:w="3420" w:type="dxa"/>
          </w:tcPr>
          <w:p w:rsidR="007D17A8" w:rsidRPr="004340F4" w:rsidRDefault="007D17A8" w:rsidP="004340F4">
            <w:pPr>
              <w:widowControl w:val="0"/>
              <w:autoSpaceDE w:val="0"/>
              <w:autoSpaceDN w:val="0"/>
              <w:adjustRightInd w:val="0"/>
              <w:jc w:val="both"/>
              <w:rPr>
                <w:szCs w:val="28"/>
              </w:rPr>
            </w:pPr>
            <w:r w:rsidRPr="004340F4">
              <w:rPr>
                <w:szCs w:val="28"/>
              </w:rPr>
              <w:t>Приложение 2</w:t>
            </w:r>
          </w:p>
        </w:tc>
      </w:tr>
      <w:tr w:rsidR="005A307D" w:rsidRPr="004340F4">
        <w:tc>
          <w:tcPr>
            <w:tcW w:w="3544" w:type="dxa"/>
          </w:tcPr>
          <w:p w:rsidR="005A307D" w:rsidRPr="004340F4" w:rsidRDefault="007D17A8" w:rsidP="004340F4">
            <w:pPr>
              <w:widowControl w:val="0"/>
              <w:autoSpaceDE w:val="0"/>
              <w:autoSpaceDN w:val="0"/>
              <w:adjustRightInd w:val="0"/>
              <w:jc w:val="both"/>
              <w:rPr>
                <w:szCs w:val="28"/>
              </w:rPr>
            </w:pPr>
            <w:r w:rsidRPr="004340F4">
              <w:rPr>
                <w:szCs w:val="28"/>
              </w:rPr>
              <w:t>7</w:t>
            </w:r>
            <w:r w:rsidR="005A307D" w:rsidRPr="004340F4">
              <w:rPr>
                <w:szCs w:val="28"/>
              </w:rPr>
              <w:t>. Отчисления в бюджет и внебюджетные фонды от средств на оплату труда</w:t>
            </w:r>
          </w:p>
        </w:tc>
        <w:tc>
          <w:tcPr>
            <w:tcW w:w="1701" w:type="dxa"/>
          </w:tcPr>
          <w:p w:rsidR="005A307D" w:rsidRPr="004340F4" w:rsidRDefault="00576606" w:rsidP="004340F4">
            <w:pPr>
              <w:widowControl w:val="0"/>
              <w:autoSpaceDE w:val="0"/>
              <w:autoSpaceDN w:val="0"/>
              <w:adjustRightInd w:val="0"/>
              <w:jc w:val="both"/>
              <w:rPr>
                <w:szCs w:val="28"/>
              </w:rPr>
            </w:pPr>
            <w:r w:rsidRPr="004340F4">
              <w:rPr>
                <w:szCs w:val="28"/>
              </w:rPr>
              <w:t>2248</w:t>
            </w:r>
            <w:r w:rsidR="00E766B3" w:rsidRPr="004340F4">
              <w:rPr>
                <w:szCs w:val="28"/>
              </w:rPr>
              <w:t>,</w:t>
            </w:r>
            <w:r w:rsidRPr="004340F4">
              <w:rPr>
                <w:szCs w:val="28"/>
              </w:rPr>
              <w:t>429</w:t>
            </w:r>
          </w:p>
          <w:p w:rsidR="0071314B" w:rsidRPr="004340F4" w:rsidRDefault="0071314B" w:rsidP="004340F4">
            <w:pPr>
              <w:widowControl w:val="0"/>
              <w:autoSpaceDE w:val="0"/>
              <w:autoSpaceDN w:val="0"/>
              <w:adjustRightInd w:val="0"/>
              <w:jc w:val="both"/>
              <w:rPr>
                <w:szCs w:val="28"/>
              </w:rPr>
            </w:pPr>
            <w:r w:rsidRPr="004340F4">
              <w:rPr>
                <w:szCs w:val="28"/>
              </w:rPr>
              <w:t>256</w:t>
            </w:r>
            <w:r w:rsidR="00E766B3" w:rsidRPr="004340F4">
              <w:rPr>
                <w:szCs w:val="28"/>
              </w:rPr>
              <w:t>,</w:t>
            </w:r>
            <w:r w:rsidRPr="004340F4">
              <w:rPr>
                <w:szCs w:val="28"/>
              </w:rPr>
              <w:t>963</w:t>
            </w:r>
          </w:p>
          <w:p w:rsidR="0071314B" w:rsidRPr="004340F4" w:rsidRDefault="0071314B" w:rsidP="004340F4">
            <w:pPr>
              <w:widowControl w:val="0"/>
              <w:autoSpaceDE w:val="0"/>
              <w:autoSpaceDN w:val="0"/>
              <w:adjustRightInd w:val="0"/>
              <w:jc w:val="both"/>
              <w:rPr>
                <w:szCs w:val="28"/>
              </w:rPr>
            </w:pPr>
            <w:r w:rsidRPr="004340F4">
              <w:rPr>
                <w:szCs w:val="28"/>
              </w:rPr>
              <w:t>19</w:t>
            </w:r>
            <w:r w:rsidR="00E766B3" w:rsidRPr="004340F4">
              <w:rPr>
                <w:szCs w:val="28"/>
              </w:rPr>
              <w:t>,</w:t>
            </w:r>
            <w:r w:rsidRPr="004340F4">
              <w:rPr>
                <w:szCs w:val="28"/>
              </w:rPr>
              <w:t>124</w:t>
            </w:r>
          </w:p>
        </w:tc>
        <w:tc>
          <w:tcPr>
            <w:tcW w:w="1595" w:type="dxa"/>
          </w:tcPr>
          <w:p w:rsidR="005A307D" w:rsidRPr="004340F4" w:rsidRDefault="008E1075" w:rsidP="004340F4">
            <w:pPr>
              <w:widowControl w:val="0"/>
              <w:autoSpaceDE w:val="0"/>
              <w:autoSpaceDN w:val="0"/>
              <w:adjustRightInd w:val="0"/>
              <w:jc w:val="both"/>
              <w:rPr>
                <w:szCs w:val="28"/>
              </w:rPr>
            </w:pPr>
            <w:r w:rsidRPr="004340F4">
              <w:rPr>
                <w:szCs w:val="28"/>
              </w:rPr>
              <w:t>4,497</w:t>
            </w:r>
          </w:p>
          <w:p w:rsidR="00707898" w:rsidRPr="004340F4" w:rsidRDefault="008E1075" w:rsidP="004340F4">
            <w:pPr>
              <w:widowControl w:val="0"/>
              <w:autoSpaceDE w:val="0"/>
              <w:autoSpaceDN w:val="0"/>
              <w:adjustRightInd w:val="0"/>
              <w:jc w:val="both"/>
              <w:rPr>
                <w:szCs w:val="28"/>
              </w:rPr>
            </w:pPr>
            <w:r w:rsidRPr="004340F4">
              <w:rPr>
                <w:szCs w:val="28"/>
              </w:rPr>
              <w:t>0,514</w:t>
            </w:r>
          </w:p>
          <w:p w:rsidR="00707898" w:rsidRPr="004340F4" w:rsidRDefault="00707898" w:rsidP="004340F4">
            <w:pPr>
              <w:widowControl w:val="0"/>
              <w:autoSpaceDE w:val="0"/>
              <w:autoSpaceDN w:val="0"/>
              <w:adjustRightInd w:val="0"/>
              <w:jc w:val="both"/>
              <w:rPr>
                <w:szCs w:val="28"/>
              </w:rPr>
            </w:pPr>
            <w:r w:rsidRPr="004340F4">
              <w:rPr>
                <w:szCs w:val="28"/>
              </w:rPr>
              <w:t>0,038</w:t>
            </w:r>
          </w:p>
        </w:tc>
        <w:tc>
          <w:tcPr>
            <w:tcW w:w="3420" w:type="dxa"/>
          </w:tcPr>
          <w:p w:rsidR="005A307D" w:rsidRPr="004340F4" w:rsidRDefault="00963C1A" w:rsidP="004340F4">
            <w:pPr>
              <w:widowControl w:val="0"/>
              <w:autoSpaceDE w:val="0"/>
              <w:autoSpaceDN w:val="0"/>
              <w:adjustRightInd w:val="0"/>
              <w:jc w:val="both"/>
              <w:rPr>
                <w:szCs w:val="28"/>
              </w:rPr>
            </w:pPr>
            <w:r w:rsidRPr="004340F4">
              <w:rPr>
                <w:szCs w:val="28"/>
              </w:rPr>
              <w:t>На соц. Страхование.</w:t>
            </w:r>
          </w:p>
          <w:p w:rsidR="00963C1A" w:rsidRPr="004340F4" w:rsidRDefault="00963C1A" w:rsidP="004340F4">
            <w:pPr>
              <w:widowControl w:val="0"/>
              <w:autoSpaceDE w:val="0"/>
              <w:autoSpaceDN w:val="0"/>
              <w:adjustRightInd w:val="0"/>
              <w:jc w:val="both"/>
              <w:rPr>
                <w:szCs w:val="24"/>
              </w:rPr>
            </w:pPr>
            <w:r w:rsidRPr="004340F4">
              <w:rPr>
                <w:szCs w:val="24"/>
              </w:rPr>
              <w:t>Чрезвычайный</w:t>
            </w:r>
            <w:r w:rsidR="00D06070" w:rsidRPr="004340F4">
              <w:rPr>
                <w:szCs w:val="24"/>
              </w:rPr>
              <w:t xml:space="preserve"> </w:t>
            </w:r>
            <w:r w:rsidR="0091647C" w:rsidRPr="004340F4">
              <w:rPr>
                <w:szCs w:val="24"/>
              </w:rPr>
              <w:t xml:space="preserve">налог. </w:t>
            </w:r>
            <w:r w:rsidR="00D06070" w:rsidRPr="004340F4">
              <w:rPr>
                <w:szCs w:val="24"/>
              </w:rPr>
              <w:t>ф</w:t>
            </w:r>
            <w:r w:rsidR="0091647C" w:rsidRPr="004340F4">
              <w:rPr>
                <w:szCs w:val="24"/>
              </w:rPr>
              <w:t xml:space="preserve">онд </w:t>
            </w:r>
            <w:r w:rsidR="00D06070" w:rsidRPr="004340F4">
              <w:rPr>
                <w:szCs w:val="24"/>
              </w:rPr>
              <w:t>занятости</w:t>
            </w:r>
          </w:p>
          <w:p w:rsidR="00963C1A" w:rsidRPr="004340F4" w:rsidRDefault="0091647C" w:rsidP="004340F4">
            <w:pPr>
              <w:widowControl w:val="0"/>
              <w:autoSpaceDE w:val="0"/>
              <w:autoSpaceDN w:val="0"/>
              <w:adjustRightInd w:val="0"/>
              <w:jc w:val="both"/>
              <w:rPr>
                <w:szCs w:val="24"/>
              </w:rPr>
            </w:pPr>
            <w:r w:rsidRPr="004340F4">
              <w:rPr>
                <w:szCs w:val="24"/>
              </w:rPr>
              <w:t xml:space="preserve">Страхование от несч. </w:t>
            </w:r>
            <w:r w:rsidR="007D17A8" w:rsidRPr="004340F4">
              <w:rPr>
                <w:szCs w:val="24"/>
              </w:rPr>
              <w:t>С</w:t>
            </w:r>
            <w:r w:rsidRPr="004340F4">
              <w:rPr>
                <w:szCs w:val="24"/>
              </w:rPr>
              <w:t>лучаев</w:t>
            </w:r>
          </w:p>
        </w:tc>
      </w:tr>
      <w:tr w:rsidR="005A307D" w:rsidRPr="004340F4">
        <w:trPr>
          <w:trHeight w:val="946"/>
        </w:trPr>
        <w:tc>
          <w:tcPr>
            <w:tcW w:w="3544" w:type="dxa"/>
          </w:tcPr>
          <w:p w:rsidR="005A307D" w:rsidRPr="004340F4" w:rsidRDefault="00F458AA" w:rsidP="004340F4">
            <w:pPr>
              <w:widowControl w:val="0"/>
              <w:autoSpaceDE w:val="0"/>
              <w:autoSpaceDN w:val="0"/>
              <w:adjustRightInd w:val="0"/>
              <w:jc w:val="both"/>
              <w:rPr>
                <w:szCs w:val="28"/>
              </w:rPr>
            </w:pPr>
            <w:r w:rsidRPr="004340F4">
              <w:rPr>
                <w:szCs w:val="28"/>
              </w:rPr>
              <w:t>8</w:t>
            </w:r>
            <w:r w:rsidR="005A307D" w:rsidRPr="004340F4">
              <w:rPr>
                <w:szCs w:val="28"/>
              </w:rPr>
              <w:t>. Расходы на подготовку и освоение производства</w:t>
            </w:r>
          </w:p>
        </w:tc>
        <w:tc>
          <w:tcPr>
            <w:tcW w:w="1701" w:type="dxa"/>
          </w:tcPr>
          <w:p w:rsidR="005A307D" w:rsidRPr="004340F4" w:rsidRDefault="00E766B3" w:rsidP="004340F4">
            <w:pPr>
              <w:widowControl w:val="0"/>
              <w:autoSpaceDE w:val="0"/>
              <w:autoSpaceDN w:val="0"/>
              <w:adjustRightInd w:val="0"/>
              <w:jc w:val="both"/>
              <w:rPr>
                <w:szCs w:val="28"/>
              </w:rPr>
            </w:pPr>
            <w:r w:rsidRPr="004340F4">
              <w:rPr>
                <w:szCs w:val="28"/>
              </w:rPr>
              <w:t>382,48</w:t>
            </w:r>
            <w:r w:rsidR="008E1075" w:rsidRPr="004340F4">
              <w:rPr>
                <w:szCs w:val="28"/>
              </w:rPr>
              <w:t>7</w:t>
            </w:r>
          </w:p>
        </w:tc>
        <w:tc>
          <w:tcPr>
            <w:tcW w:w="1595" w:type="dxa"/>
          </w:tcPr>
          <w:p w:rsidR="005A307D" w:rsidRPr="004340F4" w:rsidRDefault="00707898" w:rsidP="004340F4">
            <w:pPr>
              <w:widowControl w:val="0"/>
              <w:autoSpaceDE w:val="0"/>
              <w:autoSpaceDN w:val="0"/>
              <w:adjustRightInd w:val="0"/>
              <w:jc w:val="both"/>
              <w:rPr>
                <w:szCs w:val="28"/>
              </w:rPr>
            </w:pPr>
            <w:r w:rsidRPr="004340F4">
              <w:rPr>
                <w:szCs w:val="28"/>
              </w:rPr>
              <w:t>0,76</w:t>
            </w:r>
            <w:r w:rsidR="008E1075" w:rsidRPr="004340F4">
              <w:rPr>
                <w:szCs w:val="28"/>
              </w:rPr>
              <w:t>5</w:t>
            </w:r>
          </w:p>
        </w:tc>
        <w:tc>
          <w:tcPr>
            <w:tcW w:w="3420" w:type="dxa"/>
          </w:tcPr>
          <w:p w:rsidR="00C52041" w:rsidRPr="004340F4" w:rsidRDefault="00C52041" w:rsidP="004340F4">
            <w:pPr>
              <w:widowControl w:val="0"/>
              <w:autoSpaceDE w:val="0"/>
              <w:autoSpaceDN w:val="0"/>
              <w:adjustRightInd w:val="0"/>
              <w:jc w:val="both"/>
              <w:rPr>
                <w:szCs w:val="28"/>
              </w:rPr>
            </w:pPr>
            <w:r w:rsidRPr="004340F4">
              <w:rPr>
                <w:szCs w:val="28"/>
              </w:rPr>
              <w:t>5–10% от ст. 5</w:t>
            </w:r>
          </w:p>
          <w:p w:rsidR="005A307D" w:rsidRPr="004340F4" w:rsidRDefault="005A307D" w:rsidP="004340F4">
            <w:pPr>
              <w:widowControl w:val="0"/>
              <w:autoSpaceDE w:val="0"/>
              <w:autoSpaceDN w:val="0"/>
              <w:adjustRightInd w:val="0"/>
              <w:jc w:val="both"/>
              <w:rPr>
                <w:szCs w:val="28"/>
              </w:rPr>
            </w:pPr>
          </w:p>
        </w:tc>
      </w:tr>
      <w:tr w:rsidR="00C52041" w:rsidRPr="004340F4">
        <w:trPr>
          <w:trHeight w:val="1468"/>
        </w:trPr>
        <w:tc>
          <w:tcPr>
            <w:tcW w:w="3544" w:type="dxa"/>
          </w:tcPr>
          <w:p w:rsidR="00C52041" w:rsidRPr="004340F4" w:rsidRDefault="00F458AA" w:rsidP="004340F4">
            <w:pPr>
              <w:widowControl w:val="0"/>
              <w:autoSpaceDE w:val="0"/>
              <w:autoSpaceDN w:val="0"/>
              <w:adjustRightInd w:val="0"/>
              <w:jc w:val="both"/>
              <w:rPr>
                <w:szCs w:val="28"/>
              </w:rPr>
            </w:pPr>
            <w:r w:rsidRPr="004340F4">
              <w:rPr>
                <w:szCs w:val="28"/>
              </w:rPr>
              <w:t>9</w:t>
            </w:r>
            <w:r w:rsidR="00C52041" w:rsidRPr="004340F4">
              <w:rPr>
                <w:szCs w:val="28"/>
              </w:rPr>
              <w:t xml:space="preserve">. </w:t>
            </w:r>
            <w:r w:rsidR="00E35956" w:rsidRPr="004340F4">
              <w:rPr>
                <w:szCs w:val="28"/>
              </w:rPr>
              <w:t>Амортизационные расходы</w:t>
            </w:r>
          </w:p>
        </w:tc>
        <w:tc>
          <w:tcPr>
            <w:tcW w:w="1701" w:type="dxa"/>
          </w:tcPr>
          <w:p w:rsidR="00C52041" w:rsidRPr="004340F4" w:rsidRDefault="0070167C" w:rsidP="004340F4">
            <w:pPr>
              <w:widowControl w:val="0"/>
              <w:autoSpaceDE w:val="0"/>
              <w:autoSpaceDN w:val="0"/>
              <w:adjustRightInd w:val="0"/>
              <w:jc w:val="both"/>
              <w:rPr>
                <w:szCs w:val="28"/>
              </w:rPr>
            </w:pPr>
            <w:r w:rsidRPr="004340F4">
              <w:rPr>
                <w:szCs w:val="28"/>
              </w:rPr>
              <w:t>1386,514</w:t>
            </w:r>
          </w:p>
        </w:tc>
        <w:tc>
          <w:tcPr>
            <w:tcW w:w="1595" w:type="dxa"/>
          </w:tcPr>
          <w:p w:rsidR="00C52041" w:rsidRPr="004340F4" w:rsidRDefault="0094069C" w:rsidP="004340F4">
            <w:pPr>
              <w:widowControl w:val="0"/>
              <w:autoSpaceDE w:val="0"/>
              <w:autoSpaceDN w:val="0"/>
              <w:adjustRightInd w:val="0"/>
              <w:jc w:val="both"/>
              <w:rPr>
                <w:szCs w:val="28"/>
              </w:rPr>
            </w:pPr>
            <w:r w:rsidRPr="004340F4">
              <w:rPr>
                <w:szCs w:val="28"/>
              </w:rPr>
              <w:t>2,773</w:t>
            </w:r>
          </w:p>
        </w:tc>
        <w:tc>
          <w:tcPr>
            <w:tcW w:w="3420" w:type="dxa"/>
          </w:tcPr>
          <w:p w:rsidR="00C52041" w:rsidRPr="004340F4" w:rsidRDefault="0070167C" w:rsidP="004340F4">
            <w:pPr>
              <w:widowControl w:val="0"/>
              <w:autoSpaceDE w:val="0"/>
              <w:autoSpaceDN w:val="0"/>
              <w:adjustRightInd w:val="0"/>
              <w:jc w:val="both"/>
              <w:rPr>
                <w:szCs w:val="28"/>
              </w:rPr>
            </w:pPr>
            <w:r w:rsidRPr="004340F4">
              <w:rPr>
                <w:szCs w:val="28"/>
              </w:rPr>
              <w:t>29% от расходов на оплату труда</w:t>
            </w:r>
          </w:p>
        </w:tc>
      </w:tr>
      <w:tr w:rsidR="005A307D" w:rsidRPr="004340F4">
        <w:tc>
          <w:tcPr>
            <w:tcW w:w="3544" w:type="dxa"/>
          </w:tcPr>
          <w:p w:rsidR="005A307D" w:rsidRPr="004340F4" w:rsidRDefault="00F458AA" w:rsidP="004340F4">
            <w:pPr>
              <w:widowControl w:val="0"/>
              <w:autoSpaceDE w:val="0"/>
              <w:autoSpaceDN w:val="0"/>
              <w:adjustRightInd w:val="0"/>
              <w:jc w:val="both"/>
              <w:rPr>
                <w:szCs w:val="28"/>
              </w:rPr>
            </w:pPr>
            <w:r w:rsidRPr="004340F4">
              <w:rPr>
                <w:szCs w:val="28"/>
              </w:rPr>
              <w:t>10</w:t>
            </w:r>
            <w:r w:rsidR="005A307D" w:rsidRPr="004340F4">
              <w:rPr>
                <w:szCs w:val="28"/>
              </w:rPr>
              <w:t>. Прочие производственные расходы</w:t>
            </w:r>
          </w:p>
        </w:tc>
        <w:tc>
          <w:tcPr>
            <w:tcW w:w="1701" w:type="dxa"/>
          </w:tcPr>
          <w:p w:rsidR="005A307D" w:rsidRPr="004340F4" w:rsidRDefault="00BC5B9C" w:rsidP="004340F4">
            <w:pPr>
              <w:widowControl w:val="0"/>
              <w:autoSpaceDE w:val="0"/>
              <w:autoSpaceDN w:val="0"/>
              <w:adjustRightInd w:val="0"/>
              <w:jc w:val="both"/>
              <w:rPr>
                <w:szCs w:val="28"/>
              </w:rPr>
            </w:pPr>
            <w:r w:rsidRPr="004340F4">
              <w:rPr>
                <w:szCs w:val="28"/>
              </w:rPr>
              <w:t>2629</w:t>
            </w:r>
            <w:r w:rsidR="00E766B3" w:rsidRPr="004340F4">
              <w:rPr>
                <w:szCs w:val="28"/>
              </w:rPr>
              <w:t>,</w:t>
            </w:r>
            <w:r w:rsidRPr="004340F4">
              <w:rPr>
                <w:szCs w:val="28"/>
              </w:rPr>
              <w:t>595</w:t>
            </w:r>
          </w:p>
        </w:tc>
        <w:tc>
          <w:tcPr>
            <w:tcW w:w="1595" w:type="dxa"/>
          </w:tcPr>
          <w:p w:rsidR="005A307D" w:rsidRPr="004340F4" w:rsidRDefault="00707898" w:rsidP="004340F4">
            <w:pPr>
              <w:widowControl w:val="0"/>
              <w:autoSpaceDE w:val="0"/>
              <w:autoSpaceDN w:val="0"/>
              <w:adjustRightInd w:val="0"/>
              <w:jc w:val="both"/>
              <w:rPr>
                <w:szCs w:val="28"/>
              </w:rPr>
            </w:pPr>
            <w:r w:rsidRPr="004340F4">
              <w:rPr>
                <w:szCs w:val="28"/>
              </w:rPr>
              <w:t>5,25919</w:t>
            </w:r>
          </w:p>
        </w:tc>
        <w:tc>
          <w:tcPr>
            <w:tcW w:w="3420" w:type="dxa"/>
          </w:tcPr>
          <w:p w:rsidR="005A307D" w:rsidRPr="004340F4" w:rsidRDefault="006508E4" w:rsidP="004340F4">
            <w:pPr>
              <w:widowControl w:val="0"/>
              <w:autoSpaceDE w:val="0"/>
              <w:autoSpaceDN w:val="0"/>
              <w:adjustRightInd w:val="0"/>
              <w:jc w:val="both"/>
              <w:rPr>
                <w:szCs w:val="28"/>
              </w:rPr>
            </w:pPr>
            <w:r w:rsidRPr="004340F4">
              <w:rPr>
                <w:szCs w:val="28"/>
              </w:rPr>
              <w:t>55% от расходов на оплату труда</w:t>
            </w:r>
          </w:p>
        </w:tc>
      </w:tr>
      <w:tr w:rsidR="005A307D" w:rsidRPr="004340F4">
        <w:tc>
          <w:tcPr>
            <w:tcW w:w="3544" w:type="dxa"/>
          </w:tcPr>
          <w:p w:rsidR="005A307D" w:rsidRPr="004340F4" w:rsidRDefault="002F3423" w:rsidP="004340F4">
            <w:pPr>
              <w:widowControl w:val="0"/>
              <w:autoSpaceDE w:val="0"/>
              <w:autoSpaceDN w:val="0"/>
              <w:adjustRightInd w:val="0"/>
              <w:jc w:val="both"/>
              <w:rPr>
                <w:szCs w:val="28"/>
              </w:rPr>
            </w:pPr>
            <w:r w:rsidRPr="004340F4">
              <w:rPr>
                <w:szCs w:val="28"/>
              </w:rPr>
              <w:t>1</w:t>
            </w:r>
            <w:r w:rsidR="00F458AA" w:rsidRPr="004340F4">
              <w:rPr>
                <w:szCs w:val="28"/>
              </w:rPr>
              <w:t>1</w:t>
            </w:r>
            <w:r w:rsidR="005A307D" w:rsidRPr="004340F4">
              <w:rPr>
                <w:szCs w:val="28"/>
              </w:rPr>
              <w:t>. Производственная себестоимость</w:t>
            </w:r>
          </w:p>
        </w:tc>
        <w:tc>
          <w:tcPr>
            <w:tcW w:w="1701" w:type="dxa"/>
          </w:tcPr>
          <w:p w:rsidR="005A307D" w:rsidRPr="004340F4" w:rsidRDefault="00963C1A" w:rsidP="004340F4">
            <w:pPr>
              <w:widowControl w:val="0"/>
              <w:autoSpaceDE w:val="0"/>
              <w:autoSpaceDN w:val="0"/>
              <w:adjustRightInd w:val="0"/>
              <w:jc w:val="both"/>
              <w:rPr>
                <w:szCs w:val="28"/>
              </w:rPr>
            </w:pPr>
            <w:r w:rsidRPr="004340F4">
              <w:rPr>
                <w:szCs w:val="28"/>
              </w:rPr>
              <w:t>15758</w:t>
            </w:r>
            <w:r w:rsidR="00E766B3" w:rsidRPr="004340F4">
              <w:rPr>
                <w:szCs w:val="28"/>
              </w:rPr>
              <w:t>,</w:t>
            </w:r>
            <w:r w:rsidRPr="004340F4">
              <w:rPr>
                <w:szCs w:val="28"/>
              </w:rPr>
              <w:t>623</w:t>
            </w:r>
          </w:p>
        </w:tc>
        <w:tc>
          <w:tcPr>
            <w:tcW w:w="1595" w:type="dxa"/>
          </w:tcPr>
          <w:p w:rsidR="005A307D" w:rsidRPr="004340F4" w:rsidRDefault="00707898" w:rsidP="004340F4">
            <w:pPr>
              <w:widowControl w:val="0"/>
              <w:autoSpaceDE w:val="0"/>
              <w:autoSpaceDN w:val="0"/>
              <w:adjustRightInd w:val="0"/>
              <w:jc w:val="both"/>
              <w:rPr>
                <w:szCs w:val="28"/>
              </w:rPr>
            </w:pPr>
            <w:r w:rsidRPr="004340F4">
              <w:rPr>
                <w:szCs w:val="28"/>
              </w:rPr>
              <w:t>31,517</w:t>
            </w:r>
          </w:p>
        </w:tc>
        <w:tc>
          <w:tcPr>
            <w:tcW w:w="3420" w:type="dxa"/>
          </w:tcPr>
          <w:p w:rsidR="005A307D" w:rsidRPr="004340F4" w:rsidRDefault="00F458AA" w:rsidP="004340F4">
            <w:pPr>
              <w:widowControl w:val="0"/>
              <w:autoSpaceDE w:val="0"/>
              <w:autoSpaceDN w:val="0"/>
              <w:adjustRightInd w:val="0"/>
              <w:jc w:val="both"/>
              <w:rPr>
                <w:szCs w:val="28"/>
              </w:rPr>
            </w:pPr>
            <w:r w:rsidRPr="004340F4">
              <w:rPr>
                <w:szCs w:val="28"/>
              </w:rPr>
              <w:t>Σ п. 1–10</w:t>
            </w:r>
          </w:p>
        </w:tc>
      </w:tr>
      <w:tr w:rsidR="00AC2924" w:rsidRPr="004340F4">
        <w:tc>
          <w:tcPr>
            <w:tcW w:w="3544" w:type="dxa"/>
          </w:tcPr>
          <w:p w:rsidR="00AC2924" w:rsidRPr="004340F4" w:rsidRDefault="00AC2924" w:rsidP="004340F4">
            <w:pPr>
              <w:widowControl w:val="0"/>
              <w:autoSpaceDE w:val="0"/>
              <w:autoSpaceDN w:val="0"/>
              <w:adjustRightInd w:val="0"/>
              <w:jc w:val="both"/>
              <w:rPr>
                <w:szCs w:val="28"/>
              </w:rPr>
            </w:pPr>
            <w:r w:rsidRPr="004340F4">
              <w:rPr>
                <w:szCs w:val="28"/>
              </w:rPr>
              <w:t>14. Рентабельность</w:t>
            </w:r>
          </w:p>
        </w:tc>
        <w:tc>
          <w:tcPr>
            <w:tcW w:w="1701" w:type="dxa"/>
          </w:tcPr>
          <w:p w:rsidR="00AC2924" w:rsidRPr="004340F4" w:rsidRDefault="00AC2924" w:rsidP="004340F4">
            <w:pPr>
              <w:widowControl w:val="0"/>
              <w:autoSpaceDE w:val="0"/>
              <w:autoSpaceDN w:val="0"/>
              <w:adjustRightInd w:val="0"/>
              <w:jc w:val="both"/>
              <w:rPr>
                <w:szCs w:val="28"/>
              </w:rPr>
            </w:pPr>
            <w:r w:rsidRPr="004340F4">
              <w:rPr>
                <w:szCs w:val="28"/>
              </w:rPr>
              <w:t>20%</w:t>
            </w:r>
          </w:p>
        </w:tc>
        <w:tc>
          <w:tcPr>
            <w:tcW w:w="1595" w:type="dxa"/>
          </w:tcPr>
          <w:p w:rsidR="00AC2924" w:rsidRPr="004340F4" w:rsidRDefault="00AC2924" w:rsidP="004340F4">
            <w:pPr>
              <w:widowControl w:val="0"/>
              <w:autoSpaceDE w:val="0"/>
              <w:autoSpaceDN w:val="0"/>
              <w:adjustRightInd w:val="0"/>
              <w:jc w:val="both"/>
              <w:rPr>
                <w:szCs w:val="28"/>
              </w:rPr>
            </w:pPr>
          </w:p>
        </w:tc>
        <w:tc>
          <w:tcPr>
            <w:tcW w:w="3420" w:type="dxa"/>
          </w:tcPr>
          <w:p w:rsidR="00AC2924" w:rsidRPr="004340F4" w:rsidRDefault="00AC2924" w:rsidP="004340F4">
            <w:pPr>
              <w:widowControl w:val="0"/>
              <w:autoSpaceDE w:val="0"/>
              <w:autoSpaceDN w:val="0"/>
              <w:adjustRightInd w:val="0"/>
              <w:jc w:val="both"/>
              <w:rPr>
                <w:szCs w:val="28"/>
              </w:rPr>
            </w:pPr>
          </w:p>
        </w:tc>
      </w:tr>
      <w:tr w:rsidR="00AC2924" w:rsidRPr="004340F4">
        <w:tc>
          <w:tcPr>
            <w:tcW w:w="3544" w:type="dxa"/>
          </w:tcPr>
          <w:p w:rsidR="00AC2924" w:rsidRPr="004340F4" w:rsidRDefault="00AC2924" w:rsidP="004340F4">
            <w:pPr>
              <w:widowControl w:val="0"/>
              <w:autoSpaceDE w:val="0"/>
              <w:autoSpaceDN w:val="0"/>
              <w:adjustRightInd w:val="0"/>
              <w:jc w:val="both"/>
              <w:rPr>
                <w:szCs w:val="28"/>
              </w:rPr>
            </w:pPr>
            <w:r w:rsidRPr="004340F4">
              <w:rPr>
                <w:szCs w:val="28"/>
              </w:rPr>
              <w:t>15. Оптовая цена</w:t>
            </w:r>
          </w:p>
        </w:tc>
        <w:tc>
          <w:tcPr>
            <w:tcW w:w="1701" w:type="dxa"/>
          </w:tcPr>
          <w:p w:rsidR="00AC2924" w:rsidRPr="004340F4" w:rsidRDefault="00AC2924" w:rsidP="004340F4">
            <w:pPr>
              <w:widowControl w:val="0"/>
              <w:autoSpaceDE w:val="0"/>
              <w:autoSpaceDN w:val="0"/>
              <w:adjustRightInd w:val="0"/>
              <w:jc w:val="both"/>
              <w:rPr>
                <w:szCs w:val="28"/>
              </w:rPr>
            </w:pPr>
            <w:r w:rsidRPr="004340F4">
              <w:rPr>
                <w:szCs w:val="28"/>
              </w:rPr>
              <w:t>18910,348</w:t>
            </w:r>
          </w:p>
        </w:tc>
        <w:tc>
          <w:tcPr>
            <w:tcW w:w="1595" w:type="dxa"/>
          </w:tcPr>
          <w:p w:rsidR="00AC2924" w:rsidRPr="004340F4" w:rsidRDefault="00AC2924" w:rsidP="004340F4">
            <w:pPr>
              <w:widowControl w:val="0"/>
              <w:autoSpaceDE w:val="0"/>
              <w:autoSpaceDN w:val="0"/>
              <w:adjustRightInd w:val="0"/>
              <w:jc w:val="both"/>
              <w:rPr>
                <w:szCs w:val="28"/>
              </w:rPr>
            </w:pPr>
            <w:r w:rsidRPr="004340F4">
              <w:rPr>
                <w:szCs w:val="28"/>
              </w:rPr>
              <w:t>37,821</w:t>
            </w:r>
          </w:p>
        </w:tc>
        <w:tc>
          <w:tcPr>
            <w:tcW w:w="3420" w:type="dxa"/>
          </w:tcPr>
          <w:p w:rsidR="00AC2924" w:rsidRPr="004340F4" w:rsidRDefault="00AC2924" w:rsidP="004340F4">
            <w:pPr>
              <w:widowControl w:val="0"/>
              <w:autoSpaceDE w:val="0"/>
              <w:autoSpaceDN w:val="0"/>
              <w:adjustRightInd w:val="0"/>
              <w:jc w:val="both"/>
              <w:rPr>
                <w:szCs w:val="28"/>
              </w:rPr>
            </w:pPr>
          </w:p>
        </w:tc>
      </w:tr>
    </w:tbl>
    <w:p w:rsidR="005A307D" w:rsidRPr="00894A3B" w:rsidRDefault="005A307D" w:rsidP="00BD7843">
      <w:pPr>
        <w:pStyle w:val="4"/>
        <w:spacing w:before="0" w:after="0" w:line="360" w:lineRule="auto"/>
        <w:ind w:firstLine="709"/>
        <w:jc w:val="both"/>
        <w:rPr>
          <w:b w:val="0"/>
        </w:rPr>
      </w:pPr>
    </w:p>
    <w:p w:rsidR="008B1060" w:rsidRPr="00894A3B" w:rsidRDefault="001510A9" w:rsidP="00BD7843">
      <w:pPr>
        <w:pStyle w:val="4"/>
        <w:spacing w:before="0" w:after="0" w:line="360" w:lineRule="auto"/>
        <w:ind w:firstLine="709"/>
        <w:jc w:val="both"/>
        <w:rPr>
          <w:b w:val="0"/>
        </w:rPr>
      </w:pPr>
      <w:r w:rsidRPr="00894A3B">
        <w:br w:type="page"/>
      </w:r>
      <w:r w:rsidRPr="00894A3B">
        <w:rPr>
          <w:b w:val="0"/>
        </w:rPr>
        <w:t>8</w:t>
      </w:r>
      <w:r w:rsidR="008B1060" w:rsidRPr="00894A3B">
        <w:rPr>
          <w:b w:val="0"/>
        </w:rPr>
        <w:t>. ПРОГНОЗИРОВАНИЕ ФИНАНСОВО-ХОЗЯЙСТВЕННОЙ ДЕЯТЕЛЬНОСТИ</w:t>
      </w:r>
    </w:p>
    <w:p w:rsidR="004340F4" w:rsidRDefault="004340F4" w:rsidP="00BD7843">
      <w:pPr>
        <w:pStyle w:val="23"/>
        <w:spacing w:after="0" w:line="360" w:lineRule="auto"/>
        <w:ind w:firstLine="709"/>
        <w:jc w:val="both"/>
        <w:rPr>
          <w:sz w:val="28"/>
          <w:szCs w:val="28"/>
        </w:rPr>
      </w:pPr>
    </w:p>
    <w:p w:rsidR="008B1060" w:rsidRPr="00894A3B" w:rsidRDefault="003E225B" w:rsidP="00BD7843">
      <w:pPr>
        <w:pStyle w:val="23"/>
        <w:spacing w:after="0" w:line="360" w:lineRule="auto"/>
        <w:ind w:firstLine="709"/>
        <w:jc w:val="both"/>
        <w:rPr>
          <w:sz w:val="28"/>
          <w:szCs w:val="28"/>
        </w:rPr>
      </w:pPr>
      <w:r w:rsidRPr="00894A3B">
        <w:rPr>
          <w:sz w:val="28"/>
          <w:szCs w:val="28"/>
        </w:rPr>
        <w:t>8</w:t>
      </w:r>
      <w:r w:rsidR="008B1060" w:rsidRPr="00894A3B">
        <w:rPr>
          <w:sz w:val="28"/>
          <w:szCs w:val="28"/>
        </w:rPr>
        <w:t>.1. Расчёт прибыли от реализации продукции</w:t>
      </w:r>
    </w:p>
    <w:p w:rsidR="004340F4" w:rsidRDefault="004340F4" w:rsidP="00BD7843">
      <w:pPr>
        <w:pStyle w:val="ad"/>
        <w:ind w:firstLine="709"/>
        <w:rPr>
          <w:szCs w:val="28"/>
        </w:rPr>
      </w:pPr>
    </w:p>
    <w:p w:rsidR="008B1060" w:rsidRPr="00894A3B" w:rsidRDefault="008B1060" w:rsidP="00BD7843">
      <w:pPr>
        <w:pStyle w:val="ad"/>
        <w:ind w:firstLine="709"/>
        <w:rPr>
          <w:szCs w:val="28"/>
        </w:rPr>
      </w:pPr>
      <w:r w:rsidRPr="00894A3B">
        <w:rPr>
          <w:szCs w:val="28"/>
        </w:rPr>
        <w:t>Рассчитываем</w:t>
      </w:r>
      <w:r w:rsidR="00BD7843" w:rsidRPr="00894A3B">
        <w:rPr>
          <w:szCs w:val="28"/>
        </w:rPr>
        <w:t xml:space="preserve"> </w:t>
      </w:r>
      <w:r w:rsidRPr="00894A3B">
        <w:rPr>
          <w:szCs w:val="28"/>
        </w:rPr>
        <w:t>планируемую прибыль по формуле:</w:t>
      </w:r>
    </w:p>
    <w:p w:rsidR="008B1060" w:rsidRPr="00894A3B" w:rsidRDefault="00CF4EEF" w:rsidP="00BD7843">
      <w:pPr>
        <w:pStyle w:val="ad"/>
        <w:ind w:firstLine="709"/>
        <w:rPr>
          <w:szCs w:val="28"/>
        </w:rPr>
      </w:pPr>
      <w:r>
        <w:rPr>
          <w:position w:val="-6"/>
          <w:szCs w:val="28"/>
        </w:rPr>
        <w:pict>
          <v:shape id="_x0000_i1054" type="#_x0000_t75" style="width:50.25pt;height:14.25pt" fillcolor="window">
            <v:imagedata r:id="rId34" o:title=""/>
          </v:shape>
        </w:pict>
      </w:r>
      <w:r w:rsidR="008B1060" w:rsidRPr="00894A3B">
        <w:rPr>
          <w:szCs w:val="28"/>
        </w:rPr>
        <w:t>,</w:t>
      </w:r>
      <w:r w:rsidR="00BD7843" w:rsidRPr="00894A3B">
        <w:rPr>
          <w:szCs w:val="28"/>
        </w:rPr>
        <w:t xml:space="preserve">              </w:t>
      </w:r>
      <w:r w:rsidR="003E225B" w:rsidRPr="00894A3B">
        <w:rPr>
          <w:szCs w:val="28"/>
        </w:rPr>
        <w:t>(8.1</w:t>
      </w:r>
      <w:r w:rsidR="008B1060" w:rsidRPr="00894A3B">
        <w:rPr>
          <w:szCs w:val="28"/>
        </w:rPr>
        <w:t>)</w:t>
      </w:r>
    </w:p>
    <w:p w:rsidR="008B1060" w:rsidRPr="00894A3B" w:rsidRDefault="008B1060" w:rsidP="00BD7843">
      <w:pPr>
        <w:pStyle w:val="ad"/>
        <w:ind w:firstLine="709"/>
        <w:rPr>
          <w:i/>
          <w:szCs w:val="28"/>
        </w:rPr>
      </w:pPr>
      <w:r w:rsidRPr="00894A3B">
        <w:rPr>
          <w:szCs w:val="28"/>
        </w:rPr>
        <w:t xml:space="preserve">где </w:t>
      </w:r>
      <w:r w:rsidR="00CF4EEF">
        <w:rPr>
          <w:position w:val="-6"/>
          <w:szCs w:val="28"/>
        </w:rPr>
        <w:pict>
          <v:shape id="_x0000_i1055" type="#_x0000_t75" style="width:12pt;height:14.25pt" fillcolor="window">
            <v:imagedata r:id="rId35" o:title=""/>
          </v:shape>
        </w:pict>
      </w:r>
      <w:r w:rsidRPr="00894A3B">
        <w:rPr>
          <w:szCs w:val="28"/>
        </w:rPr>
        <w:t xml:space="preserve"> – себестоимость единицы продукции; </w:t>
      </w:r>
      <w:r w:rsidR="00CF4EEF">
        <w:rPr>
          <w:position w:val="-4"/>
          <w:szCs w:val="28"/>
        </w:rPr>
        <w:pict>
          <v:shape id="_x0000_i1056" type="#_x0000_t75" style="width:14.25pt;height:12.75pt" fillcolor="window">
            <v:imagedata r:id="rId36" o:title=""/>
          </v:shape>
        </w:pict>
      </w:r>
      <w:r w:rsidRPr="00894A3B">
        <w:rPr>
          <w:szCs w:val="28"/>
        </w:rPr>
        <w:t xml:space="preserve"> – планируемая прибыль; </w:t>
      </w:r>
      <w:r w:rsidR="00CF4EEF">
        <w:rPr>
          <w:position w:val="-4"/>
          <w:szCs w:val="28"/>
        </w:rPr>
        <w:pict>
          <v:shape id="_x0000_i1057" type="#_x0000_t75" style="width:12pt;height:12.75pt" fillcolor="window">
            <v:imagedata r:id="rId37" o:title=""/>
          </v:shape>
        </w:pict>
      </w:r>
      <w:r w:rsidRPr="00894A3B">
        <w:rPr>
          <w:szCs w:val="28"/>
        </w:rPr>
        <w:t xml:space="preserve"> – планиру</w:t>
      </w:r>
      <w:r w:rsidR="00F175DD" w:rsidRPr="00894A3B">
        <w:rPr>
          <w:szCs w:val="28"/>
        </w:rPr>
        <w:t>емая рентабельность продукции 20</w:t>
      </w:r>
      <w:r w:rsidRPr="00894A3B">
        <w:rPr>
          <w:szCs w:val="28"/>
        </w:rPr>
        <w:t>%</w:t>
      </w:r>
      <w:r w:rsidRPr="00894A3B">
        <w:rPr>
          <w:i/>
          <w:szCs w:val="28"/>
        </w:rPr>
        <w:t>.</w:t>
      </w:r>
    </w:p>
    <w:p w:rsidR="008B1060" w:rsidRPr="00894A3B" w:rsidRDefault="00CF4EEF" w:rsidP="00BD7843">
      <w:pPr>
        <w:pStyle w:val="ad"/>
        <w:ind w:firstLine="709"/>
        <w:rPr>
          <w:szCs w:val="28"/>
        </w:rPr>
      </w:pPr>
      <w:r>
        <w:rPr>
          <w:position w:val="-8"/>
          <w:szCs w:val="28"/>
        </w:rPr>
        <w:pict>
          <v:shape id="_x0000_i1058" type="#_x0000_t75" style="width:126pt;height:15pt" fillcolor="window">
            <v:imagedata r:id="rId38" o:title=""/>
          </v:shape>
        </w:pict>
      </w:r>
      <w:r w:rsidR="008B1060" w:rsidRPr="00894A3B">
        <w:rPr>
          <w:szCs w:val="28"/>
        </w:rPr>
        <w:t xml:space="preserve"> тыс. руб</w:t>
      </w:r>
    </w:p>
    <w:p w:rsidR="008B1060" w:rsidRPr="00894A3B" w:rsidRDefault="008B1060" w:rsidP="00BD7843">
      <w:pPr>
        <w:pStyle w:val="ad"/>
        <w:ind w:firstLine="709"/>
        <w:rPr>
          <w:szCs w:val="28"/>
        </w:rPr>
      </w:pPr>
      <w:r w:rsidRPr="00894A3B">
        <w:rPr>
          <w:szCs w:val="28"/>
        </w:rPr>
        <w:t>Оптовая цена продукции будет равна</w:t>
      </w:r>
    </w:p>
    <w:p w:rsidR="008B1060" w:rsidRPr="00894A3B" w:rsidRDefault="00CF4EEF" w:rsidP="00BD7843">
      <w:pPr>
        <w:pStyle w:val="ad"/>
        <w:ind w:firstLine="709"/>
        <w:rPr>
          <w:szCs w:val="28"/>
        </w:rPr>
      </w:pPr>
      <w:r>
        <w:rPr>
          <w:position w:val="-12"/>
          <w:szCs w:val="28"/>
          <w:lang w:val="en-US"/>
        </w:rPr>
        <w:pict>
          <v:shape id="_x0000_i1059" type="#_x0000_t75" style="width:71.25pt;height:18pt" fillcolor="window">
            <v:imagedata r:id="rId39" o:title=""/>
          </v:shape>
        </w:pict>
      </w:r>
      <w:r w:rsidR="008B1060" w:rsidRPr="00894A3B">
        <w:rPr>
          <w:szCs w:val="28"/>
        </w:rPr>
        <w:t>,</w:t>
      </w:r>
      <w:r w:rsidR="00BD7843" w:rsidRPr="00894A3B">
        <w:rPr>
          <w:szCs w:val="28"/>
        </w:rPr>
        <w:t xml:space="preserve">              </w:t>
      </w:r>
      <w:r w:rsidR="003E225B" w:rsidRPr="00894A3B">
        <w:rPr>
          <w:szCs w:val="28"/>
        </w:rPr>
        <w:t>(8.2</w:t>
      </w:r>
      <w:r w:rsidR="008B1060" w:rsidRPr="00894A3B">
        <w:rPr>
          <w:szCs w:val="28"/>
        </w:rPr>
        <w:t>)</w:t>
      </w:r>
    </w:p>
    <w:p w:rsidR="008B1060" w:rsidRPr="00894A3B" w:rsidRDefault="00CF4EEF" w:rsidP="00BD7843">
      <w:pPr>
        <w:pStyle w:val="ad"/>
        <w:ind w:firstLine="709"/>
        <w:rPr>
          <w:szCs w:val="28"/>
        </w:rPr>
      </w:pPr>
      <w:r>
        <w:rPr>
          <w:position w:val="-12"/>
          <w:szCs w:val="28"/>
        </w:rPr>
        <w:pict>
          <v:shape id="_x0000_i1060" type="#_x0000_t75" style="width:167.25pt;height:18pt" fillcolor="window">
            <v:imagedata r:id="rId40" o:title=""/>
          </v:shape>
        </w:pict>
      </w:r>
      <w:r w:rsidR="008B1060" w:rsidRPr="00894A3B">
        <w:rPr>
          <w:szCs w:val="28"/>
        </w:rPr>
        <w:t xml:space="preserve"> руб</w:t>
      </w:r>
    </w:p>
    <w:p w:rsidR="008B1060" w:rsidRPr="00894A3B" w:rsidRDefault="008B1060" w:rsidP="00BD7843">
      <w:pPr>
        <w:pStyle w:val="ad"/>
        <w:ind w:firstLine="709"/>
        <w:rPr>
          <w:szCs w:val="28"/>
        </w:rPr>
      </w:pPr>
      <w:r w:rsidRPr="00894A3B">
        <w:rPr>
          <w:szCs w:val="28"/>
        </w:rPr>
        <w:t>Рассчитаем отпускную цену продукции по формуле:</w:t>
      </w:r>
    </w:p>
    <w:p w:rsidR="008B1060" w:rsidRPr="00894A3B" w:rsidRDefault="00CF4EEF" w:rsidP="00BD7843">
      <w:pPr>
        <w:pStyle w:val="ad"/>
        <w:ind w:firstLine="709"/>
        <w:rPr>
          <w:szCs w:val="28"/>
        </w:rPr>
      </w:pPr>
      <w:r>
        <w:rPr>
          <w:position w:val="-12"/>
          <w:szCs w:val="28"/>
        </w:rPr>
        <w:pict>
          <v:shape id="_x0000_i1061" type="#_x0000_t75" style="width:126pt;height:18pt" fillcolor="window">
            <v:imagedata r:id="rId41" o:title=""/>
          </v:shape>
        </w:pict>
      </w:r>
      <w:r w:rsidR="008B1060" w:rsidRPr="00894A3B">
        <w:rPr>
          <w:szCs w:val="28"/>
        </w:rPr>
        <w:t>,</w:t>
      </w:r>
      <w:r w:rsidR="00BD7843" w:rsidRPr="00894A3B">
        <w:rPr>
          <w:szCs w:val="28"/>
        </w:rPr>
        <w:t xml:space="preserve">          </w:t>
      </w:r>
      <w:r w:rsidR="003E225B" w:rsidRPr="00894A3B">
        <w:rPr>
          <w:szCs w:val="28"/>
        </w:rPr>
        <w:t>(8.3</w:t>
      </w:r>
      <w:r w:rsidR="008B1060" w:rsidRPr="00894A3B">
        <w:rPr>
          <w:szCs w:val="28"/>
        </w:rPr>
        <w:t>)</w:t>
      </w:r>
    </w:p>
    <w:p w:rsidR="008B1060" w:rsidRPr="00894A3B" w:rsidRDefault="00AE28ED" w:rsidP="00BD7843">
      <w:pPr>
        <w:pStyle w:val="ad"/>
        <w:ind w:firstLine="709"/>
        <w:rPr>
          <w:szCs w:val="28"/>
        </w:rPr>
      </w:pPr>
      <w:r w:rsidRPr="00894A3B">
        <w:rPr>
          <w:szCs w:val="28"/>
        </w:rPr>
        <w:t>Г</w:t>
      </w:r>
      <w:r w:rsidR="008B1060" w:rsidRPr="00894A3B">
        <w:rPr>
          <w:szCs w:val="28"/>
        </w:rPr>
        <w:t>де</w:t>
      </w:r>
      <w:r w:rsidRPr="00894A3B">
        <w:rPr>
          <w:szCs w:val="28"/>
        </w:rPr>
        <w:t xml:space="preserve"> Еп </w:t>
      </w:r>
      <w:r w:rsidR="00742C38" w:rsidRPr="00894A3B">
        <w:rPr>
          <w:szCs w:val="28"/>
        </w:rPr>
        <w:t xml:space="preserve">= </w:t>
      </w:r>
      <w:r w:rsidR="00B76E95" w:rsidRPr="00894A3B">
        <w:rPr>
          <w:szCs w:val="28"/>
        </w:rPr>
        <w:t>3%</w:t>
      </w:r>
      <w:r w:rsidRPr="00894A3B">
        <w:rPr>
          <w:szCs w:val="28"/>
        </w:rPr>
        <w:t>– единый платеж</w:t>
      </w:r>
      <w:r w:rsidR="008B1060" w:rsidRPr="00894A3B">
        <w:rPr>
          <w:szCs w:val="28"/>
        </w:rPr>
        <w:t>;</w:t>
      </w:r>
      <w:r w:rsidR="00CF4EEF">
        <w:rPr>
          <w:position w:val="-10"/>
          <w:szCs w:val="28"/>
        </w:rPr>
        <w:pict>
          <v:shape id="_x0000_i1062" type="#_x0000_t75" style="width:63pt;height:15.75pt" fillcolor="window">
            <v:imagedata r:id="rId42" o:title=""/>
          </v:shape>
        </w:pict>
      </w:r>
      <w:r w:rsidR="008B1060" w:rsidRPr="00894A3B">
        <w:rPr>
          <w:szCs w:val="28"/>
        </w:rPr>
        <w:t xml:space="preserve"> – налог на добавленную стоимость.</w:t>
      </w:r>
    </w:p>
    <w:p w:rsidR="008B1060" w:rsidRPr="00894A3B" w:rsidRDefault="00B76E95" w:rsidP="00BD7843">
      <w:pPr>
        <w:pStyle w:val="ad"/>
        <w:ind w:firstLine="709"/>
        <w:rPr>
          <w:szCs w:val="28"/>
        </w:rPr>
      </w:pPr>
      <w:r w:rsidRPr="00894A3B">
        <w:rPr>
          <w:szCs w:val="28"/>
        </w:rPr>
        <w:t>Единый платеж</w:t>
      </w:r>
      <w:r w:rsidR="008B1060" w:rsidRPr="00894A3B">
        <w:rPr>
          <w:szCs w:val="28"/>
        </w:rPr>
        <w:t xml:space="preserve"> рассчитывается по формуле:</w:t>
      </w:r>
    </w:p>
    <w:p w:rsidR="008B1060" w:rsidRPr="00894A3B" w:rsidRDefault="00CF4EEF" w:rsidP="00BD7843">
      <w:pPr>
        <w:pStyle w:val="ad"/>
        <w:tabs>
          <w:tab w:val="left" w:pos="3614"/>
          <w:tab w:val="right" w:pos="10208"/>
        </w:tabs>
        <w:ind w:firstLine="709"/>
        <w:rPr>
          <w:szCs w:val="28"/>
        </w:rPr>
      </w:pPr>
      <w:r>
        <w:rPr>
          <w:position w:val="-12"/>
          <w:szCs w:val="28"/>
        </w:rPr>
        <w:pict>
          <v:shape id="_x0000_i1063" type="#_x0000_t75" style="width:137.25pt;height:18pt" fillcolor="window">
            <v:imagedata r:id="rId43" o:title=""/>
          </v:shape>
        </w:pict>
      </w:r>
      <w:r w:rsidR="00B76E95" w:rsidRPr="00894A3B">
        <w:rPr>
          <w:szCs w:val="28"/>
        </w:rPr>
        <w:tab/>
      </w:r>
      <w:r w:rsidR="00BD7843" w:rsidRPr="00894A3B">
        <w:rPr>
          <w:szCs w:val="28"/>
        </w:rPr>
        <w:t xml:space="preserve">      </w:t>
      </w:r>
      <w:r w:rsidR="003E225B" w:rsidRPr="00894A3B">
        <w:rPr>
          <w:szCs w:val="28"/>
        </w:rPr>
        <w:t>(8.4)</w:t>
      </w:r>
    </w:p>
    <w:p w:rsidR="008B1060" w:rsidRPr="00894A3B" w:rsidRDefault="008B1060" w:rsidP="00BD7843">
      <w:pPr>
        <w:pStyle w:val="ad"/>
        <w:ind w:firstLine="709"/>
        <w:rPr>
          <w:szCs w:val="28"/>
        </w:rPr>
      </w:pPr>
      <w:r w:rsidRPr="00894A3B">
        <w:rPr>
          <w:szCs w:val="28"/>
        </w:rPr>
        <w:t>Налог на добавленную стоимость рассчитывается по формуле:</w:t>
      </w:r>
    </w:p>
    <w:p w:rsidR="008B1060" w:rsidRPr="00894A3B" w:rsidRDefault="00CF4EEF" w:rsidP="00BD7843">
      <w:pPr>
        <w:pStyle w:val="ad"/>
        <w:ind w:firstLine="709"/>
        <w:rPr>
          <w:szCs w:val="28"/>
        </w:rPr>
      </w:pPr>
      <w:r>
        <w:rPr>
          <w:position w:val="-24"/>
          <w:szCs w:val="28"/>
        </w:rPr>
        <w:pict>
          <v:shape id="_x0000_i1064" type="#_x0000_t75" style="width:117.75pt;height:30.75pt" fillcolor="window">
            <v:imagedata r:id="rId44" o:title=""/>
          </v:shape>
        </w:pict>
      </w:r>
      <w:r w:rsidR="008B1060" w:rsidRPr="00894A3B">
        <w:rPr>
          <w:szCs w:val="28"/>
        </w:rPr>
        <w:t>.</w:t>
      </w:r>
      <w:r w:rsidR="00BD7843" w:rsidRPr="00894A3B">
        <w:rPr>
          <w:szCs w:val="28"/>
        </w:rPr>
        <w:t xml:space="preserve">          </w:t>
      </w:r>
      <w:r w:rsidR="003E225B" w:rsidRPr="00894A3B">
        <w:rPr>
          <w:szCs w:val="28"/>
        </w:rPr>
        <w:t>(8.5</w:t>
      </w:r>
      <w:r w:rsidR="008B1060" w:rsidRPr="00894A3B">
        <w:rPr>
          <w:szCs w:val="28"/>
        </w:rPr>
        <w:t>)</w:t>
      </w:r>
    </w:p>
    <w:p w:rsidR="008B1060" w:rsidRPr="00894A3B" w:rsidRDefault="00CF4EEF" w:rsidP="00BD7843">
      <w:pPr>
        <w:pStyle w:val="ad"/>
        <w:ind w:firstLine="709"/>
        <w:rPr>
          <w:szCs w:val="28"/>
        </w:rPr>
      </w:pPr>
      <w:r>
        <w:rPr>
          <w:position w:val="-24"/>
          <w:szCs w:val="28"/>
        </w:rPr>
        <w:pict>
          <v:shape id="_x0000_i1065" type="#_x0000_t75" style="width:194.25pt;height:30.75pt" fillcolor="window">
            <v:imagedata r:id="rId45" o:title=""/>
          </v:shape>
        </w:pict>
      </w:r>
      <w:r w:rsidR="008B1060" w:rsidRPr="00894A3B">
        <w:rPr>
          <w:szCs w:val="28"/>
        </w:rPr>
        <w:t xml:space="preserve"> руб</w:t>
      </w:r>
    </w:p>
    <w:p w:rsidR="008B1060" w:rsidRPr="00894A3B" w:rsidRDefault="008B1060" w:rsidP="00BD7843">
      <w:pPr>
        <w:pStyle w:val="ad"/>
        <w:ind w:firstLine="709"/>
        <w:rPr>
          <w:szCs w:val="28"/>
        </w:rPr>
      </w:pPr>
      <w:r w:rsidRPr="00894A3B">
        <w:rPr>
          <w:szCs w:val="28"/>
        </w:rPr>
        <w:t>Таким образом, отпускна</w:t>
      </w:r>
      <w:r w:rsidR="00A06D51" w:rsidRPr="00894A3B">
        <w:rPr>
          <w:szCs w:val="28"/>
        </w:rPr>
        <w:t>я цена продукции по формуле (8.3</w:t>
      </w:r>
      <w:r w:rsidRPr="00894A3B">
        <w:rPr>
          <w:szCs w:val="28"/>
        </w:rPr>
        <w:t>) равна:</w:t>
      </w:r>
    </w:p>
    <w:p w:rsidR="008B1060" w:rsidRPr="00894A3B" w:rsidRDefault="00CF4EEF" w:rsidP="00BD7843">
      <w:pPr>
        <w:pStyle w:val="ad"/>
        <w:ind w:firstLine="709"/>
        <w:rPr>
          <w:szCs w:val="28"/>
        </w:rPr>
      </w:pPr>
      <w:r>
        <w:rPr>
          <w:position w:val="-12"/>
          <w:szCs w:val="28"/>
          <w:lang w:val="en-US"/>
        </w:rPr>
        <w:pict>
          <v:shape id="_x0000_i1066" type="#_x0000_t75" style="width:215.25pt;height:18pt" fillcolor="window">
            <v:imagedata r:id="rId46" o:title=""/>
          </v:shape>
        </w:pict>
      </w:r>
      <w:r w:rsidR="008B1060" w:rsidRPr="00894A3B">
        <w:rPr>
          <w:szCs w:val="28"/>
        </w:rPr>
        <w:t xml:space="preserve"> руб</w:t>
      </w:r>
    </w:p>
    <w:p w:rsidR="008B1060" w:rsidRPr="00894A3B" w:rsidRDefault="00FC3EDA" w:rsidP="00BD7843">
      <w:pPr>
        <w:pStyle w:val="ad"/>
        <w:ind w:firstLine="709"/>
        <w:rPr>
          <w:szCs w:val="28"/>
        </w:rPr>
      </w:pPr>
      <w:r w:rsidRPr="00894A3B">
        <w:rPr>
          <w:szCs w:val="28"/>
        </w:rPr>
        <w:t>8</w:t>
      </w:r>
      <w:r w:rsidR="008B1060" w:rsidRPr="00894A3B">
        <w:rPr>
          <w:szCs w:val="28"/>
        </w:rPr>
        <w:t>.2. Расчёт балансовой и чистой прибыли</w:t>
      </w:r>
    </w:p>
    <w:p w:rsidR="008B1060" w:rsidRPr="00894A3B" w:rsidRDefault="008B1060" w:rsidP="00BD7843">
      <w:pPr>
        <w:pStyle w:val="21"/>
        <w:spacing w:after="0" w:line="360" w:lineRule="auto"/>
        <w:ind w:left="0" w:firstLine="709"/>
        <w:jc w:val="both"/>
        <w:rPr>
          <w:kern w:val="28"/>
          <w:sz w:val="28"/>
          <w:szCs w:val="28"/>
        </w:rPr>
      </w:pPr>
      <w:r w:rsidRPr="00894A3B">
        <w:rPr>
          <w:kern w:val="28"/>
          <w:sz w:val="28"/>
          <w:szCs w:val="28"/>
        </w:rPr>
        <w:t>Рассчитываем балансовую прибыль по формуле:</w:t>
      </w:r>
    </w:p>
    <w:p w:rsidR="008B1060" w:rsidRPr="00894A3B" w:rsidRDefault="00CF4EEF" w:rsidP="00BD7843">
      <w:pPr>
        <w:pStyle w:val="21"/>
        <w:spacing w:after="0" w:line="360" w:lineRule="auto"/>
        <w:ind w:left="0" w:firstLine="709"/>
        <w:jc w:val="both"/>
        <w:rPr>
          <w:kern w:val="28"/>
          <w:sz w:val="28"/>
          <w:szCs w:val="28"/>
        </w:rPr>
      </w:pPr>
      <w:r>
        <w:rPr>
          <w:kern w:val="28"/>
          <w:position w:val="-14"/>
          <w:sz w:val="28"/>
          <w:szCs w:val="28"/>
        </w:rPr>
        <w:pict>
          <v:shape id="_x0000_i1067" type="#_x0000_t75" style="width:132pt;height:18.75pt" fillcolor="window">
            <v:imagedata r:id="rId47" o:title=""/>
          </v:shape>
        </w:pict>
      </w:r>
      <w:r w:rsidR="008B1060" w:rsidRPr="00894A3B">
        <w:rPr>
          <w:kern w:val="28"/>
          <w:sz w:val="28"/>
          <w:szCs w:val="28"/>
        </w:rPr>
        <w:t>.</w:t>
      </w:r>
      <w:r w:rsidR="00BD7843" w:rsidRPr="00894A3B">
        <w:rPr>
          <w:kern w:val="28"/>
          <w:sz w:val="28"/>
          <w:szCs w:val="28"/>
        </w:rPr>
        <w:t xml:space="preserve">           </w:t>
      </w:r>
      <w:r w:rsidR="004F1AC8" w:rsidRPr="00894A3B">
        <w:rPr>
          <w:kern w:val="28"/>
          <w:sz w:val="28"/>
          <w:szCs w:val="28"/>
        </w:rPr>
        <w:t>(8.6</w:t>
      </w:r>
      <w:r w:rsidR="008B1060" w:rsidRPr="00894A3B">
        <w:rPr>
          <w:kern w:val="28"/>
          <w:sz w:val="28"/>
          <w:szCs w:val="28"/>
        </w:rPr>
        <w:t>)</w:t>
      </w:r>
    </w:p>
    <w:p w:rsidR="008B1060" w:rsidRPr="00894A3B" w:rsidRDefault="008B1060" w:rsidP="00BD7843">
      <w:pPr>
        <w:pStyle w:val="ad"/>
        <w:ind w:firstLine="709"/>
        <w:rPr>
          <w:szCs w:val="28"/>
        </w:rPr>
      </w:pPr>
      <w:r w:rsidRPr="00894A3B">
        <w:rPr>
          <w:kern w:val="28"/>
          <w:szCs w:val="28"/>
        </w:rPr>
        <w:t xml:space="preserve">где </w:t>
      </w:r>
      <w:r w:rsidR="00CF4EEF">
        <w:rPr>
          <w:kern w:val="28"/>
          <w:position w:val="-14"/>
          <w:szCs w:val="28"/>
        </w:rPr>
        <w:pict>
          <v:shape id="_x0000_i1068" type="#_x0000_t75" style="width:35.25pt;height:18.75pt" fillcolor="window">
            <v:imagedata r:id="rId48" o:title=""/>
          </v:shape>
        </w:pict>
      </w:r>
      <w:r w:rsidRPr="00894A3B">
        <w:rPr>
          <w:kern w:val="28"/>
          <w:szCs w:val="28"/>
        </w:rPr>
        <w:t xml:space="preserve"> </w:t>
      </w:r>
      <w:r w:rsidRPr="00894A3B">
        <w:rPr>
          <w:szCs w:val="28"/>
        </w:rPr>
        <w:t xml:space="preserve">– прибыль от реализации продукции; </w:t>
      </w:r>
      <w:r w:rsidR="00CF4EEF">
        <w:rPr>
          <w:kern w:val="28"/>
          <w:position w:val="-14"/>
          <w:szCs w:val="28"/>
        </w:rPr>
        <w:pict>
          <v:shape id="_x0000_i1069" type="#_x0000_t75" style="width:42.75pt;height:18.75pt" fillcolor="window">
            <v:imagedata r:id="rId49" o:title=""/>
          </v:shape>
        </w:pict>
      </w:r>
      <w:r w:rsidRPr="00894A3B">
        <w:rPr>
          <w:kern w:val="28"/>
          <w:szCs w:val="28"/>
        </w:rPr>
        <w:t xml:space="preserve"> </w:t>
      </w:r>
      <w:r w:rsidRPr="00894A3B">
        <w:rPr>
          <w:szCs w:val="28"/>
        </w:rPr>
        <w:t>– прибыль от внереализационных мероприятий.</w:t>
      </w:r>
    </w:p>
    <w:p w:rsidR="008B1060" w:rsidRPr="00894A3B" w:rsidRDefault="00CF4EEF" w:rsidP="00BD7843">
      <w:pPr>
        <w:pStyle w:val="ad"/>
        <w:ind w:firstLine="709"/>
        <w:rPr>
          <w:szCs w:val="28"/>
        </w:rPr>
      </w:pPr>
      <w:r>
        <w:rPr>
          <w:position w:val="-8"/>
          <w:szCs w:val="28"/>
        </w:rPr>
        <w:pict>
          <v:shape id="_x0000_i1070" type="#_x0000_t75" style="width:138pt;height:15pt" fillcolor="window">
            <v:imagedata r:id="rId50" o:title=""/>
          </v:shape>
        </w:pict>
      </w:r>
      <w:r w:rsidR="00DE0EA2" w:rsidRPr="00894A3B">
        <w:rPr>
          <w:szCs w:val="28"/>
        </w:rPr>
        <w:t xml:space="preserve"> </w:t>
      </w:r>
      <w:r w:rsidR="008B1060" w:rsidRPr="00894A3B">
        <w:rPr>
          <w:szCs w:val="28"/>
        </w:rPr>
        <w:t>тыс. руб</w:t>
      </w:r>
    </w:p>
    <w:p w:rsidR="008B1060" w:rsidRPr="00894A3B" w:rsidRDefault="008B1060" w:rsidP="00BD7843">
      <w:pPr>
        <w:pStyle w:val="ad"/>
        <w:ind w:firstLine="709"/>
        <w:rPr>
          <w:kern w:val="28"/>
          <w:szCs w:val="28"/>
        </w:rPr>
      </w:pPr>
      <w:r w:rsidRPr="00894A3B">
        <w:rPr>
          <w:kern w:val="28"/>
          <w:szCs w:val="28"/>
        </w:rPr>
        <w:t xml:space="preserve">Рассчитываем чистую прибыль. Она определяется как разница между налогооблагаемой прибылью и начисленного налога на прибыль. В свою очередь налогооблагаемая прибыль </w:t>
      </w:r>
      <w:r w:rsidRPr="00894A3B">
        <w:rPr>
          <w:szCs w:val="28"/>
        </w:rPr>
        <w:t xml:space="preserve">– </w:t>
      </w:r>
      <w:r w:rsidRPr="00894A3B">
        <w:rPr>
          <w:kern w:val="28"/>
          <w:szCs w:val="28"/>
        </w:rPr>
        <w:t xml:space="preserve">это разница между балансовой прибылью и налога на недвижимость минус прибыль, которая не облагается налогом. </w:t>
      </w:r>
    </w:p>
    <w:p w:rsidR="008B1060" w:rsidRPr="00894A3B" w:rsidRDefault="00300363" w:rsidP="00BD7843">
      <w:pPr>
        <w:pStyle w:val="ad"/>
        <w:ind w:firstLine="709"/>
        <w:rPr>
          <w:kern w:val="28"/>
          <w:szCs w:val="28"/>
        </w:rPr>
      </w:pPr>
      <w:r w:rsidRPr="00894A3B">
        <w:rPr>
          <w:kern w:val="28"/>
          <w:szCs w:val="28"/>
        </w:rPr>
        <w:t>Так как</w:t>
      </w:r>
      <w:r w:rsidR="00E1295D" w:rsidRPr="00894A3B">
        <w:rPr>
          <w:kern w:val="28"/>
          <w:szCs w:val="28"/>
        </w:rPr>
        <w:t xml:space="preserve"> прибыль по предприятию составила </w:t>
      </w:r>
      <w:r w:rsidRPr="00894A3B">
        <w:rPr>
          <w:kern w:val="28"/>
          <w:szCs w:val="28"/>
        </w:rPr>
        <w:t>1064</w:t>
      </w:r>
      <w:r w:rsidR="00E1295D" w:rsidRPr="00894A3B">
        <w:rPr>
          <w:kern w:val="28"/>
          <w:szCs w:val="28"/>
        </w:rPr>
        <w:t xml:space="preserve"> млн. руб., а налог на недвижимость 139 млн. руб.</w:t>
      </w:r>
      <w:r w:rsidR="003C68DF" w:rsidRPr="00894A3B">
        <w:rPr>
          <w:kern w:val="28"/>
          <w:szCs w:val="28"/>
        </w:rPr>
        <w:t xml:space="preserve"> (приложение 3)</w:t>
      </w:r>
      <w:r w:rsidR="00E1295D" w:rsidRPr="00894A3B">
        <w:rPr>
          <w:kern w:val="28"/>
          <w:szCs w:val="28"/>
        </w:rPr>
        <w:t>, то</w:t>
      </w:r>
      <w:r w:rsidR="00826074" w:rsidRPr="00894A3B">
        <w:rPr>
          <w:kern w:val="28"/>
          <w:szCs w:val="28"/>
        </w:rPr>
        <w:t xml:space="preserve"> имея прибыль 3,151725 млн. руб. н</w:t>
      </w:r>
      <w:r w:rsidR="008B1060" w:rsidRPr="00894A3B">
        <w:rPr>
          <w:kern w:val="28"/>
          <w:szCs w:val="28"/>
        </w:rPr>
        <w:t>алог на недвижимость</w:t>
      </w:r>
      <w:r w:rsidR="00826074" w:rsidRPr="00894A3B">
        <w:rPr>
          <w:kern w:val="28"/>
          <w:szCs w:val="28"/>
        </w:rPr>
        <w:t xml:space="preserve"> составит </w:t>
      </w:r>
      <w:r w:rsidR="00D13BB8" w:rsidRPr="00894A3B">
        <w:rPr>
          <w:kern w:val="28"/>
          <w:szCs w:val="28"/>
        </w:rPr>
        <w:t xml:space="preserve">411,7385 </w:t>
      </w:r>
      <w:r w:rsidR="00826074" w:rsidRPr="00894A3B">
        <w:rPr>
          <w:kern w:val="28"/>
          <w:szCs w:val="28"/>
        </w:rPr>
        <w:t>тыс. руб</w:t>
      </w:r>
    </w:p>
    <w:p w:rsidR="008B1060" w:rsidRPr="00894A3B" w:rsidRDefault="00CF4EEF" w:rsidP="00BD7843">
      <w:pPr>
        <w:pStyle w:val="ad"/>
        <w:ind w:firstLine="709"/>
        <w:rPr>
          <w:szCs w:val="28"/>
        </w:rPr>
      </w:pPr>
      <w:r>
        <w:rPr>
          <w:position w:val="-12"/>
          <w:szCs w:val="28"/>
        </w:rPr>
        <w:pict>
          <v:shape id="_x0000_i1071" type="#_x0000_t75" style="width:135pt;height:18pt" fillcolor="window">
            <v:imagedata r:id="rId51" o:title=""/>
          </v:shape>
        </w:pict>
      </w:r>
      <w:r w:rsidR="00BD7843" w:rsidRPr="00894A3B">
        <w:rPr>
          <w:szCs w:val="28"/>
        </w:rPr>
        <w:t xml:space="preserve">          </w:t>
      </w:r>
      <w:r w:rsidR="00DA7BC5" w:rsidRPr="00894A3B">
        <w:rPr>
          <w:szCs w:val="28"/>
        </w:rPr>
        <w:t>(8.7</w:t>
      </w:r>
      <w:r w:rsidR="008B1060" w:rsidRPr="00894A3B">
        <w:rPr>
          <w:szCs w:val="28"/>
        </w:rPr>
        <w:t>)</w:t>
      </w:r>
    </w:p>
    <w:p w:rsidR="008B1060" w:rsidRPr="00894A3B" w:rsidRDefault="00CF4EEF" w:rsidP="00BD7843">
      <w:pPr>
        <w:pStyle w:val="ad"/>
        <w:ind w:firstLine="709"/>
        <w:rPr>
          <w:szCs w:val="28"/>
        </w:rPr>
      </w:pPr>
      <w:r>
        <w:rPr>
          <w:position w:val="-12"/>
          <w:szCs w:val="28"/>
        </w:rPr>
        <w:pict>
          <v:shape id="_x0000_i1072" type="#_x0000_t75" style="width:207.75pt;height:18pt" fillcolor="window">
            <v:imagedata r:id="rId52" o:title=""/>
          </v:shape>
        </w:pict>
      </w:r>
      <w:r w:rsidR="008B1060" w:rsidRPr="00894A3B">
        <w:rPr>
          <w:szCs w:val="28"/>
        </w:rPr>
        <w:t xml:space="preserve"> тыс. руб</w:t>
      </w:r>
    </w:p>
    <w:p w:rsidR="008B1060" w:rsidRPr="00894A3B" w:rsidRDefault="008B1060" w:rsidP="00BD7843">
      <w:pPr>
        <w:pStyle w:val="ad"/>
        <w:ind w:firstLine="709"/>
        <w:rPr>
          <w:szCs w:val="28"/>
        </w:rPr>
      </w:pPr>
      <w:r w:rsidRPr="00894A3B">
        <w:rPr>
          <w:szCs w:val="28"/>
        </w:rPr>
        <w:t>Налог на прибыль составляет 24% от суммы налогооблагаемой прибыли:</w:t>
      </w:r>
    </w:p>
    <w:p w:rsidR="008B1060" w:rsidRPr="00894A3B" w:rsidRDefault="00CF4EEF" w:rsidP="00BD7843">
      <w:pPr>
        <w:pStyle w:val="ad"/>
        <w:ind w:firstLine="709"/>
        <w:rPr>
          <w:szCs w:val="28"/>
        </w:rPr>
      </w:pPr>
      <w:r>
        <w:rPr>
          <w:position w:val="-24"/>
          <w:szCs w:val="28"/>
        </w:rPr>
        <w:pict>
          <v:shape id="_x0000_i1073" type="#_x0000_t75" style="width:257.25pt;height:30.75pt" fillcolor="window">
            <v:imagedata r:id="rId53" o:title=""/>
          </v:shape>
        </w:pict>
      </w:r>
      <w:r w:rsidR="008B1060" w:rsidRPr="00894A3B">
        <w:rPr>
          <w:szCs w:val="28"/>
        </w:rPr>
        <w:t xml:space="preserve"> тыс. руб</w:t>
      </w:r>
    </w:p>
    <w:p w:rsidR="00326566" w:rsidRPr="00894A3B" w:rsidRDefault="00326566" w:rsidP="00BD7843">
      <w:pPr>
        <w:pStyle w:val="ad"/>
        <w:ind w:firstLine="709"/>
        <w:rPr>
          <w:szCs w:val="28"/>
        </w:rPr>
      </w:pPr>
      <w:r w:rsidRPr="00894A3B">
        <w:rPr>
          <w:szCs w:val="28"/>
        </w:rPr>
        <w:t>Налог в местный бюджет 5% от разности</w:t>
      </w:r>
      <w:r w:rsidR="00C53B53" w:rsidRPr="00894A3B">
        <w:rPr>
          <w:szCs w:val="28"/>
        </w:rPr>
        <w:t xml:space="preserve"> </w:t>
      </w:r>
      <w:r w:rsidR="00CF4EEF">
        <w:rPr>
          <w:position w:val="-14"/>
          <w:szCs w:val="28"/>
        </w:rPr>
        <w:pict>
          <v:shape id="_x0000_i1074" type="#_x0000_t75" style="width:455.25pt;height:18.75pt">
            <v:imagedata r:id="rId54" o:title=""/>
          </v:shape>
        </w:pict>
      </w:r>
      <w:r w:rsidR="00C60C41" w:rsidRPr="00894A3B">
        <w:rPr>
          <w:szCs w:val="28"/>
        </w:rPr>
        <w:t xml:space="preserve"> тыс. руб</w:t>
      </w:r>
    </w:p>
    <w:p w:rsidR="008B1060" w:rsidRPr="00894A3B" w:rsidRDefault="008B1060" w:rsidP="00BD7843">
      <w:pPr>
        <w:pStyle w:val="ad"/>
        <w:ind w:firstLine="709"/>
        <w:rPr>
          <w:szCs w:val="28"/>
        </w:rPr>
      </w:pPr>
      <w:r w:rsidRPr="00894A3B">
        <w:rPr>
          <w:szCs w:val="28"/>
        </w:rPr>
        <w:t>Сумма чистой прибыли определится по формуле:</w:t>
      </w:r>
    </w:p>
    <w:p w:rsidR="008B1060" w:rsidRPr="00894A3B" w:rsidRDefault="00CF4EEF" w:rsidP="00BD7843">
      <w:pPr>
        <w:pStyle w:val="ad"/>
        <w:ind w:firstLine="709"/>
        <w:rPr>
          <w:szCs w:val="28"/>
        </w:rPr>
      </w:pPr>
      <w:r>
        <w:rPr>
          <w:position w:val="-14"/>
          <w:szCs w:val="28"/>
        </w:rPr>
        <w:pict>
          <v:shape id="_x0000_i1075" type="#_x0000_t75" style="width:222.75pt;height:18.75pt" fillcolor="window">
            <v:imagedata r:id="rId55" o:title=""/>
          </v:shape>
        </w:pict>
      </w:r>
      <w:r w:rsidR="008B1060" w:rsidRPr="00894A3B">
        <w:rPr>
          <w:szCs w:val="28"/>
        </w:rPr>
        <w:t>.</w:t>
      </w:r>
      <w:r w:rsidR="00BD7843" w:rsidRPr="00894A3B">
        <w:rPr>
          <w:szCs w:val="28"/>
        </w:rPr>
        <w:t xml:space="preserve">          </w:t>
      </w:r>
      <w:r w:rsidR="00E6297E" w:rsidRPr="00894A3B">
        <w:rPr>
          <w:szCs w:val="28"/>
        </w:rPr>
        <w:t xml:space="preserve"> (8.8</w:t>
      </w:r>
      <w:r w:rsidR="008B1060" w:rsidRPr="00894A3B">
        <w:rPr>
          <w:szCs w:val="28"/>
        </w:rPr>
        <w:t>)</w:t>
      </w:r>
    </w:p>
    <w:p w:rsidR="008B1060" w:rsidRPr="00894A3B" w:rsidRDefault="00CF4EEF" w:rsidP="00BD7843">
      <w:pPr>
        <w:pStyle w:val="ad"/>
        <w:ind w:firstLine="709"/>
        <w:rPr>
          <w:szCs w:val="28"/>
        </w:rPr>
      </w:pPr>
      <w:r>
        <w:rPr>
          <w:position w:val="-12"/>
          <w:szCs w:val="28"/>
        </w:rPr>
        <w:pict>
          <v:shape id="_x0000_i1076" type="#_x0000_t75" style="width:279.75pt;height:18pt" fillcolor="window">
            <v:imagedata r:id="rId56" o:title=""/>
          </v:shape>
        </w:pict>
      </w:r>
      <w:r w:rsidR="008B1060" w:rsidRPr="00894A3B">
        <w:rPr>
          <w:szCs w:val="28"/>
        </w:rPr>
        <w:t xml:space="preserve"> тыс. руб</w:t>
      </w:r>
    </w:p>
    <w:p w:rsidR="004F1AC8" w:rsidRPr="00894A3B" w:rsidRDefault="004F1AC8" w:rsidP="00BD7843">
      <w:pPr>
        <w:widowControl w:val="0"/>
        <w:autoSpaceDE w:val="0"/>
        <w:autoSpaceDN w:val="0"/>
        <w:adjustRightInd w:val="0"/>
        <w:spacing w:line="360" w:lineRule="auto"/>
        <w:ind w:firstLine="709"/>
        <w:jc w:val="both"/>
        <w:rPr>
          <w:bCs/>
          <w:sz w:val="28"/>
          <w:szCs w:val="28"/>
        </w:rPr>
      </w:pPr>
      <w:r w:rsidRPr="00894A3B">
        <w:rPr>
          <w:bCs/>
          <w:sz w:val="28"/>
          <w:szCs w:val="28"/>
        </w:rPr>
        <w:t>Расчет прибыли и ее распределение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418"/>
      </w:tblGrid>
      <w:tr w:rsidR="004F1AC8" w:rsidRPr="004340F4">
        <w:tc>
          <w:tcPr>
            <w:tcW w:w="4111" w:type="dxa"/>
          </w:tcPr>
          <w:p w:rsidR="004F1AC8" w:rsidRPr="004340F4" w:rsidRDefault="004F1AC8" w:rsidP="004340F4">
            <w:pPr>
              <w:widowControl w:val="0"/>
              <w:autoSpaceDE w:val="0"/>
              <w:autoSpaceDN w:val="0"/>
              <w:adjustRightInd w:val="0"/>
              <w:spacing w:line="360" w:lineRule="auto"/>
              <w:jc w:val="both"/>
              <w:rPr>
                <w:szCs w:val="28"/>
              </w:rPr>
            </w:pPr>
            <w:r w:rsidRPr="004340F4">
              <w:rPr>
                <w:szCs w:val="28"/>
              </w:rPr>
              <w:t>Показатели</w:t>
            </w:r>
          </w:p>
        </w:tc>
        <w:tc>
          <w:tcPr>
            <w:tcW w:w="1418" w:type="dxa"/>
          </w:tcPr>
          <w:p w:rsidR="004F1AC8" w:rsidRPr="004340F4" w:rsidRDefault="004F1AC8" w:rsidP="004340F4">
            <w:pPr>
              <w:widowControl w:val="0"/>
              <w:autoSpaceDE w:val="0"/>
              <w:autoSpaceDN w:val="0"/>
              <w:adjustRightInd w:val="0"/>
              <w:spacing w:line="360" w:lineRule="auto"/>
              <w:jc w:val="both"/>
              <w:rPr>
                <w:szCs w:val="28"/>
              </w:rPr>
            </w:pPr>
            <w:r w:rsidRPr="004340F4">
              <w:rPr>
                <w:szCs w:val="28"/>
              </w:rPr>
              <w:t>Значение, тыс. руб.</w:t>
            </w:r>
          </w:p>
        </w:tc>
      </w:tr>
      <w:tr w:rsidR="004F1AC8" w:rsidRPr="00434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Pr>
        <w:tc>
          <w:tcPr>
            <w:tcW w:w="4111" w:type="dxa"/>
            <w:tcBorders>
              <w:top w:val="single" w:sz="4" w:space="0" w:color="auto"/>
              <w:left w:val="single" w:sz="4" w:space="0" w:color="auto"/>
              <w:bottom w:val="single" w:sz="4" w:space="0" w:color="auto"/>
              <w:right w:val="single" w:sz="4" w:space="0" w:color="auto"/>
            </w:tcBorders>
          </w:tcPr>
          <w:p w:rsidR="004F1AC8" w:rsidRPr="004340F4" w:rsidRDefault="004F1AC8" w:rsidP="004340F4">
            <w:pPr>
              <w:widowControl w:val="0"/>
              <w:autoSpaceDE w:val="0"/>
              <w:autoSpaceDN w:val="0"/>
              <w:adjustRightInd w:val="0"/>
              <w:spacing w:line="360" w:lineRule="auto"/>
              <w:jc w:val="both"/>
              <w:rPr>
                <w:szCs w:val="28"/>
              </w:rPr>
            </w:pPr>
            <w:r w:rsidRPr="004340F4">
              <w:rPr>
                <w:szCs w:val="28"/>
              </w:rPr>
              <w:t>1</w:t>
            </w:r>
          </w:p>
        </w:tc>
        <w:tc>
          <w:tcPr>
            <w:tcW w:w="1418" w:type="dxa"/>
            <w:tcBorders>
              <w:top w:val="single" w:sz="4" w:space="0" w:color="auto"/>
              <w:left w:val="single" w:sz="4" w:space="0" w:color="auto"/>
              <w:bottom w:val="single" w:sz="4" w:space="0" w:color="auto"/>
              <w:right w:val="single" w:sz="4" w:space="0" w:color="auto"/>
            </w:tcBorders>
          </w:tcPr>
          <w:p w:rsidR="004F1AC8" w:rsidRPr="004340F4" w:rsidRDefault="004F1AC8" w:rsidP="004340F4">
            <w:pPr>
              <w:widowControl w:val="0"/>
              <w:autoSpaceDE w:val="0"/>
              <w:autoSpaceDN w:val="0"/>
              <w:adjustRightInd w:val="0"/>
              <w:spacing w:line="360" w:lineRule="auto"/>
              <w:jc w:val="both"/>
              <w:rPr>
                <w:szCs w:val="28"/>
              </w:rPr>
            </w:pPr>
            <w:r w:rsidRPr="004340F4">
              <w:rPr>
                <w:szCs w:val="28"/>
              </w:rPr>
              <w:t>2</w:t>
            </w:r>
          </w:p>
        </w:tc>
      </w:tr>
      <w:tr w:rsidR="004F1AC8" w:rsidRPr="004340F4">
        <w:tc>
          <w:tcPr>
            <w:tcW w:w="4111" w:type="dxa"/>
          </w:tcPr>
          <w:p w:rsidR="004F1AC8" w:rsidRPr="004340F4" w:rsidRDefault="004F1AC8" w:rsidP="004340F4">
            <w:pPr>
              <w:widowControl w:val="0"/>
              <w:autoSpaceDE w:val="0"/>
              <w:autoSpaceDN w:val="0"/>
              <w:adjustRightInd w:val="0"/>
              <w:spacing w:line="360" w:lineRule="auto"/>
              <w:jc w:val="both"/>
              <w:rPr>
                <w:szCs w:val="28"/>
              </w:rPr>
            </w:pPr>
            <w:r w:rsidRPr="004340F4">
              <w:rPr>
                <w:szCs w:val="28"/>
              </w:rPr>
              <w:t>1. Объем производства в стоимостном выражении</w:t>
            </w:r>
          </w:p>
        </w:tc>
        <w:tc>
          <w:tcPr>
            <w:tcW w:w="1418" w:type="dxa"/>
          </w:tcPr>
          <w:p w:rsidR="004F1AC8" w:rsidRPr="004340F4" w:rsidRDefault="004F1AC8" w:rsidP="004340F4">
            <w:pPr>
              <w:widowControl w:val="0"/>
              <w:autoSpaceDE w:val="0"/>
              <w:autoSpaceDN w:val="0"/>
              <w:adjustRightInd w:val="0"/>
              <w:spacing w:line="360" w:lineRule="auto"/>
              <w:jc w:val="both"/>
              <w:rPr>
                <w:szCs w:val="28"/>
              </w:rPr>
            </w:pPr>
            <w:r w:rsidRPr="004340F4">
              <w:rPr>
                <w:szCs w:val="28"/>
              </w:rPr>
              <w:t>18910,348</w:t>
            </w:r>
          </w:p>
        </w:tc>
      </w:tr>
      <w:tr w:rsidR="004F1AC8" w:rsidRPr="004340F4">
        <w:tc>
          <w:tcPr>
            <w:tcW w:w="4111" w:type="dxa"/>
          </w:tcPr>
          <w:p w:rsidR="004F1AC8" w:rsidRPr="004340F4" w:rsidRDefault="004F1AC8" w:rsidP="004340F4">
            <w:pPr>
              <w:widowControl w:val="0"/>
              <w:autoSpaceDE w:val="0"/>
              <w:autoSpaceDN w:val="0"/>
              <w:adjustRightInd w:val="0"/>
              <w:spacing w:line="360" w:lineRule="auto"/>
              <w:jc w:val="both"/>
              <w:rPr>
                <w:szCs w:val="28"/>
              </w:rPr>
            </w:pPr>
            <w:r w:rsidRPr="004340F4">
              <w:rPr>
                <w:szCs w:val="28"/>
              </w:rPr>
              <w:t>2. Полная себестоимость продукции</w:t>
            </w:r>
          </w:p>
        </w:tc>
        <w:tc>
          <w:tcPr>
            <w:tcW w:w="1418" w:type="dxa"/>
          </w:tcPr>
          <w:p w:rsidR="004F1AC8" w:rsidRPr="004340F4" w:rsidRDefault="004F1AC8" w:rsidP="004340F4">
            <w:pPr>
              <w:widowControl w:val="0"/>
              <w:autoSpaceDE w:val="0"/>
              <w:autoSpaceDN w:val="0"/>
              <w:adjustRightInd w:val="0"/>
              <w:spacing w:line="360" w:lineRule="auto"/>
              <w:jc w:val="both"/>
              <w:rPr>
                <w:szCs w:val="28"/>
              </w:rPr>
            </w:pPr>
            <w:r w:rsidRPr="004340F4">
              <w:rPr>
                <w:szCs w:val="28"/>
              </w:rPr>
              <w:t>15758,623</w:t>
            </w:r>
          </w:p>
        </w:tc>
      </w:tr>
      <w:tr w:rsidR="004F1AC8" w:rsidRPr="004340F4">
        <w:tc>
          <w:tcPr>
            <w:tcW w:w="4111" w:type="dxa"/>
          </w:tcPr>
          <w:p w:rsidR="004F1AC8" w:rsidRPr="004340F4" w:rsidRDefault="004F1AC8" w:rsidP="004340F4">
            <w:pPr>
              <w:widowControl w:val="0"/>
              <w:autoSpaceDE w:val="0"/>
              <w:autoSpaceDN w:val="0"/>
              <w:adjustRightInd w:val="0"/>
              <w:spacing w:line="360" w:lineRule="auto"/>
              <w:jc w:val="both"/>
              <w:rPr>
                <w:szCs w:val="28"/>
              </w:rPr>
            </w:pPr>
            <w:r w:rsidRPr="004340F4">
              <w:rPr>
                <w:szCs w:val="28"/>
              </w:rPr>
              <w:t>3. Прибыль от реализации продукции</w:t>
            </w:r>
          </w:p>
        </w:tc>
        <w:tc>
          <w:tcPr>
            <w:tcW w:w="1418" w:type="dxa"/>
          </w:tcPr>
          <w:p w:rsidR="004F1AC8" w:rsidRPr="004340F4" w:rsidRDefault="004F1AC8" w:rsidP="004340F4">
            <w:pPr>
              <w:widowControl w:val="0"/>
              <w:autoSpaceDE w:val="0"/>
              <w:autoSpaceDN w:val="0"/>
              <w:adjustRightInd w:val="0"/>
              <w:spacing w:line="360" w:lineRule="auto"/>
              <w:jc w:val="both"/>
              <w:rPr>
                <w:szCs w:val="28"/>
              </w:rPr>
            </w:pPr>
            <w:r w:rsidRPr="004340F4">
              <w:rPr>
                <w:szCs w:val="28"/>
              </w:rPr>
              <w:t>3151,725</w:t>
            </w:r>
          </w:p>
        </w:tc>
      </w:tr>
      <w:tr w:rsidR="004F1AC8" w:rsidRPr="004340F4">
        <w:tc>
          <w:tcPr>
            <w:tcW w:w="4111" w:type="dxa"/>
          </w:tcPr>
          <w:p w:rsidR="004F1AC8" w:rsidRPr="004340F4" w:rsidRDefault="004F1AC8" w:rsidP="004340F4">
            <w:pPr>
              <w:widowControl w:val="0"/>
              <w:autoSpaceDE w:val="0"/>
              <w:autoSpaceDN w:val="0"/>
              <w:adjustRightInd w:val="0"/>
              <w:spacing w:line="360" w:lineRule="auto"/>
              <w:jc w:val="both"/>
              <w:rPr>
                <w:szCs w:val="28"/>
              </w:rPr>
            </w:pPr>
            <w:r w:rsidRPr="004340F4">
              <w:rPr>
                <w:szCs w:val="28"/>
              </w:rPr>
              <w:t>4. Налог на недвижимость</w:t>
            </w:r>
          </w:p>
        </w:tc>
        <w:tc>
          <w:tcPr>
            <w:tcW w:w="1418" w:type="dxa"/>
          </w:tcPr>
          <w:p w:rsidR="004F1AC8" w:rsidRPr="004340F4" w:rsidRDefault="003C68DF" w:rsidP="004340F4">
            <w:pPr>
              <w:widowControl w:val="0"/>
              <w:autoSpaceDE w:val="0"/>
              <w:autoSpaceDN w:val="0"/>
              <w:adjustRightInd w:val="0"/>
              <w:spacing w:line="360" w:lineRule="auto"/>
              <w:jc w:val="both"/>
              <w:rPr>
                <w:szCs w:val="28"/>
              </w:rPr>
            </w:pPr>
            <w:r w:rsidRPr="004340F4">
              <w:rPr>
                <w:kern w:val="28"/>
                <w:szCs w:val="28"/>
              </w:rPr>
              <w:t>411,7385</w:t>
            </w:r>
          </w:p>
        </w:tc>
      </w:tr>
      <w:tr w:rsidR="004F1AC8" w:rsidRPr="004340F4">
        <w:tc>
          <w:tcPr>
            <w:tcW w:w="4111" w:type="dxa"/>
          </w:tcPr>
          <w:p w:rsidR="004F1AC8" w:rsidRPr="004340F4" w:rsidRDefault="004F1AC8" w:rsidP="004340F4">
            <w:pPr>
              <w:widowControl w:val="0"/>
              <w:autoSpaceDE w:val="0"/>
              <w:autoSpaceDN w:val="0"/>
              <w:adjustRightInd w:val="0"/>
              <w:spacing w:line="360" w:lineRule="auto"/>
              <w:jc w:val="both"/>
              <w:rPr>
                <w:szCs w:val="28"/>
              </w:rPr>
            </w:pPr>
            <w:r w:rsidRPr="004340F4">
              <w:rPr>
                <w:szCs w:val="28"/>
              </w:rPr>
              <w:t>5. Льготируемая прибыль</w:t>
            </w:r>
          </w:p>
        </w:tc>
        <w:tc>
          <w:tcPr>
            <w:tcW w:w="1418" w:type="dxa"/>
          </w:tcPr>
          <w:p w:rsidR="004F1AC8" w:rsidRPr="004340F4" w:rsidRDefault="004F1AC8" w:rsidP="004340F4">
            <w:pPr>
              <w:widowControl w:val="0"/>
              <w:autoSpaceDE w:val="0"/>
              <w:autoSpaceDN w:val="0"/>
              <w:adjustRightInd w:val="0"/>
              <w:spacing w:line="360" w:lineRule="auto"/>
              <w:jc w:val="both"/>
              <w:rPr>
                <w:szCs w:val="28"/>
              </w:rPr>
            </w:pPr>
          </w:p>
        </w:tc>
      </w:tr>
      <w:tr w:rsidR="004F1AC8" w:rsidRPr="004340F4">
        <w:tc>
          <w:tcPr>
            <w:tcW w:w="4111" w:type="dxa"/>
          </w:tcPr>
          <w:p w:rsidR="004F1AC8" w:rsidRPr="004340F4" w:rsidRDefault="004F1AC8" w:rsidP="004340F4">
            <w:pPr>
              <w:widowControl w:val="0"/>
              <w:autoSpaceDE w:val="0"/>
              <w:autoSpaceDN w:val="0"/>
              <w:adjustRightInd w:val="0"/>
              <w:spacing w:line="360" w:lineRule="auto"/>
              <w:jc w:val="both"/>
              <w:rPr>
                <w:szCs w:val="28"/>
              </w:rPr>
            </w:pPr>
            <w:r w:rsidRPr="004340F4">
              <w:rPr>
                <w:szCs w:val="28"/>
              </w:rPr>
              <w:t>6. Налогооблагаемая прибыль</w:t>
            </w:r>
          </w:p>
        </w:tc>
        <w:tc>
          <w:tcPr>
            <w:tcW w:w="1418" w:type="dxa"/>
          </w:tcPr>
          <w:p w:rsidR="004F1AC8" w:rsidRPr="004340F4" w:rsidRDefault="00E6297E" w:rsidP="004340F4">
            <w:pPr>
              <w:widowControl w:val="0"/>
              <w:autoSpaceDE w:val="0"/>
              <w:autoSpaceDN w:val="0"/>
              <w:adjustRightInd w:val="0"/>
              <w:spacing w:line="360" w:lineRule="auto"/>
              <w:jc w:val="both"/>
              <w:rPr>
                <w:szCs w:val="28"/>
              </w:rPr>
            </w:pPr>
            <w:r w:rsidRPr="004340F4">
              <w:rPr>
                <w:szCs w:val="28"/>
              </w:rPr>
              <w:t>2739,986</w:t>
            </w:r>
          </w:p>
        </w:tc>
      </w:tr>
      <w:tr w:rsidR="004F1AC8" w:rsidRPr="004340F4">
        <w:tc>
          <w:tcPr>
            <w:tcW w:w="4111" w:type="dxa"/>
          </w:tcPr>
          <w:p w:rsidR="004F1AC8" w:rsidRPr="004340F4" w:rsidRDefault="004F1AC8" w:rsidP="004340F4">
            <w:pPr>
              <w:widowControl w:val="0"/>
              <w:autoSpaceDE w:val="0"/>
              <w:autoSpaceDN w:val="0"/>
              <w:adjustRightInd w:val="0"/>
              <w:spacing w:line="360" w:lineRule="auto"/>
              <w:jc w:val="both"/>
              <w:rPr>
                <w:szCs w:val="28"/>
              </w:rPr>
            </w:pPr>
            <w:r w:rsidRPr="004340F4">
              <w:rPr>
                <w:szCs w:val="28"/>
              </w:rPr>
              <w:t>7. Налог на прибыль</w:t>
            </w:r>
          </w:p>
        </w:tc>
        <w:tc>
          <w:tcPr>
            <w:tcW w:w="1418" w:type="dxa"/>
          </w:tcPr>
          <w:p w:rsidR="004F1AC8" w:rsidRPr="004340F4" w:rsidRDefault="00E6297E" w:rsidP="004340F4">
            <w:pPr>
              <w:widowControl w:val="0"/>
              <w:autoSpaceDE w:val="0"/>
              <w:autoSpaceDN w:val="0"/>
              <w:adjustRightInd w:val="0"/>
              <w:spacing w:line="360" w:lineRule="auto"/>
              <w:jc w:val="both"/>
              <w:rPr>
                <w:szCs w:val="28"/>
              </w:rPr>
            </w:pPr>
            <w:r w:rsidRPr="004340F4">
              <w:rPr>
                <w:szCs w:val="28"/>
              </w:rPr>
              <w:t>657,597</w:t>
            </w:r>
          </w:p>
        </w:tc>
      </w:tr>
      <w:tr w:rsidR="004F1AC8" w:rsidRPr="004340F4">
        <w:tc>
          <w:tcPr>
            <w:tcW w:w="4111" w:type="dxa"/>
          </w:tcPr>
          <w:p w:rsidR="004F1AC8" w:rsidRPr="004340F4" w:rsidRDefault="004F1AC8" w:rsidP="004340F4">
            <w:pPr>
              <w:widowControl w:val="0"/>
              <w:autoSpaceDE w:val="0"/>
              <w:autoSpaceDN w:val="0"/>
              <w:adjustRightInd w:val="0"/>
              <w:spacing w:line="360" w:lineRule="auto"/>
              <w:jc w:val="both"/>
              <w:rPr>
                <w:szCs w:val="28"/>
              </w:rPr>
            </w:pPr>
            <w:r w:rsidRPr="004340F4">
              <w:rPr>
                <w:szCs w:val="28"/>
              </w:rPr>
              <w:t>8. Налог в местный бюджет</w:t>
            </w:r>
          </w:p>
        </w:tc>
        <w:tc>
          <w:tcPr>
            <w:tcW w:w="1418" w:type="dxa"/>
          </w:tcPr>
          <w:p w:rsidR="004F1AC8" w:rsidRPr="004340F4" w:rsidRDefault="00E6297E" w:rsidP="004340F4">
            <w:pPr>
              <w:widowControl w:val="0"/>
              <w:autoSpaceDE w:val="0"/>
              <w:autoSpaceDN w:val="0"/>
              <w:adjustRightInd w:val="0"/>
              <w:spacing w:line="360" w:lineRule="auto"/>
              <w:jc w:val="both"/>
              <w:rPr>
                <w:szCs w:val="28"/>
              </w:rPr>
            </w:pPr>
            <w:r w:rsidRPr="004340F4">
              <w:rPr>
                <w:szCs w:val="28"/>
              </w:rPr>
              <w:t>104,119</w:t>
            </w:r>
          </w:p>
        </w:tc>
      </w:tr>
      <w:tr w:rsidR="004F1AC8" w:rsidRPr="004340F4">
        <w:tc>
          <w:tcPr>
            <w:tcW w:w="4111" w:type="dxa"/>
          </w:tcPr>
          <w:p w:rsidR="004F1AC8" w:rsidRPr="004340F4" w:rsidRDefault="004F1AC8" w:rsidP="004340F4">
            <w:pPr>
              <w:widowControl w:val="0"/>
              <w:autoSpaceDE w:val="0"/>
              <w:autoSpaceDN w:val="0"/>
              <w:adjustRightInd w:val="0"/>
              <w:spacing w:line="360" w:lineRule="auto"/>
              <w:jc w:val="both"/>
              <w:rPr>
                <w:szCs w:val="28"/>
              </w:rPr>
            </w:pPr>
            <w:r w:rsidRPr="004340F4">
              <w:rPr>
                <w:szCs w:val="28"/>
              </w:rPr>
              <w:t>9. Чистая прибыль</w:t>
            </w:r>
          </w:p>
        </w:tc>
        <w:tc>
          <w:tcPr>
            <w:tcW w:w="1418" w:type="dxa"/>
          </w:tcPr>
          <w:p w:rsidR="004F1AC8" w:rsidRPr="004340F4" w:rsidRDefault="00E6297E" w:rsidP="004340F4">
            <w:pPr>
              <w:widowControl w:val="0"/>
              <w:autoSpaceDE w:val="0"/>
              <w:autoSpaceDN w:val="0"/>
              <w:adjustRightInd w:val="0"/>
              <w:spacing w:line="360" w:lineRule="auto"/>
              <w:jc w:val="both"/>
              <w:rPr>
                <w:szCs w:val="28"/>
              </w:rPr>
            </w:pPr>
            <w:r w:rsidRPr="004340F4">
              <w:rPr>
                <w:szCs w:val="28"/>
              </w:rPr>
              <w:t>1978,27</w:t>
            </w:r>
          </w:p>
        </w:tc>
      </w:tr>
    </w:tbl>
    <w:p w:rsidR="008B1060" w:rsidRPr="00894A3B" w:rsidRDefault="008B1060" w:rsidP="00BD7843">
      <w:pPr>
        <w:pStyle w:val="ad"/>
        <w:ind w:firstLine="709"/>
        <w:rPr>
          <w:kern w:val="28"/>
          <w:szCs w:val="28"/>
        </w:rPr>
      </w:pPr>
    </w:p>
    <w:p w:rsidR="008B1060" w:rsidRPr="00894A3B" w:rsidRDefault="004F1AC8" w:rsidP="00BD7843">
      <w:pPr>
        <w:pStyle w:val="ad"/>
        <w:ind w:firstLine="709"/>
        <w:rPr>
          <w:kern w:val="28"/>
          <w:szCs w:val="28"/>
        </w:rPr>
      </w:pPr>
      <w:r w:rsidRPr="00894A3B">
        <w:rPr>
          <w:kern w:val="28"/>
          <w:szCs w:val="28"/>
        </w:rPr>
        <w:t>8</w:t>
      </w:r>
      <w:r w:rsidR="008B1060" w:rsidRPr="00894A3B">
        <w:rPr>
          <w:kern w:val="28"/>
          <w:szCs w:val="28"/>
        </w:rPr>
        <w:t>.3. Расчёт рентабельности</w:t>
      </w:r>
    </w:p>
    <w:p w:rsidR="004340F4" w:rsidRDefault="004340F4" w:rsidP="00BD7843">
      <w:pPr>
        <w:widowControl w:val="0"/>
        <w:autoSpaceDE w:val="0"/>
        <w:autoSpaceDN w:val="0"/>
        <w:adjustRightInd w:val="0"/>
        <w:spacing w:line="360" w:lineRule="auto"/>
        <w:ind w:firstLine="709"/>
        <w:jc w:val="both"/>
        <w:rPr>
          <w:sz w:val="28"/>
          <w:szCs w:val="28"/>
        </w:rPr>
      </w:pPr>
    </w:p>
    <w:p w:rsidR="00331C30" w:rsidRPr="00894A3B" w:rsidRDefault="008B1060" w:rsidP="00BD7843">
      <w:pPr>
        <w:widowControl w:val="0"/>
        <w:autoSpaceDE w:val="0"/>
        <w:autoSpaceDN w:val="0"/>
        <w:adjustRightInd w:val="0"/>
        <w:spacing w:line="360" w:lineRule="auto"/>
        <w:ind w:firstLine="709"/>
        <w:jc w:val="both"/>
        <w:rPr>
          <w:sz w:val="28"/>
          <w:szCs w:val="28"/>
        </w:rPr>
      </w:pPr>
      <w:r w:rsidRPr="00894A3B">
        <w:rPr>
          <w:sz w:val="28"/>
          <w:szCs w:val="28"/>
        </w:rPr>
        <w:t xml:space="preserve">Рассчитаем рентабельность продукции. </w:t>
      </w:r>
      <w:r w:rsidR="00331C30" w:rsidRPr="00894A3B">
        <w:rPr>
          <w:sz w:val="28"/>
          <w:szCs w:val="28"/>
        </w:rPr>
        <w:t>Рентабельность продукции (Р) определяется по формуле</w:t>
      </w:r>
    </w:p>
    <w:p w:rsidR="00331C30" w:rsidRPr="00894A3B" w:rsidRDefault="00331C30" w:rsidP="00BD7843">
      <w:pPr>
        <w:pStyle w:val="FR1"/>
        <w:spacing w:before="0" w:line="360" w:lineRule="auto"/>
        <w:ind w:left="0" w:right="0" w:firstLine="709"/>
        <w:jc w:val="both"/>
        <w:rPr>
          <w:rFonts w:ascii="Times New Roman" w:hAnsi="Times New Roman" w:cs="Times New Roman"/>
          <w:b w:val="0"/>
          <w:bCs w:val="0"/>
          <w:sz w:val="28"/>
          <w:szCs w:val="28"/>
        </w:rPr>
      </w:pPr>
      <w:r w:rsidRPr="00894A3B">
        <w:rPr>
          <w:rFonts w:ascii="Times New Roman" w:hAnsi="Times New Roman" w:cs="Times New Roman"/>
          <w:b w:val="0"/>
          <w:bCs w:val="0"/>
          <w:sz w:val="28"/>
          <w:szCs w:val="28"/>
        </w:rPr>
        <w:t>Р = (П</w:t>
      </w:r>
      <w:r w:rsidRPr="00894A3B">
        <w:rPr>
          <w:rFonts w:ascii="Times New Roman" w:hAnsi="Times New Roman" w:cs="Times New Roman"/>
          <w:b w:val="0"/>
          <w:bCs w:val="0"/>
          <w:sz w:val="28"/>
          <w:szCs w:val="28"/>
          <w:vertAlign w:val="subscript"/>
        </w:rPr>
        <w:t xml:space="preserve">р </w:t>
      </w:r>
      <w:r w:rsidRPr="00894A3B">
        <w:rPr>
          <w:rFonts w:ascii="Times New Roman" w:hAnsi="Times New Roman" w:cs="Times New Roman"/>
          <w:b w:val="0"/>
          <w:bCs w:val="0"/>
          <w:sz w:val="28"/>
          <w:szCs w:val="28"/>
        </w:rPr>
        <w:t>/ С) × 100%,</w:t>
      </w:r>
    </w:p>
    <w:p w:rsidR="00331C30" w:rsidRPr="00894A3B" w:rsidRDefault="00331C30" w:rsidP="00BD7843">
      <w:pPr>
        <w:widowControl w:val="0"/>
        <w:autoSpaceDE w:val="0"/>
        <w:autoSpaceDN w:val="0"/>
        <w:adjustRightInd w:val="0"/>
        <w:spacing w:line="360" w:lineRule="auto"/>
        <w:ind w:firstLine="709"/>
        <w:jc w:val="both"/>
        <w:rPr>
          <w:sz w:val="28"/>
          <w:szCs w:val="28"/>
        </w:rPr>
      </w:pPr>
      <w:r w:rsidRPr="00894A3B">
        <w:rPr>
          <w:sz w:val="28"/>
          <w:szCs w:val="28"/>
        </w:rPr>
        <w:t>где П</w:t>
      </w:r>
      <w:r w:rsidRPr="00894A3B">
        <w:rPr>
          <w:sz w:val="28"/>
          <w:szCs w:val="28"/>
          <w:vertAlign w:val="subscript"/>
        </w:rPr>
        <w:t>р</w:t>
      </w:r>
      <w:r w:rsidRPr="00894A3B">
        <w:rPr>
          <w:sz w:val="28"/>
          <w:szCs w:val="28"/>
        </w:rPr>
        <w:t xml:space="preserve"> –</w:t>
      </w:r>
      <w:r w:rsidR="00BD7843" w:rsidRPr="00894A3B">
        <w:rPr>
          <w:bCs/>
          <w:sz w:val="28"/>
          <w:szCs w:val="28"/>
        </w:rPr>
        <w:t xml:space="preserve"> </w:t>
      </w:r>
      <w:r w:rsidRPr="00894A3B">
        <w:rPr>
          <w:sz w:val="28"/>
          <w:szCs w:val="28"/>
        </w:rPr>
        <w:t xml:space="preserve">прибыль от реализации продукции, тыс. руб.; </w:t>
      </w:r>
    </w:p>
    <w:p w:rsidR="00331C30" w:rsidRPr="00894A3B" w:rsidRDefault="00BD7843" w:rsidP="00BD7843">
      <w:pPr>
        <w:widowControl w:val="0"/>
        <w:autoSpaceDE w:val="0"/>
        <w:autoSpaceDN w:val="0"/>
        <w:adjustRightInd w:val="0"/>
        <w:spacing w:line="360" w:lineRule="auto"/>
        <w:ind w:firstLine="709"/>
        <w:jc w:val="both"/>
        <w:rPr>
          <w:sz w:val="28"/>
          <w:szCs w:val="28"/>
        </w:rPr>
      </w:pPr>
      <w:r w:rsidRPr="00894A3B">
        <w:rPr>
          <w:sz w:val="28"/>
          <w:szCs w:val="28"/>
        </w:rPr>
        <w:t xml:space="preserve">  </w:t>
      </w:r>
      <w:r w:rsidR="00331C30" w:rsidRPr="00894A3B">
        <w:rPr>
          <w:sz w:val="28"/>
          <w:szCs w:val="28"/>
        </w:rPr>
        <w:t>С</w:t>
      </w:r>
      <w:r w:rsidRPr="00894A3B">
        <w:rPr>
          <w:i/>
          <w:iCs/>
          <w:sz w:val="28"/>
          <w:szCs w:val="28"/>
        </w:rPr>
        <w:t xml:space="preserve"> </w:t>
      </w:r>
      <w:r w:rsidR="00331C30" w:rsidRPr="00894A3B">
        <w:rPr>
          <w:sz w:val="28"/>
          <w:szCs w:val="28"/>
        </w:rPr>
        <w:t>– полная себестоимость реализованной продукции, тыс. руб.</w:t>
      </w:r>
    </w:p>
    <w:p w:rsidR="008B1060" w:rsidRPr="00894A3B" w:rsidRDefault="00CF4EEF" w:rsidP="00BD7843">
      <w:pPr>
        <w:pStyle w:val="ad"/>
        <w:ind w:firstLine="709"/>
        <w:rPr>
          <w:kern w:val="28"/>
        </w:rPr>
      </w:pPr>
      <w:r>
        <w:rPr>
          <w:kern w:val="28"/>
          <w:position w:val="-28"/>
        </w:rPr>
        <w:pict>
          <v:shape id="_x0000_i1077" type="#_x0000_t75" style="width:159.75pt;height:33pt" fillcolor="window">
            <v:imagedata r:id="rId57" o:title=""/>
          </v:shape>
        </w:pict>
      </w:r>
    </w:p>
    <w:p w:rsidR="008B1060" w:rsidRPr="00894A3B" w:rsidRDefault="00EF4C95" w:rsidP="00BD7843">
      <w:pPr>
        <w:widowControl w:val="0"/>
        <w:autoSpaceDE w:val="0"/>
        <w:autoSpaceDN w:val="0"/>
        <w:adjustRightInd w:val="0"/>
        <w:spacing w:line="360" w:lineRule="auto"/>
        <w:ind w:firstLine="709"/>
        <w:jc w:val="both"/>
        <w:rPr>
          <w:sz w:val="28"/>
          <w:szCs w:val="28"/>
        </w:rPr>
      </w:pPr>
      <w:r w:rsidRPr="00894A3B">
        <w:rPr>
          <w:sz w:val="28"/>
          <w:szCs w:val="28"/>
        </w:rPr>
        <w:br w:type="page"/>
      </w:r>
      <w:r w:rsidR="0098762F" w:rsidRPr="00894A3B">
        <w:rPr>
          <w:sz w:val="28"/>
          <w:szCs w:val="28"/>
        </w:rPr>
        <w:t>9</w:t>
      </w:r>
      <w:r w:rsidR="008B1060" w:rsidRPr="00894A3B">
        <w:rPr>
          <w:sz w:val="28"/>
          <w:szCs w:val="28"/>
        </w:rPr>
        <w:t>. ИНВЕСТИЦИОННЫЙ ПЛАН</w:t>
      </w:r>
    </w:p>
    <w:p w:rsidR="004340F4" w:rsidRDefault="004340F4" w:rsidP="00BD7843">
      <w:pPr>
        <w:pStyle w:val="a5"/>
        <w:ind w:firstLine="709"/>
        <w:rPr>
          <w:szCs w:val="28"/>
        </w:rPr>
      </w:pPr>
    </w:p>
    <w:p w:rsidR="008B1060" w:rsidRPr="00894A3B" w:rsidRDefault="008B1060" w:rsidP="00BD7843">
      <w:pPr>
        <w:pStyle w:val="a5"/>
        <w:ind w:firstLine="709"/>
        <w:rPr>
          <w:szCs w:val="28"/>
        </w:rPr>
      </w:pPr>
      <w:r w:rsidRPr="00894A3B">
        <w:rPr>
          <w:szCs w:val="28"/>
        </w:rPr>
        <w:t>Инвестиционный план является заключительным разделом бизнес-плана, в котором излагается план получения средств для создания или расширения предприятия.</w:t>
      </w:r>
    </w:p>
    <w:p w:rsidR="008B1060" w:rsidRPr="00894A3B" w:rsidRDefault="008B1060" w:rsidP="00BD7843">
      <w:pPr>
        <w:pStyle w:val="23"/>
        <w:spacing w:after="0" w:line="360" w:lineRule="auto"/>
        <w:ind w:firstLine="709"/>
        <w:jc w:val="both"/>
        <w:rPr>
          <w:sz w:val="28"/>
          <w:szCs w:val="28"/>
        </w:rPr>
      </w:pPr>
      <w:r w:rsidRPr="00894A3B">
        <w:rPr>
          <w:sz w:val="28"/>
          <w:szCs w:val="28"/>
        </w:rPr>
        <w:t xml:space="preserve">Инвестиции – вложения средств с целью сохранения и увеличения капитала, получения дохода, обновления и модернизации оборудования и улучшения экономических показателей цеха. </w:t>
      </w:r>
    </w:p>
    <w:p w:rsidR="008B1060" w:rsidRPr="00894A3B" w:rsidRDefault="008B1060" w:rsidP="00BD7843">
      <w:pPr>
        <w:pStyle w:val="3"/>
        <w:spacing w:after="0" w:line="360" w:lineRule="auto"/>
        <w:ind w:firstLine="709"/>
        <w:jc w:val="both"/>
        <w:rPr>
          <w:sz w:val="28"/>
          <w:szCs w:val="28"/>
        </w:rPr>
      </w:pPr>
      <w:r w:rsidRPr="00894A3B">
        <w:rPr>
          <w:sz w:val="28"/>
          <w:szCs w:val="28"/>
        </w:rPr>
        <w:t>Реальные инвестиции – это вложение средств в приобретение (аренду) земли, основные фонды и оборотные средства, нематериальные и другие активы.</w:t>
      </w:r>
    </w:p>
    <w:p w:rsidR="008B1060" w:rsidRPr="00894A3B" w:rsidRDefault="008B1060" w:rsidP="00BD7843">
      <w:pPr>
        <w:pStyle w:val="a5"/>
        <w:ind w:firstLine="709"/>
        <w:rPr>
          <w:szCs w:val="28"/>
        </w:rPr>
      </w:pPr>
      <w:r w:rsidRPr="00894A3B">
        <w:rPr>
          <w:szCs w:val="28"/>
        </w:rPr>
        <w:t>Инвестиционная стратегия дает возможность определить следующие основные аспекты:</w:t>
      </w:r>
    </w:p>
    <w:p w:rsidR="008B1060" w:rsidRPr="00894A3B" w:rsidRDefault="008B1060" w:rsidP="00BD7843">
      <w:pPr>
        <w:pStyle w:val="a5"/>
        <w:numPr>
          <w:ilvl w:val="0"/>
          <w:numId w:val="22"/>
        </w:numPr>
        <w:tabs>
          <w:tab w:val="clear" w:pos="360"/>
          <w:tab w:val="num" w:pos="0"/>
          <w:tab w:val="left" w:pos="1134"/>
        </w:tabs>
        <w:ind w:left="0" w:firstLine="709"/>
        <w:rPr>
          <w:szCs w:val="28"/>
        </w:rPr>
      </w:pPr>
      <w:r w:rsidRPr="00894A3B">
        <w:rPr>
          <w:szCs w:val="28"/>
        </w:rPr>
        <w:t xml:space="preserve">срок окупаемости проекта; </w:t>
      </w:r>
    </w:p>
    <w:p w:rsidR="008B1060" w:rsidRPr="00894A3B" w:rsidRDefault="008B1060" w:rsidP="00BD7843">
      <w:pPr>
        <w:pStyle w:val="a5"/>
        <w:numPr>
          <w:ilvl w:val="0"/>
          <w:numId w:val="22"/>
        </w:numPr>
        <w:tabs>
          <w:tab w:val="clear" w:pos="360"/>
          <w:tab w:val="num" w:pos="0"/>
          <w:tab w:val="left" w:pos="1134"/>
        </w:tabs>
        <w:ind w:left="0" w:firstLine="709"/>
        <w:rPr>
          <w:szCs w:val="28"/>
        </w:rPr>
      </w:pPr>
      <w:r w:rsidRPr="00894A3B">
        <w:rPr>
          <w:szCs w:val="28"/>
        </w:rPr>
        <w:t xml:space="preserve">момент получения инвесторами первых прибылей на вложенный капитал, </w:t>
      </w:r>
    </w:p>
    <w:p w:rsidR="008B1060" w:rsidRPr="00894A3B" w:rsidRDefault="008B1060" w:rsidP="00BD7843">
      <w:pPr>
        <w:pStyle w:val="a5"/>
        <w:numPr>
          <w:ilvl w:val="0"/>
          <w:numId w:val="22"/>
        </w:numPr>
        <w:tabs>
          <w:tab w:val="clear" w:pos="360"/>
          <w:tab w:val="num" w:pos="0"/>
          <w:tab w:val="left" w:pos="1134"/>
        </w:tabs>
        <w:ind w:left="0" w:firstLine="709"/>
        <w:rPr>
          <w:szCs w:val="28"/>
        </w:rPr>
      </w:pPr>
      <w:r w:rsidRPr="00894A3B">
        <w:rPr>
          <w:szCs w:val="28"/>
        </w:rPr>
        <w:t>размер этих прибылей.</w:t>
      </w:r>
    </w:p>
    <w:p w:rsidR="008B1060" w:rsidRPr="00894A3B" w:rsidRDefault="008B1060" w:rsidP="00BD7843">
      <w:pPr>
        <w:pStyle w:val="3"/>
        <w:spacing w:after="0" w:line="360" w:lineRule="auto"/>
        <w:ind w:firstLine="709"/>
        <w:jc w:val="both"/>
        <w:rPr>
          <w:sz w:val="28"/>
          <w:szCs w:val="28"/>
        </w:rPr>
      </w:pPr>
      <w:r w:rsidRPr="00894A3B">
        <w:rPr>
          <w:sz w:val="28"/>
          <w:szCs w:val="28"/>
        </w:rPr>
        <w:t xml:space="preserve">В книжно-журнальном цехе планируется замена устаревших узлов </w:t>
      </w:r>
      <w:r w:rsidR="003D0286" w:rsidRPr="00894A3B">
        <w:rPr>
          <w:sz w:val="28"/>
          <w:szCs w:val="28"/>
        </w:rPr>
        <w:t>двухкрасочной листовой офсетной</w:t>
      </w:r>
      <w:r w:rsidR="00717472" w:rsidRPr="00894A3B">
        <w:rPr>
          <w:sz w:val="28"/>
          <w:szCs w:val="28"/>
        </w:rPr>
        <w:t xml:space="preserve"> ПМ Р-24-5 </w:t>
      </w:r>
      <w:r w:rsidR="00717472" w:rsidRPr="00894A3B">
        <w:rPr>
          <w:sz w:val="28"/>
          <w:szCs w:val="28"/>
          <w:lang w:val="en-US"/>
        </w:rPr>
        <w:t>sw</w:t>
      </w:r>
      <w:r w:rsidR="003D0286" w:rsidRPr="00894A3B">
        <w:rPr>
          <w:sz w:val="28"/>
          <w:szCs w:val="28"/>
        </w:rPr>
        <w:t>,</w:t>
      </w:r>
      <w:r w:rsidRPr="00894A3B">
        <w:rPr>
          <w:sz w:val="28"/>
          <w:szCs w:val="28"/>
        </w:rPr>
        <w:t xml:space="preserve"> </w:t>
      </w:r>
      <w:r w:rsidR="003D0286" w:rsidRPr="00894A3B">
        <w:rPr>
          <w:sz w:val="28"/>
          <w:szCs w:val="28"/>
        </w:rPr>
        <w:t>четырехкрасочной листовой офсетной</w:t>
      </w:r>
      <w:r w:rsidR="00717472" w:rsidRPr="00894A3B">
        <w:rPr>
          <w:sz w:val="28"/>
          <w:szCs w:val="28"/>
        </w:rPr>
        <w:t xml:space="preserve"> ПМ </w:t>
      </w:r>
      <w:r w:rsidR="00717472" w:rsidRPr="00894A3B">
        <w:rPr>
          <w:sz w:val="28"/>
          <w:szCs w:val="28"/>
          <w:lang w:val="en-US"/>
        </w:rPr>
        <w:t>RA</w:t>
      </w:r>
      <w:r w:rsidR="00717472" w:rsidRPr="00894A3B">
        <w:rPr>
          <w:sz w:val="28"/>
          <w:szCs w:val="28"/>
        </w:rPr>
        <w:t xml:space="preserve"> 104-4 </w:t>
      </w:r>
      <w:r w:rsidRPr="00894A3B">
        <w:rPr>
          <w:sz w:val="28"/>
          <w:szCs w:val="28"/>
        </w:rPr>
        <w:t xml:space="preserve">и модернизация машины </w:t>
      </w:r>
      <w:r w:rsidR="003D0286" w:rsidRPr="00894A3B">
        <w:rPr>
          <w:sz w:val="28"/>
          <w:szCs w:val="28"/>
        </w:rPr>
        <w:t xml:space="preserve">Четырехкрасочная листовая офсетная ПМ </w:t>
      </w:r>
      <w:r w:rsidR="003D0286" w:rsidRPr="00894A3B">
        <w:rPr>
          <w:sz w:val="28"/>
          <w:szCs w:val="28"/>
          <w:lang w:val="en-US"/>
        </w:rPr>
        <w:t>P</w:t>
      </w:r>
      <w:r w:rsidR="003D0286" w:rsidRPr="00894A3B">
        <w:rPr>
          <w:sz w:val="28"/>
          <w:szCs w:val="28"/>
        </w:rPr>
        <w:t>-44-5</w:t>
      </w:r>
      <w:r w:rsidRPr="00894A3B">
        <w:rPr>
          <w:sz w:val="28"/>
          <w:szCs w:val="28"/>
        </w:rPr>
        <w:t>. В следствие замены, будет уве</w:t>
      </w:r>
      <w:r w:rsidR="003D0286" w:rsidRPr="00894A3B">
        <w:rPr>
          <w:sz w:val="28"/>
          <w:szCs w:val="28"/>
        </w:rPr>
        <w:t>личена производительность машин,</w:t>
      </w:r>
      <w:r w:rsidRPr="00894A3B">
        <w:rPr>
          <w:sz w:val="28"/>
          <w:szCs w:val="28"/>
        </w:rPr>
        <w:t xml:space="preserve"> уменьшение брака в результ</w:t>
      </w:r>
      <w:r w:rsidR="003D0286" w:rsidRPr="00894A3B">
        <w:rPr>
          <w:sz w:val="28"/>
          <w:szCs w:val="28"/>
        </w:rPr>
        <w:t>ате различных неполадок в машинах</w:t>
      </w:r>
      <w:r w:rsidRPr="00894A3B">
        <w:rPr>
          <w:sz w:val="28"/>
          <w:szCs w:val="28"/>
        </w:rPr>
        <w:t>.</w:t>
      </w:r>
    </w:p>
    <w:p w:rsidR="004340F4" w:rsidRDefault="004340F4" w:rsidP="00BD7843">
      <w:pPr>
        <w:pStyle w:val="4"/>
        <w:spacing w:before="0" w:after="0" w:line="360" w:lineRule="auto"/>
        <w:ind w:firstLine="709"/>
        <w:jc w:val="both"/>
        <w:rPr>
          <w:b w:val="0"/>
        </w:rPr>
      </w:pPr>
    </w:p>
    <w:p w:rsidR="00717472" w:rsidRPr="00894A3B" w:rsidRDefault="00717472" w:rsidP="00BD7843">
      <w:pPr>
        <w:pStyle w:val="4"/>
        <w:spacing w:before="0" w:after="0" w:line="360" w:lineRule="auto"/>
        <w:ind w:firstLine="709"/>
        <w:jc w:val="both"/>
        <w:rPr>
          <w:b w:val="0"/>
        </w:rPr>
      </w:pPr>
      <w:r w:rsidRPr="00894A3B">
        <w:rPr>
          <w:b w:val="0"/>
        </w:rPr>
        <w:t xml:space="preserve">Ведущее оборудование </w:t>
      </w:r>
      <w:r w:rsidR="00D601BD" w:rsidRPr="00894A3B">
        <w:rPr>
          <w:b w:val="0"/>
        </w:rPr>
        <w:t>печатного</w:t>
      </w:r>
      <w:r w:rsidRPr="00894A3B">
        <w:rPr>
          <w:b w:val="0"/>
        </w:rPr>
        <w:t xml:space="preserve"> цеха МФЦП</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265"/>
        <w:gridCol w:w="2122"/>
        <w:gridCol w:w="2335"/>
        <w:gridCol w:w="1872"/>
      </w:tblGrid>
      <w:tr w:rsidR="00717472" w:rsidRPr="004340F4">
        <w:tc>
          <w:tcPr>
            <w:tcW w:w="3265" w:type="dxa"/>
            <w:vAlign w:val="center"/>
          </w:tcPr>
          <w:p w:rsidR="00717472" w:rsidRPr="004340F4" w:rsidRDefault="00717472" w:rsidP="004340F4">
            <w:pPr>
              <w:pStyle w:val="aa"/>
              <w:autoSpaceDE/>
              <w:autoSpaceDN/>
              <w:jc w:val="both"/>
              <w:rPr>
                <w:szCs w:val="24"/>
              </w:rPr>
            </w:pPr>
            <w:r w:rsidRPr="004340F4">
              <w:rPr>
                <w:szCs w:val="24"/>
              </w:rPr>
              <w:t>Наименование оборудования</w:t>
            </w:r>
          </w:p>
        </w:tc>
        <w:tc>
          <w:tcPr>
            <w:tcW w:w="2122" w:type="dxa"/>
            <w:vAlign w:val="center"/>
          </w:tcPr>
          <w:p w:rsidR="00717472" w:rsidRPr="004340F4" w:rsidRDefault="00717472" w:rsidP="004340F4">
            <w:pPr>
              <w:widowControl w:val="0"/>
              <w:autoSpaceDE w:val="0"/>
              <w:autoSpaceDN w:val="0"/>
              <w:adjustRightInd w:val="0"/>
              <w:spacing w:line="360" w:lineRule="auto"/>
              <w:jc w:val="both"/>
              <w:rPr>
                <w:szCs w:val="24"/>
              </w:rPr>
            </w:pPr>
            <w:r w:rsidRPr="004340F4">
              <w:rPr>
                <w:szCs w:val="24"/>
              </w:rPr>
              <w:t>Год выпуска</w:t>
            </w:r>
          </w:p>
        </w:tc>
        <w:tc>
          <w:tcPr>
            <w:tcW w:w="2335" w:type="dxa"/>
          </w:tcPr>
          <w:p w:rsidR="00717472" w:rsidRPr="004340F4" w:rsidRDefault="00717472" w:rsidP="004340F4">
            <w:pPr>
              <w:widowControl w:val="0"/>
              <w:autoSpaceDE w:val="0"/>
              <w:autoSpaceDN w:val="0"/>
              <w:adjustRightInd w:val="0"/>
              <w:spacing w:line="360" w:lineRule="auto"/>
              <w:jc w:val="both"/>
              <w:rPr>
                <w:szCs w:val="24"/>
              </w:rPr>
            </w:pPr>
            <w:r w:rsidRPr="004340F4">
              <w:rPr>
                <w:szCs w:val="24"/>
              </w:rPr>
              <w:t>Часовая производительность,</w:t>
            </w:r>
          </w:p>
          <w:p w:rsidR="00717472" w:rsidRPr="004340F4" w:rsidRDefault="00717472" w:rsidP="004340F4">
            <w:pPr>
              <w:widowControl w:val="0"/>
              <w:autoSpaceDE w:val="0"/>
              <w:autoSpaceDN w:val="0"/>
              <w:adjustRightInd w:val="0"/>
              <w:spacing w:line="360" w:lineRule="auto"/>
              <w:jc w:val="both"/>
              <w:rPr>
                <w:szCs w:val="24"/>
              </w:rPr>
            </w:pPr>
            <w:r w:rsidRPr="004340F4">
              <w:rPr>
                <w:szCs w:val="24"/>
              </w:rPr>
              <w:t>отт/ч</w:t>
            </w:r>
          </w:p>
        </w:tc>
        <w:tc>
          <w:tcPr>
            <w:tcW w:w="1872" w:type="dxa"/>
          </w:tcPr>
          <w:p w:rsidR="00717472" w:rsidRPr="004340F4" w:rsidRDefault="00717472" w:rsidP="004340F4">
            <w:pPr>
              <w:widowControl w:val="0"/>
              <w:autoSpaceDE w:val="0"/>
              <w:autoSpaceDN w:val="0"/>
              <w:adjustRightInd w:val="0"/>
              <w:spacing w:line="360" w:lineRule="auto"/>
              <w:jc w:val="both"/>
              <w:rPr>
                <w:szCs w:val="24"/>
              </w:rPr>
            </w:pPr>
            <w:r w:rsidRPr="004340F4">
              <w:rPr>
                <w:szCs w:val="24"/>
              </w:rPr>
              <w:t>Количество единиц однотипного оборудования</w:t>
            </w:r>
          </w:p>
        </w:tc>
      </w:tr>
      <w:tr w:rsidR="00717472" w:rsidRPr="004340F4">
        <w:tc>
          <w:tcPr>
            <w:tcW w:w="3265" w:type="dxa"/>
          </w:tcPr>
          <w:p w:rsidR="00717472" w:rsidRPr="004340F4" w:rsidRDefault="00717472" w:rsidP="004340F4">
            <w:pPr>
              <w:widowControl w:val="0"/>
              <w:autoSpaceDE w:val="0"/>
              <w:autoSpaceDN w:val="0"/>
              <w:adjustRightInd w:val="0"/>
              <w:spacing w:line="360" w:lineRule="auto"/>
              <w:jc w:val="both"/>
              <w:rPr>
                <w:szCs w:val="24"/>
              </w:rPr>
            </w:pPr>
            <w:r w:rsidRPr="004340F4">
              <w:rPr>
                <w:szCs w:val="24"/>
              </w:rPr>
              <w:t xml:space="preserve">Четырехкрасочная листовая офсетная ПМ </w:t>
            </w:r>
            <w:r w:rsidRPr="004340F4">
              <w:rPr>
                <w:szCs w:val="24"/>
                <w:lang w:val="en-US"/>
              </w:rPr>
              <w:t>RA</w:t>
            </w:r>
            <w:r w:rsidRPr="004340F4">
              <w:rPr>
                <w:szCs w:val="24"/>
              </w:rPr>
              <w:t xml:space="preserve"> 104-4</w:t>
            </w:r>
          </w:p>
        </w:tc>
        <w:tc>
          <w:tcPr>
            <w:tcW w:w="2122" w:type="dxa"/>
          </w:tcPr>
          <w:p w:rsidR="00717472" w:rsidRPr="004340F4" w:rsidRDefault="00717472" w:rsidP="004340F4">
            <w:pPr>
              <w:widowControl w:val="0"/>
              <w:autoSpaceDE w:val="0"/>
              <w:autoSpaceDN w:val="0"/>
              <w:adjustRightInd w:val="0"/>
              <w:spacing w:line="360" w:lineRule="auto"/>
              <w:jc w:val="both"/>
              <w:rPr>
                <w:szCs w:val="24"/>
              </w:rPr>
            </w:pPr>
            <w:r w:rsidRPr="004340F4">
              <w:rPr>
                <w:szCs w:val="24"/>
                <w:lang w:val="en-US"/>
              </w:rPr>
              <w:t>199</w:t>
            </w:r>
            <w:r w:rsidRPr="004340F4">
              <w:rPr>
                <w:szCs w:val="24"/>
              </w:rPr>
              <w:t>8</w:t>
            </w:r>
          </w:p>
        </w:tc>
        <w:tc>
          <w:tcPr>
            <w:tcW w:w="2335" w:type="dxa"/>
          </w:tcPr>
          <w:p w:rsidR="00717472" w:rsidRPr="004340F4" w:rsidRDefault="00717472" w:rsidP="004340F4">
            <w:pPr>
              <w:widowControl w:val="0"/>
              <w:autoSpaceDE w:val="0"/>
              <w:autoSpaceDN w:val="0"/>
              <w:adjustRightInd w:val="0"/>
              <w:spacing w:line="360" w:lineRule="auto"/>
              <w:jc w:val="both"/>
              <w:rPr>
                <w:szCs w:val="24"/>
              </w:rPr>
            </w:pPr>
            <w:r w:rsidRPr="004340F4">
              <w:rPr>
                <w:szCs w:val="24"/>
              </w:rPr>
              <w:t>9</w:t>
            </w:r>
            <w:r w:rsidR="00403BA2" w:rsidRPr="004340F4">
              <w:rPr>
                <w:szCs w:val="24"/>
              </w:rPr>
              <w:t>5</w:t>
            </w:r>
            <w:r w:rsidRPr="004340F4">
              <w:rPr>
                <w:szCs w:val="24"/>
              </w:rPr>
              <w:t>00</w:t>
            </w:r>
          </w:p>
        </w:tc>
        <w:tc>
          <w:tcPr>
            <w:tcW w:w="1872" w:type="dxa"/>
          </w:tcPr>
          <w:p w:rsidR="00717472" w:rsidRPr="004340F4" w:rsidRDefault="00717472" w:rsidP="004340F4">
            <w:pPr>
              <w:widowControl w:val="0"/>
              <w:autoSpaceDE w:val="0"/>
              <w:autoSpaceDN w:val="0"/>
              <w:adjustRightInd w:val="0"/>
              <w:spacing w:line="360" w:lineRule="auto"/>
              <w:jc w:val="both"/>
              <w:rPr>
                <w:szCs w:val="24"/>
                <w:lang w:val="en-US"/>
              </w:rPr>
            </w:pPr>
            <w:r w:rsidRPr="004340F4">
              <w:rPr>
                <w:szCs w:val="24"/>
              </w:rPr>
              <w:t>1</w:t>
            </w:r>
          </w:p>
        </w:tc>
      </w:tr>
      <w:tr w:rsidR="00717472" w:rsidRPr="004340F4">
        <w:tc>
          <w:tcPr>
            <w:tcW w:w="3265" w:type="dxa"/>
          </w:tcPr>
          <w:p w:rsidR="00717472" w:rsidRPr="004340F4" w:rsidRDefault="00717472" w:rsidP="004340F4">
            <w:pPr>
              <w:widowControl w:val="0"/>
              <w:autoSpaceDE w:val="0"/>
              <w:autoSpaceDN w:val="0"/>
              <w:adjustRightInd w:val="0"/>
              <w:spacing w:line="360" w:lineRule="auto"/>
              <w:jc w:val="both"/>
              <w:rPr>
                <w:szCs w:val="24"/>
              </w:rPr>
            </w:pPr>
            <w:r w:rsidRPr="004340F4">
              <w:rPr>
                <w:szCs w:val="24"/>
              </w:rPr>
              <w:t xml:space="preserve">Двухкрасочная листовая офсетная ПМ Р-24-5 </w:t>
            </w:r>
            <w:r w:rsidRPr="004340F4">
              <w:rPr>
                <w:szCs w:val="24"/>
                <w:lang w:val="en-US"/>
              </w:rPr>
              <w:t>sw</w:t>
            </w:r>
          </w:p>
        </w:tc>
        <w:tc>
          <w:tcPr>
            <w:tcW w:w="2122" w:type="dxa"/>
          </w:tcPr>
          <w:p w:rsidR="00717472" w:rsidRPr="004340F4" w:rsidRDefault="00717472" w:rsidP="004340F4">
            <w:pPr>
              <w:widowControl w:val="0"/>
              <w:autoSpaceDE w:val="0"/>
              <w:autoSpaceDN w:val="0"/>
              <w:adjustRightInd w:val="0"/>
              <w:spacing w:line="360" w:lineRule="auto"/>
              <w:jc w:val="both"/>
              <w:rPr>
                <w:szCs w:val="24"/>
                <w:lang w:val="en-US"/>
              </w:rPr>
            </w:pPr>
            <w:r w:rsidRPr="004340F4">
              <w:rPr>
                <w:szCs w:val="24"/>
              </w:rPr>
              <w:t>199</w:t>
            </w:r>
            <w:r w:rsidRPr="004340F4">
              <w:rPr>
                <w:szCs w:val="24"/>
                <w:lang w:val="en-US"/>
              </w:rPr>
              <w:t>2</w:t>
            </w:r>
          </w:p>
        </w:tc>
        <w:tc>
          <w:tcPr>
            <w:tcW w:w="2335" w:type="dxa"/>
          </w:tcPr>
          <w:p w:rsidR="00717472" w:rsidRPr="004340F4" w:rsidRDefault="00EC74D7" w:rsidP="004340F4">
            <w:pPr>
              <w:widowControl w:val="0"/>
              <w:autoSpaceDE w:val="0"/>
              <w:autoSpaceDN w:val="0"/>
              <w:adjustRightInd w:val="0"/>
              <w:spacing w:line="360" w:lineRule="auto"/>
              <w:jc w:val="both"/>
              <w:rPr>
                <w:szCs w:val="24"/>
                <w:lang w:val="en-US"/>
              </w:rPr>
            </w:pPr>
            <w:r w:rsidRPr="004340F4">
              <w:rPr>
                <w:szCs w:val="24"/>
              </w:rPr>
              <w:t>6</w:t>
            </w:r>
            <w:r w:rsidR="00717472" w:rsidRPr="004340F4">
              <w:rPr>
                <w:szCs w:val="24"/>
              </w:rPr>
              <w:t>000</w:t>
            </w:r>
          </w:p>
        </w:tc>
        <w:tc>
          <w:tcPr>
            <w:tcW w:w="1872" w:type="dxa"/>
          </w:tcPr>
          <w:p w:rsidR="00717472" w:rsidRPr="004340F4" w:rsidRDefault="00717472" w:rsidP="004340F4">
            <w:pPr>
              <w:widowControl w:val="0"/>
              <w:autoSpaceDE w:val="0"/>
              <w:autoSpaceDN w:val="0"/>
              <w:adjustRightInd w:val="0"/>
              <w:spacing w:line="360" w:lineRule="auto"/>
              <w:jc w:val="both"/>
              <w:rPr>
                <w:szCs w:val="24"/>
                <w:lang w:val="en-US"/>
              </w:rPr>
            </w:pPr>
            <w:r w:rsidRPr="004340F4">
              <w:rPr>
                <w:szCs w:val="24"/>
              </w:rPr>
              <w:t>2</w:t>
            </w:r>
          </w:p>
        </w:tc>
      </w:tr>
      <w:tr w:rsidR="00717472" w:rsidRPr="004340F4">
        <w:tc>
          <w:tcPr>
            <w:tcW w:w="3265" w:type="dxa"/>
          </w:tcPr>
          <w:p w:rsidR="00717472" w:rsidRPr="004340F4" w:rsidRDefault="00717472" w:rsidP="004340F4">
            <w:pPr>
              <w:widowControl w:val="0"/>
              <w:autoSpaceDE w:val="0"/>
              <w:autoSpaceDN w:val="0"/>
              <w:adjustRightInd w:val="0"/>
              <w:spacing w:line="360" w:lineRule="auto"/>
              <w:jc w:val="both"/>
              <w:rPr>
                <w:szCs w:val="24"/>
              </w:rPr>
            </w:pPr>
            <w:r w:rsidRPr="004340F4">
              <w:rPr>
                <w:szCs w:val="24"/>
              </w:rPr>
              <w:t>Двухкрасочная листовая офсетная ПМ Р-24-3</w:t>
            </w:r>
          </w:p>
        </w:tc>
        <w:tc>
          <w:tcPr>
            <w:tcW w:w="2122" w:type="dxa"/>
          </w:tcPr>
          <w:p w:rsidR="00717472" w:rsidRPr="004340F4" w:rsidRDefault="00717472" w:rsidP="004340F4">
            <w:pPr>
              <w:widowControl w:val="0"/>
              <w:autoSpaceDE w:val="0"/>
              <w:autoSpaceDN w:val="0"/>
              <w:adjustRightInd w:val="0"/>
              <w:spacing w:line="360" w:lineRule="auto"/>
              <w:jc w:val="both"/>
              <w:rPr>
                <w:szCs w:val="24"/>
                <w:lang w:val="en-US"/>
              </w:rPr>
            </w:pPr>
            <w:r w:rsidRPr="004340F4">
              <w:rPr>
                <w:szCs w:val="24"/>
              </w:rPr>
              <w:t>199</w:t>
            </w:r>
            <w:r w:rsidRPr="004340F4">
              <w:rPr>
                <w:szCs w:val="24"/>
                <w:lang w:val="en-US"/>
              </w:rPr>
              <w:t>0</w:t>
            </w:r>
          </w:p>
        </w:tc>
        <w:tc>
          <w:tcPr>
            <w:tcW w:w="2335" w:type="dxa"/>
          </w:tcPr>
          <w:p w:rsidR="00717472" w:rsidRPr="004340F4" w:rsidRDefault="00EC74D7" w:rsidP="004340F4">
            <w:pPr>
              <w:widowControl w:val="0"/>
              <w:autoSpaceDE w:val="0"/>
              <w:autoSpaceDN w:val="0"/>
              <w:adjustRightInd w:val="0"/>
              <w:spacing w:line="360" w:lineRule="auto"/>
              <w:jc w:val="both"/>
              <w:rPr>
                <w:szCs w:val="24"/>
                <w:lang w:val="en-US"/>
              </w:rPr>
            </w:pPr>
            <w:r w:rsidRPr="004340F4">
              <w:rPr>
                <w:szCs w:val="24"/>
              </w:rPr>
              <w:t>65</w:t>
            </w:r>
            <w:r w:rsidR="00717472" w:rsidRPr="004340F4">
              <w:rPr>
                <w:szCs w:val="24"/>
              </w:rPr>
              <w:t>00</w:t>
            </w:r>
          </w:p>
        </w:tc>
        <w:tc>
          <w:tcPr>
            <w:tcW w:w="1872" w:type="dxa"/>
          </w:tcPr>
          <w:p w:rsidR="00717472" w:rsidRPr="004340F4" w:rsidRDefault="00717472" w:rsidP="004340F4">
            <w:pPr>
              <w:widowControl w:val="0"/>
              <w:autoSpaceDE w:val="0"/>
              <w:autoSpaceDN w:val="0"/>
              <w:adjustRightInd w:val="0"/>
              <w:spacing w:line="360" w:lineRule="auto"/>
              <w:jc w:val="both"/>
              <w:rPr>
                <w:szCs w:val="24"/>
              </w:rPr>
            </w:pPr>
            <w:r w:rsidRPr="004340F4">
              <w:rPr>
                <w:szCs w:val="24"/>
              </w:rPr>
              <w:t>1</w:t>
            </w:r>
          </w:p>
        </w:tc>
      </w:tr>
      <w:tr w:rsidR="00717472" w:rsidRPr="004340F4">
        <w:tc>
          <w:tcPr>
            <w:tcW w:w="3265" w:type="dxa"/>
          </w:tcPr>
          <w:p w:rsidR="00717472" w:rsidRPr="004340F4" w:rsidRDefault="00717472" w:rsidP="004340F4">
            <w:pPr>
              <w:widowControl w:val="0"/>
              <w:autoSpaceDE w:val="0"/>
              <w:autoSpaceDN w:val="0"/>
              <w:adjustRightInd w:val="0"/>
              <w:spacing w:line="360" w:lineRule="auto"/>
              <w:jc w:val="both"/>
              <w:rPr>
                <w:szCs w:val="24"/>
              </w:rPr>
            </w:pPr>
            <w:r w:rsidRPr="004340F4">
              <w:rPr>
                <w:szCs w:val="24"/>
              </w:rPr>
              <w:t xml:space="preserve">Четырехкрасочная листовая офсетная ПМ </w:t>
            </w:r>
            <w:r w:rsidRPr="004340F4">
              <w:rPr>
                <w:szCs w:val="24"/>
                <w:lang w:val="en-US"/>
              </w:rPr>
              <w:t>P</w:t>
            </w:r>
            <w:r w:rsidRPr="004340F4">
              <w:rPr>
                <w:szCs w:val="24"/>
              </w:rPr>
              <w:t>-44-5</w:t>
            </w:r>
          </w:p>
        </w:tc>
        <w:tc>
          <w:tcPr>
            <w:tcW w:w="2122" w:type="dxa"/>
          </w:tcPr>
          <w:p w:rsidR="00717472" w:rsidRPr="004340F4" w:rsidRDefault="00717472" w:rsidP="004340F4">
            <w:pPr>
              <w:widowControl w:val="0"/>
              <w:autoSpaceDE w:val="0"/>
              <w:autoSpaceDN w:val="0"/>
              <w:adjustRightInd w:val="0"/>
              <w:spacing w:line="360" w:lineRule="auto"/>
              <w:jc w:val="both"/>
              <w:rPr>
                <w:szCs w:val="24"/>
              </w:rPr>
            </w:pPr>
            <w:r w:rsidRPr="004340F4">
              <w:rPr>
                <w:szCs w:val="24"/>
              </w:rPr>
              <w:t>1989</w:t>
            </w:r>
          </w:p>
        </w:tc>
        <w:tc>
          <w:tcPr>
            <w:tcW w:w="2335" w:type="dxa"/>
          </w:tcPr>
          <w:p w:rsidR="00717472" w:rsidRPr="004340F4" w:rsidRDefault="00EC74D7" w:rsidP="004340F4">
            <w:pPr>
              <w:widowControl w:val="0"/>
              <w:autoSpaceDE w:val="0"/>
              <w:autoSpaceDN w:val="0"/>
              <w:adjustRightInd w:val="0"/>
              <w:spacing w:line="360" w:lineRule="auto"/>
              <w:jc w:val="both"/>
              <w:rPr>
                <w:szCs w:val="24"/>
              </w:rPr>
            </w:pPr>
            <w:r w:rsidRPr="004340F4">
              <w:rPr>
                <w:szCs w:val="24"/>
              </w:rPr>
              <w:t>6</w:t>
            </w:r>
            <w:r w:rsidR="00717472" w:rsidRPr="004340F4">
              <w:rPr>
                <w:szCs w:val="24"/>
              </w:rPr>
              <w:t>000</w:t>
            </w:r>
          </w:p>
        </w:tc>
        <w:tc>
          <w:tcPr>
            <w:tcW w:w="1872" w:type="dxa"/>
          </w:tcPr>
          <w:p w:rsidR="00717472" w:rsidRPr="004340F4" w:rsidRDefault="00717472" w:rsidP="004340F4">
            <w:pPr>
              <w:widowControl w:val="0"/>
              <w:autoSpaceDE w:val="0"/>
              <w:autoSpaceDN w:val="0"/>
              <w:adjustRightInd w:val="0"/>
              <w:spacing w:line="360" w:lineRule="auto"/>
              <w:jc w:val="both"/>
              <w:rPr>
                <w:szCs w:val="24"/>
              </w:rPr>
            </w:pPr>
            <w:r w:rsidRPr="004340F4">
              <w:rPr>
                <w:szCs w:val="24"/>
              </w:rPr>
              <w:t>2</w:t>
            </w:r>
          </w:p>
        </w:tc>
      </w:tr>
    </w:tbl>
    <w:p w:rsidR="008B1060" w:rsidRPr="00894A3B" w:rsidRDefault="008B1060" w:rsidP="00BD7843">
      <w:pPr>
        <w:pStyle w:val="a5"/>
        <w:tabs>
          <w:tab w:val="left" w:pos="1134"/>
        </w:tabs>
        <w:ind w:firstLine="709"/>
        <w:rPr>
          <w:szCs w:val="28"/>
        </w:rPr>
      </w:pPr>
    </w:p>
    <w:p w:rsidR="008B1060" w:rsidRPr="00894A3B" w:rsidRDefault="008B1060" w:rsidP="00BD7843">
      <w:pPr>
        <w:pStyle w:val="23"/>
        <w:spacing w:after="0" w:line="360" w:lineRule="auto"/>
        <w:ind w:firstLine="709"/>
        <w:jc w:val="both"/>
        <w:rPr>
          <w:sz w:val="28"/>
          <w:szCs w:val="28"/>
        </w:rPr>
      </w:pPr>
      <w:r w:rsidRPr="00894A3B">
        <w:rPr>
          <w:sz w:val="28"/>
          <w:szCs w:val="28"/>
        </w:rPr>
        <w:t xml:space="preserve">Эффективный фонд времени работы оборудования </w:t>
      </w:r>
      <w:r w:rsidR="00CF4EEF">
        <w:rPr>
          <w:position w:val="-14"/>
          <w:sz w:val="28"/>
          <w:szCs w:val="28"/>
        </w:rPr>
        <w:pict>
          <v:shape id="_x0000_i1078" type="#_x0000_t75" style="width:21pt;height:18.75pt" fillcolor="window">
            <v:imagedata r:id="rId24" o:title=""/>
          </v:shape>
        </w:pict>
      </w:r>
      <w:r w:rsidRPr="00894A3B">
        <w:rPr>
          <w:sz w:val="28"/>
          <w:szCs w:val="28"/>
          <w:vertAlign w:val="subscript"/>
        </w:rPr>
        <w:t>.</w:t>
      </w:r>
      <w:r w:rsidRPr="00894A3B">
        <w:rPr>
          <w:sz w:val="28"/>
          <w:szCs w:val="28"/>
        </w:rPr>
        <w:t xml:space="preserve"> определяется на основе баланса времени работы ведущего оборудования в планируемом году. Из ранее приведенных расчетов, </w:t>
      </w:r>
      <w:r w:rsidR="00CF4EEF">
        <w:rPr>
          <w:position w:val="-14"/>
          <w:sz w:val="28"/>
          <w:szCs w:val="28"/>
        </w:rPr>
        <w:pict>
          <v:shape id="_x0000_i1079" type="#_x0000_t75" style="width:21pt;height:18.75pt" fillcolor="window">
            <v:imagedata r:id="rId24" o:title=""/>
          </v:shape>
        </w:pict>
      </w:r>
      <w:r w:rsidRPr="00894A3B">
        <w:rPr>
          <w:sz w:val="28"/>
          <w:szCs w:val="28"/>
        </w:rPr>
        <w:t xml:space="preserve">=199 дней или 1592 часа. </w:t>
      </w:r>
    </w:p>
    <w:p w:rsidR="008B1060" w:rsidRPr="00894A3B" w:rsidRDefault="008B1060" w:rsidP="00BD7843">
      <w:pPr>
        <w:pStyle w:val="23"/>
        <w:spacing w:after="0" w:line="360" w:lineRule="auto"/>
        <w:ind w:firstLine="709"/>
        <w:jc w:val="both"/>
        <w:rPr>
          <w:sz w:val="28"/>
          <w:szCs w:val="28"/>
        </w:rPr>
      </w:pPr>
      <w:r w:rsidRPr="00894A3B">
        <w:rPr>
          <w:sz w:val="28"/>
          <w:szCs w:val="28"/>
        </w:rPr>
        <w:t>В этом случае производственная мощность будет равна:</w:t>
      </w:r>
    </w:p>
    <w:p w:rsidR="008B1060" w:rsidRPr="00894A3B" w:rsidRDefault="00CF4EEF" w:rsidP="00BD7843">
      <w:pPr>
        <w:widowControl w:val="0"/>
        <w:autoSpaceDE w:val="0"/>
        <w:autoSpaceDN w:val="0"/>
        <w:adjustRightInd w:val="0"/>
        <w:spacing w:line="360" w:lineRule="auto"/>
        <w:ind w:firstLine="709"/>
        <w:jc w:val="both"/>
        <w:rPr>
          <w:sz w:val="28"/>
          <w:szCs w:val="28"/>
        </w:rPr>
      </w:pPr>
      <w:r>
        <w:rPr>
          <w:position w:val="-6"/>
          <w:sz w:val="28"/>
          <w:szCs w:val="28"/>
        </w:rPr>
        <w:pict>
          <v:shape id="_x0000_i1080" type="#_x0000_t75" style="width:300.75pt;height:14.25pt" fillcolor="window">
            <v:imagedata r:id="rId58" o:title=""/>
          </v:shape>
        </w:pict>
      </w:r>
      <w:r w:rsidR="00187AB5" w:rsidRPr="00894A3B">
        <w:rPr>
          <w:sz w:val="28"/>
          <w:szCs w:val="28"/>
        </w:rPr>
        <w:t xml:space="preserve"> отт</w:t>
      </w:r>
      <w:r w:rsidR="008B1060" w:rsidRPr="00894A3B">
        <w:rPr>
          <w:sz w:val="28"/>
          <w:szCs w:val="28"/>
        </w:rPr>
        <w:t>.</w:t>
      </w:r>
    </w:p>
    <w:p w:rsidR="008B1060" w:rsidRPr="00894A3B" w:rsidRDefault="008B1060" w:rsidP="00BD7843">
      <w:pPr>
        <w:pStyle w:val="23"/>
        <w:spacing w:after="0" w:line="360" w:lineRule="auto"/>
        <w:ind w:firstLine="709"/>
        <w:jc w:val="both"/>
        <w:rPr>
          <w:sz w:val="28"/>
          <w:szCs w:val="28"/>
        </w:rPr>
      </w:pPr>
      <w:r w:rsidRPr="00894A3B">
        <w:rPr>
          <w:sz w:val="28"/>
          <w:szCs w:val="28"/>
        </w:rPr>
        <w:t>Расчет потребности печатного участка в материалах и энергоре</w:t>
      </w:r>
      <w:r w:rsidR="00427687" w:rsidRPr="00894A3B">
        <w:rPr>
          <w:sz w:val="28"/>
          <w:szCs w:val="28"/>
        </w:rPr>
        <w:t>сурсах представлен в таблице 9.1</w:t>
      </w:r>
      <w:r w:rsidRPr="00894A3B">
        <w:rPr>
          <w:sz w:val="28"/>
          <w:szCs w:val="28"/>
        </w:rPr>
        <w:t>.</w:t>
      </w:r>
    </w:p>
    <w:p w:rsidR="004340F4" w:rsidRDefault="004340F4" w:rsidP="00BD7843">
      <w:pPr>
        <w:pStyle w:val="23"/>
        <w:spacing w:after="0" w:line="360" w:lineRule="auto"/>
        <w:ind w:firstLine="709"/>
        <w:jc w:val="both"/>
        <w:rPr>
          <w:sz w:val="28"/>
          <w:szCs w:val="28"/>
        </w:rPr>
      </w:pPr>
    </w:p>
    <w:p w:rsidR="008B1060" w:rsidRPr="00894A3B" w:rsidRDefault="008B1060" w:rsidP="00BD7843">
      <w:pPr>
        <w:pStyle w:val="23"/>
        <w:spacing w:after="0" w:line="360" w:lineRule="auto"/>
        <w:ind w:firstLine="709"/>
        <w:jc w:val="both"/>
        <w:rPr>
          <w:sz w:val="28"/>
          <w:szCs w:val="28"/>
        </w:rPr>
      </w:pPr>
      <w:r w:rsidRPr="00894A3B">
        <w:rPr>
          <w:sz w:val="28"/>
          <w:szCs w:val="28"/>
        </w:rPr>
        <w:t>Табл</w:t>
      </w:r>
      <w:r w:rsidR="00427687" w:rsidRPr="00894A3B">
        <w:rPr>
          <w:sz w:val="28"/>
          <w:szCs w:val="28"/>
        </w:rPr>
        <w:t>ица 9.1</w:t>
      </w:r>
    </w:p>
    <w:p w:rsidR="008B1060" w:rsidRPr="00894A3B" w:rsidRDefault="008B1060" w:rsidP="00BD7843">
      <w:pPr>
        <w:pStyle w:val="ac"/>
        <w:spacing w:line="360" w:lineRule="auto"/>
        <w:ind w:firstLine="709"/>
        <w:jc w:val="both"/>
        <w:rPr>
          <w:sz w:val="28"/>
          <w:szCs w:val="28"/>
        </w:rPr>
      </w:pPr>
      <w:r w:rsidRPr="00894A3B">
        <w:rPr>
          <w:sz w:val="28"/>
          <w:szCs w:val="28"/>
        </w:rPr>
        <w:t>Расчет потребности в материалах и энергоресурсах</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560"/>
        <w:gridCol w:w="1559"/>
        <w:gridCol w:w="1417"/>
        <w:gridCol w:w="1701"/>
        <w:gridCol w:w="1701"/>
        <w:gridCol w:w="1701"/>
      </w:tblGrid>
      <w:tr w:rsidR="00B5489F" w:rsidRPr="004340F4">
        <w:tc>
          <w:tcPr>
            <w:tcW w:w="1560" w:type="dxa"/>
            <w:vAlign w:val="center"/>
          </w:tcPr>
          <w:p w:rsidR="00B5489F" w:rsidRPr="004340F4" w:rsidRDefault="00B5489F" w:rsidP="004340F4">
            <w:pPr>
              <w:spacing w:line="360" w:lineRule="auto"/>
              <w:jc w:val="both"/>
              <w:rPr>
                <w:szCs w:val="24"/>
              </w:rPr>
            </w:pPr>
            <w:r w:rsidRPr="004340F4">
              <w:rPr>
                <w:szCs w:val="24"/>
              </w:rPr>
              <w:t>Наименование материалов и энергоресурсов</w:t>
            </w:r>
          </w:p>
        </w:tc>
        <w:tc>
          <w:tcPr>
            <w:tcW w:w="1559" w:type="dxa"/>
            <w:vAlign w:val="center"/>
          </w:tcPr>
          <w:p w:rsidR="00B5489F" w:rsidRPr="004340F4" w:rsidRDefault="00B5489F" w:rsidP="004340F4">
            <w:pPr>
              <w:spacing w:line="360" w:lineRule="auto"/>
              <w:jc w:val="both"/>
              <w:rPr>
                <w:szCs w:val="24"/>
              </w:rPr>
            </w:pPr>
            <w:r w:rsidRPr="004340F4">
              <w:rPr>
                <w:szCs w:val="24"/>
              </w:rPr>
              <w:t>Удельная норма расхода на 1000 л/отт.</w:t>
            </w:r>
          </w:p>
        </w:tc>
        <w:tc>
          <w:tcPr>
            <w:tcW w:w="1417" w:type="dxa"/>
            <w:vAlign w:val="center"/>
          </w:tcPr>
          <w:p w:rsidR="00B5489F" w:rsidRPr="004340F4" w:rsidRDefault="00B5489F" w:rsidP="004340F4">
            <w:pPr>
              <w:spacing w:line="360" w:lineRule="auto"/>
              <w:jc w:val="both"/>
              <w:rPr>
                <w:szCs w:val="24"/>
              </w:rPr>
            </w:pPr>
            <w:r w:rsidRPr="004340F4">
              <w:rPr>
                <w:szCs w:val="24"/>
              </w:rPr>
              <w:t>Планируемый объем производимой продукции в натуральном выражении, тыс. л/отт.</w:t>
            </w:r>
          </w:p>
        </w:tc>
        <w:tc>
          <w:tcPr>
            <w:tcW w:w="1701" w:type="dxa"/>
            <w:vAlign w:val="center"/>
          </w:tcPr>
          <w:p w:rsidR="00B5489F" w:rsidRPr="004340F4" w:rsidRDefault="00B5489F" w:rsidP="004340F4">
            <w:pPr>
              <w:spacing w:line="360" w:lineRule="auto"/>
              <w:jc w:val="both"/>
              <w:rPr>
                <w:szCs w:val="24"/>
              </w:rPr>
            </w:pPr>
            <w:r w:rsidRPr="004340F4">
              <w:rPr>
                <w:szCs w:val="24"/>
              </w:rPr>
              <w:t>Потребность в материалах и энергоресурсах на весь выпуск продукции</w:t>
            </w:r>
          </w:p>
        </w:tc>
        <w:tc>
          <w:tcPr>
            <w:tcW w:w="1701" w:type="dxa"/>
          </w:tcPr>
          <w:p w:rsidR="00B5489F" w:rsidRPr="004340F4" w:rsidRDefault="00B5489F" w:rsidP="004340F4">
            <w:pPr>
              <w:spacing w:line="360" w:lineRule="auto"/>
              <w:jc w:val="both"/>
              <w:rPr>
                <w:szCs w:val="24"/>
              </w:rPr>
            </w:pPr>
            <w:r w:rsidRPr="004340F4">
              <w:rPr>
                <w:szCs w:val="24"/>
              </w:rPr>
              <w:t>Стоимость материалов и энергетических ресурсов, тыс. р.</w:t>
            </w:r>
          </w:p>
        </w:tc>
        <w:tc>
          <w:tcPr>
            <w:tcW w:w="1701" w:type="dxa"/>
            <w:vAlign w:val="center"/>
          </w:tcPr>
          <w:p w:rsidR="00B5489F" w:rsidRPr="004340F4" w:rsidRDefault="00B5489F" w:rsidP="004340F4">
            <w:pPr>
              <w:spacing w:line="360" w:lineRule="auto"/>
              <w:jc w:val="both"/>
              <w:rPr>
                <w:szCs w:val="24"/>
              </w:rPr>
            </w:pPr>
            <w:r w:rsidRPr="004340F4">
              <w:rPr>
                <w:szCs w:val="24"/>
              </w:rPr>
              <w:t>Потребность в материалах и энергоресурсах в стоимостном выражении, тыс. р.</w:t>
            </w:r>
          </w:p>
        </w:tc>
      </w:tr>
      <w:tr w:rsidR="00B5489F" w:rsidRPr="004340F4">
        <w:trPr>
          <w:cantSplit/>
        </w:trPr>
        <w:tc>
          <w:tcPr>
            <w:tcW w:w="1560" w:type="dxa"/>
          </w:tcPr>
          <w:p w:rsidR="00B5489F" w:rsidRPr="004340F4" w:rsidRDefault="00B5489F" w:rsidP="004340F4">
            <w:pPr>
              <w:spacing w:line="360" w:lineRule="auto"/>
              <w:jc w:val="both"/>
              <w:rPr>
                <w:szCs w:val="24"/>
              </w:rPr>
            </w:pPr>
            <w:r w:rsidRPr="004340F4">
              <w:rPr>
                <w:szCs w:val="24"/>
              </w:rPr>
              <w:t>Бумага</w:t>
            </w:r>
          </w:p>
        </w:tc>
        <w:tc>
          <w:tcPr>
            <w:tcW w:w="1559" w:type="dxa"/>
          </w:tcPr>
          <w:p w:rsidR="00B5489F" w:rsidRPr="004340F4" w:rsidRDefault="00B5489F" w:rsidP="004340F4">
            <w:pPr>
              <w:spacing w:line="360" w:lineRule="auto"/>
              <w:jc w:val="both"/>
              <w:rPr>
                <w:szCs w:val="24"/>
              </w:rPr>
            </w:pPr>
            <w:r w:rsidRPr="004340F4">
              <w:rPr>
                <w:szCs w:val="24"/>
              </w:rPr>
              <w:t>1</w:t>
            </w:r>
            <w:r w:rsidRPr="004340F4">
              <w:rPr>
                <w:szCs w:val="24"/>
                <w:lang w:val="en-US"/>
              </w:rPr>
              <w:t>.</w:t>
            </w:r>
            <w:r w:rsidRPr="004340F4">
              <w:rPr>
                <w:szCs w:val="24"/>
              </w:rPr>
              <w:t>03 тыс. лист</w:t>
            </w:r>
          </w:p>
        </w:tc>
        <w:tc>
          <w:tcPr>
            <w:tcW w:w="1417" w:type="dxa"/>
            <w:vMerge w:val="restart"/>
            <w:vAlign w:val="center"/>
          </w:tcPr>
          <w:p w:rsidR="00B5489F" w:rsidRPr="004340F4" w:rsidRDefault="00B5489F" w:rsidP="004340F4">
            <w:pPr>
              <w:spacing w:line="360" w:lineRule="auto"/>
              <w:jc w:val="both"/>
              <w:rPr>
                <w:szCs w:val="24"/>
              </w:rPr>
            </w:pPr>
            <w:r w:rsidRPr="004340F4">
              <w:rPr>
                <w:szCs w:val="24"/>
              </w:rPr>
              <w:t>7,5</w:t>
            </w:r>
          </w:p>
        </w:tc>
        <w:tc>
          <w:tcPr>
            <w:tcW w:w="1701" w:type="dxa"/>
          </w:tcPr>
          <w:p w:rsidR="00B5489F" w:rsidRPr="004340F4" w:rsidRDefault="00B5489F" w:rsidP="004340F4">
            <w:pPr>
              <w:spacing w:line="360" w:lineRule="auto"/>
              <w:jc w:val="both"/>
              <w:rPr>
                <w:szCs w:val="24"/>
              </w:rPr>
            </w:pPr>
            <w:r w:rsidRPr="004340F4">
              <w:rPr>
                <w:szCs w:val="24"/>
              </w:rPr>
              <w:t>7,725тыс. лист.</w:t>
            </w:r>
          </w:p>
        </w:tc>
        <w:tc>
          <w:tcPr>
            <w:tcW w:w="1701" w:type="dxa"/>
          </w:tcPr>
          <w:p w:rsidR="00B5489F" w:rsidRPr="004340F4" w:rsidRDefault="00B5489F" w:rsidP="004340F4">
            <w:pPr>
              <w:spacing w:line="360" w:lineRule="auto"/>
              <w:jc w:val="both"/>
              <w:rPr>
                <w:szCs w:val="24"/>
              </w:rPr>
            </w:pPr>
            <w:r w:rsidRPr="004340F4">
              <w:rPr>
                <w:szCs w:val="24"/>
              </w:rPr>
              <w:t>0,08</w:t>
            </w:r>
          </w:p>
        </w:tc>
        <w:tc>
          <w:tcPr>
            <w:tcW w:w="1701" w:type="dxa"/>
          </w:tcPr>
          <w:p w:rsidR="00B5489F" w:rsidRPr="004340F4" w:rsidRDefault="00B5489F" w:rsidP="004340F4">
            <w:pPr>
              <w:spacing w:line="360" w:lineRule="auto"/>
              <w:jc w:val="both"/>
              <w:rPr>
                <w:szCs w:val="24"/>
              </w:rPr>
            </w:pPr>
            <w:r w:rsidRPr="004340F4">
              <w:rPr>
                <w:szCs w:val="24"/>
              </w:rPr>
              <w:t>0,618</w:t>
            </w:r>
          </w:p>
        </w:tc>
      </w:tr>
      <w:tr w:rsidR="00B5489F" w:rsidRPr="004340F4">
        <w:trPr>
          <w:cantSplit/>
        </w:trPr>
        <w:tc>
          <w:tcPr>
            <w:tcW w:w="1560" w:type="dxa"/>
          </w:tcPr>
          <w:p w:rsidR="00B5489F" w:rsidRPr="004340F4" w:rsidRDefault="00B5489F" w:rsidP="004340F4">
            <w:pPr>
              <w:spacing w:line="360" w:lineRule="auto"/>
              <w:jc w:val="both"/>
              <w:rPr>
                <w:szCs w:val="24"/>
              </w:rPr>
            </w:pPr>
            <w:r w:rsidRPr="004340F4">
              <w:rPr>
                <w:szCs w:val="24"/>
              </w:rPr>
              <w:t>Краска</w:t>
            </w:r>
          </w:p>
        </w:tc>
        <w:tc>
          <w:tcPr>
            <w:tcW w:w="1559" w:type="dxa"/>
          </w:tcPr>
          <w:p w:rsidR="00B5489F" w:rsidRPr="004340F4" w:rsidRDefault="001329D4" w:rsidP="004340F4">
            <w:pPr>
              <w:spacing w:line="360" w:lineRule="auto"/>
              <w:jc w:val="both"/>
              <w:rPr>
                <w:szCs w:val="24"/>
              </w:rPr>
            </w:pPr>
            <w:smartTag w:uri="urn:schemas-microsoft-com:office:smarttags" w:element="metricconverter">
              <w:smartTagPr>
                <w:attr w:name="ProductID" w:val="4,02 кг"/>
              </w:smartTagPr>
              <w:r w:rsidRPr="004340F4">
                <w:rPr>
                  <w:szCs w:val="24"/>
                </w:rPr>
                <w:t>4,0</w:t>
              </w:r>
              <w:r w:rsidR="00B5489F" w:rsidRPr="004340F4">
                <w:rPr>
                  <w:szCs w:val="24"/>
                </w:rPr>
                <w:t>2 кг</w:t>
              </w:r>
            </w:smartTag>
          </w:p>
        </w:tc>
        <w:tc>
          <w:tcPr>
            <w:tcW w:w="1417" w:type="dxa"/>
            <w:vMerge/>
          </w:tcPr>
          <w:p w:rsidR="00B5489F" w:rsidRPr="004340F4" w:rsidRDefault="00B5489F" w:rsidP="004340F4">
            <w:pPr>
              <w:spacing w:line="360" w:lineRule="auto"/>
              <w:jc w:val="both"/>
              <w:rPr>
                <w:szCs w:val="24"/>
              </w:rPr>
            </w:pPr>
          </w:p>
        </w:tc>
        <w:tc>
          <w:tcPr>
            <w:tcW w:w="1701" w:type="dxa"/>
          </w:tcPr>
          <w:p w:rsidR="00B5489F" w:rsidRPr="004340F4" w:rsidRDefault="001329D4" w:rsidP="004340F4">
            <w:pPr>
              <w:spacing w:line="360" w:lineRule="auto"/>
              <w:jc w:val="both"/>
              <w:rPr>
                <w:szCs w:val="24"/>
              </w:rPr>
            </w:pPr>
            <w:smartTag w:uri="urn:schemas-microsoft-com:office:smarttags" w:element="metricconverter">
              <w:smartTagPr>
                <w:attr w:name="ProductID" w:val="30,15 кг"/>
              </w:smartTagPr>
              <w:r w:rsidRPr="004340F4">
                <w:rPr>
                  <w:szCs w:val="24"/>
                </w:rPr>
                <w:t xml:space="preserve">30,15 </w:t>
              </w:r>
              <w:r w:rsidR="00B5489F" w:rsidRPr="004340F4">
                <w:rPr>
                  <w:szCs w:val="24"/>
                </w:rPr>
                <w:t>кг</w:t>
              </w:r>
            </w:smartTag>
          </w:p>
        </w:tc>
        <w:tc>
          <w:tcPr>
            <w:tcW w:w="1701" w:type="dxa"/>
          </w:tcPr>
          <w:p w:rsidR="00B5489F" w:rsidRPr="004340F4" w:rsidRDefault="00B5489F" w:rsidP="004340F4">
            <w:pPr>
              <w:spacing w:line="360" w:lineRule="auto"/>
              <w:jc w:val="both"/>
              <w:rPr>
                <w:szCs w:val="24"/>
              </w:rPr>
            </w:pPr>
            <w:r w:rsidRPr="004340F4">
              <w:rPr>
                <w:szCs w:val="24"/>
              </w:rPr>
              <w:t>23,17</w:t>
            </w:r>
          </w:p>
        </w:tc>
        <w:tc>
          <w:tcPr>
            <w:tcW w:w="1701" w:type="dxa"/>
          </w:tcPr>
          <w:p w:rsidR="00B5489F" w:rsidRPr="004340F4" w:rsidRDefault="001329D4" w:rsidP="004340F4">
            <w:pPr>
              <w:spacing w:line="360" w:lineRule="auto"/>
              <w:jc w:val="both"/>
              <w:rPr>
                <w:szCs w:val="24"/>
              </w:rPr>
            </w:pPr>
            <w:r w:rsidRPr="004340F4">
              <w:rPr>
                <w:szCs w:val="24"/>
              </w:rPr>
              <w:t>698,576</w:t>
            </w:r>
          </w:p>
        </w:tc>
      </w:tr>
      <w:tr w:rsidR="00B5489F" w:rsidRPr="004340F4">
        <w:trPr>
          <w:cantSplit/>
        </w:trPr>
        <w:tc>
          <w:tcPr>
            <w:tcW w:w="1560" w:type="dxa"/>
          </w:tcPr>
          <w:p w:rsidR="00B5489F" w:rsidRPr="004340F4" w:rsidRDefault="00B5489F" w:rsidP="004340F4">
            <w:pPr>
              <w:spacing w:line="360" w:lineRule="auto"/>
              <w:jc w:val="both"/>
              <w:rPr>
                <w:szCs w:val="24"/>
              </w:rPr>
            </w:pPr>
            <w:r w:rsidRPr="004340F4">
              <w:rPr>
                <w:szCs w:val="24"/>
              </w:rPr>
              <w:t>Вода</w:t>
            </w:r>
          </w:p>
        </w:tc>
        <w:tc>
          <w:tcPr>
            <w:tcW w:w="1559" w:type="dxa"/>
          </w:tcPr>
          <w:p w:rsidR="00B5489F" w:rsidRPr="004340F4" w:rsidRDefault="00B5489F" w:rsidP="004340F4">
            <w:pPr>
              <w:spacing w:line="360" w:lineRule="auto"/>
              <w:jc w:val="both"/>
              <w:rPr>
                <w:snapToGrid w:val="0"/>
                <w:szCs w:val="24"/>
              </w:rPr>
            </w:pPr>
            <w:smartTag w:uri="urn:schemas-microsoft-com:office:smarttags" w:element="metricconverter">
              <w:smartTagPr>
                <w:attr w:name="ProductID" w:val="0.15 м3"/>
              </w:smartTagPr>
              <w:r w:rsidRPr="004340F4">
                <w:rPr>
                  <w:snapToGrid w:val="0"/>
                  <w:szCs w:val="24"/>
                </w:rPr>
                <w:t>0.</w:t>
              </w:r>
              <w:r w:rsidR="001329D4" w:rsidRPr="004340F4">
                <w:rPr>
                  <w:snapToGrid w:val="0"/>
                  <w:szCs w:val="24"/>
                </w:rPr>
                <w:t>15</w:t>
              </w:r>
              <w:r w:rsidRPr="004340F4">
                <w:rPr>
                  <w:snapToGrid w:val="0"/>
                  <w:szCs w:val="24"/>
                </w:rPr>
                <w:t xml:space="preserve"> м</w:t>
              </w:r>
              <w:r w:rsidRPr="004340F4">
                <w:rPr>
                  <w:snapToGrid w:val="0"/>
                  <w:szCs w:val="24"/>
                  <w:vertAlign w:val="superscript"/>
                </w:rPr>
                <w:t>3</w:t>
              </w:r>
            </w:smartTag>
          </w:p>
        </w:tc>
        <w:tc>
          <w:tcPr>
            <w:tcW w:w="1417" w:type="dxa"/>
            <w:vMerge/>
          </w:tcPr>
          <w:p w:rsidR="00B5489F" w:rsidRPr="004340F4" w:rsidRDefault="00B5489F" w:rsidP="004340F4">
            <w:pPr>
              <w:spacing w:line="360" w:lineRule="auto"/>
              <w:jc w:val="both"/>
              <w:rPr>
                <w:szCs w:val="24"/>
              </w:rPr>
            </w:pPr>
          </w:p>
        </w:tc>
        <w:tc>
          <w:tcPr>
            <w:tcW w:w="1701" w:type="dxa"/>
          </w:tcPr>
          <w:p w:rsidR="00B5489F" w:rsidRPr="004340F4" w:rsidRDefault="00571DCB" w:rsidP="004340F4">
            <w:pPr>
              <w:spacing w:line="360" w:lineRule="auto"/>
              <w:jc w:val="both"/>
              <w:rPr>
                <w:snapToGrid w:val="0"/>
                <w:szCs w:val="24"/>
              </w:rPr>
            </w:pPr>
            <w:smartTag w:uri="urn:schemas-microsoft-com:office:smarttags" w:element="metricconverter">
              <w:smartTagPr>
                <w:attr w:name="ProductID" w:val="1,125 м3"/>
              </w:smartTagPr>
              <w:r w:rsidRPr="004340F4">
                <w:rPr>
                  <w:snapToGrid w:val="0"/>
                  <w:szCs w:val="24"/>
                </w:rPr>
                <w:t xml:space="preserve">1,125 </w:t>
              </w:r>
              <w:r w:rsidR="00B5489F" w:rsidRPr="004340F4">
                <w:rPr>
                  <w:snapToGrid w:val="0"/>
                  <w:szCs w:val="24"/>
                </w:rPr>
                <w:t>м</w:t>
              </w:r>
              <w:r w:rsidR="00B5489F" w:rsidRPr="004340F4">
                <w:rPr>
                  <w:snapToGrid w:val="0"/>
                  <w:szCs w:val="24"/>
                  <w:vertAlign w:val="superscript"/>
                </w:rPr>
                <w:t>3</w:t>
              </w:r>
            </w:smartTag>
          </w:p>
        </w:tc>
        <w:tc>
          <w:tcPr>
            <w:tcW w:w="1701" w:type="dxa"/>
          </w:tcPr>
          <w:p w:rsidR="00B5489F" w:rsidRPr="004340F4" w:rsidRDefault="00B5489F" w:rsidP="004340F4">
            <w:pPr>
              <w:spacing w:line="360" w:lineRule="auto"/>
              <w:jc w:val="both"/>
              <w:rPr>
                <w:szCs w:val="24"/>
              </w:rPr>
            </w:pPr>
            <w:r w:rsidRPr="004340F4">
              <w:rPr>
                <w:szCs w:val="24"/>
              </w:rPr>
              <w:t>0,3</w:t>
            </w:r>
          </w:p>
        </w:tc>
        <w:tc>
          <w:tcPr>
            <w:tcW w:w="1701" w:type="dxa"/>
          </w:tcPr>
          <w:p w:rsidR="00B5489F" w:rsidRPr="004340F4" w:rsidRDefault="00571DCB" w:rsidP="004340F4">
            <w:pPr>
              <w:spacing w:line="360" w:lineRule="auto"/>
              <w:jc w:val="both"/>
              <w:rPr>
                <w:szCs w:val="24"/>
              </w:rPr>
            </w:pPr>
            <w:r w:rsidRPr="004340F4">
              <w:rPr>
                <w:szCs w:val="24"/>
              </w:rPr>
              <w:t>0,338</w:t>
            </w:r>
          </w:p>
        </w:tc>
      </w:tr>
      <w:tr w:rsidR="00B5489F" w:rsidRPr="004340F4">
        <w:trPr>
          <w:cantSplit/>
        </w:trPr>
        <w:tc>
          <w:tcPr>
            <w:tcW w:w="1560" w:type="dxa"/>
          </w:tcPr>
          <w:p w:rsidR="00B5489F" w:rsidRPr="004340F4" w:rsidRDefault="00B5489F" w:rsidP="004340F4">
            <w:pPr>
              <w:spacing w:line="360" w:lineRule="auto"/>
              <w:jc w:val="both"/>
              <w:rPr>
                <w:szCs w:val="24"/>
              </w:rPr>
            </w:pPr>
            <w:r w:rsidRPr="004340F4">
              <w:rPr>
                <w:szCs w:val="24"/>
              </w:rPr>
              <w:t>Электроэнер-гия </w:t>
            </w:r>
          </w:p>
        </w:tc>
        <w:tc>
          <w:tcPr>
            <w:tcW w:w="1559" w:type="dxa"/>
          </w:tcPr>
          <w:p w:rsidR="00B5489F" w:rsidRPr="004340F4" w:rsidRDefault="001329D4" w:rsidP="004340F4">
            <w:pPr>
              <w:spacing w:line="360" w:lineRule="auto"/>
              <w:jc w:val="both"/>
              <w:rPr>
                <w:snapToGrid w:val="0"/>
                <w:szCs w:val="24"/>
              </w:rPr>
            </w:pPr>
            <w:r w:rsidRPr="004340F4">
              <w:rPr>
                <w:snapToGrid w:val="0"/>
                <w:szCs w:val="24"/>
              </w:rPr>
              <w:t>11</w:t>
            </w:r>
            <w:r w:rsidR="00B5489F" w:rsidRPr="004340F4">
              <w:rPr>
                <w:snapToGrid w:val="0"/>
                <w:szCs w:val="24"/>
              </w:rPr>
              <w:t>0,17 кВТч</w:t>
            </w:r>
          </w:p>
          <w:p w:rsidR="00B5489F" w:rsidRPr="004340F4" w:rsidRDefault="00B5489F" w:rsidP="004340F4">
            <w:pPr>
              <w:spacing w:line="360" w:lineRule="auto"/>
              <w:jc w:val="both"/>
              <w:rPr>
                <w:snapToGrid w:val="0"/>
                <w:szCs w:val="24"/>
              </w:rPr>
            </w:pPr>
          </w:p>
        </w:tc>
        <w:tc>
          <w:tcPr>
            <w:tcW w:w="1417" w:type="dxa"/>
            <w:vMerge/>
          </w:tcPr>
          <w:p w:rsidR="00B5489F" w:rsidRPr="004340F4" w:rsidRDefault="00B5489F" w:rsidP="004340F4">
            <w:pPr>
              <w:spacing w:line="360" w:lineRule="auto"/>
              <w:jc w:val="both"/>
              <w:rPr>
                <w:szCs w:val="24"/>
              </w:rPr>
            </w:pPr>
          </w:p>
        </w:tc>
        <w:tc>
          <w:tcPr>
            <w:tcW w:w="1701" w:type="dxa"/>
          </w:tcPr>
          <w:p w:rsidR="00B5489F" w:rsidRPr="004340F4" w:rsidRDefault="00571DCB" w:rsidP="004340F4">
            <w:pPr>
              <w:spacing w:line="360" w:lineRule="auto"/>
              <w:jc w:val="both"/>
              <w:rPr>
                <w:snapToGrid w:val="0"/>
                <w:szCs w:val="24"/>
              </w:rPr>
            </w:pPr>
            <w:r w:rsidRPr="004340F4">
              <w:rPr>
                <w:snapToGrid w:val="0"/>
                <w:szCs w:val="24"/>
              </w:rPr>
              <w:t xml:space="preserve">826,275 </w:t>
            </w:r>
            <w:r w:rsidR="00B5489F" w:rsidRPr="004340F4">
              <w:rPr>
                <w:snapToGrid w:val="0"/>
                <w:szCs w:val="24"/>
              </w:rPr>
              <w:t xml:space="preserve">кВтч </w:t>
            </w:r>
          </w:p>
        </w:tc>
        <w:tc>
          <w:tcPr>
            <w:tcW w:w="1701" w:type="dxa"/>
          </w:tcPr>
          <w:p w:rsidR="00B5489F" w:rsidRPr="004340F4" w:rsidRDefault="00B5489F" w:rsidP="004340F4">
            <w:pPr>
              <w:spacing w:line="360" w:lineRule="auto"/>
              <w:jc w:val="both"/>
              <w:rPr>
                <w:szCs w:val="24"/>
              </w:rPr>
            </w:pPr>
            <w:r w:rsidRPr="004340F4">
              <w:rPr>
                <w:szCs w:val="24"/>
              </w:rPr>
              <w:t>0,18</w:t>
            </w:r>
          </w:p>
        </w:tc>
        <w:tc>
          <w:tcPr>
            <w:tcW w:w="1701" w:type="dxa"/>
          </w:tcPr>
          <w:p w:rsidR="00B5489F" w:rsidRPr="004340F4" w:rsidRDefault="00571DCB" w:rsidP="004340F4">
            <w:pPr>
              <w:spacing w:line="360" w:lineRule="auto"/>
              <w:jc w:val="both"/>
              <w:rPr>
                <w:szCs w:val="24"/>
              </w:rPr>
            </w:pPr>
            <w:r w:rsidRPr="004340F4">
              <w:rPr>
                <w:szCs w:val="24"/>
              </w:rPr>
              <w:t>148,73</w:t>
            </w:r>
          </w:p>
        </w:tc>
      </w:tr>
      <w:tr w:rsidR="00B5489F" w:rsidRPr="004340F4">
        <w:trPr>
          <w:cantSplit/>
        </w:trPr>
        <w:tc>
          <w:tcPr>
            <w:tcW w:w="1560" w:type="dxa"/>
            <w:tcBorders>
              <w:bottom w:val="nil"/>
            </w:tcBorders>
          </w:tcPr>
          <w:p w:rsidR="00B5489F" w:rsidRPr="004340F4" w:rsidRDefault="00B5489F" w:rsidP="004340F4">
            <w:pPr>
              <w:spacing w:line="360" w:lineRule="auto"/>
              <w:jc w:val="both"/>
              <w:rPr>
                <w:szCs w:val="24"/>
              </w:rPr>
            </w:pPr>
            <w:r w:rsidRPr="004340F4">
              <w:rPr>
                <w:szCs w:val="24"/>
              </w:rPr>
              <w:t>Тепловая энергия</w:t>
            </w:r>
          </w:p>
        </w:tc>
        <w:tc>
          <w:tcPr>
            <w:tcW w:w="1559" w:type="dxa"/>
            <w:tcBorders>
              <w:bottom w:val="nil"/>
            </w:tcBorders>
          </w:tcPr>
          <w:p w:rsidR="00B5489F" w:rsidRPr="004340F4" w:rsidRDefault="00571DCB" w:rsidP="004340F4">
            <w:pPr>
              <w:spacing w:line="360" w:lineRule="auto"/>
              <w:jc w:val="both"/>
              <w:rPr>
                <w:snapToGrid w:val="0"/>
                <w:szCs w:val="24"/>
              </w:rPr>
            </w:pPr>
            <w:r w:rsidRPr="004340F4">
              <w:rPr>
                <w:snapToGrid w:val="0"/>
                <w:szCs w:val="24"/>
              </w:rPr>
              <w:t>4,9</w:t>
            </w:r>
            <w:r w:rsidR="00B5489F" w:rsidRPr="004340F4">
              <w:rPr>
                <w:snapToGrid w:val="0"/>
                <w:szCs w:val="24"/>
              </w:rPr>
              <w:t xml:space="preserve"> Гкал</w:t>
            </w:r>
          </w:p>
        </w:tc>
        <w:tc>
          <w:tcPr>
            <w:tcW w:w="1417" w:type="dxa"/>
            <w:vMerge/>
            <w:tcBorders>
              <w:bottom w:val="nil"/>
            </w:tcBorders>
          </w:tcPr>
          <w:p w:rsidR="00B5489F" w:rsidRPr="004340F4" w:rsidRDefault="00B5489F" w:rsidP="004340F4">
            <w:pPr>
              <w:spacing w:line="360" w:lineRule="auto"/>
              <w:jc w:val="both"/>
              <w:rPr>
                <w:szCs w:val="24"/>
              </w:rPr>
            </w:pPr>
          </w:p>
        </w:tc>
        <w:tc>
          <w:tcPr>
            <w:tcW w:w="1701" w:type="dxa"/>
            <w:tcBorders>
              <w:bottom w:val="nil"/>
            </w:tcBorders>
          </w:tcPr>
          <w:p w:rsidR="00B5489F" w:rsidRPr="004340F4" w:rsidRDefault="003F37F0" w:rsidP="004340F4">
            <w:pPr>
              <w:spacing w:line="360" w:lineRule="auto"/>
              <w:jc w:val="both"/>
              <w:rPr>
                <w:snapToGrid w:val="0"/>
                <w:szCs w:val="24"/>
              </w:rPr>
            </w:pPr>
            <w:r w:rsidRPr="004340F4">
              <w:rPr>
                <w:snapToGrid w:val="0"/>
                <w:szCs w:val="24"/>
              </w:rPr>
              <w:t xml:space="preserve">36,75 </w:t>
            </w:r>
            <w:r w:rsidR="00B5489F" w:rsidRPr="004340F4">
              <w:rPr>
                <w:snapToGrid w:val="0"/>
                <w:szCs w:val="24"/>
              </w:rPr>
              <w:t>Гкал</w:t>
            </w:r>
          </w:p>
        </w:tc>
        <w:tc>
          <w:tcPr>
            <w:tcW w:w="1701" w:type="dxa"/>
          </w:tcPr>
          <w:p w:rsidR="00B5489F" w:rsidRPr="004340F4" w:rsidRDefault="00B5489F" w:rsidP="004340F4">
            <w:pPr>
              <w:spacing w:line="360" w:lineRule="auto"/>
              <w:jc w:val="both"/>
              <w:rPr>
                <w:szCs w:val="24"/>
              </w:rPr>
            </w:pPr>
            <w:r w:rsidRPr="004340F4">
              <w:rPr>
                <w:szCs w:val="24"/>
              </w:rPr>
              <w:t>0,4</w:t>
            </w:r>
          </w:p>
        </w:tc>
        <w:tc>
          <w:tcPr>
            <w:tcW w:w="1701" w:type="dxa"/>
          </w:tcPr>
          <w:p w:rsidR="00B5489F" w:rsidRPr="004340F4" w:rsidRDefault="003F37F0" w:rsidP="004340F4">
            <w:pPr>
              <w:spacing w:line="360" w:lineRule="auto"/>
              <w:jc w:val="both"/>
              <w:rPr>
                <w:szCs w:val="24"/>
              </w:rPr>
            </w:pPr>
            <w:r w:rsidRPr="004340F4">
              <w:rPr>
                <w:szCs w:val="24"/>
              </w:rPr>
              <w:t>14,7</w:t>
            </w:r>
          </w:p>
        </w:tc>
      </w:tr>
      <w:tr w:rsidR="00B5489F" w:rsidRPr="004340F4">
        <w:trPr>
          <w:cantSplit/>
        </w:trPr>
        <w:tc>
          <w:tcPr>
            <w:tcW w:w="1560" w:type="dxa"/>
            <w:tcBorders>
              <w:left w:val="nil"/>
              <w:bottom w:val="nil"/>
              <w:right w:val="nil"/>
            </w:tcBorders>
          </w:tcPr>
          <w:p w:rsidR="00B5489F" w:rsidRPr="004340F4" w:rsidRDefault="00B5489F" w:rsidP="004340F4">
            <w:pPr>
              <w:spacing w:line="360" w:lineRule="auto"/>
              <w:jc w:val="both"/>
              <w:rPr>
                <w:szCs w:val="24"/>
              </w:rPr>
            </w:pPr>
          </w:p>
        </w:tc>
        <w:tc>
          <w:tcPr>
            <w:tcW w:w="1559" w:type="dxa"/>
            <w:tcBorders>
              <w:left w:val="nil"/>
              <w:bottom w:val="nil"/>
              <w:right w:val="nil"/>
            </w:tcBorders>
          </w:tcPr>
          <w:p w:rsidR="00B5489F" w:rsidRPr="004340F4" w:rsidRDefault="00B5489F" w:rsidP="004340F4">
            <w:pPr>
              <w:spacing w:line="360" w:lineRule="auto"/>
              <w:jc w:val="both"/>
              <w:rPr>
                <w:snapToGrid w:val="0"/>
                <w:szCs w:val="24"/>
              </w:rPr>
            </w:pPr>
          </w:p>
        </w:tc>
        <w:tc>
          <w:tcPr>
            <w:tcW w:w="1417" w:type="dxa"/>
            <w:tcBorders>
              <w:left w:val="nil"/>
              <w:bottom w:val="nil"/>
              <w:right w:val="nil"/>
            </w:tcBorders>
          </w:tcPr>
          <w:p w:rsidR="00B5489F" w:rsidRPr="004340F4" w:rsidRDefault="00B5489F" w:rsidP="004340F4">
            <w:pPr>
              <w:spacing w:line="360" w:lineRule="auto"/>
              <w:jc w:val="both"/>
              <w:rPr>
                <w:szCs w:val="24"/>
              </w:rPr>
            </w:pPr>
          </w:p>
        </w:tc>
        <w:tc>
          <w:tcPr>
            <w:tcW w:w="1701" w:type="dxa"/>
            <w:tcBorders>
              <w:left w:val="nil"/>
              <w:bottom w:val="nil"/>
              <w:right w:val="nil"/>
            </w:tcBorders>
          </w:tcPr>
          <w:p w:rsidR="00B5489F" w:rsidRPr="004340F4" w:rsidRDefault="00B5489F" w:rsidP="004340F4">
            <w:pPr>
              <w:spacing w:line="360" w:lineRule="auto"/>
              <w:jc w:val="both"/>
              <w:rPr>
                <w:snapToGrid w:val="0"/>
                <w:szCs w:val="24"/>
              </w:rPr>
            </w:pPr>
            <w:r w:rsidRPr="004340F4">
              <w:rPr>
                <w:snapToGrid w:val="0"/>
                <w:szCs w:val="24"/>
              </w:rPr>
              <w:t>Всего</w:t>
            </w:r>
          </w:p>
        </w:tc>
        <w:tc>
          <w:tcPr>
            <w:tcW w:w="1701" w:type="dxa"/>
          </w:tcPr>
          <w:p w:rsidR="00B5489F" w:rsidRPr="004340F4" w:rsidRDefault="00B5489F" w:rsidP="004340F4">
            <w:pPr>
              <w:spacing w:line="360" w:lineRule="auto"/>
              <w:jc w:val="both"/>
              <w:rPr>
                <w:szCs w:val="24"/>
              </w:rPr>
            </w:pPr>
          </w:p>
        </w:tc>
        <w:tc>
          <w:tcPr>
            <w:tcW w:w="1701" w:type="dxa"/>
          </w:tcPr>
          <w:p w:rsidR="00B5489F" w:rsidRPr="004340F4" w:rsidRDefault="003F37F0" w:rsidP="004340F4">
            <w:pPr>
              <w:spacing w:line="360" w:lineRule="auto"/>
              <w:jc w:val="both"/>
              <w:rPr>
                <w:szCs w:val="24"/>
                <w:lang w:val="en-US"/>
              </w:rPr>
            </w:pPr>
            <w:r w:rsidRPr="004340F4">
              <w:rPr>
                <w:szCs w:val="24"/>
                <w:lang w:val="en-US"/>
              </w:rPr>
              <w:t>862,962</w:t>
            </w:r>
          </w:p>
        </w:tc>
      </w:tr>
    </w:tbl>
    <w:p w:rsidR="008B1060" w:rsidRPr="00894A3B" w:rsidRDefault="008B1060" w:rsidP="00BD7843">
      <w:pPr>
        <w:pStyle w:val="23"/>
        <w:spacing w:after="0" w:line="360" w:lineRule="auto"/>
        <w:ind w:firstLine="709"/>
        <w:jc w:val="both"/>
        <w:rPr>
          <w:sz w:val="28"/>
          <w:szCs w:val="28"/>
        </w:rPr>
      </w:pPr>
    </w:p>
    <w:p w:rsidR="008B1060" w:rsidRPr="00894A3B" w:rsidRDefault="008B1060" w:rsidP="00BD7843">
      <w:pPr>
        <w:pStyle w:val="23"/>
        <w:spacing w:after="0" w:line="360" w:lineRule="auto"/>
        <w:ind w:firstLine="709"/>
        <w:jc w:val="both"/>
        <w:rPr>
          <w:sz w:val="28"/>
          <w:szCs w:val="28"/>
        </w:rPr>
      </w:pPr>
      <w:r w:rsidRPr="00894A3B">
        <w:rPr>
          <w:sz w:val="28"/>
          <w:szCs w:val="28"/>
        </w:rPr>
        <w:t>Из расчетов следует, что потребность в материалах и эне</w:t>
      </w:r>
      <w:r w:rsidR="00C45449" w:rsidRPr="00894A3B">
        <w:rPr>
          <w:sz w:val="28"/>
          <w:szCs w:val="28"/>
        </w:rPr>
        <w:t xml:space="preserve">ргоресурсах </w:t>
      </w:r>
      <w:r w:rsidR="00313014" w:rsidRPr="00894A3B">
        <w:rPr>
          <w:sz w:val="28"/>
          <w:szCs w:val="28"/>
        </w:rPr>
        <w:t>уменьшилась</w:t>
      </w:r>
      <w:r w:rsidR="00C45449" w:rsidRPr="00894A3B">
        <w:rPr>
          <w:sz w:val="28"/>
          <w:szCs w:val="28"/>
        </w:rPr>
        <w:t xml:space="preserve"> на </w:t>
      </w:r>
      <w:r w:rsidR="00313014" w:rsidRPr="00894A3B">
        <w:rPr>
          <w:sz w:val="28"/>
          <w:szCs w:val="28"/>
        </w:rPr>
        <w:t>443,311</w:t>
      </w:r>
      <w:r w:rsidR="008043B9" w:rsidRPr="00894A3B">
        <w:rPr>
          <w:sz w:val="28"/>
          <w:szCs w:val="28"/>
        </w:rPr>
        <w:t xml:space="preserve"> </w:t>
      </w:r>
      <w:r w:rsidRPr="00894A3B">
        <w:rPr>
          <w:sz w:val="28"/>
          <w:szCs w:val="28"/>
        </w:rPr>
        <w:t>тыс. руб., т. е</w:t>
      </w:r>
      <w:r w:rsidR="001329D4" w:rsidRPr="00894A3B">
        <w:rPr>
          <w:sz w:val="28"/>
          <w:szCs w:val="28"/>
        </w:rPr>
        <w:t>. 990,715</w:t>
      </w:r>
      <w:r w:rsidR="00313014" w:rsidRPr="00894A3B">
        <w:rPr>
          <w:sz w:val="28"/>
          <w:szCs w:val="28"/>
        </w:rPr>
        <w:t>-</w:t>
      </w:r>
      <w:r w:rsidR="003F37F0" w:rsidRPr="00894A3B">
        <w:rPr>
          <w:sz w:val="28"/>
          <w:szCs w:val="28"/>
        </w:rPr>
        <w:t>862,962</w:t>
      </w:r>
      <w:r w:rsidR="00C45449" w:rsidRPr="00894A3B">
        <w:rPr>
          <w:sz w:val="28"/>
          <w:szCs w:val="28"/>
        </w:rPr>
        <w:t>=</w:t>
      </w:r>
      <w:r w:rsidR="003F37F0" w:rsidRPr="00894A3B">
        <w:rPr>
          <w:sz w:val="28"/>
          <w:szCs w:val="28"/>
        </w:rPr>
        <w:t>127,753</w:t>
      </w:r>
      <w:r w:rsidRPr="00894A3B">
        <w:rPr>
          <w:sz w:val="28"/>
          <w:szCs w:val="28"/>
        </w:rPr>
        <w:t>тыс. руб.</w:t>
      </w:r>
    </w:p>
    <w:p w:rsidR="008F4E85" w:rsidRPr="00894A3B" w:rsidRDefault="004340F4" w:rsidP="00BD7843">
      <w:pPr>
        <w:pStyle w:val="2"/>
        <w:spacing w:before="0" w:after="0" w:line="360" w:lineRule="auto"/>
        <w:ind w:firstLine="709"/>
        <w:jc w:val="both"/>
        <w:rPr>
          <w:rFonts w:ascii="Times New Roman" w:hAnsi="Times New Roman" w:cs="Times New Roman"/>
          <w:b w:val="0"/>
          <w:bCs w:val="0"/>
          <w:i w:val="0"/>
        </w:rPr>
      </w:pPr>
      <w:bookmarkStart w:id="2" w:name="_Toc67208486"/>
      <w:r>
        <w:rPr>
          <w:rFonts w:ascii="Times New Roman" w:hAnsi="Times New Roman" w:cs="Times New Roman"/>
          <w:b w:val="0"/>
          <w:bCs w:val="0"/>
          <w:i w:val="0"/>
        </w:rPr>
        <w:br w:type="page"/>
      </w:r>
      <w:r w:rsidR="00D9038B" w:rsidRPr="00894A3B">
        <w:rPr>
          <w:rFonts w:ascii="Times New Roman" w:hAnsi="Times New Roman" w:cs="Times New Roman"/>
          <w:b w:val="0"/>
          <w:bCs w:val="0"/>
          <w:i w:val="0"/>
        </w:rPr>
        <w:t xml:space="preserve">9.1 </w:t>
      </w:r>
      <w:r w:rsidR="008F4E85" w:rsidRPr="00894A3B">
        <w:rPr>
          <w:rFonts w:ascii="Times New Roman" w:hAnsi="Times New Roman" w:cs="Times New Roman"/>
          <w:b w:val="0"/>
          <w:bCs w:val="0"/>
          <w:i w:val="0"/>
        </w:rPr>
        <w:t>Оценка экономической эффективности мероприятий</w:t>
      </w:r>
      <w:bookmarkEnd w:id="2"/>
    </w:p>
    <w:p w:rsidR="004340F4" w:rsidRDefault="004340F4" w:rsidP="00BD7843">
      <w:pPr>
        <w:pStyle w:val="ad"/>
        <w:ind w:firstLine="709"/>
        <w:rPr>
          <w:kern w:val="28"/>
          <w:szCs w:val="28"/>
        </w:rPr>
      </w:pPr>
    </w:p>
    <w:p w:rsidR="00991376" w:rsidRPr="00894A3B" w:rsidRDefault="00991376" w:rsidP="00BD7843">
      <w:pPr>
        <w:pStyle w:val="ad"/>
        <w:ind w:firstLine="709"/>
        <w:rPr>
          <w:kern w:val="28"/>
          <w:szCs w:val="28"/>
        </w:rPr>
      </w:pPr>
      <w:r w:rsidRPr="00894A3B">
        <w:rPr>
          <w:kern w:val="28"/>
          <w:szCs w:val="28"/>
        </w:rPr>
        <w:t xml:space="preserve"> Расчёт рентабельности</w:t>
      </w:r>
    </w:p>
    <w:p w:rsidR="00991376" w:rsidRPr="00894A3B" w:rsidRDefault="00991376" w:rsidP="00BD7843">
      <w:pPr>
        <w:widowControl w:val="0"/>
        <w:autoSpaceDE w:val="0"/>
        <w:autoSpaceDN w:val="0"/>
        <w:adjustRightInd w:val="0"/>
        <w:spacing w:line="360" w:lineRule="auto"/>
        <w:ind w:firstLine="709"/>
        <w:jc w:val="both"/>
        <w:rPr>
          <w:sz w:val="28"/>
          <w:szCs w:val="28"/>
        </w:rPr>
      </w:pPr>
      <w:r w:rsidRPr="00894A3B">
        <w:rPr>
          <w:sz w:val="28"/>
          <w:szCs w:val="28"/>
        </w:rPr>
        <w:t>Рассчитаем рентабельность продукции. Рентабельность продукции (Р) определяется по формуле</w:t>
      </w:r>
    </w:p>
    <w:p w:rsidR="00991376" w:rsidRPr="00894A3B" w:rsidRDefault="00CF4EEF" w:rsidP="00BD7843">
      <w:pPr>
        <w:pStyle w:val="ad"/>
        <w:ind w:firstLine="709"/>
        <w:rPr>
          <w:kern w:val="28"/>
        </w:rPr>
      </w:pPr>
      <w:r>
        <w:rPr>
          <w:kern w:val="28"/>
          <w:position w:val="-28"/>
        </w:rPr>
        <w:pict>
          <v:shape id="_x0000_i1081" type="#_x0000_t75" style="width:174pt;height:33pt" fillcolor="window">
            <v:imagedata r:id="rId59" o:title=""/>
          </v:shape>
        </w:pict>
      </w:r>
    </w:p>
    <w:p w:rsidR="008F4E85" w:rsidRPr="00894A3B" w:rsidRDefault="008F4E85" w:rsidP="00BD7843">
      <w:pPr>
        <w:pStyle w:val="21"/>
        <w:spacing w:after="0" w:line="360" w:lineRule="auto"/>
        <w:ind w:left="0" w:firstLine="709"/>
        <w:jc w:val="both"/>
        <w:rPr>
          <w:sz w:val="28"/>
          <w:szCs w:val="28"/>
        </w:rPr>
      </w:pPr>
      <w:r w:rsidRPr="00894A3B">
        <w:rPr>
          <w:sz w:val="28"/>
          <w:szCs w:val="28"/>
        </w:rPr>
        <w:t xml:space="preserve">При определении экономической эффективности проектируемого мероприятия должна быть установлена его экономическая целесообразность. </w:t>
      </w:r>
    </w:p>
    <w:p w:rsidR="008F4E85" w:rsidRPr="00894A3B" w:rsidRDefault="008F4E85" w:rsidP="00BD7843">
      <w:pPr>
        <w:pStyle w:val="21"/>
        <w:spacing w:after="0" w:line="360" w:lineRule="auto"/>
        <w:ind w:left="0" w:firstLine="709"/>
        <w:jc w:val="both"/>
        <w:rPr>
          <w:sz w:val="28"/>
          <w:szCs w:val="28"/>
        </w:rPr>
      </w:pPr>
      <w:r w:rsidRPr="00894A3B">
        <w:rPr>
          <w:sz w:val="28"/>
          <w:szCs w:val="28"/>
        </w:rPr>
        <w:t>Проектируемое мероприятие будет экономически эффективным, если период возврата инвестиций (Т</w:t>
      </w:r>
      <w:r w:rsidRPr="00894A3B">
        <w:rPr>
          <w:sz w:val="28"/>
          <w:szCs w:val="28"/>
          <w:vertAlign w:val="subscript"/>
        </w:rPr>
        <w:t>в</w:t>
      </w:r>
      <w:r w:rsidRPr="00894A3B">
        <w:rPr>
          <w:sz w:val="28"/>
          <w:szCs w:val="28"/>
        </w:rPr>
        <w:t>) будет ниже нормативного (4 года).</w:t>
      </w:r>
    </w:p>
    <w:p w:rsidR="00956003" w:rsidRPr="00894A3B" w:rsidRDefault="00956003" w:rsidP="00BD7843">
      <w:pPr>
        <w:pStyle w:val="21"/>
        <w:spacing w:after="0" w:line="360" w:lineRule="auto"/>
        <w:ind w:left="0" w:firstLine="709"/>
        <w:jc w:val="both"/>
        <w:rPr>
          <w:sz w:val="28"/>
          <w:szCs w:val="28"/>
        </w:rPr>
      </w:pPr>
      <w:r w:rsidRPr="00894A3B">
        <w:rPr>
          <w:sz w:val="28"/>
          <w:szCs w:val="28"/>
        </w:rPr>
        <w:t>Расчет потребности в материалах и энергоресурсах до осуществления мероприятия представлен в таблице 9.2:</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560"/>
        <w:gridCol w:w="1559"/>
        <w:gridCol w:w="1417"/>
        <w:gridCol w:w="1701"/>
        <w:gridCol w:w="1701"/>
        <w:gridCol w:w="1701"/>
      </w:tblGrid>
      <w:tr w:rsidR="0072442A" w:rsidRPr="004340F4">
        <w:tc>
          <w:tcPr>
            <w:tcW w:w="1560" w:type="dxa"/>
            <w:vAlign w:val="center"/>
          </w:tcPr>
          <w:p w:rsidR="0072442A" w:rsidRPr="004340F4" w:rsidRDefault="0072442A" w:rsidP="004340F4">
            <w:pPr>
              <w:spacing w:line="360" w:lineRule="auto"/>
              <w:jc w:val="both"/>
              <w:rPr>
                <w:szCs w:val="24"/>
              </w:rPr>
            </w:pPr>
            <w:r w:rsidRPr="004340F4">
              <w:rPr>
                <w:szCs w:val="24"/>
              </w:rPr>
              <w:t>Наименование материалов и энергоресурсов</w:t>
            </w:r>
          </w:p>
        </w:tc>
        <w:tc>
          <w:tcPr>
            <w:tcW w:w="1559" w:type="dxa"/>
            <w:vAlign w:val="center"/>
          </w:tcPr>
          <w:p w:rsidR="0072442A" w:rsidRPr="004340F4" w:rsidRDefault="0072442A" w:rsidP="004340F4">
            <w:pPr>
              <w:spacing w:line="360" w:lineRule="auto"/>
              <w:jc w:val="both"/>
              <w:rPr>
                <w:szCs w:val="24"/>
              </w:rPr>
            </w:pPr>
            <w:r w:rsidRPr="004340F4">
              <w:rPr>
                <w:szCs w:val="24"/>
              </w:rPr>
              <w:t>Удельная норма расхода на 1000 л/отт.</w:t>
            </w:r>
          </w:p>
        </w:tc>
        <w:tc>
          <w:tcPr>
            <w:tcW w:w="1417" w:type="dxa"/>
            <w:vAlign w:val="center"/>
          </w:tcPr>
          <w:p w:rsidR="0072442A" w:rsidRPr="004340F4" w:rsidRDefault="0072442A" w:rsidP="004340F4">
            <w:pPr>
              <w:spacing w:line="360" w:lineRule="auto"/>
              <w:jc w:val="both"/>
              <w:rPr>
                <w:szCs w:val="24"/>
              </w:rPr>
            </w:pPr>
            <w:r w:rsidRPr="004340F4">
              <w:rPr>
                <w:szCs w:val="24"/>
              </w:rPr>
              <w:t>Планируемый объем производимой продукции в натуральном выражении, тыс. л/отт.</w:t>
            </w:r>
          </w:p>
        </w:tc>
        <w:tc>
          <w:tcPr>
            <w:tcW w:w="1701" w:type="dxa"/>
            <w:vAlign w:val="center"/>
          </w:tcPr>
          <w:p w:rsidR="0072442A" w:rsidRPr="004340F4" w:rsidRDefault="0072442A" w:rsidP="004340F4">
            <w:pPr>
              <w:spacing w:line="360" w:lineRule="auto"/>
              <w:jc w:val="both"/>
              <w:rPr>
                <w:szCs w:val="24"/>
              </w:rPr>
            </w:pPr>
            <w:r w:rsidRPr="004340F4">
              <w:rPr>
                <w:szCs w:val="24"/>
              </w:rPr>
              <w:t>Потребность в материалах и энергоресурсах на весь выпуск продукции</w:t>
            </w:r>
          </w:p>
        </w:tc>
        <w:tc>
          <w:tcPr>
            <w:tcW w:w="1701" w:type="dxa"/>
          </w:tcPr>
          <w:p w:rsidR="0072442A" w:rsidRPr="004340F4" w:rsidRDefault="0072442A" w:rsidP="004340F4">
            <w:pPr>
              <w:spacing w:line="360" w:lineRule="auto"/>
              <w:jc w:val="both"/>
              <w:rPr>
                <w:szCs w:val="24"/>
              </w:rPr>
            </w:pPr>
            <w:r w:rsidRPr="004340F4">
              <w:rPr>
                <w:szCs w:val="24"/>
              </w:rPr>
              <w:t>Стоимость материалов и энергетических ресурсов, тыс. р.</w:t>
            </w:r>
          </w:p>
        </w:tc>
        <w:tc>
          <w:tcPr>
            <w:tcW w:w="1701" w:type="dxa"/>
            <w:vAlign w:val="center"/>
          </w:tcPr>
          <w:p w:rsidR="0072442A" w:rsidRPr="004340F4" w:rsidRDefault="0072442A" w:rsidP="004340F4">
            <w:pPr>
              <w:spacing w:line="360" w:lineRule="auto"/>
              <w:jc w:val="both"/>
              <w:rPr>
                <w:szCs w:val="24"/>
              </w:rPr>
            </w:pPr>
            <w:r w:rsidRPr="004340F4">
              <w:rPr>
                <w:szCs w:val="24"/>
              </w:rPr>
              <w:t>Потребность в материалах и энергоресурсах в стоимостном выражении, тыс. р.</w:t>
            </w:r>
          </w:p>
        </w:tc>
      </w:tr>
      <w:tr w:rsidR="0072442A" w:rsidRPr="004340F4">
        <w:trPr>
          <w:cantSplit/>
        </w:trPr>
        <w:tc>
          <w:tcPr>
            <w:tcW w:w="1560" w:type="dxa"/>
          </w:tcPr>
          <w:p w:rsidR="0072442A" w:rsidRPr="004340F4" w:rsidRDefault="0072442A" w:rsidP="004340F4">
            <w:pPr>
              <w:spacing w:line="360" w:lineRule="auto"/>
              <w:jc w:val="both"/>
              <w:rPr>
                <w:szCs w:val="24"/>
              </w:rPr>
            </w:pPr>
            <w:r w:rsidRPr="004340F4">
              <w:rPr>
                <w:szCs w:val="24"/>
              </w:rPr>
              <w:t>Бумага</w:t>
            </w:r>
          </w:p>
        </w:tc>
        <w:tc>
          <w:tcPr>
            <w:tcW w:w="1559" w:type="dxa"/>
          </w:tcPr>
          <w:p w:rsidR="0072442A" w:rsidRPr="004340F4" w:rsidRDefault="0072442A" w:rsidP="004340F4">
            <w:pPr>
              <w:spacing w:line="360" w:lineRule="auto"/>
              <w:jc w:val="both"/>
              <w:rPr>
                <w:szCs w:val="24"/>
              </w:rPr>
            </w:pPr>
            <w:r w:rsidRPr="004340F4">
              <w:rPr>
                <w:szCs w:val="24"/>
              </w:rPr>
              <w:t>1</w:t>
            </w:r>
            <w:r w:rsidRPr="004340F4">
              <w:rPr>
                <w:szCs w:val="24"/>
                <w:lang w:val="en-US"/>
              </w:rPr>
              <w:t>.</w:t>
            </w:r>
            <w:r w:rsidRPr="004340F4">
              <w:rPr>
                <w:szCs w:val="24"/>
              </w:rPr>
              <w:t>03 тыс. лист</w:t>
            </w:r>
          </w:p>
        </w:tc>
        <w:tc>
          <w:tcPr>
            <w:tcW w:w="1417" w:type="dxa"/>
            <w:vMerge w:val="restart"/>
            <w:vAlign w:val="center"/>
          </w:tcPr>
          <w:p w:rsidR="0072442A" w:rsidRPr="004340F4" w:rsidRDefault="0072442A" w:rsidP="004340F4">
            <w:pPr>
              <w:spacing w:line="360" w:lineRule="auto"/>
              <w:jc w:val="both"/>
              <w:rPr>
                <w:szCs w:val="24"/>
              </w:rPr>
            </w:pPr>
            <w:r w:rsidRPr="004340F4">
              <w:rPr>
                <w:szCs w:val="24"/>
              </w:rPr>
              <w:t>20000</w:t>
            </w:r>
          </w:p>
        </w:tc>
        <w:tc>
          <w:tcPr>
            <w:tcW w:w="1701" w:type="dxa"/>
          </w:tcPr>
          <w:p w:rsidR="0072442A" w:rsidRPr="004340F4" w:rsidRDefault="0072442A" w:rsidP="004340F4">
            <w:pPr>
              <w:spacing w:line="360" w:lineRule="auto"/>
              <w:jc w:val="both"/>
              <w:rPr>
                <w:szCs w:val="24"/>
              </w:rPr>
            </w:pPr>
            <w:r w:rsidRPr="004340F4">
              <w:rPr>
                <w:szCs w:val="24"/>
              </w:rPr>
              <w:t>20600тыс. лист.</w:t>
            </w:r>
          </w:p>
        </w:tc>
        <w:tc>
          <w:tcPr>
            <w:tcW w:w="1701" w:type="dxa"/>
          </w:tcPr>
          <w:p w:rsidR="0072442A" w:rsidRPr="004340F4" w:rsidRDefault="0072442A" w:rsidP="004340F4">
            <w:pPr>
              <w:spacing w:line="360" w:lineRule="auto"/>
              <w:jc w:val="both"/>
              <w:rPr>
                <w:szCs w:val="24"/>
              </w:rPr>
            </w:pPr>
            <w:r w:rsidRPr="004340F4">
              <w:rPr>
                <w:szCs w:val="24"/>
              </w:rPr>
              <w:t>0,08</w:t>
            </w:r>
          </w:p>
        </w:tc>
        <w:tc>
          <w:tcPr>
            <w:tcW w:w="1701" w:type="dxa"/>
          </w:tcPr>
          <w:p w:rsidR="0072442A" w:rsidRPr="004340F4" w:rsidRDefault="009647E1" w:rsidP="004340F4">
            <w:pPr>
              <w:spacing w:line="360" w:lineRule="auto"/>
              <w:jc w:val="both"/>
              <w:rPr>
                <w:szCs w:val="24"/>
              </w:rPr>
            </w:pPr>
            <w:r w:rsidRPr="004340F4">
              <w:rPr>
                <w:szCs w:val="24"/>
              </w:rPr>
              <w:t>1648</w:t>
            </w:r>
          </w:p>
        </w:tc>
      </w:tr>
      <w:tr w:rsidR="0072442A" w:rsidRPr="004340F4">
        <w:trPr>
          <w:cantSplit/>
        </w:trPr>
        <w:tc>
          <w:tcPr>
            <w:tcW w:w="1560" w:type="dxa"/>
          </w:tcPr>
          <w:p w:rsidR="0072442A" w:rsidRPr="004340F4" w:rsidRDefault="0072442A" w:rsidP="004340F4">
            <w:pPr>
              <w:spacing w:line="360" w:lineRule="auto"/>
              <w:jc w:val="both"/>
              <w:rPr>
                <w:szCs w:val="24"/>
              </w:rPr>
            </w:pPr>
            <w:r w:rsidRPr="004340F4">
              <w:rPr>
                <w:szCs w:val="24"/>
              </w:rPr>
              <w:t>Краска</w:t>
            </w:r>
          </w:p>
        </w:tc>
        <w:tc>
          <w:tcPr>
            <w:tcW w:w="1559" w:type="dxa"/>
          </w:tcPr>
          <w:p w:rsidR="0072442A" w:rsidRPr="004340F4" w:rsidRDefault="0072442A" w:rsidP="004340F4">
            <w:pPr>
              <w:spacing w:line="360" w:lineRule="auto"/>
              <w:jc w:val="both"/>
              <w:rPr>
                <w:szCs w:val="24"/>
              </w:rPr>
            </w:pPr>
            <w:smartTag w:uri="urn:schemas-microsoft-com:office:smarttags" w:element="metricconverter">
              <w:smartTagPr>
                <w:attr w:name="ProductID" w:val="4,52 кг"/>
              </w:smartTagPr>
              <w:r w:rsidRPr="004340F4">
                <w:rPr>
                  <w:szCs w:val="24"/>
                </w:rPr>
                <w:t>4,52 кг</w:t>
              </w:r>
            </w:smartTag>
          </w:p>
        </w:tc>
        <w:tc>
          <w:tcPr>
            <w:tcW w:w="1417" w:type="dxa"/>
            <w:vMerge/>
          </w:tcPr>
          <w:p w:rsidR="0072442A" w:rsidRPr="004340F4" w:rsidRDefault="0072442A" w:rsidP="004340F4">
            <w:pPr>
              <w:spacing w:line="360" w:lineRule="auto"/>
              <w:jc w:val="both"/>
              <w:rPr>
                <w:szCs w:val="24"/>
              </w:rPr>
            </w:pPr>
          </w:p>
        </w:tc>
        <w:tc>
          <w:tcPr>
            <w:tcW w:w="1701" w:type="dxa"/>
          </w:tcPr>
          <w:p w:rsidR="0072442A" w:rsidRPr="004340F4" w:rsidRDefault="009647E1" w:rsidP="004340F4">
            <w:pPr>
              <w:spacing w:line="360" w:lineRule="auto"/>
              <w:jc w:val="both"/>
              <w:rPr>
                <w:szCs w:val="24"/>
              </w:rPr>
            </w:pPr>
            <w:smartTag w:uri="urn:schemas-microsoft-com:office:smarttags" w:element="metricconverter">
              <w:smartTagPr>
                <w:attr w:name="ProductID" w:val="90400 кг"/>
              </w:smartTagPr>
              <w:r w:rsidRPr="004340F4">
                <w:rPr>
                  <w:szCs w:val="24"/>
                </w:rPr>
                <w:t xml:space="preserve">90400 </w:t>
              </w:r>
              <w:r w:rsidR="0072442A" w:rsidRPr="004340F4">
                <w:rPr>
                  <w:szCs w:val="24"/>
                </w:rPr>
                <w:t>кг</w:t>
              </w:r>
            </w:smartTag>
          </w:p>
        </w:tc>
        <w:tc>
          <w:tcPr>
            <w:tcW w:w="1701" w:type="dxa"/>
          </w:tcPr>
          <w:p w:rsidR="0072442A" w:rsidRPr="004340F4" w:rsidRDefault="0072442A" w:rsidP="004340F4">
            <w:pPr>
              <w:spacing w:line="360" w:lineRule="auto"/>
              <w:jc w:val="both"/>
              <w:rPr>
                <w:szCs w:val="24"/>
              </w:rPr>
            </w:pPr>
            <w:r w:rsidRPr="004340F4">
              <w:rPr>
                <w:szCs w:val="24"/>
              </w:rPr>
              <w:t>23,17</w:t>
            </w:r>
          </w:p>
        </w:tc>
        <w:tc>
          <w:tcPr>
            <w:tcW w:w="1701" w:type="dxa"/>
          </w:tcPr>
          <w:p w:rsidR="0072442A" w:rsidRPr="004340F4" w:rsidRDefault="001D341D" w:rsidP="004340F4">
            <w:pPr>
              <w:spacing w:line="360" w:lineRule="auto"/>
              <w:jc w:val="both"/>
              <w:rPr>
                <w:szCs w:val="24"/>
              </w:rPr>
            </w:pPr>
            <w:r w:rsidRPr="004340F4">
              <w:rPr>
                <w:szCs w:val="24"/>
              </w:rPr>
              <w:t>2094568</w:t>
            </w:r>
          </w:p>
        </w:tc>
      </w:tr>
      <w:tr w:rsidR="0072442A" w:rsidRPr="004340F4">
        <w:trPr>
          <w:cantSplit/>
        </w:trPr>
        <w:tc>
          <w:tcPr>
            <w:tcW w:w="1560" w:type="dxa"/>
          </w:tcPr>
          <w:p w:rsidR="0072442A" w:rsidRPr="004340F4" w:rsidRDefault="0072442A" w:rsidP="004340F4">
            <w:pPr>
              <w:spacing w:line="360" w:lineRule="auto"/>
              <w:jc w:val="both"/>
              <w:rPr>
                <w:szCs w:val="24"/>
              </w:rPr>
            </w:pPr>
            <w:r w:rsidRPr="004340F4">
              <w:rPr>
                <w:szCs w:val="24"/>
              </w:rPr>
              <w:t>Вода</w:t>
            </w:r>
          </w:p>
        </w:tc>
        <w:tc>
          <w:tcPr>
            <w:tcW w:w="1559" w:type="dxa"/>
          </w:tcPr>
          <w:p w:rsidR="0072442A" w:rsidRPr="004340F4" w:rsidRDefault="0072442A" w:rsidP="004340F4">
            <w:pPr>
              <w:spacing w:line="360" w:lineRule="auto"/>
              <w:jc w:val="both"/>
              <w:rPr>
                <w:snapToGrid w:val="0"/>
                <w:szCs w:val="24"/>
              </w:rPr>
            </w:pPr>
            <w:smartTag w:uri="urn:schemas-microsoft-com:office:smarttags" w:element="metricconverter">
              <w:smartTagPr>
                <w:attr w:name="ProductID" w:val="0.2 м3"/>
              </w:smartTagPr>
              <w:r w:rsidRPr="004340F4">
                <w:rPr>
                  <w:snapToGrid w:val="0"/>
                  <w:szCs w:val="24"/>
                </w:rPr>
                <w:t>0.2 м</w:t>
              </w:r>
              <w:r w:rsidRPr="004340F4">
                <w:rPr>
                  <w:snapToGrid w:val="0"/>
                  <w:szCs w:val="24"/>
                  <w:vertAlign w:val="superscript"/>
                </w:rPr>
                <w:t>3</w:t>
              </w:r>
            </w:smartTag>
          </w:p>
        </w:tc>
        <w:tc>
          <w:tcPr>
            <w:tcW w:w="1417" w:type="dxa"/>
            <w:vMerge/>
          </w:tcPr>
          <w:p w:rsidR="0072442A" w:rsidRPr="004340F4" w:rsidRDefault="0072442A" w:rsidP="004340F4">
            <w:pPr>
              <w:spacing w:line="360" w:lineRule="auto"/>
              <w:jc w:val="both"/>
              <w:rPr>
                <w:szCs w:val="24"/>
              </w:rPr>
            </w:pPr>
          </w:p>
        </w:tc>
        <w:tc>
          <w:tcPr>
            <w:tcW w:w="1701" w:type="dxa"/>
          </w:tcPr>
          <w:p w:rsidR="0072442A" w:rsidRPr="004340F4" w:rsidRDefault="009647E1" w:rsidP="004340F4">
            <w:pPr>
              <w:spacing w:line="360" w:lineRule="auto"/>
              <w:jc w:val="both"/>
              <w:rPr>
                <w:snapToGrid w:val="0"/>
                <w:szCs w:val="24"/>
              </w:rPr>
            </w:pPr>
            <w:smartTag w:uri="urn:schemas-microsoft-com:office:smarttags" w:element="metricconverter">
              <w:smartTagPr>
                <w:attr w:name="ProductID" w:val="4000 м3"/>
              </w:smartTagPr>
              <w:r w:rsidRPr="004340F4">
                <w:rPr>
                  <w:snapToGrid w:val="0"/>
                  <w:szCs w:val="24"/>
                </w:rPr>
                <w:t>4000</w:t>
              </w:r>
              <w:r w:rsidR="0072442A" w:rsidRPr="004340F4">
                <w:rPr>
                  <w:snapToGrid w:val="0"/>
                  <w:szCs w:val="24"/>
                </w:rPr>
                <w:t xml:space="preserve"> м</w:t>
              </w:r>
              <w:r w:rsidR="0072442A" w:rsidRPr="004340F4">
                <w:rPr>
                  <w:snapToGrid w:val="0"/>
                  <w:szCs w:val="24"/>
                  <w:vertAlign w:val="superscript"/>
                </w:rPr>
                <w:t>3</w:t>
              </w:r>
            </w:smartTag>
          </w:p>
        </w:tc>
        <w:tc>
          <w:tcPr>
            <w:tcW w:w="1701" w:type="dxa"/>
          </w:tcPr>
          <w:p w:rsidR="0072442A" w:rsidRPr="004340F4" w:rsidRDefault="0072442A" w:rsidP="004340F4">
            <w:pPr>
              <w:spacing w:line="360" w:lineRule="auto"/>
              <w:jc w:val="both"/>
              <w:rPr>
                <w:szCs w:val="24"/>
              </w:rPr>
            </w:pPr>
            <w:r w:rsidRPr="004340F4">
              <w:rPr>
                <w:szCs w:val="24"/>
              </w:rPr>
              <w:t>0,3</w:t>
            </w:r>
          </w:p>
        </w:tc>
        <w:tc>
          <w:tcPr>
            <w:tcW w:w="1701" w:type="dxa"/>
          </w:tcPr>
          <w:p w:rsidR="0072442A" w:rsidRPr="004340F4" w:rsidRDefault="009647E1" w:rsidP="004340F4">
            <w:pPr>
              <w:spacing w:line="360" w:lineRule="auto"/>
              <w:jc w:val="both"/>
              <w:rPr>
                <w:szCs w:val="24"/>
              </w:rPr>
            </w:pPr>
            <w:r w:rsidRPr="004340F4">
              <w:rPr>
                <w:szCs w:val="24"/>
              </w:rPr>
              <w:t>1200</w:t>
            </w:r>
          </w:p>
        </w:tc>
      </w:tr>
      <w:tr w:rsidR="0072442A" w:rsidRPr="004340F4">
        <w:trPr>
          <w:cantSplit/>
        </w:trPr>
        <w:tc>
          <w:tcPr>
            <w:tcW w:w="1560" w:type="dxa"/>
          </w:tcPr>
          <w:p w:rsidR="0072442A" w:rsidRPr="004340F4" w:rsidRDefault="0072442A" w:rsidP="004340F4">
            <w:pPr>
              <w:spacing w:line="360" w:lineRule="auto"/>
              <w:jc w:val="both"/>
              <w:rPr>
                <w:szCs w:val="24"/>
              </w:rPr>
            </w:pPr>
            <w:r w:rsidRPr="004340F4">
              <w:rPr>
                <w:szCs w:val="24"/>
              </w:rPr>
              <w:t>Электроэнер-гия </w:t>
            </w:r>
          </w:p>
        </w:tc>
        <w:tc>
          <w:tcPr>
            <w:tcW w:w="1559" w:type="dxa"/>
          </w:tcPr>
          <w:p w:rsidR="0072442A" w:rsidRPr="004340F4" w:rsidRDefault="0072442A" w:rsidP="004340F4">
            <w:pPr>
              <w:spacing w:line="360" w:lineRule="auto"/>
              <w:jc w:val="both"/>
              <w:rPr>
                <w:snapToGrid w:val="0"/>
                <w:szCs w:val="24"/>
              </w:rPr>
            </w:pPr>
            <w:r w:rsidRPr="004340F4">
              <w:rPr>
                <w:snapToGrid w:val="0"/>
                <w:szCs w:val="24"/>
              </w:rPr>
              <w:t>140,17 кВТч</w:t>
            </w:r>
          </w:p>
          <w:p w:rsidR="0072442A" w:rsidRPr="004340F4" w:rsidRDefault="0072442A" w:rsidP="004340F4">
            <w:pPr>
              <w:spacing w:line="360" w:lineRule="auto"/>
              <w:jc w:val="both"/>
              <w:rPr>
                <w:snapToGrid w:val="0"/>
                <w:szCs w:val="24"/>
              </w:rPr>
            </w:pPr>
          </w:p>
        </w:tc>
        <w:tc>
          <w:tcPr>
            <w:tcW w:w="1417" w:type="dxa"/>
            <w:vMerge/>
          </w:tcPr>
          <w:p w:rsidR="0072442A" w:rsidRPr="004340F4" w:rsidRDefault="0072442A" w:rsidP="004340F4">
            <w:pPr>
              <w:spacing w:line="360" w:lineRule="auto"/>
              <w:jc w:val="both"/>
              <w:rPr>
                <w:szCs w:val="24"/>
              </w:rPr>
            </w:pPr>
          </w:p>
        </w:tc>
        <w:tc>
          <w:tcPr>
            <w:tcW w:w="1701" w:type="dxa"/>
          </w:tcPr>
          <w:p w:rsidR="0072442A" w:rsidRPr="004340F4" w:rsidRDefault="00C55CEA" w:rsidP="004340F4">
            <w:pPr>
              <w:spacing w:line="360" w:lineRule="auto"/>
              <w:jc w:val="both"/>
              <w:rPr>
                <w:snapToGrid w:val="0"/>
                <w:szCs w:val="24"/>
              </w:rPr>
            </w:pPr>
            <w:r w:rsidRPr="004340F4">
              <w:rPr>
                <w:snapToGrid w:val="0"/>
                <w:szCs w:val="24"/>
              </w:rPr>
              <w:t xml:space="preserve">2803400 </w:t>
            </w:r>
            <w:r w:rsidR="0072442A" w:rsidRPr="004340F4">
              <w:rPr>
                <w:snapToGrid w:val="0"/>
                <w:szCs w:val="24"/>
              </w:rPr>
              <w:t xml:space="preserve">кВтч </w:t>
            </w:r>
          </w:p>
        </w:tc>
        <w:tc>
          <w:tcPr>
            <w:tcW w:w="1701" w:type="dxa"/>
          </w:tcPr>
          <w:p w:rsidR="0072442A" w:rsidRPr="004340F4" w:rsidRDefault="0072442A" w:rsidP="004340F4">
            <w:pPr>
              <w:spacing w:line="360" w:lineRule="auto"/>
              <w:jc w:val="both"/>
              <w:rPr>
                <w:szCs w:val="24"/>
              </w:rPr>
            </w:pPr>
            <w:r w:rsidRPr="004340F4">
              <w:rPr>
                <w:szCs w:val="24"/>
              </w:rPr>
              <w:t>0,18</w:t>
            </w:r>
          </w:p>
        </w:tc>
        <w:tc>
          <w:tcPr>
            <w:tcW w:w="1701" w:type="dxa"/>
          </w:tcPr>
          <w:p w:rsidR="0072442A" w:rsidRPr="004340F4" w:rsidRDefault="00C55CEA" w:rsidP="004340F4">
            <w:pPr>
              <w:spacing w:line="360" w:lineRule="auto"/>
              <w:jc w:val="both"/>
              <w:rPr>
                <w:szCs w:val="24"/>
              </w:rPr>
            </w:pPr>
            <w:r w:rsidRPr="004340F4">
              <w:rPr>
                <w:szCs w:val="24"/>
              </w:rPr>
              <w:t>504612</w:t>
            </w:r>
          </w:p>
        </w:tc>
      </w:tr>
      <w:tr w:rsidR="0072442A" w:rsidRPr="004340F4">
        <w:trPr>
          <w:cantSplit/>
        </w:trPr>
        <w:tc>
          <w:tcPr>
            <w:tcW w:w="1560" w:type="dxa"/>
            <w:tcBorders>
              <w:bottom w:val="nil"/>
            </w:tcBorders>
          </w:tcPr>
          <w:p w:rsidR="0072442A" w:rsidRPr="004340F4" w:rsidRDefault="0072442A" w:rsidP="004340F4">
            <w:pPr>
              <w:spacing w:line="360" w:lineRule="auto"/>
              <w:jc w:val="both"/>
              <w:rPr>
                <w:szCs w:val="24"/>
              </w:rPr>
            </w:pPr>
            <w:r w:rsidRPr="004340F4">
              <w:rPr>
                <w:szCs w:val="24"/>
              </w:rPr>
              <w:t>Тепловая энергия</w:t>
            </w:r>
          </w:p>
        </w:tc>
        <w:tc>
          <w:tcPr>
            <w:tcW w:w="1559" w:type="dxa"/>
            <w:tcBorders>
              <w:bottom w:val="nil"/>
            </w:tcBorders>
          </w:tcPr>
          <w:p w:rsidR="0072442A" w:rsidRPr="004340F4" w:rsidRDefault="0072442A" w:rsidP="004340F4">
            <w:pPr>
              <w:spacing w:line="360" w:lineRule="auto"/>
              <w:jc w:val="both"/>
              <w:rPr>
                <w:snapToGrid w:val="0"/>
                <w:szCs w:val="24"/>
              </w:rPr>
            </w:pPr>
            <w:r w:rsidRPr="004340F4">
              <w:rPr>
                <w:snapToGrid w:val="0"/>
                <w:szCs w:val="24"/>
              </w:rPr>
              <w:t>5 Гкал</w:t>
            </w:r>
          </w:p>
        </w:tc>
        <w:tc>
          <w:tcPr>
            <w:tcW w:w="1417" w:type="dxa"/>
            <w:vMerge/>
            <w:tcBorders>
              <w:bottom w:val="nil"/>
            </w:tcBorders>
          </w:tcPr>
          <w:p w:rsidR="0072442A" w:rsidRPr="004340F4" w:rsidRDefault="0072442A" w:rsidP="004340F4">
            <w:pPr>
              <w:spacing w:line="360" w:lineRule="auto"/>
              <w:jc w:val="both"/>
              <w:rPr>
                <w:szCs w:val="24"/>
              </w:rPr>
            </w:pPr>
          </w:p>
        </w:tc>
        <w:tc>
          <w:tcPr>
            <w:tcW w:w="1701" w:type="dxa"/>
            <w:tcBorders>
              <w:bottom w:val="nil"/>
            </w:tcBorders>
          </w:tcPr>
          <w:p w:rsidR="0072442A" w:rsidRPr="004340F4" w:rsidRDefault="00C55CEA" w:rsidP="004340F4">
            <w:pPr>
              <w:spacing w:line="360" w:lineRule="auto"/>
              <w:jc w:val="both"/>
              <w:rPr>
                <w:snapToGrid w:val="0"/>
                <w:szCs w:val="24"/>
              </w:rPr>
            </w:pPr>
            <w:r w:rsidRPr="004340F4">
              <w:rPr>
                <w:snapToGrid w:val="0"/>
                <w:szCs w:val="24"/>
              </w:rPr>
              <w:t>100000</w:t>
            </w:r>
            <w:r w:rsidR="0072442A" w:rsidRPr="004340F4">
              <w:rPr>
                <w:snapToGrid w:val="0"/>
                <w:szCs w:val="24"/>
              </w:rPr>
              <w:t xml:space="preserve"> Гкал</w:t>
            </w:r>
          </w:p>
        </w:tc>
        <w:tc>
          <w:tcPr>
            <w:tcW w:w="1701" w:type="dxa"/>
          </w:tcPr>
          <w:p w:rsidR="0072442A" w:rsidRPr="004340F4" w:rsidRDefault="0072442A" w:rsidP="004340F4">
            <w:pPr>
              <w:spacing w:line="360" w:lineRule="auto"/>
              <w:jc w:val="both"/>
              <w:rPr>
                <w:szCs w:val="24"/>
              </w:rPr>
            </w:pPr>
            <w:r w:rsidRPr="004340F4">
              <w:rPr>
                <w:szCs w:val="24"/>
              </w:rPr>
              <w:t>0,4</w:t>
            </w:r>
          </w:p>
        </w:tc>
        <w:tc>
          <w:tcPr>
            <w:tcW w:w="1701" w:type="dxa"/>
          </w:tcPr>
          <w:p w:rsidR="0072442A" w:rsidRPr="004340F4" w:rsidRDefault="00C55CEA" w:rsidP="004340F4">
            <w:pPr>
              <w:spacing w:line="360" w:lineRule="auto"/>
              <w:jc w:val="both"/>
              <w:rPr>
                <w:szCs w:val="24"/>
              </w:rPr>
            </w:pPr>
            <w:r w:rsidRPr="004340F4">
              <w:rPr>
                <w:szCs w:val="24"/>
              </w:rPr>
              <w:t>40000</w:t>
            </w:r>
          </w:p>
        </w:tc>
      </w:tr>
      <w:tr w:rsidR="0072442A" w:rsidRPr="004340F4">
        <w:trPr>
          <w:cantSplit/>
        </w:trPr>
        <w:tc>
          <w:tcPr>
            <w:tcW w:w="1560" w:type="dxa"/>
            <w:tcBorders>
              <w:left w:val="nil"/>
              <w:bottom w:val="nil"/>
              <w:right w:val="nil"/>
            </w:tcBorders>
          </w:tcPr>
          <w:p w:rsidR="0072442A" w:rsidRPr="004340F4" w:rsidRDefault="0072442A" w:rsidP="004340F4">
            <w:pPr>
              <w:spacing w:line="360" w:lineRule="auto"/>
              <w:jc w:val="both"/>
              <w:rPr>
                <w:szCs w:val="24"/>
              </w:rPr>
            </w:pPr>
          </w:p>
        </w:tc>
        <w:tc>
          <w:tcPr>
            <w:tcW w:w="1559" w:type="dxa"/>
            <w:tcBorders>
              <w:left w:val="nil"/>
              <w:bottom w:val="nil"/>
              <w:right w:val="nil"/>
            </w:tcBorders>
          </w:tcPr>
          <w:p w:rsidR="0072442A" w:rsidRPr="004340F4" w:rsidRDefault="0072442A" w:rsidP="004340F4">
            <w:pPr>
              <w:spacing w:line="360" w:lineRule="auto"/>
              <w:jc w:val="both"/>
              <w:rPr>
                <w:snapToGrid w:val="0"/>
                <w:szCs w:val="24"/>
              </w:rPr>
            </w:pPr>
          </w:p>
        </w:tc>
        <w:tc>
          <w:tcPr>
            <w:tcW w:w="1417" w:type="dxa"/>
            <w:tcBorders>
              <w:left w:val="nil"/>
              <w:bottom w:val="nil"/>
              <w:right w:val="nil"/>
            </w:tcBorders>
          </w:tcPr>
          <w:p w:rsidR="0072442A" w:rsidRPr="004340F4" w:rsidRDefault="0072442A" w:rsidP="004340F4">
            <w:pPr>
              <w:spacing w:line="360" w:lineRule="auto"/>
              <w:jc w:val="both"/>
              <w:rPr>
                <w:szCs w:val="24"/>
              </w:rPr>
            </w:pPr>
          </w:p>
        </w:tc>
        <w:tc>
          <w:tcPr>
            <w:tcW w:w="1701" w:type="dxa"/>
            <w:tcBorders>
              <w:left w:val="nil"/>
              <w:bottom w:val="nil"/>
              <w:right w:val="nil"/>
            </w:tcBorders>
          </w:tcPr>
          <w:p w:rsidR="0072442A" w:rsidRPr="004340F4" w:rsidRDefault="0072442A" w:rsidP="004340F4">
            <w:pPr>
              <w:spacing w:line="360" w:lineRule="auto"/>
              <w:jc w:val="both"/>
              <w:rPr>
                <w:snapToGrid w:val="0"/>
                <w:szCs w:val="24"/>
              </w:rPr>
            </w:pPr>
            <w:r w:rsidRPr="004340F4">
              <w:rPr>
                <w:snapToGrid w:val="0"/>
                <w:szCs w:val="24"/>
              </w:rPr>
              <w:t>Всего</w:t>
            </w:r>
          </w:p>
        </w:tc>
        <w:tc>
          <w:tcPr>
            <w:tcW w:w="1701" w:type="dxa"/>
          </w:tcPr>
          <w:p w:rsidR="0072442A" w:rsidRPr="004340F4" w:rsidRDefault="0072442A" w:rsidP="004340F4">
            <w:pPr>
              <w:spacing w:line="360" w:lineRule="auto"/>
              <w:jc w:val="both"/>
              <w:rPr>
                <w:szCs w:val="24"/>
                <w:lang w:val="en-US"/>
              </w:rPr>
            </w:pPr>
          </w:p>
        </w:tc>
        <w:tc>
          <w:tcPr>
            <w:tcW w:w="1701" w:type="dxa"/>
          </w:tcPr>
          <w:p w:rsidR="0072442A" w:rsidRPr="004340F4" w:rsidRDefault="001D341D" w:rsidP="004340F4">
            <w:pPr>
              <w:spacing w:line="360" w:lineRule="auto"/>
              <w:jc w:val="both"/>
              <w:rPr>
                <w:szCs w:val="24"/>
                <w:lang w:val="en-US"/>
              </w:rPr>
            </w:pPr>
            <w:r w:rsidRPr="004340F4">
              <w:rPr>
                <w:szCs w:val="24"/>
                <w:lang w:val="en-US"/>
              </w:rPr>
              <w:t>2642028</w:t>
            </w:r>
          </w:p>
        </w:tc>
      </w:tr>
    </w:tbl>
    <w:p w:rsidR="004340F4" w:rsidRDefault="004340F4" w:rsidP="00BD7843">
      <w:pPr>
        <w:pStyle w:val="ac"/>
        <w:spacing w:line="360" w:lineRule="auto"/>
        <w:ind w:firstLine="709"/>
        <w:jc w:val="both"/>
        <w:rPr>
          <w:sz w:val="28"/>
          <w:szCs w:val="28"/>
        </w:rPr>
      </w:pPr>
    </w:p>
    <w:p w:rsidR="00956003" w:rsidRPr="00894A3B" w:rsidRDefault="00956003" w:rsidP="00BD7843">
      <w:pPr>
        <w:pStyle w:val="ac"/>
        <w:spacing w:line="360" w:lineRule="auto"/>
        <w:ind w:firstLine="709"/>
        <w:jc w:val="both"/>
        <w:rPr>
          <w:sz w:val="28"/>
          <w:szCs w:val="28"/>
        </w:rPr>
      </w:pPr>
      <w:r w:rsidRPr="00894A3B">
        <w:rPr>
          <w:sz w:val="28"/>
          <w:szCs w:val="28"/>
        </w:rPr>
        <w:t>Таблица 9.2</w:t>
      </w:r>
    </w:p>
    <w:p w:rsidR="004340F4" w:rsidRDefault="004340F4" w:rsidP="00BD7843">
      <w:pPr>
        <w:pStyle w:val="ac"/>
        <w:spacing w:line="360" w:lineRule="auto"/>
        <w:ind w:firstLine="709"/>
        <w:jc w:val="both"/>
        <w:rPr>
          <w:sz w:val="28"/>
          <w:szCs w:val="28"/>
        </w:rPr>
      </w:pPr>
    </w:p>
    <w:p w:rsidR="00956003" w:rsidRPr="00894A3B" w:rsidRDefault="00956003" w:rsidP="00BD7843">
      <w:pPr>
        <w:pStyle w:val="ac"/>
        <w:spacing w:line="360" w:lineRule="auto"/>
        <w:ind w:firstLine="709"/>
        <w:jc w:val="both"/>
        <w:rPr>
          <w:sz w:val="28"/>
          <w:szCs w:val="28"/>
        </w:rPr>
      </w:pPr>
      <w:r w:rsidRPr="00894A3B">
        <w:rPr>
          <w:sz w:val="28"/>
          <w:szCs w:val="28"/>
        </w:rPr>
        <w:t>Расчет потребности в материалах и энергоресурсах</w:t>
      </w:r>
    </w:p>
    <w:p w:rsidR="00E63676" w:rsidRPr="00894A3B" w:rsidRDefault="00E63676" w:rsidP="00BD7843">
      <w:pPr>
        <w:pStyle w:val="23"/>
        <w:spacing w:after="0" w:line="360" w:lineRule="auto"/>
        <w:ind w:firstLine="709"/>
        <w:jc w:val="both"/>
        <w:rPr>
          <w:sz w:val="28"/>
        </w:rPr>
      </w:pPr>
      <w:r w:rsidRPr="00894A3B">
        <w:rPr>
          <w:sz w:val="28"/>
        </w:rPr>
        <w:t>Расчет потребности печатного участка в материалах и энергоресурсах</w:t>
      </w:r>
      <w:r w:rsidR="00956003" w:rsidRPr="00894A3B">
        <w:rPr>
          <w:sz w:val="28"/>
        </w:rPr>
        <w:t xml:space="preserve"> после осуществления мероприятия представлен в таблице 9,3</w:t>
      </w:r>
      <w:r w:rsidRPr="00894A3B">
        <w:rPr>
          <w:sz w:val="28"/>
        </w:rPr>
        <w:t>.</w:t>
      </w:r>
    </w:p>
    <w:p w:rsidR="00E63676" w:rsidRPr="00894A3B" w:rsidRDefault="00956003" w:rsidP="00BD7843">
      <w:pPr>
        <w:pStyle w:val="23"/>
        <w:spacing w:after="0" w:line="360" w:lineRule="auto"/>
        <w:ind w:firstLine="709"/>
        <w:jc w:val="both"/>
        <w:rPr>
          <w:sz w:val="28"/>
          <w:szCs w:val="28"/>
        </w:rPr>
      </w:pPr>
      <w:r w:rsidRPr="00894A3B">
        <w:rPr>
          <w:sz w:val="28"/>
          <w:szCs w:val="28"/>
        </w:rPr>
        <w:t>Таблица 9,3</w:t>
      </w:r>
    </w:p>
    <w:p w:rsidR="00E63676" w:rsidRPr="00894A3B" w:rsidRDefault="00E63676" w:rsidP="00BD7843">
      <w:pPr>
        <w:pStyle w:val="ac"/>
        <w:spacing w:line="360" w:lineRule="auto"/>
        <w:ind w:firstLine="709"/>
        <w:jc w:val="both"/>
        <w:rPr>
          <w:sz w:val="28"/>
          <w:szCs w:val="28"/>
        </w:rPr>
      </w:pPr>
      <w:r w:rsidRPr="00894A3B">
        <w:rPr>
          <w:sz w:val="28"/>
          <w:szCs w:val="28"/>
        </w:rPr>
        <w:t>Расчет потребности в материалах и энергоресурсах</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560"/>
        <w:gridCol w:w="1559"/>
        <w:gridCol w:w="1417"/>
        <w:gridCol w:w="1701"/>
        <w:gridCol w:w="1701"/>
        <w:gridCol w:w="1701"/>
      </w:tblGrid>
      <w:tr w:rsidR="0032002B" w:rsidRPr="004340F4">
        <w:tc>
          <w:tcPr>
            <w:tcW w:w="1560" w:type="dxa"/>
            <w:vAlign w:val="center"/>
          </w:tcPr>
          <w:p w:rsidR="0032002B" w:rsidRPr="004340F4" w:rsidRDefault="0032002B" w:rsidP="004340F4">
            <w:pPr>
              <w:spacing w:line="360" w:lineRule="auto"/>
              <w:jc w:val="both"/>
              <w:rPr>
                <w:szCs w:val="24"/>
              </w:rPr>
            </w:pPr>
            <w:r w:rsidRPr="004340F4">
              <w:rPr>
                <w:szCs w:val="24"/>
              </w:rPr>
              <w:t>Наименование материалов и энергоресурсов</w:t>
            </w:r>
          </w:p>
        </w:tc>
        <w:tc>
          <w:tcPr>
            <w:tcW w:w="1559" w:type="dxa"/>
            <w:vAlign w:val="center"/>
          </w:tcPr>
          <w:p w:rsidR="0032002B" w:rsidRPr="004340F4" w:rsidRDefault="0032002B" w:rsidP="004340F4">
            <w:pPr>
              <w:spacing w:line="360" w:lineRule="auto"/>
              <w:jc w:val="both"/>
              <w:rPr>
                <w:szCs w:val="24"/>
              </w:rPr>
            </w:pPr>
            <w:r w:rsidRPr="004340F4">
              <w:rPr>
                <w:szCs w:val="24"/>
              </w:rPr>
              <w:t>Удельная норма расхода на 1000 л/отт.</w:t>
            </w:r>
          </w:p>
        </w:tc>
        <w:tc>
          <w:tcPr>
            <w:tcW w:w="1417" w:type="dxa"/>
            <w:vAlign w:val="center"/>
          </w:tcPr>
          <w:p w:rsidR="0032002B" w:rsidRPr="004340F4" w:rsidRDefault="0032002B" w:rsidP="004340F4">
            <w:pPr>
              <w:spacing w:line="360" w:lineRule="auto"/>
              <w:jc w:val="both"/>
              <w:rPr>
                <w:szCs w:val="24"/>
              </w:rPr>
            </w:pPr>
            <w:r w:rsidRPr="004340F4">
              <w:rPr>
                <w:szCs w:val="24"/>
              </w:rPr>
              <w:t>Планируемый объем производимой продукции в натуральном выражении, тыс. л/отт.</w:t>
            </w:r>
          </w:p>
        </w:tc>
        <w:tc>
          <w:tcPr>
            <w:tcW w:w="1701" w:type="dxa"/>
            <w:vAlign w:val="center"/>
          </w:tcPr>
          <w:p w:rsidR="0032002B" w:rsidRPr="004340F4" w:rsidRDefault="0032002B" w:rsidP="004340F4">
            <w:pPr>
              <w:spacing w:line="360" w:lineRule="auto"/>
              <w:jc w:val="both"/>
              <w:rPr>
                <w:szCs w:val="24"/>
              </w:rPr>
            </w:pPr>
            <w:r w:rsidRPr="004340F4">
              <w:rPr>
                <w:szCs w:val="24"/>
              </w:rPr>
              <w:t>Потребность в материалах и энергоресурсах на весь выпуск продукции</w:t>
            </w:r>
          </w:p>
        </w:tc>
        <w:tc>
          <w:tcPr>
            <w:tcW w:w="1701" w:type="dxa"/>
          </w:tcPr>
          <w:p w:rsidR="0032002B" w:rsidRPr="004340F4" w:rsidRDefault="0032002B" w:rsidP="004340F4">
            <w:pPr>
              <w:spacing w:line="360" w:lineRule="auto"/>
              <w:jc w:val="both"/>
              <w:rPr>
                <w:szCs w:val="24"/>
              </w:rPr>
            </w:pPr>
            <w:r w:rsidRPr="004340F4">
              <w:rPr>
                <w:szCs w:val="24"/>
              </w:rPr>
              <w:t>Стоимость материалов и энергетических ресурсов, тыс. р.</w:t>
            </w:r>
          </w:p>
        </w:tc>
        <w:tc>
          <w:tcPr>
            <w:tcW w:w="1701" w:type="dxa"/>
            <w:vAlign w:val="center"/>
          </w:tcPr>
          <w:p w:rsidR="0032002B" w:rsidRPr="004340F4" w:rsidRDefault="0032002B" w:rsidP="004340F4">
            <w:pPr>
              <w:spacing w:line="360" w:lineRule="auto"/>
              <w:jc w:val="both"/>
              <w:rPr>
                <w:szCs w:val="24"/>
              </w:rPr>
            </w:pPr>
            <w:r w:rsidRPr="004340F4">
              <w:rPr>
                <w:szCs w:val="24"/>
              </w:rPr>
              <w:t>Потребность в материалах и энергоресурсах в стоимостном выражении, тыс. р.</w:t>
            </w:r>
          </w:p>
        </w:tc>
      </w:tr>
      <w:tr w:rsidR="0032002B" w:rsidRPr="004340F4">
        <w:trPr>
          <w:cantSplit/>
        </w:trPr>
        <w:tc>
          <w:tcPr>
            <w:tcW w:w="1560" w:type="dxa"/>
          </w:tcPr>
          <w:p w:rsidR="0032002B" w:rsidRPr="004340F4" w:rsidRDefault="0032002B" w:rsidP="004340F4">
            <w:pPr>
              <w:spacing w:line="360" w:lineRule="auto"/>
              <w:jc w:val="both"/>
              <w:rPr>
                <w:szCs w:val="24"/>
              </w:rPr>
            </w:pPr>
            <w:r w:rsidRPr="004340F4">
              <w:rPr>
                <w:szCs w:val="24"/>
              </w:rPr>
              <w:t>Бумага</w:t>
            </w:r>
          </w:p>
        </w:tc>
        <w:tc>
          <w:tcPr>
            <w:tcW w:w="1559" w:type="dxa"/>
          </w:tcPr>
          <w:p w:rsidR="0032002B" w:rsidRPr="004340F4" w:rsidRDefault="0032002B" w:rsidP="004340F4">
            <w:pPr>
              <w:spacing w:line="360" w:lineRule="auto"/>
              <w:jc w:val="both"/>
              <w:rPr>
                <w:szCs w:val="24"/>
              </w:rPr>
            </w:pPr>
            <w:r w:rsidRPr="004340F4">
              <w:rPr>
                <w:szCs w:val="24"/>
              </w:rPr>
              <w:t>1</w:t>
            </w:r>
            <w:r w:rsidRPr="004340F4">
              <w:rPr>
                <w:szCs w:val="24"/>
                <w:lang w:val="en-US"/>
              </w:rPr>
              <w:t>.</w:t>
            </w:r>
            <w:r w:rsidRPr="004340F4">
              <w:rPr>
                <w:szCs w:val="24"/>
              </w:rPr>
              <w:t>03 тыс. лист</w:t>
            </w:r>
          </w:p>
        </w:tc>
        <w:tc>
          <w:tcPr>
            <w:tcW w:w="1417" w:type="dxa"/>
            <w:vMerge w:val="restart"/>
            <w:vAlign w:val="center"/>
          </w:tcPr>
          <w:p w:rsidR="0032002B" w:rsidRPr="004340F4" w:rsidRDefault="0032002B" w:rsidP="004340F4">
            <w:pPr>
              <w:spacing w:line="360" w:lineRule="auto"/>
              <w:jc w:val="both"/>
              <w:rPr>
                <w:szCs w:val="24"/>
              </w:rPr>
            </w:pPr>
            <w:r w:rsidRPr="004340F4">
              <w:rPr>
                <w:szCs w:val="24"/>
              </w:rPr>
              <w:t>24000</w:t>
            </w:r>
          </w:p>
        </w:tc>
        <w:tc>
          <w:tcPr>
            <w:tcW w:w="1701" w:type="dxa"/>
          </w:tcPr>
          <w:p w:rsidR="0032002B" w:rsidRPr="004340F4" w:rsidRDefault="008678BE" w:rsidP="004340F4">
            <w:pPr>
              <w:spacing w:line="360" w:lineRule="auto"/>
              <w:jc w:val="both"/>
              <w:rPr>
                <w:szCs w:val="24"/>
              </w:rPr>
            </w:pPr>
            <w:r w:rsidRPr="004340F4">
              <w:rPr>
                <w:szCs w:val="24"/>
              </w:rPr>
              <w:t xml:space="preserve">24720 </w:t>
            </w:r>
            <w:r w:rsidR="0032002B" w:rsidRPr="004340F4">
              <w:rPr>
                <w:szCs w:val="24"/>
              </w:rPr>
              <w:t>тыс. лист.</w:t>
            </w:r>
          </w:p>
        </w:tc>
        <w:tc>
          <w:tcPr>
            <w:tcW w:w="1701" w:type="dxa"/>
          </w:tcPr>
          <w:p w:rsidR="0032002B" w:rsidRPr="004340F4" w:rsidRDefault="0032002B" w:rsidP="004340F4">
            <w:pPr>
              <w:spacing w:line="360" w:lineRule="auto"/>
              <w:jc w:val="both"/>
              <w:rPr>
                <w:szCs w:val="24"/>
              </w:rPr>
            </w:pPr>
            <w:r w:rsidRPr="004340F4">
              <w:rPr>
                <w:szCs w:val="24"/>
              </w:rPr>
              <w:t>0,08</w:t>
            </w:r>
          </w:p>
        </w:tc>
        <w:tc>
          <w:tcPr>
            <w:tcW w:w="1701" w:type="dxa"/>
          </w:tcPr>
          <w:p w:rsidR="0032002B" w:rsidRPr="004340F4" w:rsidRDefault="008678BE" w:rsidP="004340F4">
            <w:pPr>
              <w:spacing w:line="360" w:lineRule="auto"/>
              <w:jc w:val="both"/>
              <w:rPr>
                <w:szCs w:val="24"/>
              </w:rPr>
            </w:pPr>
            <w:r w:rsidRPr="004340F4">
              <w:rPr>
                <w:szCs w:val="24"/>
              </w:rPr>
              <w:t>1977,6</w:t>
            </w:r>
          </w:p>
        </w:tc>
      </w:tr>
      <w:tr w:rsidR="0032002B" w:rsidRPr="004340F4">
        <w:trPr>
          <w:cantSplit/>
        </w:trPr>
        <w:tc>
          <w:tcPr>
            <w:tcW w:w="1560" w:type="dxa"/>
          </w:tcPr>
          <w:p w:rsidR="0032002B" w:rsidRPr="004340F4" w:rsidRDefault="0032002B" w:rsidP="004340F4">
            <w:pPr>
              <w:spacing w:line="360" w:lineRule="auto"/>
              <w:jc w:val="both"/>
              <w:rPr>
                <w:szCs w:val="24"/>
              </w:rPr>
            </w:pPr>
            <w:r w:rsidRPr="004340F4">
              <w:rPr>
                <w:szCs w:val="24"/>
              </w:rPr>
              <w:t>Краска</w:t>
            </w:r>
          </w:p>
        </w:tc>
        <w:tc>
          <w:tcPr>
            <w:tcW w:w="1559" w:type="dxa"/>
          </w:tcPr>
          <w:p w:rsidR="0032002B" w:rsidRPr="004340F4" w:rsidRDefault="0032002B" w:rsidP="004340F4">
            <w:pPr>
              <w:spacing w:line="360" w:lineRule="auto"/>
              <w:jc w:val="both"/>
              <w:rPr>
                <w:szCs w:val="24"/>
              </w:rPr>
            </w:pPr>
            <w:smartTag w:uri="urn:schemas-microsoft-com:office:smarttags" w:element="metricconverter">
              <w:smartTagPr>
                <w:attr w:name="ProductID" w:val="4,02 кг"/>
              </w:smartTagPr>
              <w:r w:rsidRPr="004340F4">
                <w:rPr>
                  <w:szCs w:val="24"/>
                </w:rPr>
                <w:t>4,02 кг</w:t>
              </w:r>
            </w:smartTag>
          </w:p>
        </w:tc>
        <w:tc>
          <w:tcPr>
            <w:tcW w:w="1417" w:type="dxa"/>
            <w:vMerge/>
          </w:tcPr>
          <w:p w:rsidR="0032002B" w:rsidRPr="004340F4" w:rsidRDefault="0032002B" w:rsidP="004340F4">
            <w:pPr>
              <w:spacing w:line="360" w:lineRule="auto"/>
              <w:jc w:val="both"/>
              <w:rPr>
                <w:szCs w:val="24"/>
              </w:rPr>
            </w:pPr>
          </w:p>
        </w:tc>
        <w:tc>
          <w:tcPr>
            <w:tcW w:w="1701" w:type="dxa"/>
          </w:tcPr>
          <w:p w:rsidR="0032002B" w:rsidRPr="004340F4" w:rsidRDefault="008678BE" w:rsidP="004340F4">
            <w:pPr>
              <w:spacing w:line="360" w:lineRule="auto"/>
              <w:jc w:val="both"/>
              <w:rPr>
                <w:szCs w:val="24"/>
              </w:rPr>
            </w:pPr>
            <w:smartTag w:uri="urn:schemas-microsoft-com:office:smarttags" w:element="metricconverter">
              <w:smartTagPr>
                <w:attr w:name="ProductID" w:val="96480 кг"/>
              </w:smartTagPr>
              <w:r w:rsidRPr="004340F4">
                <w:rPr>
                  <w:szCs w:val="24"/>
                </w:rPr>
                <w:t xml:space="preserve">96480 </w:t>
              </w:r>
              <w:r w:rsidR="0032002B" w:rsidRPr="004340F4">
                <w:rPr>
                  <w:szCs w:val="24"/>
                </w:rPr>
                <w:t>кг</w:t>
              </w:r>
            </w:smartTag>
          </w:p>
        </w:tc>
        <w:tc>
          <w:tcPr>
            <w:tcW w:w="1701" w:type="dxa"/>
          </w:tcPr>
          <w:p w:rsidR="0032002B" w:rsidRPr="004340F4" w:rsidRDefault="0032002B" w:rsidP="004340F4">
            <w:pPr>
              <w:spacing w:line="360" w:lineRule="auto"/>
              <w:jc w:val="both"/>
              <w:rPr>
                <w:szCs w:val="24"/>
              </w:rPr>
            </w:pPr>
            <w:r w:rsidRPr="004340F4">
              <w:rPr>
                <w:szCs w:val="24"/>
              </w:rPr>
              <w:t>23,17</w:t>
            </w:r>
          </w:p>
        </w:tc>
        <w:tc>
          <w:tcPr>
            <w:tcW w:w="1701" w:type="dxa"/>
          </w:tcPr>
          <w:p w:rsidR="0032002B" w:rsidRPr="004340F4" w:rsidRDefault="008678BE" w:rsidP="004340F4">
            <w:pPr>
              <w:spacing w:line="360" w:lineRule="auto"/>
              <w:jc w:val="both"/>
              <w:rPr>
                <w:szCs w:val="24"/>
              </w:rPr>
            </w:pPr>
            <w:r w:rsidRPr="004340F4">
              <w:rPr>
                <w:szCs w:val="24"/>
              </w:rPr>
              <w:t>2235441,6</w:t>
            </w:r>
          </w:p>
        </w:tc>
      </w:tr>
      <w:tr w:rsidR="0032002B" w:rsidRPr="004340F4">
        <w:trPr>
          <w:cantSplit/>
        </w:trPr>
        <w:tc>
          <w:tcPr>
            <w:tcW w:w="1560" w:type="dxa"/>
          </w:tcPr>
          <w:p w:rsidR="0032002B" w:rsidRPr="004340F4" w:rsidRDefault="0032002B" w:rsidP="004340F4">
            <w:pPr>
              <w:spacing w:line="360" w:lineRule="auto"/>
              <w:jc w:val="both"/>
              <w:rPr>
                <w:szCs w:val="24"/>
              </w:rPr>
            </w:pPr>
            <w:r w:rsidRPr="004340F4">
              <w:rPr>
                <w:szCs w:val="24"/>
              </w:rPr>
              <w:t>Вода</w:t>
            </w:r>
          </w:p>
        </w:tc>
        <w:tc>
          <w:tcPr>
            <w:tcW w:w="1559" w:type="dxa"/>
          </w:tcPr>
          <w:p w:rsidR="0032002B" w:rsidRPr="004340F4" w:rsidRDefault="0032002B" w:rsidP="004340F4">
            <w:pPr>
              <w:spacing w:line="360" w:lineRule="auto"/>
              <w:jc w:val="both"/>
              <w:rPr>
                <w:snapToGrid w:val="0"/>
                <w:szCs w:val="24"/>
              </w:rPr>
            </w:pPr>
            <w:smartTag w:uri="urn:schemas-microsoft-com:office:smarttags" w:element="metricconverter">
              <w:smartTagPr>
                <w:attr w:name="ProductID" w:val="0.15 м3"/>
              </w:smartTagPr>
              <w:r w:rsidRPr="004340F4">
                <w:rPr>
                  <w:snapToGrid w:val="0"/>
                  <w:szCs w:val="24"/>
                </w:rPr>
                <w:t>0.15 м</w:t>
              </w:r>
              <w:r w:rsidRPr="004340F4">
                <w:rPr>
                  <w:snapToGrid w:val="0"/>
                  <w:szCs w:val="24"/>
                  <w:vertAlign w:val="superscript"/>
                </w:rPr>
                <w:t>3</w:t>
              </w:r>
            </w:smartTag>
          </w:p>
        </w:tc>
        <w:tc>
          <w:tcPr>
            <w:tcW w:w="1417" w:type="dxa"/>
            <w:vMerge/>
          </w:tcPr>
          <w:p w:rsidR="0032002B" w:rsidRPr="004340F4" w:rsidRDefault="0032002B" w:rsidP="004340F4">
            <w:pPr>
              <w:spacing w:line="360" w:lineRule="auto"/>
              <w:jc w:val="both"/>
              <w:rPr>
                <w:szCs w:val="24"/>
              </w:rPr>
            </w:pPr>
          </w:p>
        </w:tc>
        <w:tc>
          <w:tcPr>
            <w:tcW w:w="1701" w:type="dxa"/>
          </w:tcPr>
          <w:p w:rsidR="0032002B" w:rsidRPr="004340F4" w:rsidRDefault="008678BE" w:rsidP="004340F4">
            <w:pPr>
              <w:spacing w:line="360" w:lineRule="auto"/>
              <w:jc w:val="both"/>
              <w:rPr>
                <w:snapToGrid w:val="0"/>
                <w:szCs w:val="24"/>
              </w:rPr>
            </w:pPr>
            <w:smartTag w:uri="urn:schemas-microsoft-com:office:smarttags" w:element="metricconverter">
              <w:smartTagPr>
                <w:attr w:name="ProductID" w:val="3600 м3"/>
              </w:smartTagPr>
              <w:r w:rsidRPr="004340F4">
                <w:rPr>
                  <w:snapToGrid w:val="0"/>
                  <w:szCs w:val="24"/>
                </w:rPr>
                <w:t xml:space="preserve">3600 </w:t>
              </w:r>
              <w:r w:rsidR="0032002B" w:rsidRPr="004340F4">
                <w:rPr>
                  <w:snapToGrid w:val="0"/>
                  <w:szCs w:val="24"/>
                </w:rPr>
                <w:t>м</w:t>
              </w:r>
              <w:r w:rsidR="0032002B" w:rsidRPr="004340F4">
                <w:rPr>
                  <w:snapToGrid w:val="0"/>
                  <w:szCs w:val="24"/>
                  <w:vertAlign w:val="superscript"/>
                </w:rPr>
                <w:t>3</w:t>
              </w:r>
            </w:smartTag>
          </w:p>
        </w:tc>
        <w:tc>
          <w:tcPr>
            <w:tcW w:w="1701" w:type="dxa"/>
          </w:tcPr>
          <w:p w:rsidR="0032002B" w:rsidRPr="004340F4" w:rsidRDefault="0032002B" w:rsidP="004340F4">
            <w:pPr>
              <w:spacing w:line="360" w:lineRule="auto"/>
              <w:jc w:val="both"/>
              <w:rPr>
                <w:szCs w:val="24"/>
              </w:rPr>
            </w:pPr>
            <w:r w:rsidRPr="004340F4">
              <w:rPr>
                <w:szCs w:val="24"/>
              </w:rPr>
              <w:t>0,3</w:t>
            </w:r>
          </w:p>
        </w:tc>
        <w:tc>
          <w:tcPr>
            <w:tcW w:w="1701" w:type="dxa"/>
          </w:tcPr>
          <w:p w:rsidR="0032002B" w:rsidRPr="004340F4" w:rsidRDefault="008678BE" w:rsidP="004340F4">
            <w:pPr>
              <w:spacing w:line="360" w:lineRule="auto"/>
              <w:jc w:val="both"/>
              <w:rPr>
                <w:szCs w:val="24"/>
              </w:rPr>
            </w:pPr>
            <w:r w:rsidRPr="004340F4">
              <w:rPr>
                <w:szCs w:val="24"/>
              </w:rPr>
              <w:t>1080</w:t>
            </w:r>
          </w:p>
        </w:tc>
      </w:tr>
      <w:tr w:rsidR="0032002B" w:rsidRPr="004340F4">
        <w:trPr>
          <w:cantSplit/>
        </w:trPr>
        <w:tc>
          <w:tcPr>
            <w:tcW w:w="1560" w:type="dxa"/>
          </w:tcPr>
          <w:p w:rsidR="0032002B" w:rsidRPr="004340F4" w:rsidRDefault="0032002B" w:rsidP="004340F4">
            <w:pPr>
              <w:spacing w:line="360" w:lineRule="auto"/>
              <w:jc w:val="both"/>
              <w:rPr>
                <w:szCs w:val="24"/>
              </w:rPr>
            </w:pPr>
            <w:r w:rsidRPr="004340F4">
              <w:rPr>
                <w:szCs w:val="24"/>
              </w:rPr>
              <w:t>Электроэнер-гия </w:t>
            </w:r>
          </w:p>
        </w:tc>
        <w:tc>
          <w:tcPr>
            <w:tcW w:w="1559" w:type="dxa"/>
          </w:tcPr>
          <w:p w:rsidR="0032002B" w:rsidRPr="004340F4" w:rsidRDefault="0032002B" w:rsidP="004340F4">
            <w:pPr>
              <w:spacing w:line="360" w:lineRule="auto"/>
              <w:jc w:val="both"/>
              <w:rPr>
                <w:snapToGrid w:val="0"/>
                <w:szCs w:val="24"/>
              </w:rPr>
            </w:pPr>
            <w:r w:rsidRPr="004340F4">
              <w:rPr>
                <w:snapToGrid w:val="0"/>
                <w:szCs w:val="24"/>
              </w:rPr>
              <w:t>110,17 кВТч</w:t>
            </w:r>
          </w:p>
          <w:p w:rsidR="0032002B" w:rsidRPr="004340F4" w:rsidRDefault="0032002B" w:rsidP="004340F4">
            <w:pPr>
              <w:spacing w:line="360" w:lineRule="auto"/>
              <w:jc w:val="both"/>
              <w:rPr>
                <w:snapToGrid w:val="0"/>
                <w:szCs w:val="24"/>
              </w:rPr>
            </w:pPr>
          </w:p>
        </w:tc>
        <w:tc>
          <w:tcPr>
            <w:tcW w:w="1417" w:type="dxa"/>
            <w:vMerge/>
          </w:tcPr>
          <w:p w:rsidR="0032002B" w:rsidRPr="004340F4" w:rsidRDefault="0032002B" w:rsidP="004340F4">
            <w:pPr>
              <w:spacing w:line="360" w:lineRule="auto"/>
              <w:jc w:val="both"/>
              <w:rPr>
                <w:szCs w:val="24"/>
              </w:rPr>
            </w:pPr>
          </w:p>
        </w:tc>
        <w:tc>
          <w:tcPr>
            <w:tcW w:w="1701" w:type="dxa"/>
          </w:tcPr>
          <w:p w:rsidR="0032002B" w:rsidRPr="004340F4" w:rsidRDefault="00EF289D" w:rsidP="004340F4">
            <w:pPr>
              <w:spacing w:line="360" w:lineRule="auto"/>
              <w:jc w:val="both"/>
              <w:rPr>
                <w:snapToGrid w:val="0"/>
                <w:szCs w:val="24"/>
              </w:rPr>
            </w:pPr>
            <w:r w:rsidRPr="004340F4">
              <w:rPr>
                <w:snapToGrid w:val="0"/>
                <w:szCs w:val="24"/>
              </w:rPr>
              <w:t xml:space="preserve">2644080 </w:t>
            </w:r>
            <w:r w:rsidR="0032002B" w:rsidRPr="004340F4">
              <w:rPr>
                <w:snapToGrid w:val="0"/>
                <w:szCs w:val="24"/>
              </w:rPr>
              <w:t xml:space="preserve">кВтч </w:t>
            </w:r>
          </w:p>
        </w:tc>
        <w:tc>
          <w:tcPr>
            <w:tcW w:w="1701" w:type="dxa"/>
          </w:tcPr>
          <w:p w:rsidR="0032002B" w:rsidRPr="004340F4" w:rsidRDefault="0032002B" w:rsidP="004340F4">
            <w:pPr>
              <w:spacing w:line="360" w:lineRule="auto"/>
              <w:jc w:val="both"/>
              <w:rPr>
                <w:szCs w:val="24"/>
              </w:rPr>
            </w:pPr>
            <w:r w:rsidRPr="004340F4">
              <w:rPr>
                <w:szCs w:val="24"/>
              </w:rPr>
              <w:t>0,18</w:t>
            </w:r>
          </w:p>
        </w:tc>
        <w:tc>
          <w:tcPr>
            <w:tcW w:w="1701" w:type="dxa"/>
          </w:tcPr>
          <w:p w:rsidR="0032002B" w:rsidRPr="004340F4" w:rsidRDefault="00EF289D" w:rsidP="004340F4">
            <w:pPr>
              <w:spacing w:line="360" w:lineRule="auto"/>
              <w:jc w:val="both"/>
              <w:rPr>
                <w:szCs w:val="24"/>
              </w:rPr>
            </w:pPr>
            <w:r w:rsidRPr="004340F4">
              <w:rPr>
                <w:szCs w:val="24"/>
              </w:rPr>
              <w:t>475934,4</w:t>
            </w:r>
          </w:p>
        </w:tc>
      </w:tr>
      <w:tr w:rsidR="0032002B" w:rsidRPr="004340F4">
        <w:trPr>
          <w:cantSplit/>
        </w:trPr>
        <w:tc>
          <w:tcPr>
            <w:tcW w:w="1560" w:type="dxa"/>
            <w:tcBorders>
              <w:bottom w:val="nil"/>
            </w:tcBorders>
          </w:tcPr>
          <w:p w:rsidR="0032002B" w:rsidRPr="004340F4" w:rsidRDefault="0032002B" w:rsidP="004340F4">
            <w:pPr>
              <w:spacing w:line="360" w:lineRule="auto"/>
              <w:jc w:val="both"/>
              <w:rPr>
                <w:szCs w:val="24"/>
              </w:rPr>
            </w:pPr>
            <w:r w:rsidRPr="004340F4">
              <w:rPr>
                <w:szCs w:val="24"/>
              </w:rPr>
              <w:t>Тепловая энергия</w:t>
            </w:r>
          </w:p>
        </w:tc>
        <w:tc>
          <w:tcPr>
            <w:tcW w:w="1559" w:type="dxa"/>
            <w:tcBorders>
              <w:bottom w:val="nil"/>
            </w:tcBorders>
          </w:tcPr>
          <w:p w:rsidR="0032002B" w:rsidRPr="004340F4" w:rsidRDefault="0032002B" w:rsidP="004340F4">
            <w:pPr>
              <w:spacing w:line="360" w:lineRule="auto"/>
              <w:jc w:val="both"/>
              <w:rPr>
                <w:snapToGrid w:val="0"/>
                <w:szCs w:val="24"/>
              </w:rPr>
            </w:pPr>
            <w:r w:rsidRPr="004340F4">
              <w:rPr>
                <w:snapToGrid w:val="0"/>
                <w:szCs w:val="24"/>
              </w:rPr>
              <w:t>4,9 Гкал</w:t>
            </w:r>
          </w:p>
        </w:tc>
        <w:tc>
          <w:tcPr>
            <w:tcW w:w="1417" w:type="dxa"/>
            <w:vMerge/>
            <w:tcBorders>
              <w:bottom w:val="nil"/>
            </w:tcBorders>
          </w:tcPr>
          <w:p w:rsidR="0032002B" w:rsidRPr="004340F4" w:rsidRDefault="0032002B" w:rsidP="004340F4">
            <w:pPr>
              <w:spacing w:line="360" w:lineRule="auto"/>
              <w:jc w:val="both"/>
              <w:rPr>
                <w:szCs w:val="24"/>
              </w:rPr>
            </w:pPr>
          </w:p>
        </w:tc>
        <w:tc>
          <w:tcPr>
            <w:tcW w:w="1701" w:type="dxa"/>
            <w:tcBorders>
              <w:bottom w:val="nil"/>
            </w:tcBorders>
          </w:tcPr>
          <w:p w:rsidR="0032002B" w:rsidRPr="004340F4" w:rsidRDefault="00EF289D" w:rsidP="004340F4">
            <w:pPr>
              <w:spacing w:line="360" w:lineRule="auto"/>
              <w:jc w:val="both"/>
              <w:rPr>
                <w:snapToGrid w:val="0"/>
                <w:szCs w:val="24"/>
              </w:rPr>
            </w:pPr>
            <w:r w:rsidRPr="004340F4">
              <w:rPr>
                <w:snapToGrid w:val="0"/>
                <w:szCs w:val="24"/>
              </w:rPr>
              <w:t>117600</w:t>
            </w:r>
            <w:r w:rsidR="0032002B" w:rsidRPr="004340F4">
              <w:rPr>
                <w:snapToGrid w:val="0"/>
                <w:szCs w:val="24"/>
              </w:rPr>
              <w:t xml:space="preserve"> Гкал</w:t>
            </w:r>
          </w:p>
        </w:tc>
        <w:tc>
          <w:tcPr>
            <w:tcW w:w="1701" w:type="dxa"/>
          </w:tcPr>
          <w:p w:rsidR="0032002B" w:rsidRPr="004340F4" w:rsidRDefault="0032002B" w:rsidP="004340F4">
            <w:pPr>
              <w:spacing w:line="360" w:lineRule="auto"/>
              <w:jc w:val="both"/>
              <w:rPr>
                <w:szCs w:val="24"/>
              </w:rPr>
            </w:pPr>
            <w:r w:rsidRPr="004340F4">
              <w:rPr>
                <w:szCs w:val="24"/>
              </w:rPr>
              <w:t>0,4</w:t>
            </w:r>
          </w:p>
        </w:tc>
        <w:tc>
          <w:tcPr>
            <w:tcW w:w="1701" w:type="dxa"/>
          </w:tcPr>
          <w:p w:rsidR="0032002B" w:rsidRPr="004340F4" w:rsidRDefault="00EF289D" w:rsidP="004340F4">
            <w:pPr>
              <w:spacing w:line="360" w:lineRule="auto"/>
              <w:jc w:val="both"/>
              <w:rPr>
                <w:szCs w:val="24"/>
              </w:rPr>
            </w:pPr>
            <w:r w:rsidRPr="004340F4">
              <w:rPr>
                <w:szCs w:val="24"/>
              </w:rPr>
              <w:t>47040</w:t>
            </w:r>
          </w:p>
        </w:tc>
      </w:tr>
      <w:tr w:rsidR="0032002B" w:rsidRPr="004340F4">
        <w:trPr>
          <w:cantSplit/>
        </w:trPr>
        <w:tc>
          <w:tcPr>
            <w:tcW w:w="1560" w:type="dxa"/>
            <w:tcBorders>
              <w:left w:val="nil"/>
              <w:bottom w:val="nil"/>
              <w:right w:val="nil"/>
            </w:tcBorders>
          </w:tcPr>
          <w:p w:rsidR="0032002B" w:rsidRPr="004340F4" w:rsidRDefault="0032002B" w:rsidP="004340F4">
            <w:pPr>
              <w:spacing w:line="360" w:lineRule="auto"/>
              <w:jc w:val="both"/>
              <w:rPr>
                <w:szCs w:val="24"/>
              </w:rPr>
            </w:pPr>
          </w:p>
        </w:tc>
        <w:tc>
          <w:tcPr>
            <w:tcW w:w="1559" w:type="dxa"/>
            <w:tcBorders>
              <w:left w:val="nil"/>
              <w:bottom w:val="nil"/>
              <w:right w:val="nil"/>
            </w:tcBorders>
          </w:tcPr>
          <w:p w:rsidR="0032002B" w:rsidRPr="004340F4" w:rsidRDefault="0032002B" w:rsidP="004340F4">
            <w:pPr>
              <w:spacing w:line="360" w:lineRule="auto"/>
              <w:jc w:val="both"/>
              <w:rPr>
                <w:snapToGrid w:val="0"/>
                <w:szCs w:val="24"/>
              </w:rPr>
            </w:pPr>
          </w:p>
        </w:tc>
        <w:tc>
          <w:tcPr>
            <w:tcW w:w="1417" w:type="dxa"/>
            <w:tcBorders>
              <w:left w:val="nil"/>
              <w:bottom w:val="nil"/>
              <w:right w:val="nil"/>
            </w:tcBorders>
          </w:tcPr>
          <w:p w:rsidR="0032002B" w:rsidRPr="004340F4" w:rsidRDefault="0032002B" w:rsidP="004340F4">
            <w:pPr>
              <w:spacing w:line="360" w:lineRule="auto"/>
              <w:jc w:val="both"/>
              <w:rPr>
                <w:szCs w:val="24"/>
              </w:rPr>
            </w:pPr>
          </w:p>
        </w:tc>
        <w:tc>
          <w:tcPr>
            <w:tcW w:w="1701" w:type="dxa"/>
            <w:tcBorders>
              <w:left w:val="nil"/>
              <w:bottom w:val="nil"/>
              <w:right w:val="nil"/>
            </w:tcBorders>
          </w:tcPr>
          <w:p w:rsidR="0032002B" w:rsidRPr="004340F4" w:rsidRDefault="0032002B" w:rsidP="004340F4">
            <w:pPr>
              <w:spacing w:line="360" w:lineRule="auto"/>
              <w:jc w:val="both"/>
              <w:rPr>
                <w:snapToGrid w:val="0"/>
                <w:szCs w:val="24"/>
              </w:rPr>
            </w:pPr>
            <w:r w:rsidRPr="004340F4">
              <w:rPr>
                <w:snapToGrid w:val="0"/>
                <w:szCs w:val="24"/>
              </w:rPr>
              <w:t>Всего</w:t>
            </w:r>
          </w:p>
        </w:tc>
        <w:tc>
          <w:tcPr>
            <w:tcW w:w="1701" w:type="dxa"/>
          </w:tcPr>
          <w:p w:rsidR="0032002B" w:rsidRPr="004340F4" w:rsidRDefault="0032002B" w:rsidP="004340F4">
            <w:pPr>
              <w:spacing w:line="360" w:lineRule="auto"/>
              <w:jc w:val="both"/>
              <w:rPr>
                <w:szCs w:val="24"/>
              </w:rPr>
            </w:pPr>
          </w:p>
        </w:tc>
        <w:tc>
          <w:tcPr>
            <w:tcW w:w="1701" w:type="dxa"/>
          </w:tcPr>
          <w:p w:rsidR="0032002B" w:rsidRPr="004340F4" w:rsidRDefault="00EF289D" w:rsidP="004340F4">
            <w:pPr>
              <w:spacing w:line="360" w:lineRule="auto"/>
              <w:jc w:val="both"/>
              <w:rPr>
                <w:szCs w:val="24"/>
                <w:lang w:val="en-US"/>
              </w:rPr>
            </w:pPr>
            <w:r w:rsidRPr="004340F4">
              <w:rPr>
                <w:szCs w:val="24"/>
                <w:lang w:val="en-US"/>
              </w:rPr>
              <w:t>2761473,6</w:t>
            </w:r>
          </w:p>
        </w:tc>
      </w:tr>
    </w:tbl>
    <w:p w:rsidR="0032002B" w:rsidRPr="00894A3B" w:rsidRDefault="0032002B" w:rsidP="00BD7843">
      <w:pPr>
        <w:pStyle w:val="ac"/>
        <w:spacing w:line="360" w:lineRule="auto"/>
        <w:ind w:firstLine="709"/>
        <w:jc w:val="both"/>
        <w:rPr>
          <w:sz w:val="28"/>
          <w:szCs w:val="28"/>
        </w:rPr>
      </w:pPr>
    </w:p>
    <w:p w:rsidR="00E54DB6" w:rsidRPr="00894A3B" w:rsidRDefault="00E63676" w:rsidP="00BD7843">
      <w:pPr>
        <w:spacing w:line="360" w:lineRule="auto"/>
        <w:ind w:firstLine="709"/>
        <w:jc w:val="both"/>
        <w:rPr>
          <w:sz w:val="28"/>
          <w:szCs w:val="24"/>
        </w:rPr>
      </w:pPr>
      <w:r w:rsidRPr="00894A3B">
        <w:rPr>
          <w:sz w:val="28"/>
        </w:rPr>
        <w:t xml:space="preserve">Из расчетов следует, что потребность в материалах и энергоресурсах увеличились на </w:t>
      </w:r>
      <w:r w:rsidR="00E54DB6" w:rsidRPr="00894A3B">
        <w:rPr>
          <w:sz w:val="28"/>
        </w:rPr>
        <w:t>2761473,6-</w:t>
      </w:r>
      <w:r w:rsidR="001D341D" w:rsidRPr="00894A3B">
        <w:rPr>
          <w:sz w:val="28"/>
        </w:rPr>
        <w:t>2642028=119</w:t>
      </w:r>
      <w:r w:rsidR="00926343" w:rsidRPr="00894A3B">
        <w:rPr>
          <w:sz w:val="28"/>
        </w:rPr>
        <w:t>,</w:t>
      </w:r>
      <w:r w:rsidR="001D341D" w:rsidRPr="00894A3B">
        <w:rPr>
          <w:sz w:val="28"/>
        </w:rPr>
        <w:t>4456</w:t>
      </w:r>
    </w:p>
    <w:p w:rsidR="00E63676" w:rsidRPr="00894A3B" w:rsidRDefault="0002128B" w:rsidP="00BD7843">
      <w:pPr>
        <w:pStyle w:val="23"/>
        <w:spacing w:after="0" w:line="360" w:lineRule="auto"/>
        <w:ind w:firstLine="709"/>
        <w:jc w:val="both"/>
        <w:rPr>
          <w:sz w:val="28"/>
        </w:rPr>
      </w:pPr>
      <w:r w:rsidRPr="00894A3B">
        <w:rPr>
          <w:sz w:val="28"/>
        </w:rPr>
        <w:t>млн</w:t>
      </w:r>
      <w:r w:rsidR="00E63676" w:rsidRPr="00894A3B">
        <w:rPr>
          <w:sz w:val="28"/>
        </w:rPr>
        <w:t>. руб.</w:t>
      </w:r>
    </w:p>
    <w:p w:rsidR="00866476" w:rsidRPr="00894A3B" w:rsidRDefault="00866476" w:rsidP="00BD7843">
      <w:pPr>
        <w:pStyle w:val="4"/>
        <w:spacing w:before="0" w:after="0" w:line="360" w:lineRule="auto"/>
        <w:ind w:firstLine="709"/>
        <w:jc w:val="both"/>
        <w:rPr>
          <w:b w:val="0"/>
        </w:rPr>
      </w:pPr>
      <w:r w:rsidRPr="00894A3B">
        <w:rPr>
          <w:b w:val="0"/>
        </w:rPr>
        <w:t>Расчет суммы амортизационных отчислений до осуществления мероприятия</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19"/>
        <w:gridCol w:w="2038"/>
        <w:gridCol w:w="2410"/>
        <w:gridCol w:w="2127"/>
      </w:tblGrid>
      <w:tr w:rsidR="00866476" w:rsidRPr="004340F4">
        <w:trPr>
          <w:cantSplit/>
        </w:trPr>
        <w:tc>
          <w:tcPr>
            <w:tcW w:w="3119" w:type="dxa"/>
            <w:vMerge w:val="restart"/>
          </w:tcPr>
          <w:p w:rsidR="00866476" w:rsidRPr="004340F4" w:rsidRDefault="00866476" w:rsidP="004340F4">
            <w:pPr>
              <w:widowControl w:val="0"/>
              <w:autoSpaceDE w:val="0"/>
              <w:autoSpaceDN w:val="0"/>
              <w:adjustRightInd w:val="0"/>
              <w:spacing w:line="360" w:lineRule="auto"/>
              <w:jc w:val="both"/>
              <w:rPr>
                <w:szCs w:val="24"/>
              </w:rPr>
            </w:pPr>
            <w:r w:rsidRPr="004340F4">
              <w:rPr>
                <w:szCs w:val="24"/>
              </w:rPr>
              <w:t>Элементы ОПФ</w:t>
            </w:r>
          </w:p>
        </w:tc>
        <w:tc>
          <w:tcPr>
            <w:tcW w:w="2038" w:type="dxa"/>
            <w:vMerge w:val="restart"/>
          </w:tcPr>
          <w:p w:rsidR="00866476" w:rsidRPr="004340F4" w:rsidRDefault="00866476" w:rsidP="004340F4">
            <w:pPr>
              <w:widowControl w:val="0"/>
              <w:autoSpaceDE w:val="0"/>
              <w:autoSpaceDN w:val="0"/>
              <w:adjustRightInd w:val="0"/>
              <w:spacing w:line="360" w:lineRule="auto"/>
              <w:jc w:val="both"/>
              <w:rPr>
                <w:szCs w:val="24"/>
              </w:rPr>
            </w:pPr>
            <w:r w:rsidRPr="004340F4">
              <w:rPr>
                <w:szCs w:val="24"/>
              </w:rPr>
              <w:t>Стоимость ОПФ,</w:t>
            </w:r>
          </w:p>
          <w:p w:rsidR="00866476" w:rsidRPr="004340F4" w:rsidRDefault="00866476" w:rsidP="004340F4">
            <w:pPr>
              <w:widowControl w:val="0"/>
              <w:autoSpaceDE w:val="0"/>
              <w:autoSpaceDN w:val="0"/>
              <w:adjustRightInd w:val="0"/>
              <w:spacing w:line="360" w:lineRule="auto"/>
              <w:jc w:val="both"/>
              <w:rPr>
                <w:szCs w:val="24"/>
              </w:rPr>
            </w:pPr>
            <w:r w:rsidRPr="004340F4">
              <w:rPr>
                <w:szCs w:val="24"/>
              </w:rPr>
              <w:t xml:space="preserve"> млн. р</w:t>
            </w:r>
          </w:p>
        </w:tc>
        <w:tc>
          <w:tcPr>
            <w:tcW w:w="4537" w:type="dxa"/>
            <w:gridSpan w:val="2"/>
          </w:tcPr>
          <w:p w:rsidR="00866476" w:rsidRPr="004340F4" w:rsidRDefault="00866476" w:rsidP="004340F4">
            <w:pPr>
              <w:widowControl w:val="0"/>
              <w:autoSpaceDE w:val="0"/>
              <w:autoSpaceDN w:val="0"/>
              <w:adjustRightInd w:val="0"/>
              <w:spacing w:line="360" w:lineRule="auto"/>
              <w:jc w:val="both"/>
              <w:rPr>
                <w:szCs w:val="24"/>
              </w:rPr>
            </w:pPr>
            <w:r w:rsidRPr="004340F4">
              <w:rPr>
                <w:szCs w:val="24"/>
              </w:rPr>
              <w:t>Амортизационные отчисления</w:t>
            </w:r>
          </w:p>
        </w:tc>
      </w:tr>
      <w:tr w:rsidR="00866476" w:rsidRPr="004340F4">
        <w:trPr>
          <w:cantSplit/>
        </w:trPr>
        <w:tc>
          <w:tcPr>
            <w:tcW w:w="3119" w:type="dxa"/>
            <w:vMerge/>
          </w:tcPr>
          <w:p w:rsidR="00866476" w:rsidRPr="004340F4" w:rsidRDefault="00866476" w:rsidP="004340F4">
            <w:pPr>
              <w:widowControl w:val="0"/>
              <w:autoSpaceDE w:val="0"/>
              <w:autoSpaceDN w:val="0"/>
              <w:adjustRightInd w:val="0"/>
              <w:spacing w:line="360" w:lineRule="auto"/>
              <w:jc w:val="both"/>
              <w:rPr>
                <w:szCs w:val="24"/>
              </w:rPr>
            </w:pPr>
          </w:p>
        </w:tc>
        <w:tc>
          <w:tcPr>
            <w:tcW w:w="2038" w:type="dxa"/>
            <w:vMerge/>
          </w:tcPr>
          <w:p w:rsidR="00866476" w:rsidRPr="004340F4" w:rsidRDefault="00866476" w:rsidP="004340F4">
            <w:pPr>
              <w:widowControl w:val="0"/>
              <w:autoSpaceDE w:val="0"/>
              <w:autoSpaceDN w:val="0"/>
              <w:adjustRightInd w:val="0"/>
              <w:spacing w:line="360" w:lineRule="auto"/>
              <w:jc w:val="both"/>
              <w:rPr>
                <w:szCs w:val="24"/>
              </w:rPr>
            </w:pPr>
          </w:p>
        </w:tc>
        <w:tc>
          <w:tcPr>
            <w:tcW w:w="2410" w:type="dxa"/>
          </w:tcPr>
          <w:p w:rsidR="00866476" w:rsidRPr="004340F4" w:rsidRDefault="00866476" w:rsidP="004340F4">
            <w:pPr>
              <w:widowControl w:val="0"/>
              <w:autoSpaceDE w:val="0"/>
              <w:autoSpaceDN w:val="0"/>
              <w:adjustRightInd w:val="0"/>
              <w:spacing w:line="360" w:lineRule="auto"/>
              <w:jc w:val="both"/>
              <w:rPr>
                <w:szCs w:val="24"/>
              </w:rPr>
            </w:pPr>
            <w:r w:rsidRPr="004340F4">
              <w:rPr>
                <w:szCs w:val="24"/>
              </w:rPr>
              <w:t>Норма, %</w:t>
            </w:r>
          </w:p>
        </w:tc>
        <w:tc>
          <w:tcPr>
            <w:tcW w:w="2127" w:type="dxa"/>
          </w:tcPr>
          <w:p w:rsidR="00866476" w:rsidRPr="004340F4" w:rsidRDefault="00866476" w:rsidP="004340F4">
            <w:pPr>
              <w:widowControl w:val="0"/>
              <w:autoSpaceDE w:val="0"/>
              <w:autoSpaceDN w:val="0"/>
              <w:adjustRightInd w:val="0"/>
              <w:spacing w:line="360" w:lineRule="auto"/>
              <w:jc w:val="both"/>
              <w:rPr>
                <w:szCs w:val="24"/>
              </w:rPr>
            </w:pPr>
            <w:r w:rsidRPr="004340F4">
              <w:rPr>
                <w:szCs w:val="24"/>
              </w:rPr>
              <w:t>сумма, млн. р</w:t>
            </w:r>
          </w:p>
        </w:tc>
      </w:tr>
      <w:tr w:rsidR="00866476" w:rsidRPr="004340F4">
        <w:tc>
          <w:tcPr>
            <w:tcW w:w="3119" w:type="dxa"/>
          </w:tcPr>
          <w:p w:rsidR="00866476" w:rsidRPr="004340F4" w:rsidRDefault="00866476" w:rsidP="004340F4">
            <w:pPr>
              <w:widowControl w:val="0"/>
              <w:autoSpaceDE w:val="0"/>
              <w:autoSpaceDN w:val="0"/>
              <w:adjustRightInd w:val="0"/>
              <w:spacing w:line="360" w:lineRule="auto"/>
              <w:jc w:val="both"/>
              <w:rPr>
                <w:szCs w:val="24"/>
              </w:rPr>
            </w:pPr>
            <w:r w:rsidRPr="004340F4">
              <w:rPr>
                <w:szCs w:val="24"/>
              </w:rPr>
              <w:t>1. Здание</w:t>
            </w:r>
          </w:p>
        </w:tc>
        <w:tc>
          <w:tcPr>
            <w:tcW w:w="2038" w:type="dxa"/>
          </w:tcPr>
          <w:p w:rsidR="00866476" w:rsidRPr="004340F4" w:rsidRDefault="00866476" w:rsidP="004340F4">
            <w:pPr>
              <w:widowControl w:val="0"/>
              <w:autoSpaceDE w:val="0"/>
              <w:autoSpaceDN w:val="0"/>
              <w:adjustRightInd w:val="0"/>
              <w:spacing w:line="360" w:lineRule="auto"/>
              <w:jc w:val="both"/>
              <w:rPr>
                <w:szCs w:val="24"/>
              </w:rPr>
            </w:pPr>
            <w:r w:rsidRPr="004340F4">
              <w:rPr>
                <w:szCs w:val="24"/>
              </w:rPr>
              <w:t>5</w:t>
            </w:r>
            <w:r w:rsidRPr="004340F4">
              <w:rPr>
                <w:szCs w:val="24"/>
                <w:lang w:val="en-US"/>
              </w:rPr>
              <w:t>5</w:t>
            </w:r>
            <w:r w:rsidRPr="004340F4">
              <w:rPr>
                <w:szCs w:val="24"/>
              </w:rPr>
              <w:t>0</w:t>
            </w:r>
          </w:p>
        </w:tc>
        <w:tc>
          <w:tcPr>
            <w:tcW w:w="2410" w:type="dxa"/>
          </w:tcPr>
          <w:p w:rsidR="00866476" w:rsidRPr="004340F4" w:rsidRDefault="00866476" w:rsidP="004340F4">
            <w:pPr>
              <w:widowControl w:val="0"/>
              <w:autoSpaceDE w:val="0"/>
              <w:autoSpaceDN w:val="0"/>
              <w:adjustRightInd w:val="0"/>
              <w:spacing w:line="360" w:lineRule="auto"/>
              <w:jc w:val="both"/>
              <w:rPr>
                <w:szCs w:val="24"/>
              </w:rPr>
            </w:pPr>
            <w:r w:rsidRPr="004340F4">
              <w:rPr>
                <w:szCs w:val="24"/>
              </w:rPr>
              <w:t>4.55</w:t>
            </w:r>
          </w:p>
        </w:tc>
        <w:tc>
          <w:tcPr>
            <w:tcW w:w="2127" w:type="dxa"/>
          </w:tcPr>
          <w:p w:rsidR="00866476" w:rsidRPr="004340F4" w:rsidRDefault="00866476" w:rsidP="004340F4">
            <w:pPr>
              <w:widowControl w:val="0"/>
              <w:autoSpaceDE w:val="0"/>
              <w:autoSpaceDN w:val="0"/>
              <w:adjustRightInd w:val="0"/>
              <w:spacing w:line="360" w:lineRule="auto"/>
              <w:jc w:val="both"/>
              <w:rPr>
                <w:szCs w:val="24"/>
                <w:lang w:val="en-US"/>
              </w:rPr>
            </w:pPr>
            <w:r w:rsidRPr="004340F4">
              <w:rPr>
                <w:szCs w:val="24"/>
                <w:lang w:val="en-US"/>
              </w:rPr>
              <w:t>25,025</w:t>
            </w:r>
          </w:p>
        </w:tc>
      </w:tr>
      <w:tr w:rsidR="00866476" w:rsidRPr="004340F4">
        <w:tc>
          <w:tcPr>
            <w:tcW w:w="3119" w:type="dxa"/>
          </w:tcPr>
          <w:p w:rsidR="00866476" w:rsidRPr="004340F4" w:rsidRDefault="00866476" w:rsidP="004340F4">
            <w:pPr>
              <w:widowControl w:val="0"/>
              <w:autoSpaceDE w:val="0"/>
              <w:autoSpaceDN w:val="0"/>
              <w:adjustRightInd w:val="0"/>
              <w:spacing w:line="360" w:lineRule="auto"/>
              <w:jc w:val="both"/>
              <w:rPr>
                <w:szCs w:val="24"/>
              </w:rPr>
            </w:pPr>
            <w:r w:rsidRPr="004340F4">
              <w:rPr>
                <w:szCs w:val="24"/>
              </w:rPr>
              <w:t>2. Машины и оборудование</w:t>
            </w:r>
          </w:p>
        </w:tc>
        <w:tc>
          <w:tcPr>
            <w:tcW w:w="2038" w:type="dxa"/>
          </w:tcPr>
          <w:p w:rsidR="00866476" w:rsidRPr="004340F4" w:rsidRDefault="00866476" w:rsidP="004340F4">
            <w:pPr>
              <w:widowControl w:val="0"/>
              <w:autoSpaceDE w:val="0"/>
              <w:autoSpaceDN w:val="0"/>
              <w:adjustRightInd w:val="0"/>
              <w:spacing w:line="360" w:lineRule="auto"/>
              <w:jc w:val="both"/>
              <w:rPr>
                <w:szCs w:val="24"/>
              </w:rPr>
            </w:pPr>
            <w:r w:rsidRPr="004340F4">
              <w:rPr>
                <w:szCs w:val="24"/>
                <w:lang w:val="en-US"/>
              </w:rPr>
              <w:t>9</w:t>
            </w:r>
            <w:r w:rsidRPr="004340F4">
              <w:rPr>
                <w:szCs w:val="24"/>
              </w:rPr>
              <w:t>60</w:t>
            </w:r>
          </w:p>
        </w:tc>
        <w:tc>
          <w:tcPr>
            <w:tcW w:w="2410" w:type="dxa"/>
          </w:tcPr>
          <w:p w:rsidR="00866476" w:rsidRPr="004340F4" w:rsidRDefault="00866476" w:rsidP="004340F4">
            <w:pPr>
              <w:widowControl w:val="0"/>
              <w:autoSpaceDE w:val="0"/>
              <w:autoSpaceDN w:val="0"/>
              <w:adjustRightInd w:val="0"/>
              <w:spacing w:line="360" w:lineRule="auto"/>
              <w:jc w:val="both"/>
              <w:rPr>
                <w:szCs w:val="24"/>
              </w:rPr>
            </w:pPr>
            <w:r w:rsidRPr="004340F4">
              <w:rPr>
                <w:szCs w:val="24"/>
              </w:rPr>
              <w:t>5.88</w:t>
            </w:r>
          </w:p>
        </w:tc>
        <w:tc>
          <w:tcPr>
            <w:tcW w:w="2127" w:type="dxa"/>
          </w:tcPr>
          <w:p w:rsidR="00866476" w:rsidRPr="004340F4" w:rsidRDefault="00866476" w:rsidP="004340F4">
            <w:pPr>
              <w:widowControl w:val="0"/>
              <w:autoSpaceDE w:val="0"/>
              <w:autoSpaceDN w:val="0"/>
              <w:adjustRightInd w:val="0"/>
              <w:spacing w:line="360" w:lineRule="auto"/>
              <w:jc w:val="both"/>
              <w:rPr>
                <w:szCs w:val="24"/>
                <w:lang w:val="en-US"/>
              </w:rPr>
            </w:pPr>
            <w:r w:rsidRPr="004340F4">
              <w:rPr>
                <w:szCs w:val="24"/>
                <w:lang w:val="en-US"/>
              </w:rPr>
              <w:t>56</w:t>
            </w:r>
            <w:r w:rsidRPr="004340F4">
              <w:rPr>
                <w:szCs w:val="24"/>
              </w:rPr>
              <w:t>,</w:t>
            </w:r>
            <w:r w:rsidRPr="004340F4">
              <w:rPr>
                <w:szCs w:val="24"/>
                <w:lang w:val="en-US"/>
              </w:rPr>
              <w:t>448</w:t>
            </w:r>
          </w:p>
        </w:tc>
      </w:tr>
    </w:tbl>
    <w:p w:rsidR="004340F4" w:rsidRDefault="004340F4" w:rsidP="00BD7843">
      <w:pPr>
        <w:pStyle w:val="4"/>
        <w:spacing w:before="0" w:after="0" w:line="360" w:lineRule="auto"/>
        <w:ind w:firstLine="709"/>
        <w:jc w:val="both"/>
        <w:rPr>
          <w:b w:val="0"/>
        </w:rPr>
      </w:pPr>
    </w:p>
    <w:p w:rsidR="00956003" w:rsidRPr="00894A3B" w:rsidRDefault="00E63676" w:rsidP="00BD7843">
      <w:pPr>
        <w:pStyle w:val="4"/>
        <w:spacing w:before="0" w:after="0" w:line="360" w:lineRule="auto"/>
        <w:ind w:firstLine="709"/>
        <w:jc w:val="both"/>
        <w:rPr>
          <w:b w:val="0"/>
        </w:rPr>
      </w:pPr>
      <w:r w:rsidRPr="00894A3B">
        <w:rPr>
          <w:b w:val="0"/>
        </w:rPr>
        <w:t>Расчет суммы амортизационных отчислений</w:t>
      </w:r>
      <w:r w:rsidR="00956003" w:rsidRPr="00894A3B">
        <w:rPr>
          <w:b w:val="0"/>
        </w:rPr>
        <w:t xml:space="preserve"> после осуществления мероприятия</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19"/>
        <w:gridCol w:w="2038"/>
        <w:gridCol w:w="2410"/>
        <w:gridCol w:w="2127"/>
      </w:tblGrid>
      <w:tr w:rsidR="00E63676" w:rsidRPr="004340F4">
        <w:trPr>
          <w:cantSplit/>
        </w:trPr>
        <w:tc>
          <w:tcPr>
            <w:tcW w:w="3119" w:type="dxa"/>
            <w:vMerge w:val="restart"/>
          </w:tcPr>
          <w:p w:rsidR="00E63676" w:rsidRPr="004340F4" w:rsidRDefault="00E63676" w:rsidP="004340F4">
            <w:pPr>
              <w:widowControl w:val="0"/>
              <w:autoSpaceDE w:val="0"/>
              <w:autoSpaceDN w:val="0"/>
              <w:adjustRightInd w:val="0"/>
              <w:spacing w:line="360" w:lineRule="auto"/>
              <w:ind w:hanging="56"/>
              <w:jc w:val="both"/>
            </w:pPr>
            <w:r w:rsidRPr="004340F4">
              <w:t>Элементы ОПФ</w:t>
            </w:r>
          </w:p>
        </w:tc>
        <w:tc>
          <w:tcPr>
            <w:tcW w:w="2038" w:type="dxa"/>
            <w:vMerge w:val="restart"/>
          </w:tcPr>
          <w:p w:rsidR="00E63676" w:rsidRPr="004340F4" w:rsidRDefault="00E63676" w:rsidP="004340F4">
            <w:pPr>
              <w:widowControl w:val="0"/>
              <w:autoSpaceDE w:val="0"/>
              <w:autoSpaceDN w:val="0"/>
              <w:adjustRightInd w:val="0"/>
              <w:spacing w:line="360" w:lineRule="auto"/>
              <w:ind w:hanging="56"/>
              <w:jc w:val="both"/>
            </w:pPr>
            <w:r w:rsidRPr="004340F4">
              <w:t>Стоимость ОПФ,</w:t>
            </w:r>
          </w:p>
          <w:p w:rsidR="00E63676" w:rsidRPr="004340F4" w:rsidRDefault="00E63676" w:rsidP="004340F4">
            <w:pPr>
              <w:widowControl w:val="0"/>
              <w:autoSpaceDE w:val="0"/>
              <w:autoSpaceDN w:val="0"/>
              <w:adjustRightInd w:val="0"/>
              <w:spacing w:line="360" w:lineRule="auto"/>
              <w:ind w:hanging="56"/>
              <w:jc w:val="both"/>
            </w:pPr>
            <w:r w:rsidRPr="004340F4">
              <w:t xml:space="preserve"> млн. р</w:t>
            </w:r>
          </w:p>
        </w:tc>
        <w:tc>
          <w:tcPr>
            <w:tcW w:w="4537" w:type="dxa"/>
            <w:gridSpan w:val="2"/>
          </w:tcPr>
          <w:p w:rsidR="00E63676" w:rsidRPr="004340F4" w:rsidRDefault="00E63676" w:rsidP="004340F4">
            <w:pPr>
              <w:widowControl w:val="0"/>
              <w:autoSpaceDE w:val="0"/>
              <w:autoSpaceDN w:val="0"/>
              <w:adjustRightInd w:val="0"/>
              <w:spacing w:line="360" w:lineRule="auto"/>
              <w:ind w:hanging="56"/>
              <w:jc w:val="both"/>
            </w:pPr>
            <w:r w:rsidRPr="004340F4">
              <w:t>Амортизационные отчисления</w:t>
            </w:r>
          </w:p>
        </w:tc>
      </w:tr>
      <w:tr w:rsidR="00E63676" w:rsidRPr="004340F4">
        <w:trPr>
          <w:cantSplit/>
        </w:trPr>
        <w:tc>
          <w:tcPr>
            <w:tcW w:w="3119" w:type="dxa"/>
            <w:vMerge/>
          </w:tcPr>
          <w:p w:rsidR="00E63676" w:rsidRPr="004340F4" w:rsidRDefault="00E63676" w:rsidP="004340F4">
            <w:pPr>
              <w:widowControl w:val="0"/>
              <w:autoSpaceDE w:val="0"/>
              <w:autoSpaceDN w:val="0"/>
              <w:adjustRightInd w:val="0"/>
              <w:spacing w:line="360" w:lineRule="auto"/>
              <w:ind w:hanging="56"/>
              <w:jc w:val="both"/>
            </w:pPr>
          </w:p>
        </w:tc>
        <w:tc>
          <w:tcPr>
            <w:tcW w:w="2038" w:type="dxa"/>
            <w:vMerge/>
          </w:tcPr>
          <w:p w:rsidR="00E63676" w:rsidRPr="004340F4" w:rsidRDefault="00E63676" w:rsidP="004340F4">
            <w:pPr>
              <w:widowControl w:val="0"/>
              <w:autoSpaceDE w:val="0"/>
              <w:autoSpaceDN w:val="0"/>
              <w:adjustRightInd w:val="0"/>
              <w:spacing w:line="360" w:lineRule="auto"/>
              <w:ind w:hanging="56"/>
              <w:jc w:val="both"/>
            </w:pPr>
          </w:p>
        </w:tc>
        <w:tc>
          <w:tcPr>
            <w:tcW w:w="2410" w:type="dxa"/>
          </w:tcPr>
          <w:p w:rsidR="00E63676" w:rsidRPr="004340F4" w:rsidRDefault="00E63676" w:rsidP="004340F4">
            <w:pPr>
              <w:widowControl w:val="0"/>
              <w:autoSpaceDE w:val="0"/>
              <w:autoSpaceDN w:val="0"/>
              <w:adjustRightInd w:val="0"/>
              <w:spacing w:line="360" w:lineRule="auto"/>
              <w:ind w:hanging="56"/>
              <w:jc w:val="both"/>
            </w:pPr>
            <w:r w:rsidRPr="004340F4">
              <w:t>Норма, %</w:t>
            </w:r>
          </w:p>
        </w:tc>
        <w:tc>
          <w:tcPr>
            <w:tcW w:w="2127" w:type="dxa"/>
          </w:tcPr>
          <w:p w:rsidR="00E63676" w:rsidRPr="004340F4" w:rsidRDefault="00E63676" w:rsidP="004340F4">
            <w:pPr>
              <w:widowControl w:val="0"/>
              <w:autoSpaceDE w:val="0"/>
              <w:autoSpaceDN w:val="0"/>
              <w:adjustRightInd w:val="0"/>
              <w:spacing w:line="360" w:lineRule="auto"/>
              <w:ind w:hanging="56"/>
              <w:jc w:val="both"/>
            </w:pPr>
            <w:r w:rsidRPr="004340F4">
              <w:t>сумма, млн. р</w:t>
            </w:r>
          </w:p>
        </w:tc>
      </w:tr>
      <w:tr w:rsidR="00E63676" w:rsidRPr="004340F4">
        <w:tc>
          <w:tcPr>
            <w:tcW w:w="3119" w:type="dxa"/>
          </w:tcPr>
          <w:p w:rsidR="00E63676" w:rsidRPr="004340F4" w:rsidRDefault="00E63676" w:rsidP="004340F4">
            <w:pPr>
              <w:widowControl w:val="0"/>
              <w:autoSpaceDE w:val="0"/>
              <w:autoSpaceDN w:val="0"/>
              <w:adjustRightInd w:val="0"/>
              <w:spacing w:line="360" w:lineRule="auto"/>
              <w:ind w:hanging="56"/>
              <w:jc w:val="both"/>
            </w:pPr>
            <w:r w:rsidRPr="004340F4">
              <w:t>1. Здание</w:t>
            </w:r>
          </w:p>
        </w:tc>
        <w:tc>
          <w:tcPr>
            <w:tcW w:w="2038" w:type="dxa"/>
          </w:tcPr>
          <w:p w:rsidR="00E63676" w:rsidRPr="004340F4" w:rsidRDefault="00E63676" w:rsidP="004340F4">
            <w:pPr>
              <w:widowControl w:val="0"/>
              <w:autoSpaceDE w:val="0"/>
              <w:autoSpaceDN w:val="0"/>
              <w:adjustRightInd w:val="0"/>
              <w:spacing w:line="360" w:lineRule="auto"/>
              <w:ind w:hanging="56"/>
              <w:jc w:val="both"/>
            </w:pPr>
            <w:r w:rsidRPr="004340F4">
              <w:t>560</w:t>
            </w:r>
          </w:p>
        </w:tc>
        <w:tc>
          <w:tcPr>
            <w:tcW w:w="2410" w:type="dxa"/>
          </w:tcPr>
          <w:p w:rsidR="00E63676" w:rsidRPr="004340F4" w:rsidRDefault="00E63676" w:rsidP="004340F4">
            <w:pPr>
              <w:widowControl w:val="0"/>
              <w:autoSpaceDE w:val="0"/>
              <w:autoSpaceDN w:val="0"/>
              <w:adjustRightInd w:val="0"/>
              <w:spacing w:line="360" w:lineRule="auto"/>
              <w:ind w:hanging="56"/>
              <w:jc w:val="both"/>
            </w:pPr>
            <w:r w:rsidRPr="004340F4">
              <w:t>4,55</w:t>
            </w:r>
          </w:p>
        </w:tc>
        <w:tc>
          <w:tcPr>
            <w:tcW w:w="2127" w:type="dxa"/>
          </w:tcPr>
          <w:p w:rsidR="00E63676" w:rsidRPr="004340F4" w:rsidRDefault="00E63676" w:rsidP="004340F4">
            <w:pPr>
              <w:widowControl w:val="0"/>
              <w:autoSpaceDE w:val="0"/>
              <w:autoSpaceDN w:val="0"/>
              <w:adjustRightInd w:val="0"/>
              <w:spacing w:line="360" w:lineRule="auto"/>
              <w:ind w:hanging="56"/>
              <w:jc w:val="both"/>
              <w:rPr>
                <w:szCs w:val="24"/>
              </w:rPr>
            </w:pPr>
            <w:r w:rsidRPr="004340F4">
              <w:rPr>
                <w:szCs w:val="24"/>
                <w:lang w:val="en-US"/>
              </w:rPr>
              <w:t>25,</w:t>
            </w:r>
            <w:r w:rsidRPr="004340F4">
              <w:rPr>
                <w:szCs w:val="24"/>
              </w:rPr>
              <w:t>48</w:t>
            </w:r>
          </w:p>
        </w:tc>
      </w:tr>
      <w:tr w:rsidR="00E63676" w:rsidRPr="004340F4">
        <w:tc>
          <w:tcPr>
            <w:tcW w:w="3119" w:type="dxa"/>
          </w:tcPr>
          <w:p w:rsidR="00E63676" w:rsidRPr="004340F4" w:rsidRDefault="00E63676" w:rsidP="004340F4">
            <w:pPr>
              <w:widowControl w:val="0"/>
              <w:autoSpaceDE w:val="0"/>
              <w:autoSpaceDN w:val="0"/>
              <w:adjustRightInd w:val="0"/>
              <w:spacing w:line="360" w:lineRule="auto"/>
              <w:ind w:hanging="56"/>
              <w:jc w:val="both"/>
            </w:pPr>
            <w:r w:rsidRPr="004340F4">
              <w:t>2. Машины и оборудование</w:t>
            </w:r>
          </w:p>
        </w:tc>
        <w:tc>
          <w:tcPr>
            <w:tcW w:w="2038" w:type="dxa"/>
          </w:tcPr>
          <w:p w:rsidR="00E63676" w:rsidRPr="004340F4" w:rsidRDefault="00E63676" w:rsidP="004340F4">
            <w:pPr>
              <w:widowControl w:val="0"/>
              <w:autoSpaceDE w:val="0"/>
              <w:autoSpaceDN w:val="0"/>
              <w:adjustRightInd w:val="0"/>
              <w:spacing w:line="360" w:lineRule="auto"/>
              <w:ind w:hanging="56"/>
              <w:jc w:val="both"/>
            </w:pPr>
            <w:r w:rsidRPr="004340F4">
              <w:t>970</w:t>
            </w:r>
          </w:p>
        </w:tc>
        <w:tc>
          <w:tcPr>
            <w:tcW w:w="2410" w:type="dxa"/>
          </w:tcPr>
          <w:p w:rsidR="00E63676" w:rsidRPr="004340F4" w:rsidRDefault="00E63676" w:rsidP="004340F4">
            <w:pPr>
              <w:widowControl w:val="0"/>
              <w:autoSpaceDE w:val="0"/>
              <w:autoSpaceDN w:val="0"/>
              <w:adjustRightInd w:val="0"/>
              <w:spacing w:line="360" w:lineRule="auto"/>
              <w:ind w:hanging="56"/>
              <w:jc w:val="both"/>
            </w:pPr>
            <w:r w:rsidRPr="004340F4">
              <w:t>5,88</w:t>
            </w:r>
          </w:p>
        </w:tc>
        <w:tc>
          <w:tcPr>
            <w:tcW w:w="2127" w:type="dxa"/>
          </w:tcPr>
          <w:p w:rsidR="00E63676" w:rsidRPr="004340F4" w:rsidRDefault="00E63676" w:rsidP="004340F4">
            <w:pPr>
              <w:widowControl w:val="0"/>
              <w:autoSpaceDE w:val="0"/>
              <w:autoSpaceDN w:val="0"/>
              <w:adjustRightInd w:val="0"/>
              <w:spacing w:line="360" w:lineRule="auto"/>
              <w:ind w:hanging="56"/>
              <w:jc w:val="both"/>
              <w:rPr>
                <w:szCs w:val="24"/>
                <w:lang w:val="en-US"/>
              </w:rPr>
            </w:pPr>
            <w:r w:rsidRPr="004340F4">
              <w:rPr>
                <w:szCs w:val="24"/>
                <w:lang w:val="en-US"/>
              </w:rPr>
              <w:t>57,036</w:t>
            </w:r>
          </w:p>
        </w:tc>
      </w:tr>
    </w:tbl>
    <w:p w:rsidR="004340F4" w:rsidRDefault="004340F4" w:rsidP="00BD7843">
      <w:pPr>
        <w:pStyle w:val="23"/>
        <w:spacing w:after="0" w:line="360" w:lineRule="auto"/>
        <w:ind w:firstLine="709"/>
        <w:jc w:val="both"/>
        <w:rPr>
          <w:sz w:val="28"/>
        </w:rPr>
      </w:pPr>
    </w:p>
    <w:p w:rsidR="00E63676" w:rsidRPr="00894A3B" w:rsidRDefault="00E63676" w:rsidP="00BD7843">
      <w:pPr>
        <w:pStyle w:val="23"/>
        <w:spacing w:after="0" w:line="360" w:lineRule="auto"/>
        <w:ind w:firstLine="709"/>
        <w:jc w:val="both"/>
        <w:rPr>
          <w:sz w:val="28"/>
        </w:rPr>
      </w:pPr>
      <w:r w:rsidRPr="00894A3B">
        <w:rPr>
          <w:sz w:val="28"/>
        </w:rPr>
        <w:t xml:space="preserve">Сумма амортизационных отчислений увеличилась на 1043 тыс. руб. </w:t>
      </w:r>
    </w:p>
    <w:p w:rsidR="00E63676" w:rsidRPr="00894A3B" w:rsidRDefault="00E63676" w:rsidP="00BD7843">
      <w:pPr>
        <w:spacing w:line="360" w:lineRule="auto"/>
        <w:ind w:firstLine="709"/>
        <w:jc w:val="both"/>
        <w:rPr>
          <w:sz w:val="28"/>
        </w:rPr>
      </w:pPr>
      <w:r w:rsidRPr="00894A3B">
        <w:rPr>
          <w:sz w:val="28"/>
        </w:rPr>
        <w:t>Годовая экономия:</w:t>
      </w:r>
    </w:p>
    <w:p w:rsidR="00E63676" w:rsidRPr="00894A3B" w:rsidRDefault="00CF4EEF" w:rsidP="00BD7843">
      <w:pPr>
        <w:spacing w:line="360" w:lineRule="auto"/>
        <w:ind w:firstLine="709"/>
        <w:jc w:val="both"/>
        <w:rPr>
          <w:sz w:val="28"/>
        </w:rPr>
      </w:pPr>
      <w:r>
        <w:rPr>
          <w:position w:val="-24"/>
          <w:sz w:val="28"/>
        </w:rPr>
        <w:pict>
          <v:shape id="_x0000_i1082" type="#_x0000_t75" style="width:240pt;height:30.75pt" fillcolor="window">
            <v:imagedata r:id="rId60" o:title=""/>
          </v:shape>
        </w:pict>
      </w:r>
      <w:r w:rsidR="00E63676" w:rsidRPr="00894A3B">
        <w:rPr>
          <w:sz w:val="28"/>
        </w:rPr>
        <w:t>,</w:t>
      </w:r>
    </w:p>
    <w:p w:rsidR="00E63676" w:rsidRPr="00894A3B" w:rsidRDefault="00CF4EEF" w:rsidP="00BD7843">
      <w:pPr>
        <w:widowControl w:val="0"/>
        <w:autoSpaceDE w:val="0"/>
        <w:autoSpaceDN w:val="0"/>
        <w:adjustRightInd w:val="0"/>
        <w:spacing w:line="360" w:lineRule="auto"/>
        <w:ind w:firstLine="709"/>
        <w:jc w:val="both"/>
        <w:rPr>
          <w:sz w:val="28"/>
        </w:rPr>
      </w:pPr>
      <w:r>
        <w:rPr>
          <w:position w:val="-14"/>
          <w:sz w:val="28"/>
        </w:rPr>
        <w:pict>
          <v:shape id="_x0000_i1083" type="#_x0000_t75" style="width:26.25pt;height:18.75pt" fillcolor="window">
            <v:imagedata r:id="rId61" o:title=""/>
          </v:shape>
        </w:pict>
      </w:r>
      <w:r w:rsidR="00E63676" w:rsidRPr="00894A3B">
        <w:rPr>
          <w:sz w:val="28"/>
        </w:rPr>
        <w:t xml:space="preserve"> – объем производства продукции до и после вложений инвестиций; </w:t>
      </w:r>
      <w:r>
        <w:rPr>
          <w:position w:val="-12"/>
          <w:sz w:val="28"/>
        </w:rPr>
        <w:pict>
          <v:shape id="_x0000_i1084" type="#_x0000_t75" style="width:26.25pt;height:18pt" fillcolor="window">
            <v:imagedata r:id="rId62" o:title=""/>
          </v:shape>
        </w:pict>
      </w:r>
      <w:r w:rsidR="00E63676" w:rsidRPr="00894A3B">
        <w:rPr>
          <w:sz w:val="28"/>
        </w:rPr>
        <w:t xml:space="preserve"> – отпускная цена единицы продукции; </w:t>
      </w:r>
      <w:r>
        <w:rPr>
          <w:position w:val="-10"/>
          <w:sz w:val="28"/>
        </w:rPr>
        <w:pict>
          <v:shape id="_x0000_i1085" type="#_x0000_t75" style="width:14.25pt;height:17.25pt" fillcolor="window">
            <v:imagedata r:id="rId63" o:title=""/>
          </v:shape>
        </w:pict>
      </w:r>
      <w:r w:rsidR="00E63676" w:rsidRPr="00894A3B">
        <w:rPr>
          <w:sz w:val="28"/>
          <w:vertAlign w:val="subscript"/>
        </w:rPr>
        <w:t xml:space="preserve"> </w:t>
      </w:r>
      <w:r w:rsidR="00E63676" w:rsidRPr="00894A3B">
        <w:rPr>
          <w:sz w:val="28"/>
        </w:rPr>
        <w:t xml:space="preserve">– себестоимость продукции до вложений инвестиций; </w:t>
      </w:r>
      <w:r>
        <w:rPr>
          <w:position w:val="-6"/>
          <w:sz w:val="28"/>
        </w:rPr>
        <w:pict>
          <v:shape id="_x0000_i1086" type="#_x0000_t75" style="width:20.25pt;height:14.25pt" fillcolor="window">
            <v:imagedata r:id="rId64" o:title=""/>
          </v:shape>
        </w:pict>
      </w:r>
      <w:r w:rsidR="00E63676" w:rsidRPr="00894A3B">
        <w:rPr>
          <w:sz w:val="28"/>
        </w:rPr>
        <w:t xml:space="preserve"> – стоимость ОПФ после и до вложений инвестиций; </w:t>
      </w:r>
      <w:r>
        <w:rPr>
          <w:position w:val="-12"/>
          <w:sz w:val="28"/>
        </w:rPr>
        <w:pict>
          <v:shape id="_x0000_i1087" type="#_x0000_t75" style="width:18pt;height:18pt" fillcolor="window">
            <v:imagedata r:id="rId65" o:title=""/>
          </v:shape>
        </w:pict>
      </w:r>
      <w:r w:rsidR="00E63676" w:rsidRPr="00894A3B">
        <w:rPr>
          <w:sz w:val="28"/>
        </w:rPr>
        <w:t xml:space="preserve"> – норма амортизационных отчислений 10%. </w:t>
      </w:r>
    </w:p>
    <w:p w:rsidR="00E63676" w:rsidRPr="00894A3B" w:rsidRDefault="00CF4EEF" w:rsidP="00BD7843">
      <w:pPr>
        <w:pStyle w:val="23"/>
        <w:spacing w:after="0" w:line="360" w:lineRule="auto"/>
        <w:ind w:firstLine="709"/>
        <w:jc w:val="both"/>
        <w:rPr>
          <w:sz w:val="28"/>
        </w:rPr>
      </w:pPr>
      <w:r>
        <w:rPr>
          <w:position w:val="-24"/>
          <w:sz w:val="28"/>
        </w:rPr>
        <w:pict>
          <v:shape id="_x0000_i1088" type="#_x0000_t75" style="width:252.75pt;height:30.75pt" fillcolor="window">
            <v:imagedata r:id="rId66" o:title=""/>
          </v:shape>
        </w:pict>
      </w:r>
      <w:r w:rsidR="00E63676" w:rsidRPr="00894A3B">
        <w:rPr>
          <w:sz w:val="28"/>
        </w:rPr>
        <w:t xml:space="preserve"> тыс. руб.</w:t>
      </w:r>
    </w:p>
    <w:p w:rsidR="00E63676" w:rsidRPr="00894A3B" w:rsidRDefault="00E63676" w:rsidP="00BD7843">
      <w:pPr>
        <w:pStyle w:val="23"/>
        <w:spacing w:after="0" w:line="360" w:lineRule="auto"/>
        <w:ind w:firstLine="709"/>
        <w:jc w:val="both"/>
        <w:rPr>
          <w:sz w:val="28"/>
        </w:rPr>
      </w:pPr>
      <w:r w:rsidRPr="00894A3B">
        <w:rPr>
          <w:sz w:val="28"/>
        </w:rPr>
        <w:t>Чистая прибыль:</w:t>
      </w:r>
    </w:p>
    <w:p w:rsidR="00E63676" w:rsidRPr="00894A3B" w:rsidRDefault="00CF4EEF" w:rsidP="00BD7843">
      <w:pPr>
        <w:pStyle w:val="3"/>
        <w:spacing w:after="0" w:line="360" w:lineRule="auto"/>
        <w:ind w:firstLine="709"/>
        <w:jc w:val="both"/>
        <w:rPr>
          <w:kern w:val="28"/>
        </w:rPr>
      </w:pPr>
      <w:r>
        <w:rPr>
          <w:kern w:val="28"/>
          <w:position w:val="-24"/>
        </w:rPr>
        <w:pict>
          <v:shape id="_x0000_i1089" type="#_x0000_t75" style="width:263.25pt;height:33pt" fillcolor="window">
            <v:imagedata r:id="rId67" o:title=""/>
          </v:shape>
        </w:pict>
      </w:r>
      <w:r w:rsidR="00E63676" w:rsidRPr="00894A3B">
        <w:rPr>
          <w:kern w:val="28"/>
          <w:sz w:val="28"/>
          <w:szCs w:val="28"/>
        </w:rPr>
        <w:t>тыс. руб</w:t>
      </w:r>
    </w:p>
    <w:p w:rsidR="00E63676" w:rsidRPr="00894A3B" w:rsidRDefault="00E63676" w:rsidP="00BD7843">
      <w:pPr>
        <w:widowControl w:val="0"/>
        <w:autoSpaceDE w:val="0"/>
        <w:autoSpaceDN w:val="0"/>
        <w:adjustRightInd w:val="0"/>
        <w:spacing w:line="360" w:lineRule="auto"/>
        <w:ind w:firstLine="709"/>
        <w:jc w:val="both"/>
        <w:rPr>
          <w:sz w:val="28"/>
        </w:rPr>
      </w:pPr>
      <w:r w:rsidRPr="00894A3B">
        <w:rPr>
          <w:sz w:val="28"/>
        </w:rPr>
        <w:t>Изменение амортизационных отчислений будет равно:</w:t>
      </w:r>
    </w:p>
    <w:p w:rsidR="00E63676" w:rsidRPr="00894A3B" w:rsidRDefault="00CF4EEF" w:rsidP="00BD7843">
      <w:pPr>
        <w:widowControl w:val="0"/>
        <w:autoSpaceDE w:val="0"/>
        <w:autoSpaceDN w:val="0"/>
        <w:adjustRightInd w:val="0"/>
        <w:spacing w:line="360" w:lineRule="auto"/>
        <w:ind w:firstLine="709"/>
        <w:jc w:val="both"/>
        <w:rPr>
          <w:sz w:val="28"/>
        </w:rPr>
      </w:pPr>
      <w:r>
        <w:rPr>
          <w:position w:val="-24"/>
          <w:sz w:val="28"/>
        </w:rPr>
        <w:pict>
          <v:shape id="_x0000_i1090" type="#_x0000_t75" style="width:204pt;height:33pt" fillcolor="window">
            <v:imagedata r:id="rId68" o:title=""/>
          </v:shape>
        </w:pict>
      </w:r>
      <w:r w:rsidR="00E63676" w:rsidRPr="00894A3B">
        <w:rPr>
          <w:sz w:val="28"/>
        </w:rPr>
        <w:t xml:space="preserve"> тыс. руб</w:t>
      </w:r>
    </w:p>
    <w:p w:rsidR="00E63676" w:rsidRPr="00894A3B" w:rsidRDefault="00E63676" w:rsidP="00BD7843">
      <w:pPr>
        <w:widowControl w:val="0"/>
        <w:autoSpaceDE w:val="0"/>
        <w:autoSpaceDN w:val="0"/>
        <w:adjustRightInd w:val="0"/>
        <w:spacing w:line="360" w:lineRule="auto"/>
        <w:ind w:firstLine="709"/>
        <w:jc w:val="both"/>
        <w:rPr>
          <w:sz w:val="28"/>
        </w:rPr>
      </w:pPr>
      <w:r w:rsidRPr="00894A3B">
        <w:rPr>
          <w:sz w:val="28"/>
        </w:rPr>
        <w:t>Изменение чистого дохода составит:</w:t>
      </w:r>
    </w:p>
    <w:p w:rsidR="00E63676" w:rsidRPr="00894A3B" w:rsidRDefault="00CF4EEF" w:rsidP="00BD7843">
      <w:pPr>
        <w:widowControl w:val="0"/>
        <w:autoSpaceDE w:val="0"/>
        <w:autoSpaceDN w:val="0"/>
        <w:adjustRightInd w:val="0"/>
        <w:spacing w:line="360" w:lineRule="auto"/>
        <w:ind w:firstLine="709"/>
        <w:jc w:val="both"/>
        <w:rPr>
          <w:sz w:val="28"/>
        </w:rPr>
      </w:pPr>
      <w:r>
        <w:rPr>
          <w:position w:val="-10"/>
          <w:sz w:val="28"/>
        </w:rPr>
        <w:pict>
          <v:shape id="_x0000_i1091" type="#_x0000_t75" style="width:254.25pt;height:15.75pt" fillcolor="window">
            <v:imagedata r:id="rId69" o:title=""/>
          </v:shape>
        </w:pict>
      </w:r>
      <w:r w:rsidR="00E63676" w:rsidRPr="00894A3B">
        <w:rPr>
          <w:sz w:val="28"/>
        </w:rPr>
        <w:t xml:space="preserve"> тыс. руб</w:t>
      </w:r>
    </w:p>
    <w:p w:rsidR="00E63676" w:rsidRPr="00894A3B" w:rsidRDefault="00E63676" w:rsidP="00BD7843">
      <w:pPr>
        <w:pStyle w:val="21"/>
        <w:spacing w:after="0" w:line="360" w:lineRule="auto"/>
        <w:ind w:left="0" w:firstLine="709"/>
        <w:jc w:val="both"/>
        <w:rPr>
          <w:sz w:val="28"/>
          <w:szCs w:val="28"/>
        </w:rPr>
      </w:pPr>
      <w:r w:rsidRPr="00894A3B">
        <w:rPr>
          <w:sz w:val="28"/>
          <w:szCs w:val="28"/>
        </w:rPr>
        <w:t>Срок возврата инвестиций:</w:t>
      </w:r>
    </w:p>
    <w:p w:rsidR="002E15AA" w:rsidRPr="00894A3B" w:rsidRDefault="00CF4EEF" w:rsidP="00BD7843">
      <w:pPr>
        <w:pStyle w:val="21"/>
        <w:spacing w:after="0" w:line="360" w:lineRule="auto"/>
        <w:ind w:left="0" w:firstLine="709"/>
        <w:jc w:val="both"/>
      </w:pPr>
      <w:r>
        <w:rPr>
          <w:position w:val="-28"/>
        </w:rPr>
        <w:pict>
          <v:shape id="_x0000_i1092" type="#_x0000_t75" style="width:188.25pt;height:33pt" fillcolor="window">
            <v:imagedata r:id="rId70" o:title=""/>
          </v:shape>
        </w:pict>
      </w:r>
      <w:r w:rsidR="00E63676" w:rsidRPr="00894A3B">
        <w:t xml:space="preserve"> года</w:t>
      </w:r>
    </w:p>
    <w:p w:rsidR="002E15AA" w:rsidRPr="00894A3B" w:rsidRDefault="002E15AA" w:rsidP="00BD7843">
      <w:pPr>
        <w:pStyle w:val="1"/>
        <w:ind w:firstLine="709"/>
        <w:rPr>
          <w:bCs/>
          <w:caps/>
        </w:rPr>
      </w:pPr>
      <w:r w:rsidRPr="00894A3B">
        <w:br w:type="page"/>
      </w:r>
      <w:bookmarkStart w:id="3" w:name="_Toc67208487"/>
      <w:r w:rsidRPr="00894A3B">
        <w:rPr>
          <w:bCs/>
        </w:rPr>
        <w:t xml:space="preserve">10. </w:t>
      </w:r>
      <w:bookmarkEnd w:id="3"/>
      <w:r w:rsidRPr="00894A3B">
        <w:rPr>
          <w:bCs/>
        </w:rPr>
        <w:t>О</w:t>
      </w:r>
      <w:r w:rsidRPr="00894A3B">
        <w:rPr>
          <w:bCs/>
          <w:caps/>
        </w:rPr>
        <w:t>ценка рисков и страхование</w:t>
      </w:r>
    </w:p>
    <w:p w:rsidR="004340F4" w:rsidRDefault="004340F4" w:rsidP="00BD7843">
      <w:pPr>
        <w:widowControl w:val="0"/>
        <w:shd w:val="clear" w:color="auto" w:fill="FFFFFF"/>
        <w:autoSpaceDE w:val="0"/>
        <w:autoSpaceDN w:val="0"/>
        <w:adjustRightInd w:val="0"/>
        <w:spacing w:line="360" w:lineRule="auto"/>
        <w:ind w:firstLine="709"/>
        <w:jc w:val="both"/>
        <w:rPr>
          <w:sz w:val="28"/>
          <w:szCs w:val="28"/>
        </w:rPr>
      </w:pPr>
    </w:p>
    <w:p w:rsidR="002E15AA" w:rsidRPr="00894A3B" w:rsidRDefault="002E15AA"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Деятельность фабрики связана с рядом хозяйственных рисков, для пре</w:t>
      </w:r>
      <w:r w:rsidRPr="00894A3B">
        <w:rPr>
          <w:sz w:val="28"/>
          <w:szCs w:val="28"/>
        </w:rPr>
        <w:softHyphen/>
        <w:t>дотвращения которых приняты соответствующие меры.</w:t>
      </w:r>
    </w:p>
    <w:p w:rsidR="002E15AA" w:rsidRPr="00894A3B" w:rsidRDefault="002E15AA"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На снижение производственного риска направлена программа по свое</w:t>
      </w:r>
      <w:r w:rsidRPr="00894A3B">
        <w:rPr>
          <w:sz w:val="28"/>
          <w:szCs w:val="28"/>
        </w:rPr>
        <w:softHyphen/>
        <w:t>временному ремонту, профилактике и обновлению производственного обо</w:t>
      </w:r>
      <w:r w:rsidRPr="00894A3B">
        <w:rPr>
          <w:sz w:val="28"/>
          <w:szCs w:val="28"/>
        </w:rPr>
        <w:softHyphen/>
        <w:t>рудования. Проведено страхование автотранспорта фабрики.</w:t>
      </w:r>
    </w:p>
    <w:p w:rsidR="002E15AA" w:rsidRPr="00894A3B" w:rsidRDefault="002E15AA"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Для предотвращения нежелательных последствий коммерческого риска на фабрике проведены маркетинговые исследования рынка материально-технического обеспечения полиграфического производства и рынка сбыта для продукции фабрики; с целью привлечения заказчиков приняты меры по совершенствованию ценообразования и снижению производственных затрат.</w:t>
      </w:r>
    </w:p>
    <w:p w:rsidR="002E15AA" w:rsidRPr="00894A3B" w:rsidRDefault="002E15AA"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На фабрике накоплен большой опыт работы по заключению коммерче</w:t>
      </w:r>
      <w:r w:rsidRPr="00894A3B">
        <w:rPr>
          <w:sz w:val="28"/>
          <w:szCs w:val="28"/>
        </w:rPr>
        <w:softHyphen/>
        <w:t>ских договоров, имеется банк данных поставщиков, заказчиков, покупателей.</w:t>
      </w:r>
    </w:p>
    <w:p w:rsidR="002E15AA" w:rsidRPr="00894A3B" w:rsidRDefault="002E15AA"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В качестве гарантий соблюдения партнерами договорных обязательств используется право судебной защиты имущественных прав фабрики в соот</w:t>
      </w:r>
      <w:r w:rsidRPr="00894A3B">
        <w:rPr>
          <w:sz w:val="28"/>
          <w:szCs w:val="28"/>
        </w:rPr>
        <w:softHyphen/>
        <w:t>ветствии с законодательством РБ и международными соглашениями.</w:t>
      </w:r>
    </w:p>
    <w:p w:rsidR="002E15AA" w:rsidRPr="00894A3B" w:rsidRDefault="002E15AA"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Для страхования экспортных контрактов фабрика может применить механизм их страхования с использованием фонда поддержания экспорта в установленном порядке.</w:t>
      </w:r>
    </w:p>
    <w:p w:rsidR="002E15AA" w:rsidRPr="00894A3B" w:rsidRDefault="002E15AA" w:rsidP="00BD7843">
      <w:pPr>
        <w:widowControl w:val="0"/>
        <w:shd w:val="clear" w:color="auto" w:fill="FFFFFF"/>
        <w:autoSpaceDE w:val="0"/>
        <w:autoSpaceDN w:val="0"/>
        <w:adjustRightInd w:val="0"/>
        <w:spacing w:line="360" w:lineRule="auto"/>
        <w:ind w:firstLine="709"/>
        <w:jc w:val="both"/>
        <w:rPr>
          <w:sz w:val="28"/>
          <w:szCs w:val="28"/>
        </w:rPr>
      </w:pPr>
      <w:r w:rsidRPr="00894A3B">
        <w:rPr>
          <w:sz w:val="28"/>
          <w:szCs w:val="28"/>
        </w:rPr>
        <w:t>Гарантией снижения социально-психологического риска является свое</w:t>
      </w:r>
      <w:r w:rsidRPr="00894A3B">
        <w:rPr>
          <w:sz w:val="28"/>
          <w:szCs w:val="28"/>
        </w:rPr>
        <w:softHyphen/>
        <w:t>временное и полное перечисление средств в фонды системы государственно</w:t>
      </w:r>
      <w:r w:rsidRPr="00894A3B">
        <w:rPr>
          <w:sz w:val="28"/>
          <w:szCs w:val="28"/>
        </w:rPr>
        <w:softHyphen/>
        <w:t>го социального страхования, из которых производится выплата пенсий, посо</w:t>
      </w:r>
      <w:r w:rsidRPr="00894A3B">
        <w:rPr>
          <w:sz w:val="28"/>
          <w:szCs w:val="28"/>
        </w:rPr>
        <w:softHyphen/>
        <w:t>бий, расходов на санаторно-курортное лечение и иные выплаты.</w:t>
      </w:r>
    </w:p>
    <w:p w:rsidR="00E63676" w:rsidRPr="00894A3B" w:rsidRDefault="002E15AA" w:rsidP="00BD7843">
      <w:pPr>
        <w:pStyle w:val="21"/>
        <w:spacing w:after="0" w:line="360" w:lineRule="auto"/>
        <w:ind w:left="0" w:firstLine="709"/>
        <w:jc w:val="both"/>
      </w:pPr>
      <w:r w:rsidRPr="00894A3B">
        <w:rPr>
          <w:sz w:val="28"/>
          <w:szCs w:val="28"/>
        </w:rPr>
        <w:t>Проведена регистрация фабрики в качестве страхователя работников от несчастных случаев на производстве с перечислением соответствующих взносов страховщику РУП «Белгосстрах».</w:t>
      </w:r>
    </w:p>
    <w:p w:rsidR="002E15AA" w:rsidRPr="00894A3B" w:rsidRDefault="002E15AA" w:rsidP="00BD7843">
      <w:pPr>
        <w:pStyle w:val="21"/>
        <w:spacing w:after="0" w:line="360" w:lineRule="auto"/>
        <w:ind w:left="0" w:firstLine="709"/>
        <w:jc w:val="both"/>
      </w:pPr>
    </w:p>
    <w:p w:rsidR="009367D9" w:rsidRPr="00894A3B" w:rsidRDefault="009367D9" w:rsidP="00BD7843">
      <w:pPr>
        <w:pStyle w:val="21"/>
        <w:spacing w:after="0" w:line="360" w:lineRule="auto"/>
        <w:ind w:left="0" w:firstLine="709"/>
        <w:jc w:val="both"/>
        <w:rPr>
          <w:sz w:val="28"/>
          <w:szCs w:val="28"/>
        </w:rPr>
      </w:pPr>
    </w:p>
    <w:p w:rsidR="008B1060" w:rsidRPr="00894A3B" w:rsidRDefault="00BC442E" w:rsidP="00BD7843">
      <w:pPr>
        <w:pStyle w:val="23"/>
        <w:tabs>
          <w:tab w:val="left" w:pos="4678"/>
        </w:tabs>
        <w:spacing w:after="0" w:line="360" w:lineRule="auto"/>
        <w:ind w:firstLine="709"/>
        <w:jc w:val="both"/>
        <w:rPr>
          <w:sz w:val="28"/>
          <w:szCs w:val="28"/>
        </w:rPr>
      </w:pPr>
      <w:r w:rsidRPr="00894A3B">
        <w:rPr>
          <w:sz w:val="28"/>
          <w:szCs w:val="28"/>
        </w:rPr>
        <w:br w:type="page"/>
      </w:r>
      <w:r w:rsidR="008B1060" w:rsidRPr="00894A3B">
        <w:rPr>
          <w:sz w:val="28"/>
          <w:szCs w:val="28"/>
        </w:rPr>
        <w:t>ЗАКЛЮЧЕНИЕ</w:t>
      </w:r>
    </w:p>
    <w:p w:rsidR="004340F4" w:rsidRDefault="004340F4" w:rsidP="00BD7843">
      <w:pPr>
        <w:widowControl w:val="0"/>
        <w:autoSpaceDE w:val="0"/>
        <w:autoSpaceDN w:val="0"/>
        <w:adjustRightInd w:val="0"/>
        <w:spacing w:line="360" w:lineRule="auto"/>
        <w:ind w:firstLine="709"/>
        <w:jc w:val="both"/>
        <w:rPr>
          <w:sz w:val="28"/>
          <w:szCs w:val="28"/>
        </w:rPr>
      </w:pPr>
    </w:p>
    <w:p w:rsidR="008B1060" w:rsidRPr="00894A3B" w:rsidRDefault="008B1060" w:rsidP="00BD7843">
      <w:pPr>
        <w:widowControl w:val="0"/>
        <w:autoSpaceDE w:val="0"/>
        <w:autoSpaceDN w:val="0"/>
        <w:adjustRightInd w:val="0"/>
        <w:spacing w:line="360" w:lineRule="auto"/>
        <w:ind w:firstLine="709"/>
        <w:jc w:val="both"/>
        <w:rPr>
          <w:sz w:val="28"/>
          <w:szCs w:val="28"/>
        </w:rPr>
      </w:pPr>
      <w:r w:rsidRPr="00894A3B">
        <w:rPr>
          <w:sz w:val="28"/>
          <w:szCs w:val="28"/>
        </w:rPr>
        <w:t>В ходе выполнения курсового проекта был разработан бизнес-план</w:t>
      </w:r>
      <w:r w:rsidR="00D601BD" w:rsidRPr="00894A3B">
        <w:rPr>
          <w:sz w:val="28"/>
          <w:szCs w:val="28"/>
        </w:rPr>
        <w:t xml:space="preserve"> печатного цеха</w:t>
      </w:r>
      <w:r w:rsidRPr="00894A3B">
        <w:rPr>
          <w:sz w:val="28"/>
          <w:szCs w:val="28"/>
        </w:rPr>
        <w:t xml:space="preserve"> книжно-журнального </w:t>
      </w:r>
      <w:r w:rsidR="00D601BD" w:rsidRPr="00894A3B">
        <w:rPr>
          <w:sz w:val="28"/>
          <w:szCs w:val="28"/>
        </w:rPr>
        <w:t>участка</w:t>
      </w:r>
      <w:r w:rsidRPr="00894A3B">
        <w:rPr>
          <w:sz w:val="28"/>
          <w:szCs w:val="28"/>
        </w:rPr>
        <w:t xml:space="preserve"> Минской Фабрики Цветной Печати.</w:t>
      </w:r>
      <w:r w:rsidR="004340F4">
        <w:rPr>
          <w:sz w:val="28"/>
          <w:szCs w:val="28"/>
        </w:rPr>
        <w:t xml:space="preserve"> </w:t>
      </w:r>
      <w:r w:rsidRPr="00894A3B">
        <w:rPr>
          <w:sz w:val="28"/>
          <w:szCs w:val="28"/>
        </w:rPr>
        <w:t>Были разработаны основные маркетинговые мероприятия, направленные на привлечение дополнительного числа заказчиков, составлен и обоснован производственной мощностью план производства продукции цеха, рассчитана численность промышленно-производственного персонала и фонд оплаты труда, составлена калькуляция себестоимости продукции, определены основные финансовые показатели работы цеха, а также возможные препятствия на пути их достижения и меры по их предотвращению.</w:t>
      </w:r>
      <w:r w:rsidR="004340F4">
        <w:rPr>
          <w:sz w:val="28"/>
          <w:szCs w:val="28"/>
        </w:rPr>
        <w:t xml:space="preserve"> </w:t>
      </w:r>
      <w:r w:rsidRPr="00894A3B">
        <w:rPr>
          <w:sz w:val="28"/>
          <w:szCs w:val="28"/>
        </w:rPr>
        <w:t>Были предложены некоторые мероприятия по усовершенствованию и модернизации оборудования, что привело к снижению себестоимости продукции, а, следовательно, увеличение прибыли. Была подсчитана эффективность проведенных мероприятий и срок окупаемости вложенных инвестиций.</w:t>
      </w:r>
    </w:p>
    <w:p w:rsidR="004340F4" w:rsidRDefault="004340F4" w:rsidP="00BD7843">
      <w:pPr>
        <w:widowControl w:val="0"/>
        <w:autoSpaceDE w:val="0"/>
        <w:autoSpaceDN w:val="0"/>
        <w:adjustRightInd w:val="0"/>
        <w:spacing w:line="360" w:lineRule="auto"/>
        <w:ind w:firstLine="709"/>
        <w:jc w:val="both"/>
        <w:rPr>
          <w:sz w:val="28"/>
          <w:szCs w:val="28"/>
        </w:rPr>
      </w:pPr>
    </w:p>
    <w:p w:rsidR="00354138" w:rsidRPr="00894A3B" w:rsidRDefault="00354138" w:rsidP="00BD7843">
      <w:pPr>
        <w:widowControl w:val="0"/>
        <w:autoSpaceDE w:val="0"/>
        <w:autoSpaceDN w:val="0"/>
        <w:adjustRightInd w:val="0"/>
        <w:spacing w:line="360" w:lineRule="auto"/>
        <w:ind w:firstLine="709"/>
        <w:jc w:val="both"/>
        <w:rPr>
          <w:sz w:val="28"/>
          <w:szCs w:val="28"/>
        </w:rPr>
      </w:pPr>
      <w:r w:rsidRPr="00894A3B">
        <w:rPr>
          <w:sz w:val="28"/>
          <w:szCs w:val="28"/>
        </w:rPr>
        <w:t>Таблица 21</w:t>
      </w:r>
    </w:p>
    <w:p w:rsidR="00354138" w:rsidRPr="00894A3B" w:rsidRDefault="00354138" w:rsidP="00BD7843">
      <w:pPr>
        <w:widowControl w:val="0"/>
        <w:autoSpaceDE w:val="0"/>
        <w:autoSpaceDN w:val="0"/>
        <w:adjustRightInd w:val="0"/>
        <w:spacing w:line="360" w:lineRule="auto"/>
        <w:ind w:firstLine="709"/>
        <w:jc w:val="both"/>
        <w:rPr>
          <w:b/>
          <w:bCs/>
          <w:sz w:val="28"/>
          <w:szCs w:val="28"/>
        </w:rPr>
      </w:pPr>
      <w:r w:rsidRPr="00894A3B">
        <w:rPr>
          <w:b/>
          <w:bCs/>
          <w:sz w:val="28"/>
          <w:szCs w:val="28"/>
        </w:rPr>
        <w:t>Основные технико-экономические показатели бизнес-плана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992"/>
        <w:gridCol w:w="1307"/>
      </w:tblGrid>
      <w:tr w:rsidR="00354138" w:rsidRPr="004340F4">
        <w:tc>
          <w:tcPr>
            <w:tcW w:w="6521" w:type="dxa"/>
          </w:tcPr>
          <w:p w:rsidR="00354138" w:rsidRPr="004340F4" w:rsidRDefault="00354138" w:rsidP="004340F4">
            <w:pPr>
              <w:autoSpaceDE w:val="0"/>
              <w:autoSpaceDN w:val="0"/>
              <w:adjustRightInd w:val="0"/>
              <w:spacing w:line="360" w:lineRule="auto"/>
              <w:jc w:val="both"/>
              <w:rPr>
                <w:szCs w:val="28"/>
              </w:rPr>
            </w:pPr>
            <w:r w:rsidRPr="004340F4">
              <w:rPr>
                <w:szCs w:val="28"/>
              </w:rPr>
              <w:t>Наименование показателя</w:t>
            </w:r>
          </w:p>
        </w:tc>
        <w:tc>
          <w:tcPr>
            <w:tcW w:w="992" w:type="dxa"/>
          </w:tcPr>
          <w:p w:rsidR="00354138" w:rsidRPr="004340F4" w:rsidRDefault="00354138" w:rsidP="004340F4">
            <w:pPr>
              <w:autoSpaceDE w:val="0"/>
              <w:autoSpaceDN w:val="0"/>
              <w:adjustRightInd w:val="0"/>
              <w:spacing w:line="360" w:lineRule="auto"/>
              <w:jc w:val="both"/>
              <w:rPr>
                <w:szCs w:val="28"/>
              </w:rPr>
            </w:pPr>
            <w:r w:rsidRPr="004340F4">
              <w:rPr>
                <w:szCs w:val="28"/>
              </w:rPr>
              <w:t>Отчет</w:t>
            </w:r>
          </w:p>
        </w:tc>
        <w:tc>
          <w:tcPr>
            <w:tcW w:w="1307" w:type="dxa"/>
          </w:tcPr>
          <w:p w:rsidR="00354138" w:rsidRPr="004340F4" w:rsidRDefault="00354138" w:rsidP="004340F4">
            <w:pPr>
              <w:autoSpaceDE w:val="0"/>
              <w:autoSpaceDN w:val="0"/>
              <w:adjustRightInd w:val="0"/>
              <w:spacing w:line="360" w:lineRule="auto"/>
              <w:jc w:val="both"/>
              <w:rPr>
                <w:szCs w:val="28"/>
              </w:rPr>
            </w:pPr>
            <w:r w:rsidRPr="004340F4">
              <w:rPr>
                <w:szCs w:val="28"/>
              </w:rPr>
              <w:t>План</w:t>
            </w:r>
          </w:p>
        </w:tc>
      </w:tr>
      <w:tr w:rsidR="00354138" w:rsidRPr="004340F4">
        <w:tc>
          <w:tcPr>
            <w:tcW w:w="6521" w:type="dxa"/>
          </w:tcPr>
          <w:p w:rsidR="00354138" w:rsidRPr="004340F4" w:rsidRDefault="00354138" w:rsidP="004340F4">
            <w:pPr>
              <w:autoSpaceDE w:val="0"/>
              <w:autoSpaceDN w:val="0"/>
              <w:adjustRightInd w:val="0"/>
              <w:spacing w:line="360" w:lineRule="auto"/>
              <w:jc w:val="both"/>
              <w:rPr>
                <w:szCs w:val="28"/>
              </w:rPr>
            </w:pPr>
            <w:r w:rsidRPr="004340F4">
              <w:rPr>
                <w:szCs w:val="28"/>
              </w:rPr>
              <w:t>Объем выпускаемой продукции в натуральном выражении</w:t>
            </w:r>
            <w:r w:rsidR="00273B9F" w:rsidRPr="004340F4">
              <w:rPr>
                <w:szCs w:val="28"/>
              </w:rPr>
              <w:t>, тыс. л./отт.</w:t>
            </w:r>
          </w:p>
        </w:tc>
        <w:tc>
          <w:tcPr>
            <w:tcW w:w="992" w:type="dxa"/>
          </w:tcPr>
          <w:p w:rsidR="00354138" w:rsidRPr="004340F4" w:rsidRDefault="00E43887" w:rsidP="004340F4">
            <w:pPr>
              <w:autoSpaceDE w:val="0"/>
              <w:autoSpaceDN w:val="0"/>
              <w:adjustRightInd w:val="0"/>
              <w:spacing w:line="360" w:lineRule="auto"/>
              <w:jc w:val="both"/>
              <w:rPr>
                <w:szCs w:val="28"/>
              </w:rPr>
            </w:pPr>
            <w:r w:rsidRPr="004340F4">
              <w:rPr>
                <w:szCs w:val="28"/>
              </w:rPr>
              <w:t>20000</w:t>
            </w:r>
          </w:p>
        </w:tc>
        <w:tc>
          <w:tcPr>
            <w:tcW w:w="1307" w:type="dxa"/>
          </w:tcPr>
          <w:p w:rsidR="00354138" w:rsidRPr="004340F4" w:rsidRDefault="00503F26" w:rsidP="004340F4">
            <w:pPr>
              <w:autoSpaceDE w:val="0"/>
              <w:autoSpaceDN w:val="0"/>
              <w:adjustRightInd w:val="0"/>
              <w:spacing w:line="360" w:lineRule="auto"/>
              <w:jc w:val="both"/>
              <w:rPr>
                <w:szCs w:val="28"/>
              </w:rPr>
            </w:pPr>
            <w:r w:rsidRPr="004340F4">
              <w:rPr>
                <w:szCs w:val="28"/>
              </w:rPr>
              <w:t>24</w:t>
            </w:r>
            <w:r w:rsidR="00E43887" w:rsidRPr="004340F4">
              <w:rPr>
                <w:szCs w:val="28"/>
              </w:rPr>
              <w:t>000</w:t>
            </w:r>
          </w:p>
        </w:tc>
      </w:tr>
      <w:tr w:rsidR="00354138" w:rsidRPr="004340F4">
        <w:tc>
          <w:tcPr>
            <w:tcW w:w="6521" w:type="dxa"/>
          </w:tcPr>
          <w:p w:rsidR="00354138" w:rsidRPr="004340F4" w:rsidRDefault="00354138" w:rsidP="004340F4">
            <w:pPr>
              <w:autoSpaceDE w:val="0"/>
              <w:autoSpaceDN w:val="0"/>
              <w:adjustRightInd w:val="0"/>
              <w:spacing w:line="360" w:lineRule="auto"/>
              <w:jc w:val="both"/>
              <w:rPr>
                <w:szCs w:val="28"/>
              </w:rPr>
            </w:pPr>
            <w:r w:rsidRPr="004340F4">
              <w:rPr>
                <w:szCs w:val="28"/>
              </w:rPr>
              <w:t>Коэффициент использования производственной мощности</w:t>
            </w:r>
          </w:p>
        </w:tc>
        <w:tc>
          <w:tcPr>
            <w:tcW w:w="992" w:type="dxa"/>
          </w:tcPr>
          <w:p w:rsidR="00354138" w:rsidRPr="004340F4" w:rsidRDefault="00952E47" w:rsidP="004340F4">
            <w:pPr>
              <w:autoSpaceDE w:val="0"/>
              <w:autoSpaceDN w:val="0"/>
              <w:adjustRightInd w:val="0"/>
              <w:spacing w:line="360" w:lineRule="auto"/>
              <w:jc w:val="both"/>
              <w:rPr>
                <w:szCs w:val="28"/>
              </w:rPr>
            </w:pPr>
            <w:r w:rsidRPr="004340F4">
              <w:rPr>
                <w:szCs w:val="28"/>
              </w:rPr>
              <w:t>0,31</w:t>
            </w:r>
          </w:p>
        </w:tc>
        <w:tc>
          <w:tcPr>
            <w:tcW w:w="1307" w:type="dxa"/>
          </w:tcPr>
          <w:p w:rsidR="00354138" w:rsidRPr="004340F4" w:rsidRDefault="00952E47" w:rsidP="004340F4">
            <w:pPr>
              <w:autoSpaceDE w:val="0"/>
              <w:autoSpaceDN w:val="0"/>
              <w:adjustRightInd w:val="0"/>
              <w:spacing w:line="360" w:lineRule="auto"/>
              <w:jc w:val="both"/>
              <w:rPr>
                <w:szCs w:val="28"/>
              </w:rPr>
            </w:pPr>
            <w:r w:rsidRPr="004340F4">
              <w:rPr>
                <w:szCs w:val="28"/>
              </w:rPr>
              <w:t>0,3</w:t>
            </w:r>
            <w:r w:rsidR="00503F26" w:rsidRPr="004340F4">
              <w:rPr>
                <w:szCs w:val="28"/>
              </w:rPr>
              <w:t>7</w:t>
            </w:r>
          </w:p>
        </w:tc>
      </w:tr>
      <w:tr w:rsidR="00354138" w:rsidRPr="004340F4">
        <w:tc>
          <w:tcPr>
            <w:tcW w:w="6521" w:type="dxa"/>
          </w:tcPr>
          <w:p w:rsidR="00354138" w:rsidRPr="004340F4" w:rsidRDefault="00354138" w:rsidP="004340F4">
            <w:pPr>
              <w:autoSpaceDE w:val="0"/>
              <w:autoSpaceDN w:val="0"/>
              <w:adjustRightInd w:val="0"/>
              <w:spacing w:line="360" w:lineRule="auto"/>
              <w:jc w:val="both"/>
              <w:rPr>
                <w:szCs w:val="28"/>
              </w:rPr>
            </w:pPr>
            <w:r w:rsidRPr="004340F4">
              <w:rPr>
                <w:szCs w:val="28"/>
              </w:rPr>
              <w:t>Объем выпускаемой продукции в стоимостном выражении, млн. руб.</w:t>
            </w:r>
          </w:p>
        </w:tc>
        <w:tc>
          <w:tcPr>
            <w:tcW w:w="992" w:type="dxa"/>
          </w:tcPr>
          <w:p w:rsidR="00354138" w:rsidRPr="004340F4" w:rsidRDefault="00503F26" w:rsidP="004340F4">
            <w:pPr>
              <w:autoSpaceDE w:val="0"/>
              <w:autoSpaceDN w:val="0"/>
              <w:adjustRightInd w:val="0"/>
              <w:spacing w:line="360" w:lineRule="auto"/>
              <w:jc w:val="both"/>
              <w:rPr>
                <w:szCs w:val="28"/>
              </w:rPr>
            </w:pPr>
            <w:r w:rsidRPr="004340F4">
              <w:rPr>
                <w:szCs w:val="28"/>
              </w:rPr>
              <w:t>756</w:t>
            </w:r>
            <w:r w:rsidR="00F46A99" w:rsidRPr="004340F4">
              <w:rPr>
                <w:szCs w:val="28"/>
              </w:rPr>
              <w:t>,</w:t>
            </w:r>
            <w:r w:rsidRPr="004340F4">
              <w:rPr>
                <w:szCs w:val="28"/>
              </w:rPr>
              <w:t>420</w:t>
            </w:r>
          </w:p>
        </w:tc>
        <w:tc>
          <w:tcPr>
            <w:tcW w:w="1307" w:type="dxa"/>
          </w:tcPr>
          <w:p w:rsidR="00354138" w:rsidRPr="004340F4" w:rsidRDefault="00503F26" w:rsidP="004340F4">
            <w:pPr>
              <w:autoSpaceDE w:val="0"/>
              <w:autoSpaceDN w:val="0"/>
              <w:adjustRightInd w:val="0"/>
              <w:spacing w:line="360" w:lineRule="auto"/>
              <w:jc w:val="both"/>
              <w:rPr>
                <w:szCs w:val="28"/>
              </w:rPr>
            </w:pPr>
            <w:r w:rsidRPr="004340F4">
              <w:rPr>
                <w:szCs w:val="28"/>
              </w:rPr>
              <w:t>907704</w:t>
            </w:r>
          </w:p>
        </w:tc>
      </w:tr>
      <w:tr w:rsidR="00354138" w:rsidRPr="004340F4">
        <w:tc>
          <w:tcPr>
            <w:tcW w:w="6521" w:type="dxa"/>
          </w:tcPr>
          <w:p w:rsidR="00354138" w:rsidRPr="004340F4" w:rsidRDefault="00354138" w:rsidP="004340F4">
            <w:pPr>
              <w:autoSpaceDE w:val="0"/>
              <w:autoSpaceDN w:val="0"/>
              <w:adjustRightInd w:val="0"/>
              <w:spacing w:line="360" w:lineRule="auto"/>
              <w:jc w:val="both"/>
              <w:rPr>
                <w:szCs w:val="28"/>
              </w:rPr>
            </w:pPr>
            <w:r w:rsidRPr="004340F4">
              <w:rPr>
                <w:szCs w:val="28"/>
              </w:rPr>
              <w:t>Численность работающих, чел.</w:t>
            </w:r>
          </w:p>
          <w:p w:rsidR="00354138" w:rsidRPr="004340F4" w:rsidRDefault="00354138" w:rsidP="004340F4">
            <w:pPr>
              <w:autoSpaceDE w:val="0"/>
              <w:autoSpaceDN w:val="0"/>
              <w:adjustRightInd w:val="0"/>
              <w:spacing w:line="360" w:lineRule="auto"/>
              <w:jc w:val="both"/>
              <w:rPr>
                <w:szCs w:val="28"/>
              </w:rPr>
            </w:pPr>
            <w:r w:rsidRPr="004340F4">
              <w:rPr>
                <w:szCs w:val="28"/>
              </w:rPr>
              <w:t>В т. ч. рабочих</w:t>
            </w:r>
          </w:p>
        </w:tc>
        <w:tc>
          <w:tcPr>
            <w:tcW w:w="992" w:type="dxa"/>
          </w:tcPr>
          <w:p w:rsidR="00354138" w:rsidRPr="004340F4" w:rsidRDefault="00503F26" w:rsidP="004340F4">
            <w:pPr>
              <w:autoSpaceDE w:val="0"/>
              <w:autoSpaceDN w:val="0"/>
              <w:adjustRightInd w:val="0"/>
              <w:spacing w:line="360" w:lineRule="auto"/>
              <w:jc w:val="both"/>
              <w:rPr>
                <w:szCs w:val="28"/>
              </w:rPr>
            </w:pPr>
            <w:r w:rsidRPr="004340F4">
              <w:rPr>
                <w:szCs w:val="28"/>
              </w:rPr>
              <w:t>3</w:t>
            </w:r>
            <w:r w:rsidR="0023279B" w:rsidRPr="004340F4">
              <w:rPr>
                <w:szCs w:val="28"/>
              </w:rPr>
              <w:t>8</w:t>
            </w:r>
          </w:p>
          <w:p w:rsidR="0023279B" w:rsidRPr="004340F4" w:rsidRDefault="0023279B" w:rsidP="004340F4">
            <w:pPr>
              <w:autoSpaceDE w:val="0"/>
              <w:autoSpaceDN w:val="0"/>
              <w:adjustRightInd w:val="0"/>
              <w:spacing w:line="360" w:lineRule="auto"/>
              <w:jc w:val="both"/>
              <w:rPr>
                <w:szCs w:val="28"/>
              </w:rPr>
            </w:pPr>
            <w:r w:rsidRPr="004340F4">
              <w:rPr>
                <w:szCs w:val="28"/>
              </w:rPr>
              <w:t>30</w:t>
            </w:r>
          </w:p>
        </w:tc>
        <w:tc>
          <w:tcPr>
            <w:tcW w:w="1307" w:type="dxa"/>
          </w:tcPr>
          <w:p w:rsidR="00354138" w:rsidRPr="004340F4" w:rsidRDefault="00503F26" w:rsidP="004340F4">
            <w:pPr>
              <w:autoSpaceDE w:val="0"/>
              <w:autoSpaceDN w:val="0"/>
              <w:adjustRightInd w:val="0"/>
              <w:spacing w:line="360" w:lineRule="auto"/>
              <w:jc w:val="both"/>
              <w:rPr>
                <w:szCs w:val="28"/>
              </w:rPr>
            </w:pPr>
            <w:r w:rsidRPr="004340F4">
              <w:rPr>
                <w:szCs w:val="28"/>
              </w:rPr>
              <w:t>3</w:t>
            </w:r>
            <w:r w:rsidR="0023279B" w:rsidRPr="004340F4">
              <w:rPr>
                <w:szCs w:val="28"/>
              </w:rPr>
              <w:t>8</w:t>
            </w:r>
          </w:p>
          <w:p w:rsidR="0023279B" w:rsidRPr="004340F4" w:rsidRDefault="0023279B" w:rsidP="004340F4">
            <w:pPr>
              <w:autoSpaceDE w:val="0"/>
              <w:autoSpaceDN w:val="0"/>
              <w:adjustRightInd w:val="0"/>
              <w:spacing w:line="360" w:lineRule="auto"/>
              <w:jc w:val="both"/>
              <w:rPr>
                <w:szCs w:val="28"/>
              </w:rPr>
            </w:pPr>
            <w:r w:rsidRPr="004340F4">
              <w:rPr>
                <w:szCs w:val="28"/>
              </w:rPr>
              <w:t>30</w:t>
            </w:r>
          </w:p>
        </w:tc>
      </w:tr>
      <w:tr w:rsidR="00354138" w:rsidRPr="004340F4">
        <w:tc>
          <w:tcPr>
            <w:tcW w:w="6521" w:type="dxa"/>
          </w:tcPr>
          <w:p w:rsidR="00354138" w:rsidRPr="004340F4" w:rsidRDefault="00354138" w:rsidP="004340F4">
            <w:pPr>
              <w:autoSpaceDE w:val="0"/>
              <w:autoSpaceDN w:val="0"/>
              <w:adjustRightInd w:val="0"/>
              <w:spacing w:line="360" w:lineRule="auto"/>
              <w:jc w:val="both"/>
              <w:rPr>
                <w:szCs w:val="28"/>
              </w:rPr>
            </w:pPr>
            <w:r w:rsidRPr="004340F4">
              <w:rPr>
                <w:szCs w:val="28"/>
              </w:rPr>
              <w:t>Производительность труда одного работающего, млн. руб.</w:t>
            </w:r>
          </w:p>
        </w:tc>
        <w:tc>
          <w:tcPr>
            <w:tcW w:w="992" w:type="dxa"/>
          </w:tcPr>
          <w:p w:rsidR="00354138" w:rsidRPr="004340F4" w:rsidRDefault="0023279B" w:rsidP="004340F4">
            <w:pPr>
              <w:autoSpaceDE w:val="0"/>
              <w:autoSpaceDN w:val="0"/>
              <w:adjustRightInd w:val="0"/>
              <w:spacing w:line="360" w:lineRule="auto"/>
              <w:jc w:val="both"/>
              <w:rPr>
                <w:szCs w:val="28"/>
              </w:rPr>
            </w:pPr>
            <w:r w:rsidRPr="004340F4">
              <w:rPr>
                <w:szCs w:val="28"/>
              </w:rPr>
              <w:t>19</w:t>
            </w:r>
            <w:r w:rsidR="00F46A99" w:rsidRPr="004340F4">
              <w:rPr>
                <w:szCs w:val="28"/>
              </w:rPr>
              <w:t>,905</w:t>
            </w:r>
            <w:r w:rsidRPr="004340F4">
              <w:rPr>
                <w:szCs w:val="28"/>
              </w:rPr>
              <w:t>79</w:t>
            </w:r>
          </w:p>
        </w:tc>
        <w:tc>
          <w:tcPr>
            <w:tcW w:w="1307" w:type="dxa"/>
          </w:tcPr>
          <w:p w:rsidR="00354138" w:rsidRPr="004340F4" w:rsidRDefault="0023279B" w:rsidP="004340F4">
            <w:pPr>
              <w:autoSpaceDE w:val="0"/>
              <w:autoSpaceDN w:val="0"/>
              <w:adjustRightInd w:val="0"/>
              <w:spacing w:line="360" w:lineRule="auto"/>
              <w:jc w:val="both"/>
              <w:rPr>
                <w:szCs w:val="28"/>
              </w:rPr>
            </w:pPr>
            <w:r w:rsidRPr="004340F4">
              <w:rPr>
                <w:szCs w:val="28"/>
              </w:rPr>
              <w:t>23886,95</w:t>
            </w:r>
          </w:p>
        </w:tc>
      </w:tr>
      <w:tr w:rsidR="00354138" w:rsidRPr="004340F4">
        <w:tc>
          <w:tcPr>
            <w:tcW w:w="6521" w:type="dxa"/>
          </w:tcPr>
          <w:p w:rsidR="00354138" w:rsidRPr="004340F4" w:rsidRDefault="00354138" w:rsidP="004340F4">
            <w:pPr>
              <w:autoSpaceDE w:val="0"/>
              <w:autoSpaceDN w:val="0"/>
              <w:adjustRightInd w:val="0"/>
              <w:spacing w:line="360" w:lineRule="auto"/>
              <w:jc w:val="both"/>
              <w:rPr>
                <w:szCs w:val="28"/>
              </w:rPr>
            </w:pPr>
            <w:r w:rsidRPr="004340F4">
              <w:rPr>
                <w:szCs w:val="28"/>
              </w:rPr>
              <w:t>Полная себестоимость</w:t>
            </w:r>
            <w:r w:rsidR="00BD7843" w:rsidRPr="004340F4">
              <w:rPr>
                <w:szCs w:val="28"/>
              </w:rPr>
              <w:t xml:space="preserve"> </w:t>
            </w:r>
            <w:r w:rsidRPr="004340F4">
              <w:rPr>
                <w:szCs w:val="28"/>
              </w:rPr>
              <w:t>единицы продукции, руб.</w:t>
            </w:r>
          </w:p>
        </w:tc>
        <w:tc>
          <w:tcPr>
            <w:tcW w:w="992" w:type="dxa"/>
          </w:tcPr>
          <w:p w:rsidR="00354138" w:rsidRPr="004340F4" w:rsidRDefault="0023279B" w:rsidP="004340F4">
            <w:pPr>
              <w:autoSpaceDE w:val="0"/>
              <w:autoSpaceDN w:val="0"/>
              <w:adjustRightInd w:val="0"/>
              <w:spacing w:line="360" w:lineRule="auto"/>
              <w:jc w:val="both"/>
              <w:rPr>
                <w:szCs w:val="28"/>
              </w:rPr>
            </w:pPr>
            <w:r w:rsidRPr="004340F4">
              <w:rPr>
                <w:szCs w:val="28"/>
              </w:rPr>
              <w:t>31517</w:t>
            </w:r>
          </w:p>
        </w:tc>
        <w:tc>
          <w:tcPr>
            <w:tcW w:w="1307" w:type="dxa"/>
          </w:tcPr>
          <w:p w:rsidR="00354138" w:rsidRPr="004340F4" w:rsidRDefault="0023279B" w:rsidP="004340F4">
            <w:pPr>
              <w:autoSpaceDE w:val="0"/>
              <w:autoSpaceDN w:val="0"/>
              <w:adjustRightInd w:val="0"/>
              <w:spacing w:line="360" w:lineRule="auto"/>
              <w:jc w:val="both"/>
              <w:rPr>
                <w:szCs w:val="28"/>
              </w:rPr>
            </w:pPr>
            <w:r w:rsidRPr="004340F4">
              <w:rPr>
                <w:szCs w:val="28"/>
              </w:rPr>
              <w:t>31517</w:t>
            </w:r>
          </w:p>
        </w:tc>
      </w:tr>
      <w:tr w:rsidR="00354138" w:rsidRPr="004340F4">
        <w:tc>
          <w:tcPr>
            <w:tcW w:w="6521" w:type="dxa"/>
          </w:tcPr>
          <w:p w:rsidR="00354138" w:rsidRPr="004340F4" w:rsidRDefault="00354138" w:rsidP="004340F4">
            <w:pPr>
              <w:autoSpaceDE w:val="0"/>
              <w:autoSpaceDN w:val="0"/>
              <w:adjustRightInd w:val="0"/>
              <w:spacing w:line="360" w:lineRule="auto"/>
              <w:jc w:val="both"/>
              <w:rPr>
                <w:szCs w:val="28"/>
              </w:rPr>
            </w:pPr>
            <w:r w:rsidRPr="004340F4">
              <w:rPr>
                <w:szCs w:val="28"/>
              </w:rPr>
              <w:t>Материалоемкость продукции, руб./ руб.</w:t>
            </w:r>
          </w:p>
        </w:tc>
        <w:tc>
          <w:tcPr>
            <w:tcW w:w="992" w:type="dxa"/>
          </w:tcPr>
          <w:p w:rsidR="00354138" w:rsidRPr="004340F4" w:rsidRDefault="000F2FE4" w:rsidP="004340F4">
            <w:pPr>
              <w:autoSpaceDE w:val="0"/>
              <w:autoSpaceDN w:val="0"/>
              <w:adjustRightInd w:val="0"/>
              <w:spacing w:line="360" w:lineRule="auto"/>
              <w:jc w:val="both"/>
              <w:rPr>
                <w:szCs w:val="28"/>
              </w:rPr>
            </w:pPr>
            <w:r w:rsidRPr="004340F4">
              <w:rPr>
                <w:szCs w:val="28"/>
              </w:rPr>
              <w:t>0,069</w:t>
            </w:r>
          </w:p>
        </w:tc>
        <w:tc>
          <w:tcPr>
            <w:tcW w:w="1307" w:type="dxa"/>
          </w:tcPr>
          <w:p w:rsidR="00354138" w:rsidRPr="004340F4" w:rsidRDefault="00C92EE7" w:rsidP="004340F4">
            <w:pPr>
              <w:autoSpaceDE w:val="0"/>
              <w:autoSpaceDN w:val="0"/>
              <w:adjustRightInd w:val="0"/>
              <w:spacing w:line="360" w:lineRule="auto"/>
              <w:jc w:val="both"/>
              <w:rPr>
                <w:szCs w:val="28"/>
              </w:rPr>
            </w:pPr>
            <w:r w:rsidRPr="004340F4">
              <w:rPr>
                <w:szCs w:val="28"/>
              </w:rPr>
              <w:t>0,069</w:t>
            </w:r>
          </w:p>
        </w:tc>
      </w:tr>
      <w:tr w:rsidR="00354138" w:rsidRPr="004340F4">
        <w:tc>
          <w:tcPr>
            <w:tcW w:w="6521" w:type="dxa"/>
          </w:tcPr>
          <w:p w:rsidR="00354138" w:rsidRPr="004340F4" w:rsidRDefault="00354138" w:rsidP="004340F4">
            <w:pPr>
              <w:autoSpaceDE w:val="0"/>
              <w:autoSpaceDN w:val="0"/>
              <w:adjustRightInd w:val="0"/>
              <w:spacing w:line="360" w:lineRule="auto"/>
              <w:jc w:val="both"/>
              <w:rPr>
                <w:szCs w:val="28"/>
              </w:rPr>
            </w:pPr>
            <w:r w:rsidRPr="004340F4">
              <w:rPr>
                <w:szCs w:val="28"/>
              </w:rPr>
              <w:t>Затраты на 1 руб. товарной продукции, руб./ руб.</w:t>
            </w:r>
          </w:p>
        </w:tc>
        <w:tc>
          <w:tcPr>
            <w:tcW w:w="992" w:type="dxa"/>
          </w:tcPr>
          <w:p w:rsidR="00354138" w:rsidRPr="004340F4" w:rsidRDefault="00D63333" w:rsidP="004340F4">
            <w:pPr>
              <w:autoSpaceDE w:val="0"/>
              <w:autoSpaceDN w:val="0"/>
              <w:adjustRightInd w:val="0"/>
              <w:spacing w:line="360" w:lineRule="auto"/>
              <w:jc w:val="both"/>
              <w:rPr>
                <w:szCs w:val="28"/>
              </w:rPr>
            </w:pPr>
            <w:r w:rsidRPr="004340F4">
              <w:rPr>
                <w:szCs w:val="28"/>
              </w:rPr>
              <w:t>0,833</w:t>
            </w:r>
          </w:p>
        </w:tc>
        <w:tc>
          <w:tcPr>
            <w:tcW w:w="1307" w:type="dxa"/>
          </w:tcPr>
          <w:p w:rsidR="00354138" w:rsidRPr="004340F4" w:rsidRDefault="00D63333" w:rsidP="004340F4">
            <w:pPr>
              <w:autoSpaceDE w:val="0"/>
              <w:autoSpaceDN w:val="0"/>
              <w:adjustRightInd w:val="0"/>
              <w:spacing w:line="360" w:lineRule="auto"/>
              <w:jc w:val="both"/>
              <w:rPr>
                <w:szCs w:val="28"/>
              </w:rPr>
            </w:pPr>
            <w:r w:rsidRPr="004340F4">
              <w:rPr>
                <w:szCs w:val="28"/>
              </w:rPr>
              <w:t>0,833</w:t>
            </w:r>
          </w:p>
        </w:tc>
      </w:tr>
      <w:tr w:rsidR="00354138" w:rsidRPr="004340F4">
        <w:tc>
          <w:tcPr>
            <w:tcW w:w="6521" w:type="dxa"/>
          </w:tcPr>
          <w:p w:rsidR="00354138" w:rsidRPr="004340F4" w:rsidRDefault="00354138" w:rsidP="004340F4">
            <w:pPr>
              <w:autoSpaceDE w:val="0"/>
              <w:autoSpaceDN w:val="0"/>
              <w:adjustRightInd w:val="0"/>
              <w:spacing w:line="360" w:lineRule="auto"/>
              <w:jc w:val="both"/>
              <w:rPr>
                <w:szCs w:val="28"/>
              </w:rPr>
            </w:pPr>
            <w:r w:rsidRPr="004340F4">
              <w:rPr>
                <w:szCs w:val="28"/>
              </w:rPr>
              <w:t>Прибыль от реализации продукции, млн. руб.</w:t>
            </w:r>
          </w:p>
        </w:tc>
        <w:tc>
          <w:tcPr>
            <w:tcW w:w="992" w:type="dxa"/>
          </w:tcPr>
          <w:p w:rsidR="00354138" w:rsidRPr="004340F4" w:rsidRDefault="004F391F" w:rsidP="004340F4">
            <w:pPr>
              <w:autoSpaceDE w:val="0"/>
              <w:autoSpaceDN w:val="0"/>
              <w:adjustRightInd w:val="0"/>
              <w:spacing w:line="360" w:lineRule="auto"/>
              <w:jc w:val="both"/>
              <w:rPr>
                <w:szCs w:val="28"/>
              </w:rPr>
            </w:pPr>
            <w:r w:rsidRPr="004340F4">
              <w:rPr>
                <w:szCs w:val="28"/>
              </w:rPr>
              <w:t>126</w:t>
            </w:r>
            <w:r w:rsidR="00F46A99" w:rsidRPr="004340F4">
              <w:rPr>
                <w:szCs w:val="28"/>
              </w:rPr>
              <w:t>,</w:t>
            </w:r>
            <w:r w:rsidRPr="004340F4">
              <w:rPr>
                <w:szCs w:val="28"/>
              </w:rPr>
              <w:t>080</w:t>
            </w:r>
          </w:p>
        </w:tc>
        <w:tc>
          <w:tcPr>
            <w:tcW w:w="1307" w:type="dxa"/>
          </w:tcPr>
          <w:p w:rsidR="00354138" w:rsidRPr="004340F4" w:rsidRDefault="004F391F" w:rsidP="004340F4">
            <w:pPr>
              <w:autoSpaceDE w:val="0"/>
              <w:autoSpaceDN w:val="0"/>
              <w:adjustRightInd w:val="0"/>
              <w:spacing w:line="360" w:lineRule="auto"/>
              <w:jc w:val="both"/>
              <w:rPr>
                <w:szCs w:val="28"/>
              </w:rPr>
            </w:pPr>
            <w:r w:rsidRPr="004340F4">
              <w:rPr>
                <w:szCs w:val="28"/>
              </w:rPr>
              <w:t>151296</w:t>
            </w:r>
          </w:p>
        </w:tc>
      </w:tr>
      <w:tr w:rsidR="00354138" w:rsidRPr="004340F4">
        <w:tc>
          <w:tcPr>
            <w:tcW w:w="6521" w:type="dxa"/>
          </w:tcPr>
          <w:p w:rsidR="00354138" w:rsidRPr="004340F4" w:rsidRDefault="00354138" w:rsidP="004340F4">
            <w:pPr>
              <w:autoSpaceDE w:val="0"/>
              <w:autoSpaceDN w:val="0"/>
              <w:adjustRightInd w:val="0"/>
              <w:spacing w:line="360" w:lineRule="auto"/>
              <w:jc w:val="both"/>
              <w:rPr>
                <w:szCs w:val="28"/>
              </w:rPr>
            </w:pPr>
            <w:r w:rsidRPr="004340F4">
              <w:rPr>
                <w:szCs w:val="28"/>
              </w:rPr>
              <w:t>Прибыль чистая, млн. руб.</w:t>
            </w:r>
          </w:p>
        </w:tc>
        <w:tc>
          <w:tcPr>
            <w:tcW w:w="992" w:type="dxa"/>
          </w:tcPr>
          <w:p w:rsidR="00354138" w:rsidRPr="004340F4" w:rsidRDefault="00F46A99" w:rsidP="004340F4">
            <w:pPr>
              <w:autoSpaceDE w:val="0"/>
              <w:autoSpaceDN w:val="0"/>
              <w:adjustRightInd w:val="0"/>
              <w:spacing w:line="360" w:lineRule="auto"/>
              <w:jc w:val="both"/>
              <w:rPr>
                <w:szCs w:val="28"/>
              </w:rPr>
            </w:pPr>
            <w:r w:rsidRPr="004340F4">
              <w:rPr>
                <w:szCs w:val="28"/>
              </w:rPr>
              <w:t>79,128</w:t>
            </w:r>
          </w:p>
        </w:tc>
        <w:tc>
          <w:tcPr>
            <w:tcW w:w="1307" w:type="dxa"/>
          </w:tcPr>
          <w:p w:rsidR="00354138" w:rsidRPr="004340F4" w:rsidRDefault="00F46A99" w:rsidP="004340F4">
            <w:pPr>
              <w:autoSpaceDE w:val="0"/>
              <w:autoSpaceDN w:val="0"/>
              <w:adjustRightInd w:val="0"/>
              <w:spacing w:line="360" w:lineRule="auto"/>
              <w:jc w:val="both"/>
              <w:rPr>
                <w:szCs w:val="28"/>
              </w:rPr>
            </w:pPr>
            <w:r w:rsidRPr="004340F4">
              <w:rPr>
                <w:szCs w:val="28"/>
              </w:rPr>
              <w:t>98,875</w:t>
            </w:r>
          </w:p>
        </w:tc>
      </w:tr>
      <w:tr w:rsidR="00354138" w:rsidRPr="004340F4">
        <w:tc>
          <w:tcPr>
            <w:tcW w:w="6521" w:type="dxa"/>
          </w:tcPr>
          <w:p w:rsidR="00354138" w:rsidRPr="004340F4" w:rsidRDefault="00354138" w:rsidP="004340F4">
            <w:pPr>
              <w:autoSpaceDE w:val="0"/>
              <w:autoSpaceDN w:val="0"/>
              <w:adjustRightInd w:val="0"/>
              <w:spacing w:line="360" w:lineRule="auto"/>
              <w:jc w:val="both"/>
              <w:rPr>
                <w:szCs w:val="28"/>
              </w:rPr>
            </w:pPr>
            <w:r w:rsidRPr="004340F4">
              <w:rPr>
                <w:szCs w:val="28"/>
              </w:rPr>
              <w:t>Рентабельность продукции, %</w:t>
            </w:r>
          </w:p>
        </w:tc>
        <w:tc>
          <w:tcPr>
            <w:tcW w:w="992" w:type="dxa"/>
          </w:tcPr>
          <w:p w:rsidR="00354138" w:rsidRPr="004340F4" w:rsidRDefault="004C1AF8" w:rsidP="004340F4">
            <w:pPr>
              <w:autoSpaceDE w:val="0"/>
              <w:autoSpaceDN w:val="0"/>
              <w:adjustRightInd w:val="0"/>
              <w:spacing w:line="360" w:lineRule="auto"/>
              <w:jc w:val="both"/>
              <w:rPr>
                <w:szCs w:val="28"/>
              </w:rPr>
            </w:pPr>
            <w:r w:rsidRPr="004340F4">
              <w:rPr>
                <w:szCs w:val="28"/>
              </w:rPr>
              <w:t>12,5</w:t>
            </w:r>
          </w:p>
        </w:tc>
        <w:tc>
          <w:tcPr>
            <w:tcW w:w="1307" w:type="dxa"/>
          </w:tcPr>
          <w:p w:rsidR="00354138" w:rsidRPr="004340F4" w:rsidRDefault="004C1AF8" w:rsidP="004340F4">
            <w:pPr>
              <w:autoSpaceDE w:val="0"/>
              <w:autoSpaceDN w:val="0"/>
              <w:adjustRightInd w:val="0"/>
              <w:spacing w:line="360" w:lineRule="auto"/>
              <w:jc w:val="both"/>
              <w:rPr>
                <w:szCs w:val="28"/>
              </w:rPr>
            </w:pPr>
            <w:r w:rsidRPr="004340F4">
              <w:rPr>
                <w:szCs w:val="28"/>
              </w:rPr>
              <w:t>13,1</w:t>
            </w:r>
          </w:p>
        </w:tc>
      </w:tr>
      <w:tr w:rsidR="00354138" w:rsidRPr="004340F4">
        <w:tc>
          <w:tcPr>
            <w:tcW w:w="6521" w:type="dxa"/>
          </w:tcPr>
          <w:p w:rsidR="00354138" w:rsidRPr="004340F4" w:rsidRDefault="00354138" w:rsidP="004340F4">
            <w:pPr>
              <w:autoSpaceDE w:val="0"/>
              <w:autoSpaceDN w:val="0"/>
              <w:adjustRightInd w:val="0"/>
              <w:spacing w:line="360" w:lineRule="auto"/>
              <w:jc w:val="both"/>
              <w:rPr>
                <w:szCs w:val="28"/>
              </w:rPr>
            </w:pPr>
            <w:r w:rsidRPr="004340F4">
              <w:rPr>
                <w:szCs w:val="28"/>
              </w:rPr>
              <w:t>Суммарная годовая экономия, млн. руб.</w:t>
            </w:r>
          </w:p>
        </w:tc>
        <w:tc>
          <w:tcPr>
            <w:tcW w:w="992" w:type="dxa"/>
          </w:tcPr>
          <w:p w:rsidR="00354138" w:rsidRPr="004340F4" w:rsidRDefault="00354138" w:rsidP="004340F4">
            <w:pPr>
              <w:autoSpaceDE w:val="0"/>
              <w:autoSpaceDN w:val="0"/>
              <w:adjustRightInd w:val="0"/>
              <w:spacing w:line="360" w:lineRule="auto"/>
              <w:jc w:val="both"/>
              <w:rPr>
                <w:szCs w:val="28"/>
              </w:rPr>
            </w:pPr>
          </w:p>
        </w:tc>
        <w:tc>
          <w:tcPr>
            <w:tcW w:w="1307" w:type="dxa"/>
          </w:tcPr>
          <w:p w:rsidR="00354138" w:rsidRPr="004340F4" w:rsidRDefault="008941EA" w:rsidP="004340F4">
            <w:pPr>
              <w:autoSpaceDE w:val="0"/>
              <w:autoSpaceDN w:val="0"/>
              <w:adjustRightInd w:val="0"/>
              <w:spacing w:line="360" w:lineRule="auto"/>
              <w:jc w:val="both"/>
              <w:rPr>
                <w:szCs w:val="28"/>
              </w:rPr>
            </w:pPr>
            <w:r w:rsidRPr="004340F4">
              <w:rPr>
                <w:szCs w:val="28"/>
              </w:rPr>
              <w:t>+</w:t>
            </w:r>
            <w:r w:rsidR="00B27035" w:rsidRPr="004340F4">
              <w:rPr>
                <w:szCs w:val="28"/>
              </w:rPr>
              <w:t>25111,7</w:t>
            </w:r>
          </w:p>
        </w:tc>
      </w:tr>
      <w:tr w:rsidR="00354138" w:rsidRPr="004340F4">
        <w:tc>
          <w:tcPr>
            <w:tcW w:w="6521" w:type="dxa"/>
          </w:tcPr>
          <w:p w:rsidR="00354138" w:rsidRPr="004340F4" w:rsidRDefault="00354138" w:rsidP="004340F4">
            <w:pPr>
              <w:autoSpaceDE w:val="0"/>
              <w:autoSpaceDN w:val="0"/>
              <w:adjustRightInd w:val="0"/>
              <w:spacing w:line="360" w:lineRule="auto"/>
              <w:jc w:val="both"/>
              <w:rPr>
                <w:szCs w:val="28"/>
              </w:rPr>
            </w:pPr>
            <w:r w:rsidRPr="004340F4">
              <w:rPr>
                <w:szCs w:val="28"/>
              </w:rPr>
              <w:t>Срок окупаемости инвестиций, лет</w:t>
            </w:r>
          </w:p>
        </w:tc>
        <w:tc>
          <w:tcPr>
            <w:tcW w:w="992" w:type="dxa"/>
          </w:tcPr>
          <w:p w:rsidR="00354138" w:rsidRPr="004340F4" w:rsidRDefault="00354138" w:rsidP="004340F4">
            <w:pPr>
              <w:autoSpaceDE w:val="0"/>
              <w:autoSpaceDN w:val="0"/>
              <w:adjustRightInd w:val="0"/>
              <w:spacing w:line="360" w:lineRule="auto"/>
              <w:jc w:val="both"/>
              <w:rPr>
                <w:szCs w:val="28"/>
              </w:rPr>
            </w:pPr>
          </w:p>
        </w:tc>
        <w:tc>
          <w:tcPr>
            <w:tcW w:w="1307" w:type="dxa"/>
          </w:tcPr>
          <w:p w:rsidR="00354138" w:rsidRPr="004340F4" w:rsidRDefault="00B27035" w:rsidP="004340F4">
            <w:pPr>
              <w:autoSpaceDE w:val="0"/>
              <w:autoSpaceDN w:val="0"/>
              <w:adjustRightInd w:val="0"/>
              <w:spacing w:line="360" w:lineRule="auto"/>
              <w:jc w:val="both"/>
              <w:rPr>
                <w:szCs w:val="28"/>
              </w:rPr>
            </w:pPr>
            <w:r w:rsidRPr="004340F4">
              <w:rPr>
                <w:szCs w:val="28"/>
              </w:rPr>
              <w:t>3,65</w:t>
            </w:r>
          </w:p>
        </w:tc>
      </w:tr>
    </w:tbl>
    <w:p w:rsidR="008B1060" w:rsidRPr="00894A3B" w:rsidRDefault="008B1060" w:rsidP="004340F4">
      <w:pPr>
        <w:pStyle w:val="23"/>
        <w:tabs>
          <w:tab w:val="left" w:pos="426"/>
        </w:tabs>
        <w:spacing w:after="0" w:line="360" w:lineRule="auto"/>
        <w:jc w:val="both"/>
        <w:rPr>
          <w:sz w:val="28"/>
          <w:szCs w:val="28"/>
        </w:rPr>
      </w:pPr>
      <w:r w:rsidRPr="00894A3B">
        <w:rPr>
          <w:sz w:val="28"/>
          <w:szCs w:val="28"/>
        </w:rPr>
        <w:t>ЛИТЕРАТУРА</w:t>
      </w:r>
    </w:p>
    <w:p w:rsidR="004340F4" w:rsidRDefault="004340F4" w:rsidP="004340F4">
      <w:pPr>
        <w:pStyle w:val="23"/>
        <w:widowControl/>
        <w:tabs>
          <w:tab w:val="left" w:pos="426"/>
          <w:tab w:val="left" w:pos="1134"/>
        </w:tabs>
        <w:adjustRightInd/>
        <w:spacing w:after="0" w:line="360" w:lineRule="auto"/>
        <w:ind w:left="709"/>
        <w:jc w:val="both"/>
        <w:rPr>
          <w:sz w:val="28"/>
          <w:szCs w:val="28"/>
        </w:rPr>
      </w:pPr>
    </w:p>
    <w:p w:rsidR="008B1060" w:rsidRPr="00894A3B" w:rsidRDefault="008B1060" w:rsidP="004340F4">
      <w:pPr>
        <w:pStyle w:val="23"/>
        <w:widowControl/>
        <w:numPr>
          <w:ilvl w:val="0"/>
          <w:numId w:val="23"/>
        </w:numPr>
        <w:tabs>
          <w:tab w:val="clear" w:pos="1069"/>
          <w:tab w:val="num" w:pos="0"/>
          <w:tab w:val="left" w:pos="426"/>
          <w:tab w:val="left" w:pos="1134"/>
        </w:tabs>
        <w:adjustRightInd/>
        <w:spacing w:after="0" w:line="360" w:lineRule="auto"/>
        <w:ind w:left="0" w:firstLine="0"/>
        <w:jc w:val="both"/>
        <w:rPr>
          <w:sz w:val="28"/>
          <w:szCs w:val="28"/>
        </w:rPr>
      </w:pPr>
      <w:r w:rsidRPr="00894A3B">
        <w:rPr>
          <w:sz w:val="28"/>
          <w:szCs w:val="28"/>
        </w:rPr>
        <w:t>Бизнес-план: порядок составления для получения кредита, инвестиций и создания совместного предприятия/ Под. ред. В. Г. Гавриленко. Мн.: Право и экономика, 1994.</w:t>
      </w:r>
    </w:p>
    <w:p w:rsidR="008B1060" w:rsidRPr="00894A3B" w:rsidRDefault="008B1060" w:rsidP="004340F4">
      <w:pPr>
        <w:pStyle w:val="23"/>
        <w:widowControl/>
        <w:numPr>
          <w:ilvl w:val="0"/>
          <w:numId w:val="23"/>
        </w:numPr>
        <w:tabs>
          <w:tab w:val="clear" w:pos="1069"/>
          <w:tab w:val="num" w:pos="0"/>
          <w:tab w:val="left" w:pos="426"/>
          <w:tab w:val="left" w:pos="1134"/>
        </w:tabs>
        <w:adjustRightInd/>
        <w:spacing w:after="0" w:line="360" w:lineRule="auto"/>
        <w:ind w:left="0" w:firstLine="0"/>
        <w:jc w:val="both"/>
        <w:rPr>
          <w:sz w:val="28"/>
          <w:szCs w:val="28"/>
        </w:rPr>
      </w:pPr>
      <w:r w:rsidRPr="00894A3B">
        <w:rPr>
          <w:sz w:val="28"/>
          <w:szCs w:val="28"/>
        </w:rPr>
        <w:t>Буров В. П., Морошкин О. К., Новиков О. К. Бизнес-план. Методика составления. Реальный пример. М.: Изд-во ЦИПКК, 1995.</w:t>
      </w:r>
    </w:p>
    <w:p w:rsidR="008B1060" w:rsidRPr="00894A3B" w:rsidRDefault="008B1060" w:rsidP="004340F4">
      <w:pPr>
        <w:pStyle w:val="FR5"/>
        <w:numPr>
          <w:ilvl w:val="0"/>
          <w:numId w:val="23"/>
        </w:numPr>
        <w:tabs>
          <w:tab w:val="clear" w:pos="1069"/>
          <w:tab w:val="left" w:pos="0"/>
          <w:tab w:val="left" w:pos="426"/>
          <w:tab w:val="left" w:pos="1134"/>
        </w:tabs>
        <w:spacing w:line="360" w:lineRule="auto"/>
        <w:ind w:left="0" w:firstLine="0"/>
        <w:rPr>
          <w:rFonts w:ascii="Times New Roman" w:hAnsi="Times New Roman"/>
          <w:sz w:val="28"/>
          <w:szCs w:val="28"/>
        </w:rPr>
      </w:pPr>
      <w:r w:rsidRPr="00894A3B">
        <w:rPr>
          <w:rFonts w:ascii="Times New Roman" w:hAnsi="Times New Roman"/>
          <w:sz w:val="28"/>
          <w:szCs w:val="28"/>
        </w:rPr>
        <w:t>Акулич И.Л., Демченко Е.В. "Основы маркетинга" – учеб. пос. для экономических специальностей, Мн, "Высшая школа", 1999.</w:t>
      </w:r>
    </w:p>
    <w:p w:rsidR="008B1060" w:rsidRPr="00894A3B" w:rsidRDefault="008B1060" w:rsidP="004340F4">
      <w:pPr>
        <w:pStyle w:val="23"/>
        <w:widowControl/>
        <w:numPr>
          <w:ilvl w:val="0"/>
          <w:numId w:val="23"/>
        </w:numPr>
        <w:tabs>
          <w:tab w:val="clear" w:pos="1069"/>
          <w:tab w:val="num" w:pos="0"/>
          <w:tab w:val="left" w:pos="426"/>
          <w:tab w:val="left" w:pos="1134"/>
        </w:tabs>
        <w:adjustRightInd/>
        <w:spacing w:after="0" w:line="360" w:lineRule="auto"/>
        <w:ind w:left="0" w:firstLine="0"/>
        <w:jc w:val="both"/>
        <w:rPr>
          <w:sz w:val="28"/>
          <w:szCs w:val="28"/>
        </w:rPr>
      </w:pPr>
      <w:r w:rsidRPr="00894A3B">
        <w:rPr>
          <w:sz w:val="28"/>
          <w:szCs w:val="28"/>
        </w:rPr>
        <w:t>Кабушкин Н.И. Основы менеджмента. — Мн.: БГЭУ, 1996.</w:t>
      </w:r>
    </w:p>
    <w:p w:rsidR="008B1060" w:rsidRPr="00894A3B" w:rsidRDefault="008B1060" w:rsidP="004340F4">
      <w:pPr>
        <w:pStyle w:val="23"/>
        <w:widowControl/>
        <w:numPr>
          <w:ilvl w:val="0"/>
          <w:numId w:val="23"/>
        </w:numPr>
        <w:tabs>
          <w:tab w:val="clear" w:pos="1069"/>
          <w:tab w:val="num" w:pos="0"/>
          <w:tab w:val="left" w:pos="426"/>
          <w:tab w:val="left" w:pos="1134"/>
        </w:tabs>
        <w:adjustRightInd/>
        <w:spacing w:after="0" w:line="360" w:lineRule="auto"/>
        <w:ind w:left="0" w:firstLine="0"/>
        <w:jc w:val="both"/>
        <w:rPr>
          <w:sz w:val="28"/>
          <w:szCs w:val="28"/>
        </w:rPr>
      </w:pPr>
      <w:r w:rsidRPr="00894A3B">
        <w:rPr>
          <w:sz w:val="28"/>
          <w:szCs w:val="28"/>
        </w:rPr>
        <w:t>Родиевский М. В., Ковальков М. П. Бизнес-план предприятия. Методические рекомендации для работников предприятий, организаций и предпринимателей. Мн.: Госэкономплан РБ, НИЭИ, 1994.</w:t>
      </w:r>
      <w:bookmarkStart w:id="4" w:name="_GoBack"/>
      <w:bookmarkEnd w:id="4"/>
    </w:p>
    <w:sectPr w:rsidR="008B1060" w:rsidRPr="00894A3B" w:rsidSect="00BD7843">
      <w:footerReference w:type="even" r:id="rId71"/>
      <w:footerReference w:type="default" r:id="rId72"/>
      <w:pgSz w:w="11909" w:h="16834"/>
      <w:pgMar w:top="1134" w:right="851" w:bottom="1134" w:left="1701" w:header="720" w:footer="720" w:gutter="0"/>
      <w:pgNumType w:start="4"/>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D82" w:rsidRDefault="00956D82">
      <w:pPr>
        <w:widowControl w:val="0"/>
        <w:autoSpaceDE w:val="0"/>
        <w:autoSpaceDN w:val="0"/>
        <w:adjustRightInd w:val="0"/>
      </w:pPr>
      <w:r>
        <w:separator/>
      </w:r>
    </w:p>
  </w:endnote>
  <w:endnote w:type="continuationSeparator" w:id="0">
    <w:p w:rsidR="00956D82" w:rsidRDefault="00956D82">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10A" w:rsidRDefault="00B2410A" w:rsidP="00F57E26">
    <w:pPr>
      <w:pStyle w:val="af"/>
      <w:framePr w:wrap="around" w:vAnchor="text" w:hAnchor="margin" w:xAlign="right" w:y="1"/>
      <w:rPr>
        <w:rStyle w:val="af1"/>
      </w:rPr>
    </w:pPr>
  </w:p>
  <w:p w:rsidR="00B2410A" w:rsidRDefault="00B2410A" w:rsidP="00B2410A">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10A" w:rsidRPr="00B2410A" w:rsidRDefault="00327CF6" w:rsidP="00F57E26">
    <w:pPr>
      <w:pStyle w:val="af"/>
      <w:framePr w:wrap="around" w:vAnchor="text" w:hAnchor="margin" w:xAlign="right" w:y="1"/>
      <w:rPr>
        <w:rStyle w:val="af1"/>
        <w:sz w:val="28"/>
        <w:szCs w:val="28"/>
      </w:rPr>
    </w:pPr>
    <w:r>
      <w:rPr>
        <w:rStyle w:val="af1"/>
        <w:noProof/>
        <w:sz w:val="28"/>
        <w:szCs w:val="28"/>
      </w:rPr>
      <w:t>4</w:t>
    </w:r>
  </w:p>
  <w:p w:rsidR="00B2410A" w:rsidRDefault="00B2410A" w:rsidP="00B2410A">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D82" w:rsidRDefault="00956D82">
      <w:pPr>
        <w:widowControl w:val="0"/>
        <w:autoSpaceDE w:val="0"/>
        <w:autoSpaceDN w:val="0"/>
        <w:adjustRightInd w:val="0"/>
      </w:pPr>
      <w:r>
        <w:separator/>
      </w:r>
    </w:p>
  </w:footnote>
  <w:footnote w:type="continuationSeparator" w:id="0">
    <w:p w:rsidR="00956D82" w:rsidRDefault="00956D82">
      <w:pPr>
        <w:widowControl w:val="0"/>
        <w:autoSpaceDE w:val="0"/>
        <w:autoSpaceDN w:val="0"/>
        <w:adjustRightInd w:val="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AB2E1DC"/>
    <w:lvl w:ilvl="0">
      <w:numFmt w:val="bullet"/>
      <w:lvlText w:val="*"/>
      <w:lvlJc w:val="left"/>
    </w:lvl>
  </w:abstractNum>
  <w:abstractNum w:abstractNumId="1">
    <w:nsid w:val="11396173"/>
    <w:multiLevelType w:val="singleLevel"/>
    <w:tmpl w:val="67104796"/>
    <w:lvl w:ilvl="0">
      <w:start w:val="3"/>
      <w:numFmt w:val="decimal"/>
      <w:lvlText w:val="%1."/>
      <w:legacy w:legacy="1" w:legacySpace="0" w:legacyIndent="273"/>
      <w:lvlJc w:val="left"/>
      <w:rPr>
        <w:rFonts w:ascii="Times New Roman" w:hAnsi="Times New Roman" w:cs="Times New Roman" w:hint="default"/>
      </w:rPr>
    </w:lvl>
  </w:abstractNum>
  <w:abstractNum w:abstractNumId="2">
    <w:nsid w:val="2A9D10C1"/>
    <w:multiLevelType w:val="singleLevel"/>
    <w:tmpl w:val="CCD48DA8"/>
    <w:lvl w:ilvl="0">
      <w:start w:val="1"/>
      <w:numFmt w:val="decimal"/>
      <w:lvlText w:val="%1."/>
      <w:legacy w:legacy="1" w:legacySpace="0" w:legacyIndent="350"/>
      <w:lvlJc w:val="left"/>
      <w:rPr>
        <w:rFonts w:ascii="Times New Roman" w:hAnsi="Times New Roman" w:cs="Times New Roman" w:hint="default"/>
      </w:rPr>
    </w:lvl>
  </w:abstractNum>
  <w:abstractNum w:abstractNumId="3">
    <w:nsid w:val="3BE8738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5B104726"/>
    <w:multiLevelType w:val="hybridMultilevel"/>
    <w:tmpl w:val="E15AFE1A"/>
    <w:lvl w:ilvl="0" w:tplc="FFFFFFFF">
      <w:start w:val="2"/>
      <w:numFmt w:val="decimal"/>
      <w:lvlText w:val="%1."/>
      <w:lvlJc w:val="left"/>
      <w:pPr>
        <w:tabs>
          <w:tab w:val="num" w:pos="1670"/>
        </w:tabs>
        <w:ind w:left="1670" w:hanging="960"/>
      </w:pPr>
      <w:rPr>
        <w:rFonts w:cs="Times New Roman" w:hint="default"/>
      </w:rPr>
    </w:lvl>
    <w:lvl w:ilvl="1" w:tplc="FFFFFFFF">
      <w:start w:val="1"/>
      <w:numFmt w:val="lowerLetter"/>
      <w:lvlText w:val="%2."/>
      <w:lvlJc w:val="left"/>
      <w:pPr>
        <w:tabs>
          <w:tab w:val="num" w:pos="1790"/>
        </w:tabs>
        <w:ind w:left="1790" w:hanging="360"/>
      </w:pPr>
      <w:rPr>
        <w:rFonts w:cs="Times New Roman"/>
      </w:rPr>
    </w:lvl>
    <w:lvl w:ilvl="2" w:tplc="FFFFFFFF">
      <w:start w:val="1"/>
      <w:numFmt w:val="lowerRoman"/>
      <w:lvlText w:val="%3."/>
      <w:lvlJc w:val="right"/>
      <w:pPr>
        <w:tabs>
          <w:tab w:val="num" w:pos="2510"/>
        </w:tabs>
        <w:ind w:left="2510" w:hanging="180"/>
      </w:pPr>
      <w:rPr>
        <w:rFonts w:cs="Times New Roman"/>
      </w:rPr>
    </w:lvl>
    <w:lvl w:ilvl="3" w:tplc="FFFFFFFF">
      <w:start w:val="1"/>
      <w:numFmt w:val="decimal"/>
      <w:lvlText w:val="%4."/>
      <w:lvlJc w:val="left"/>
      <w:pPr>
        <w:tabs>
          <w:tab w:val="num" w:pos="3230"/>
        </w:tabs>
        <w:ind w:left="3230" w:hanging="360"/>
      </w:pPr>
      <w:rPr>
        <w:rFonts w:cs="Times New Roman"/>
      </w:rPr>
    </w:lvl>
    <w:lvl w:ilvl="4" w:tplc="FFFFFFFF">
      <w:start w:val="1"/>
      <w:numFmt w:val="lowerLetter"/>
      <w:lvlText w:val="%5."/>
      <w:lvlJc w:val="left"/>
      <w:pPr>
        <w:tabs>
          <w:tab w:val="num" w:pos="3950"/>
        </w:tabs>
        <w:ind w:left="3950" w:hanging="360"/>
      </w:pPr>
      <w:rPr>
        <w:rFonts w:cs="Times New Roman"/>
      </w:rPr>
    </w:lvl>
    <w:lvl w:ilvl="5" w:tplc="FFFFFFFF">
      <w:start w:val="1"/>
      <w:numFmt w:val="lowerRoman"/>
      <w:lvlText w:val="%6."/>
      <w:lvlJc w:val="right"/>
      <w:pPr>
        <w:tabs>
          <w:tab w:val="num" w:pos="4670"/>
        </w:tabs>
        <w:ind w:left="4670" w:hanging="180"/>
      </w:pPr>
      <w:rPr>
        <w:rFonts w:cs="Times New Roman"/>
      </w:rPr>
    </w:lvl>
    <w:lvl w:ilvl="6" w:tplc="FFFFFFFF">
      <w:start w:val="1"/>
      <w:numFmt w:val="decimal"/>
      <w:lvlText w:val="%7."/>
      <w:lvlJc w:val="left"/>
      <w:pPr>
        <w:tabs>
          <w:tab w:val="num" w:pos="5390"/>
        </w:tabs>
        <w:ind w:left="5390" w:hanging="360"/>
      </w:pPr>
      <w:rPr>
        <w:rFonts w:cs="Times New Roman"/>
      </w:rPr>
    </w:lvl>
    <w:lvl w:ilvl="7" w:tplc="FFFFFFFF">
      <w:start w:val="1"/>
      <w:numFmt w:val="lowerLetter"/>
      <w:lvlText w:val="%8."/>
      <w:lvlJc w:val="left"/>
      <w:pPr>
        <w:tabs>
          <w:tab w:val="num" w:pos="6110"/>
        </w:tabs>
        <w:ind w:left="6110" w:hanging="360"/>
      </w:pPr>
      <w:rPr>
        <w:rFonts w:cs="Times New Roman"/>
      </w:rPr>
    </w:lvl>
    <w:lvl w:ilvl="8" w:tplc="FFFFFFFF">
      <w:start w:val="1"/>
      <w:numFmt w:val="lowerRoman"/>
      <w:lvlText w:val="%9."/>
      <w:lvlJc w:val="right"/>
      <w:pPr>
        <w:tabs>
          <w:tab w:val="num" w:pos="6830"/>
        </w:tabs>
        <w:ind w:left="6830" w:hanging="180"/>
      </w:pPr>
      <w:rPr>
        <w:rFonts w:cs="Times New Roman"/>
      </w:rPr>
    </w:lvl>
  </w:abstractNum>
  <w:abstractNum w:abstractNumId="5">
    <w:nsid w:val="5E2A456E"/>
    <w:multiLevelType w:val="multilevel"/>
    <w:tmpl w:val="CB54D24A"/>
    <w:lvl w:ilvl="0">
      <w:start w:val="1"/>
      <w:numFmt w:val="decimal"/>
      <w:lvlText w:val="%1."/>
      <w:lvlJc w:val="left"/>
      <w:pPr>
        <w:tabs>
          <w:tab w:val="num" w:pos="1069"/>
        </w:tabs>
        <w:ind w:left="1069"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6EDA5E04"/>
    <w:multiLevelType w:val="singleLevel"/>
    <w:tmpl w:val="F30A5BB8"/>
    <w:lvl w:ilvl="0">
      <w:start w:val="1"/>
      <w:numFmt w:val="decimal"/>
      <w:lvlText w:val="%1"/>
      <w:legacy w:legacy="1" w:legacySpace="0" w:legacyIndent="144"/>
      <w:lvlJc w:val="left"/>
      <w:rPr>
        <w:rFonts w:ascii="Times New Roman" w:hAnsi="Times New Roman" w:cs="Times New Roman" w:hint="default"/>
      </w:rPr>
    </w:lvl>
  </w:abstractNum>
  <w:abstractNum w:abstractNumId="7">
    <w:nsid w:val="7A722960"/>
    <w:multiLevelType w:val="singleLevel"/>
    <w:tmpl w:val="1A580408"/>
    <w:lvl w:ilvl="0">
      <w:start w:val="1"/>
      <w:numFmt w:val="decimal"/>
      <w:lvlText w:val="%1."/>
      <w:legacy w:legacy="1" w:legacySpace="0" w:legacyIndent="283"/>
      <w:lvlJc w:val="left"/>
      <w:rPr>
        <w:rFonts w:ascii="Times New Roman" w:hAnsi="Times New Roman" w:cs="Times New Roman" w:hint="default"/>
      </w:rPr>
    </w:lvl>
  </w:abstractNum>
  <w:abstractNum w:abstractNumId="8">
    <w:nsid w:val="7B582E10"/>
    <w:multiLevelType w:val="multilevel"/>
    <w:tmpl w:val="B04494A2"/>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7B9016C4"/>
    <w:multiLevelType w:val="singleLevel"/>
    <w:tmpl w:val="0419000F"/>
    <w:lvl w:ilvl="0">
      <w:start w:val="4"/>
      <w:numFmt w:val="decimal"/>
      <w:lvlText w:val="%1."/>
      <w:lvlJc w:val="left"/>
      <w:pPr>
        <w:tabs>
          <w:tab w:val="num" w:pos="360"/>
        </w:tabs>
        <w:ind w:left="360" w:hanging="360"/>
      </w:pPr>
      <w:rPr>
        <w:rFonts w:cs="Times New Roman" w:hint="default"/>
      </w:rPr>
    </w:lvl>
  </w:abstractNum>
  <w:abstractNum w:abstractNumId="10">
    <w:nsid w:val="7CAB7ACF"/>
    <w:multiLevelType w:val="singleLevel"/>
    <w:tmpl w:val="34725D12"/>
    <w:lvl w:ilvl="0">
      <w:start w:val="1"/>
      <w:numFmt w:val="decimal"/>
      <w:lvlText w:val="%1."/>
      <w:lvlJc w:val="left"/>
      <w:pPr>
        <w:tabs>
          <w:tab w:val="num" w:pos="360"/>
        </w:tabs>
      </w:pPr>
      <w:rPr>
        <w:rFonts w:ascii="Times New Roman" w:hAnsi="Times New Roman" w:cs="Times New Roman" w:hint="default"/>
        <w:b w:val="0"/>
        <w:i w:val="0"/>
        <w:sz w:val="28"/>
      </w:rPr>
    </w:lvl>
  </w:abstractNum>
  <w:num w:numId="1">
    <w:abstractNumId w:val="0"/>
    <w:lvlOverride w:ilvl="0">
      <w:lvl w:ilvl="0">
        <w:numFmt w:val="bullet"/>
        <w:lvlText w:val="-"/>
        <w:legacy w:legacy="1" w:legacySpace="0" w:legacyIndent="154"/>
        <w:lvlJc w:val="left"/>
        <w:rPr>
          <w:rFonts w:ascii="Times New Roman" w:hAnsi="Times New Roman" w:hint="default"/>
        </w:rPr>
      </w:lvl>
    </w:lvlOverride>
  </w:num>
  <w:num w:numId="2">
    <w:abstractNumId w:val="0"/>
    <w:lvlOverride w:ilvl="0">
      <w:lvl w:ilvl="0">
        <w:numFmt w:val="bullet"/>
        <w:lvlText w:val="-"/>
        <w:legacy w:legacy="1" w:legacySpace="0" w:legacyIndent="159"/>
        <w:lvlJc w:val="left"/>
        <w:rPr>
          <w:rFonts w:ascii="Times New Roman" w:hAnsi="Times New Roman" w:hint="default"/>
        </w:rPr>
      </w:lvl>
    </w:lvlOverride>
  </w:num>
  <w:num w:numId="3">
    <w:abstractNumId w:val="4"/>
  </w:num>
  <w:num w:numId="4">
    <w:abstractNumId w:val="10"/>
  </w:num>
  <w:num w:numId="5">
    <w:abstractNumId w:val="0"/>
    <w:lvlOverride w:ilvl="0">
      <w:lvl w:ilvl="0">
        <w:numFmt w:val="bullet"/>
        <w:lvlText w:val="-"/>
        <w:legacy w:legacy="1" w:legacySpace="0" w:legacyIndent="173"/>
        <w:lvlJc w:val="left"/>
        <w:rPr>
          <w:rFonts w:ascii="Times New Roman" w:hAnsi="Times New Roman" w:hint="default"/>
        </w:rPr>
      </w:lvl>
    </w:lvlOverride>
  </w:num>
  <w:num w:numId="6">
    <w:abstractNumId w:val="0"/>
    <w:lvlOverride w:ilvl="0">
      <w:lvl w:ilvl="0">
        <w:numFmt w:val="bullet"/>
        <w:lvlText w:val="-"/>
        <w:legacy w:legacy="1" w:legacySpace="0" w:legacyIndent="211"/>
        <w:lvlJc w:val="left"/>
        <w:rPr>
          <w:rFonts w:ascii="Times New Roman" w:hAnsi="Times New Roman" w:hint="default"/>
        </w:rPr>
      </w:lvl>
    </w:lvlOverride>
  </w:num>
  <w:num w:numId="7">
    <w:abstractNumId w:val="0"/>
    <w:lvlOverride w:ilvl="0">
      <w:lvl w:ilvl="0">
        <w:numFmt w:val="bullet"/>
        <w:lvlText w:val="-"/>
        <w:legacy w:legacy="1" w:legacySpace="0" w:legacyIndent="163"/>
        <w:lvlJc w:val="left"/>
        <w:rPr>
          <w:rFonts w:ascii="Times New Roman" w:hAnsi="Times New Roman" w:hint="default"/>
        </w:rPr>
      </w:lvl>
    </w:lvlOverride>
  </w:num>
  <w:num w:numId="8">
    <w:abstractNumId w:val="1"/>
  </w:num>
  <w:num w:numId="9">
    <w:abstractNumId w:val="0"/>
    <w:lvlOverride w:ilvl="0">
      <w:lvl w:ilvl="0">
        <w:numFmt w:val="bullet"/>
        <w:lvlText w:val="-"/>
        <w:legacy w:legacy="1" w:legacySpace="0" w:legacyIndent="188"/>
        <w:lvlJc w:val="left"/>
        <w:rPr>
          <w:rFonts w:ascii="Times New Roman" w:hAnsi="Times New Roman" w:hint="default"/>
        </w:rPr>
      </w:lvl>
    </w:lvlOverride>
  </w:num>
  <w:num w:numId="10">
    <w:abstractNumId w:val="6"/>
  </w:num>
  <w:num w:numId="11">
    <w:abstractNumId w:val="0"/>
    <w:lvlOverride w:ilvl="0">
      <w:lvl w:ilvl="0">
        <w:numFmt w:val="bullet"/>
        <w:lvlText w:val="-"/>
        <w:legacy w:legacy="1" w:legacySpace="0" w:legacyIndent="187"/>
        <w:lvlJc w:val="left"/>
        <w:rPr>
          <w:rFonts w:ascii="Times New Roman" w:hAnsi="Times New Roman" w:hint="default"/>
        </w:rPr>
      </w:lvl>
    </w:lvlOverride>
  </w:num>
  <w:num w:numId="12">
    <w:abstractNumId w:val="0"/>
    <w:lvlOverride w:ilvl="0">
      <w:lvl w:ilvl="0">
        <w:numFmt w:val="bullet"/>
        <w:lvlText w:val="-"/>
        <w:legacy w:legacy="1" w:legacySpace="0" w:legacyIndent="158"/>
        <w:lvlJc w:val="left"/>
        <w:rPr>
          <w:rFonts w:ascii="Times New Roman" w:hAnsi="Times New Roman" w:hint="default"/>
        </w:rPr>
      </w:lvl>
    </w:lvlOverride>
  </w:num>
  <w:num w:numId="13">
    <w:abstractNumId w:val="0"/>
    <w:lvlOverride w:ilvl="0">
      <w:lvl w:ilvl="0">
        <w:numFmt w:val="bullet"/>
        <w:lvlText w:val="-"/>
        <w:legacy w:legacy="1" w:legacySpace="0" w:legacyIndent="172"/>
        <w:lvlJc w:val="left"/>
        <w:rPr>
          <w:rFonts w:ascii="Times New Roman" w:hAnsi="Times New Roman" w:hint="default"/>
        </w:rPr>
      </w:lvl>
    </w:lvlOverride>
  </w:num>
  <w:num w:numId="14">
    <w:abstractNumId w:val="7"/>
  </w:num>
  <w:num w:numId="15">
    <w:abstractNumId w:val="0"/>
    <w:lvlOverride w:ilvl="0">
      <w:lvl w:ilvl="0">
        <w:numFmt w:val="bullet"/>
        <w:lvlText w:val="-"/>
        <w:legacy w:legacy="1" w:legacySpace="0" w:legacyIndent="346"/>
        <w:lvlJc w:val="left"/>
        <w:rPr>
          <w:rFonts w:ascii="Times New Roman" w:hAnsi="Times New Roman" w:hint="default"/>
        </w:rPr>
      </w:lvl>
    </w:lvlOverride>
  </w:num>
  <w:num w:numId="16">
    <w:abstractNumId w:val="0"/>
    <w:lvlOverride w:ilvl="0">
      <w:lvl w:ilvl="0">
        <w:numFmt w:val="bullet"/>
        <w:lvlText w:val="-"/>
        <w:legacy w:legacy="1" w:legacySpace="0" w:legacyIndent="355"/>
        <w:lvlJc w:val="left"/>
        <w:rPr>
          <w:rFonts w:ascii="Times New Roman" w:hAnsi="Times New Roman" w:hint="default"/>
        </w:rPr>
      </w:lvl>
    </w:lvlOverride>
  </w:num>
  <w:num w:numId="17">
    <w:abstractNumId w:val="2"/>
  </w:num>
  <w:num w:numId="18">
    <w:abstractNumId w:val="0"/>
    <w:lvlOverride w:ilvl="0">
      <w:lvl w:ilvl="0">
        <w:numFmt w:val="bullet"/>
        <w:lvlText w:val="-"/>
        <w:legacy w:legacy="1" w:legacySpace="0" w:legacyIndent="351"/>
        <w:lvlJc w:val="left"/>
        <w:rPr>
          <w:rFonts w:ascii="Times New Roman" w:hAnsi="Times New Roman" w:hint="default"/>
        </w:rPr>
      </w:lvl>
    </w:lvlOverride>
  </w:num>
  <w:num w:numId="19">
    <w:abstractNumId w:val="0"/>
    <w:lvlOverride w:ilvl="0">
      <w:lvl w:ilvl="0">
        <w:numFmt w:val="bullet"/>
        <w:lvlText w:val="-"/>
        <w:legacy w:legacy="1" w:legacySpace="0" w:legacyIndent="350"/>
        <w:lvlJc w:val="left"/>
        <w:rPr>
          <w:rFonts w:ascii="Times New Roman" w:hAnsi="Times New Roman" w:hint="default"/>
        </w:rPr>
      </w:lvl>
    </w:lvlOverride>
  </w:num>
  <w:num w:numId="20">
    <w:abstractNumId w:val="9"/>
  </w:num>
  <w:num w:numId="21">
    <w:abstractNumId w:val="8"/>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7E1"/>
    <w:rsid w:val="00001A06"/>
    <w:rsid w:val="00005CAD"/>
    <w:rsid w:val="00006BBD"/>
    <w:rsid w:val="0001522E"/>
    <w:rsid w:val="0002128B"/>
    <w:rsid w:val="00036F10"/>
    <w:rsid w:val="00037DCC"/>
    <w:rsid w:val="0004229B"/>
    <w:rsid w:val="00042B0D"/>
    <w:rsid w:val="00046BF2"/>
    <w:rsid w:val="000522E2"/>
    <w:rsid w:val="00065D1F"/>
    <w:rsid w:val="00067D93"/>
    <w:rsid w:val="000852FD"/>
    <w:rsid w:val="000920C4"/>
    <w:rsid w:val="000931FB"/>
    <w:rsid w:val="00093952"/>
    <w:rsid w:val="000A1933"/>
    <w:rsid w:val="000B291B"/>
    <w:rsid w:val="000B5B9B"/>
    <w:rsid w:val="000B64ED"/>
    <w:rsid w:val="000D114F"/>
    <w:rsid w:val="000D4A54"/>
    <w:rsid w:val="000D7743"/>
    <w:rsid w:val="000E0E85"/>
    <w:rsid w:val="000E3960"/>
    <w:rsid w:val="000E3CE7"/>
    <w:rsid w:val="000E6E31"/>
    <w:rsid w:val="000F1166"/>
    <w:rsid w:val="000F2FE4"/>
    <w:rsid w:val="000F37F6"/>
    <w:rsid w:val="00107878"/>
    <w:rsid w:val="001100F4"/>
    <w:rsid w:val="00120887"/>
    <w:rsid w:val="0012405D"/>
    <w:rsid w:val="001264DD"/>
    <w:rsid w:val="00126E5E"/>
    <w:rsid w:val="00126E76"/>
    <w:rsid w:val="001303C8"/>
    <w:rsid w:val="001303E5"/>
    <w:rsid w:val="001329D4"/>
    <w:rsid w:val="00141096"/>
    <w:rsid w:val="001419DB"/>
    <w:rsid w:val="001457C1"/>
    <w:rsid w:val="001510A9"/>
    <w:rsid w:val="0015251F"/>
    <w:rsid w:val="001606EA"/>
    <w:rsid w:val="0016160F"/>
    <w:rsid w:val="001645DD"/>
    <w:rsid w:val="001657C0"/>
    <w:rsid w:val="001754AE"/>
    <w:rsid w:val="001816A2"/>
    <w:rsid w:val="00184DE4"/>
    <w:rsid w:val="00187AB5"/>
    <w:rsid w:val="00192D21"/>
    <w:rsid w:val="0019377A"/>
    <w:rsid w:val="00193979"/>
    <w:rsid w:val="00193CFC"/>
    <w:rsid w:val="001958FD"/>
    <w:rsid w:val="001A0F02"/>
    <w:rsid w:val="001B13E4"/>
    <w:rsid w:val="001B73C1"/>
    <w:rsid w:val="001C0652"/>
    <w:rsid w:val="001C1A82"/>
    <w:rsid w:val="001C5FFF"/>
    <w:rsid w:val="001D341D"/>
    <w:rsid w:val="001F2A0D"/>
    <w:rsid w:val="00201350"/>
    <w:rsid w:val="00206019"/>
    <w:rsid w:val="00216EC8"/>
    <w:rsid w:val="002200DA"/>
    <w:rsid w:val="0022621A"/>
    <w:rsid w:val="0023279B"/>
    <w:rsid w:val="002369D2"/>
    <w:rsid w:val="00237512"/>
    <w:rsid w:val="0024430E"/>
    <w:rsid w:val="00263499"/>
    <w:rsid w:val="002646B2"/>
    <w:rsid w:val="00264EA4"/>
    <w:rsid w:val="002659DE"/>
    <w:rsid w:val="00273B9F"/>
    <w:rsid w:val="00276084"/>
    <w:rsid w:val="002870A1"/>
    <w:rsid w:val="00291334"/>
    <w:rsid w:val="0029372A"/>
    <w:rsid w:val="002A2F14"/>
    <w:rsid w:val="002B0E8D"/>
    <w:rsid w:val="002B46DA"/>
    <w:rsid w:val="002B5281"/>
    <w:rsid w:val="002B69EC"/>
    <w:rsid w:val="002C42FE"/>
    <w:rsid w:val="002C6144"/>
    <w:rsid w:val="002E15AA"/>
    <w:rsid w:val="002E19A1"/>
    <w:rsid w:val="002E3780"/>
    <w:rsid w:val="002E3C9A"/>
    <w:rsid w:val="002E4E9C"/>
    <w:rsid w:val="002E797B"/>
    <w:rsid w:val="002F2119"/>
    <w:rsid w:val="002F2673"/>
    <w:rsid w:val="002F3423"/>
    <w:rsid w:val="002F4AE1"/>
    <w:rsid w:val="002F7829"/>
    <w:rsid w:val="00300363"/>
    <w:rsid w:val="003025F4"/>
    <w:rsid w:val="0030430B"/>
    <w:rsid w:val="00304FD4"/>
    <w:rsid w:val="00313014"/>
    <w:rsid w:val="00313D91"/>
    <w:rsid w:val="00314F19"/>
    <w:rsid w:val="0032002B"/>
    <w:rsid w:val="003243C6"/>
    <w:rsid w:val="00326566"/>
    <w:rsid w:val="00327CF6"/>
    <w:rsid w:val="00331C30"/>
    <w:rsid w:val="0033677B"/>
    <w:rsid w:val="00341E6D"/>
    <w:rsid w:val="00343F93"/>
    <w:rsid w:val="00344B50"/>
    <w:rsid w:val="00347248"/>
    <w:rsid w:val="00352E5E"/>
    <w:rsid w:val="00354138"/>
    <w:rsid w:val="00355644"/>
    <w:rsid w:val="00367E42"/>
    <w:rsid w:val="00374A2A"/>
    <w:rsid w:val="00382ED2"/>
    <w:rsid w:val="003836C6"/>
    <w:rsid w:val="00384596"/>
    <w:rsid w:val="0039074D"/>
    <w:rsid w:val="003907E1"/>
    <w:rsid w:val="00390AE4"/>
    <w:rsid w:val="003912D2"/>
    <w:rsid w:val="00392691"/>
    <w:rsid w:val="00396DD4"/>
    <w:rsid w:val="003A6FEA"/>
    <w:rsid w:val="003B1EEE"/>
    <w:rsid w:val="003B34E2"/>
    <w:rsid w:val="003C68DF"/>
    <w:rsid w:val="003D0286"/>
    <w:rsid w:val="003D12BD"/>
    <w:rsid w:val="003E225B"/>
    <w:rsid w:val="003F1123"/>
    <w:rsid w:val="003F1607"/>
    <w:rsid w:val="003F37F0"/>
    <w:rsid w:val="003F6946"/>
    <w:rsid w:val="00403BA2"/>
    <w:rsid w:val="004058BB"/>
    <w:rsid w:val="00416A90"/>
    <w:rsid w:val="00416D1C"/>
    <w:rsid w:val="00423F36"/>
    <w:rsid w:val="00427466"/>
    <w:rsid w:val="00427687"/>
    <w:rsid w:val="004334AB"/>
    <w:rsid w:val="004340F4"/>
    <w:rsid w:val="00434A2D"/>
    <w:rsid w:val="00440041"/>
    <w:rsid w:val="00440551"/>
    <w:rsid w:val="004444A3"/>
    <w:rsid w:val="00452834"/>
    <w:rsid w:val="00452EBF"/>
    <w:rsid w:val="00453F66"/>
    <w:rsid w:val="00461ECD"/>
    <w:rsid w:val="00464837"/>
    <w:rsid w:val="004662AF"/>
    <w:rsid w:val="00466679"/>
    <w:rsid w:val="00493DD7"/>
    <w:rsid w:val="00496788"/>
    <w:rsid w:val="004A5D10"/>
    <w:rsid w:val="004A67A2"/>
    <w:rsid w:val="004B2E4E"/>
    <w:rsid w:val="004B534E"/>
    <w:rsid w:val="004B6B8B"/>
    <w:rsid w:val="004B7444"/>
    <w:rsid w:val="004C09EE"/>
    <w:rsid w:val="004C1AF8"/>
    <w:rsid w:val="004C40E5"/>
    <w:rsid w:val="004C4BB3"/>
    <w:rsid w:val="004C59CF"/>
    <w:rsid w:val="004C5F45"/>
    <w:rsid w:val="004D21E1"/>
    <w:rsid w:val="004E15D2"/>
    <w:rsid w:val="004E7754"/>
    <w:rsid w:val="004F10E6"/>
    <w:rsid w:val="004F1AC8"/>
    <w:rsid w:val="004F2894"/>
    <w:rsid w:val="004F391F"/>
    <w:rsid w:val="004F3D4B"/>
    <w:rsid w:val="004F4F75"/>
    <w:rsid w:val="0050220E"/>
    <w:rsid w:val="00503F26"/>
    <w:rsid w:val="00506724"/>
    <w:rsid w:val="00506FF5"/>
    <w:rsid w:val="00515CF8"/>
    <w:rsid w:val="0052559A"/>
    <w:rsid w:val="0053027F"/>
    <w:rsid w:val="00532747"/>
    <w:rsid w:val="00534380"/>
    <w:rsid w:val="00541268"/>
    <w:rsid w:val="00546706"/>
    <w:rsid w:val="00556779"/>
    <w:rsid w:val="005645EA"/>
    <w:rsid w:val="00571DCB"/>
    <w:rsid w:val="0057264A"/>
    <w:rsid w:val="00573AEA"/>
    <w:rsid w:val="00576606"/>
    <w:rsid w:val="00597BE1"/>
    <w:rsid w:val="005A1DCC"/>
    <w:rsid w:val="005A307D"/>
    <w:rsid w:val="005A7E0F"/>
    <w:rsid w:val="005A7FD1"/>
    <w:rsid w:val="005B3886"/>
    <w:rsid w:val="005B4AFE"/>
    <w:rsid w:val="005B67D9"/>
    <w:rsid w:val="005B6DB1"/>
    <w:rsid w:val="005C2223"/>
    <w:rsid w:val="005C2BF2"/>
    <w:rsid w:val="005C531B"/>
    <w:rsid w:val="005D5200"/>
    <w:rsid w:val="005D5C21"/>
    <w:rsid w:val="005D726F"/>
    <w:rsid w:val="005D734A"/>
    <w:rsid w:val="005E6B7F"/>
    <w:rsid w:val="005F1807"/>
    <w:rsid w:val="005F27A7"/>
    <w:rsid w:val="005F2F2C"/>
    <w:rsid w:val="005F33CA"/>
    <w:rsid w:val="005F3D00"/>
    <w:rsid w:val="005F491E"/>
    <w:rsid w:val="00613401"/>
    <w:rsid w:val="00613EBB"/>
    <w:rsid w:val="00617DC1"/>
    <w:rsid w:val="00620D6F"/>
    <w:rsid w:val="006231AA"/>
    <w:rsid w:val="00624101"/>
    <w:rsid w:val="0062576F"/>
    <w:rsid w:val="006259A8"/>
    <w:rsid w:val="00626BAA"/>
    <w:rsid w:val="00630190"/>
    <w:rsid w:val="00632364"/>
    <w:rsid w:val="006347F7"/>
    <w:rsid w:val="00637CCC"/>
    <w:rsid w:val="006508E4"/>
    <w:rsid w:val="00652E14"/>
    <w:rsid w:val="006549E4"/>
    <w:rsid w:val="00670BE0"/>
    <w:rsid w:val="0067221E"/>
    <w:rsid w:val="00673C9D"/>
    <w:rsid w:val="00675E8B"/>
    <w:rsid w:val="00683EB0"/>
    <w:rsid w:val="0068495E"/>
    <w:rsid w:val="006852BC"/>
    <w:rsid w:val="00691D8D"/>
    <w:rsid w:val="00693602"/>
    <w:rsid w:val="00693AC7"/>
    <w:rsid w:val="00697D75"/>
    <w:rsid w:val="006C1E95"/>
    <w:rsid w:val="006C4E36"/>
    <w:rsid w:val="006D29BB"/>
    <w:rsid w:val="006D74F1"/>
    <w:rsid w:val="006E3B8E"/>
    <w:rsid w:val="006E79B0"/>
    <w:rsid w:val="0070167C"/>
    <w:rsid w:val="00702D92"/>
    <w:rsid w:val="0070643B"/>
    <w:rsid w:val="007075F9"/>
    <w:rsid w:val="00707898"/>
    <w:rsid w:val="0071314B"/>
    <w:rsid w:val="007159CA"/>
    <w:rsid w:val="007169E0"/>
    <w:rsid w:val="00717472"/>
    <w:rsid w:val="0072442A"/>
    <w:rsid w:val="00727093"/>
    <w:rsid w:val="00732524"/>
    <w:rsid w:val="00732CE7"/>
    <w:rsid w:val="00733D96"/>
    <w:rsid w:val="00742C38"/>
    <w:rsid w:val="00744D2C"/>
    <w:rsid w:val="00750768"/>
    <w:rsid w:val="00755448"/>
    <w:rsid w:val="00761838"/>
    <w:rsid w:val="00762B9D"/>
    <w:rsid w:val="007708F5"/>
    <w:rsid w:val="007715F3"/>
    <w:rsid w:val="00771816"/>
    <w:rsid w:val="00773AF3"/>
    <w:rsid w:val="007817E4"/>
    <w:rsid w:val="00781E27"/>
    <w:rsid w:val="007832FE"/>
    <w:rsid w:val="007843D4"/>
    <w:rsid w:val="00792AD4"/>
    <w:rsid w:val="007A3A40"/>
    <w:rsid w:val="007A3B48"/>
    <w:rsid w:val="007A433F"/>
    <w:rsid w:val="007A764B"/>
    <w:rsid w:val="007B14F8"/>
    <w:rsid w:val="007B1766"/>
    <w:rsid w:val="007B6165"/>
    <w:rsid w:val="007B76EB"/>
    <w:rsid w:val="007C0CE6"/>
    <w:rsid w:val="007C5CDB"/>
    <w:rsid w:val="007D0BDF"/>
    <w:rsid w:val="007D17A8"/>
    <w:rsid w:val="007D3BF8"/>
    <w:rsid w:val="007F75F8"/>
    <w:rsid w:val="00801B7D"/>
    <w:rsid w:val="00803F09"/>
    <w:rsid w:val="008043B9"/>
    <w:rsid w:val="008055D9"/>
    <w:rsid w:val="008066A4"/>
    <w:rsid w:val="008144DD"/>
    <w:rsid w:val="00815FFC"/>
    <w:rsid w:val="00826074"/>
    <w:rsid w:val="00826DC5"/>
    <w:rsid w:val="00833B73"/>
    <w:rsid w:val="00835F97"/>
    <w:rsid w:val="00836518"/>
    <w:rsid w:val="008368C8"/>
    <w:rsid w:val="00837820"/>
    <w:rsid w:val="00851FB8"/>
    <w:rsid w:val="00852AC2"/>
    <w:rsid w:val="00863A81"/>
    <w:rsid w:val="008652DD"/>
    <w:rsid w:val="00866476"/>
    <w:rsid w:val="008678BE"/>
    <w:rsid w:val="00875400"/>
    <w:rsid w:val="008820CA"/>
    <w:rsid w:val="00884E9A"/>
    <w:rsid w:val="008941EA"/>
    <w:rsid w:val="00894A3B"/>
    <w:rsid w:val="00896D8A"/>
    <w:rsid w:val="008B1060"/>
    <w:rsid w:val="008C6486"/>
    <w:rsid w:val="008E0A27"/>
    <w:rsid w:val="008E1075"/>
    <w:rsid w:val="008E1B50"/>
    <w:rsid w:val="008E32E5"/>
    <w:rsid w:val="008E5B43"/>
    <w:rsid w:val="008F4E85"/>
    <w:rsid w:val="008F749A"/>
    <w:rsid w:val="00901F98"/>
    <w:rsid w:val="00903640"/>
    <w:rsid w:val="0090599E"/>
    <w:rsid w:val="00907F5E"/>
    <w:rsid w:val="00913AE7"/>
    <w:rsid w:val="009146FE"/>
    <w:rsid w:val="0091647C"/>
    <w:rsid w:val="00923844"/>
    <w:rsid w:val="00925B5E"/>
    <w:rsid w:val="00926343"/>
    <w:rsid w:val="0092678B"/>
    <w:rsid w:val="00932381"/>
    <w:rsid w:val="009367D9"/>
    <w:rsid w:val="009403D1"/>
    <w:rsid w:val="0094069C"/>
    <w:rsid w:val="00940955"/>
    <w:rsid w:val="009413ED"/>
    <w:rsid w:val="0094210B"/>
    <w:rsid w:val="0094424D"/>
    <w:rsid w:val="0094641A"/>
    <w:rsid w:val="00950AF2"/>
    <w:rsid w:val="00952E47"/>
    <w:rsid w:val="0095325A"/>
    <w:rsid w:val="00956003"/>
    <w:rsid w:val="00956D82"/>
    <w:rsid w:val="00963C1A"/>
    <w:rsid w:val="009647E1"/>
    <w:rsid w:val="009677F8"/>
    <w:rsid w:val="00970E88"/>
    <w:rsid w:val="00982F8C"/>
    <w:rsid w:val="0098527B"/>
    <w:rsid w:val="00985913"/>
    <w:rsid w:val="0098762F"/>
    <w:rsid w:val="00991376"/>
    <w:rsid w:val="00991BAC"/>
    <w:rsid w:val="00994E05"/>
    <w:rsid w:val="009A1251"/>
    <w:rsid w:val="009A2004"/>
    <w:rsid w:val="009A2127"/>
    <w:rsid w:val="009A221C"/>
    <w:rsid w:val="009A5107"/>
    <w:rsid w:val="009B0AB6"/>
    <w:rsid w:val="009B166A"/>
    <w:rsid w:val="009B203B"/>
    <w:rsid w:val="009C7953"/>
    <w:rsid w:val="009D0F8F"/>
    <w:rsid w:val="009D1720"/>
    <w:rsid w:val="009D425C"/>
    <w:rsid w:val="009D58BA"/>
    <w:rsid w:val="009E0C5A"/>
    <w:rsid w:val="009E5AE0"/>
    <w:rsid w:val="009F5F32"/>
    <w:rsid w:val="00A06D51"/>
    <w:rsid w:val="00A109FD"/>
    <w:rsid w:val="00A11C29"/>
    <w:rsid w:val="00A15A5F"/>
    <w:rsid w:val="00A174E7"/>
    <w:rsid w:val="00A201C4"/>
    <w:rsid w:val="00A3198E"/>
    <w:rsid w:val="00A35A6A"/>
    <w:rsid w:val="00A37505"/>
    <w:rsid w:val="00A5258B"/>
    <w:rsid w:val="00A52A87"/>
    <w:rsid w:val="00A53BB9"/>
    <w:rsid w:val="00A64196"/>
    <w:rsid w:val="00A77C2B"/>
    <w:rsid w:val="00A817A9"/>
    <w:rsid w:val="00A9024F"/>
    <w:rsid w:val="00A90A42"/>
    <w:rsid w:val="00AB2356"/>
    <w:rsid w:val="00AB3179"/>
    <w:rsid w:val="00AB67B5"/>
    <w:rsid w:val="00AB771C"/>
    <w:rsid w:val="00AC2924"/>
    <w:rsid w:val="00AC44AE"/>
    <w:rsid w:val="00AC4DA3"/>
    <w:rsid w:val="00AC5865"/>
    <w:rsid w:val="00AC70DB"/>
    <w:rsid w:val="00AD145B"/>
    <w:rsid w:val="00AD4A98"/>
    <w:rsid w:val="00AE28ED"/>
    <w:rsid w:val="00AE3A73"/>
    <w:rsid w:val="00AE7C08"/>
    <w:rsid w:val="00AF2934"/>
    <w:rsid w:val="00AF4F52"/>
    <w:rsid w:val="00AF74C6"/>
    <w:rsid w:val="00B0550B"/>
    <w:rsid w:val="00B07E80"/>
    <w:rsid w:val="00B15159"/>
    <w:rsid w:val="00B2410A"/>
    <w:rsid w:val="00B25790"/>
    <w:rsid w:val="00B27035"/>
    <w:rsid w:val="00B376E8"/>
    <w:rsid w:val="00B44C46"/>
    <w:rsid w:val="00B5489F"/>
    <w:rsid w:val="00B55B07"/>
    <w:rsid w:val="00B6202E"/>
    <w:rsid w:val="00B638F0"/>
    <w:rsid w:val="00B6494E"/>
    <w:rsid w:val="00B6679F"/>
    <w:rsid w:val="00B75B08"/>
    <w:rsid w:val="00B76E95"/>
    <w:rsid w:val="00B81830"/>
    <w:rsid w:val="00B87056"/>
    <w:rsid w:val="00B95FAD"/>
    <w:rsid w:val="00BA1EAC"/>
    <w:rsid w:val="00BA38D0"/>
    <w:rsid w:val="00BA419A"/>
    <w:rsid w:val="00BA41A4"/>
    <w:rsid w:val="00BA4687"/>
    <w:rsid w:val="00BA4834"/>
    <w:rsid w:val="00BA5A16"/>
    <w:rsid w:val="00BA75E1"/>
    <w:rsid w:val="00BC11BB"/>
    <w:rsid w:val="00BC1898"/>
    <w:rsid w:val="00BC4394"/>
    <w:rsid w:val="00BC442E"/>
    <w:rsid w:val="00BC504D"/>
    <w:rsid w:val="00BC5B9C"/>
    <w:rsid w:val="00BC6CC6"/>
    <w:rsid w:val="00BD7843"/>
    <w:rsid w:val="00BE2EEC"/>
    <w:rsid w:val="00BE39B3"/>
    <w:rsid w:val="00BE3BCD"/>
    <w:rsid w:val="00BE4A79"/>
    <w:rsid w:val="00BE660E"/>
    <w:rsid w:val="00BE717C"/>
    <w:rsid w:val="00BF4098"/>
    <w:rsid w:val="00BF4BCC"/>
    <w:rsid w:val="00C0290B"/>
    <w:rsid w:val="00C02AD4"/>
    <w:rsid w:val="00C15E8F"/>
    <w:rsid w:val="00C259AF"/>
    <w:rsid w:val="00C41190"/>
    <w:rsid w:val="00C45449"/>
    <w:rsid w:val="00C50456"/>
    <w:rsid w:val="00C5102A"/>
    <w:rsid w:val="00C52041"/>
    <w:rsid w:val="00C53B53"/>
    <w:rsid w:val="00C55CEA"/>
    <w:rsid w:val="00C60C41"/>
    <w:rsid w:val="00C66C11"/>
    <w:rsid w:val="00C67821"/>
    <w:rsid w:val="00C71D91"/>
    <w:rsid w:val="00C74765"/>
    <w:rsid w:val="00C74E0C"/>
    <w:rsid w:val="00C761BF"/>
    <w:rsid w:val="00C77A1A"/>
    <w:rsid w:val="00C80E15"/>
    <w:rsid w:val="00C8201C"/>
    <w:rsid w:val="00C83029"/>
    <w:rsid w:val="00C87737"/>
    <w:rsid w:val="00C92EE7"/>
    <w:rsid w:val="00C967D1"/>
    <w:rsid w:val="00CA0129"/>
    <w:rsid w:val="00CA4A57"/>
    <w:rsid w:val="00CA4BA2"/>
    <w:rsid w:val="00CA7D25"/>
    <w:rsid w:val="00CB57BF"/>
    <w:rsid w:val="00CD4DB6"/>
    <w:rsid w:val="00CD5606"/>
    <w:rsid w:val="00CD7487"/>
    <w:rsid w:val="00CE1915"/>
    <w:rsid w:val="00CE6B27"/>
    <w:rsid w:val="00CE6E2F"/>
    <w:rsid w:val="00CE729E"/>
    <w:rsid w:val="00CF082B"/>
    <w:rsid w:val="00CF1D9D"/>
    <w:rsid w:val="00CF4EEF"/>
    <w:rsid w:val="00CF5BAC"/>
    <w:rsid w:val="00D02C09"/>
    <w:rsid w:val="00D06070"/>
    <w:rsid w:val="00D10246"/>
    <w:rsid w:val="00D12170"/>
    <w:rsid w:val="00D13BB8"/>
    <w:rsid w:val="00D22560"/>
    <w:rsid w:val="00D35554"/>
    <w:rsid w:val="00D41303"/>
    <w:rsid w:val="00D43035"/>
    <w:rsid w:val="00D4684C"/>
    <w:rsid w:val="00D5553A"/>
    <w:rsid w:val="00D601BD"/>
    <w:rsid w:val="00D610B9"/>
    <w:rsid w:val="00D63333"/>
    <w:rsid w:val="00D65985"/>
    <w:rsid w:val="00D705F7"/>
    <w:rsid w:val="00D71807"/>
    <w:rsid w:val="00D71D99"/>
    <w:rsid w:val="00D72EE7"/>
    <w:rsid w:val="00D87FB0"/>
    <w:rsid w:val="00D9038B"/>
    <w:rsid w:val="00DA0433"/>
    <w:rsid w:val="00DA7BC5"/>
    <w:rsid w:val="00DB0025"/>
    <w:rsid w:val="00DC0A2B"/>
    <w:rsid w:val="00DC65FF"/>
    <w:rsid w:val="00DD0057"/>
    <w:rsid w:val="00DD28F4"/>
    <w:rsid w:val="00DE0774"/>
    <w:rsid w:val="00DE0EA2"/>
    <w:rsid w:val="00DF2931"/>
    <w:rsid w:val="00E0012E"/>
    <w:rsid w:val="00E033B9"/>
    <w:rsid w:val="00E1295D"/>
    <w:rsid w:val="00E24444"/>
    <w:rsid w:val="00E30727"/>
    <w:rsid w:val="00E35956"/>
    <w:rsid w:val="00E42411"/>
    <w:rsid w:val="00E4371C"/>
    <w:rsid w:val="00E43887"/>
    <w:rsid w:val="00E534F1"/>
    <w:rsid w:val="00E54DB6"/>
    <w:rsid w:val="00E6297E"/>
    <w:rsid w:val="00E63676"/>
    <w:rsid w:val="00E66087"/>
    <w:rsid w:val="00E72B63"/>
    <w:rsid w:val="00E766B3"/>
    <w:rsid w:val="00E77586"/>
    <w:rsid w:val="00E80CBD"/>
    <w:rsid w:val="00E81F71"/>
    <w:rsid w:val="00E9009D"/>
    <w:rsid w:val="00E90B5E"/>
    <w:rsid w:val="00E974D2"/>
    <w:rsid w:val="00EB25C7"/>
    <w:rsid w:val="00EB273E"/>
    <w:rsid w:val="00EC0BD1"/>
    <w:rsid w:val="00EC36CD"/>
    <w:rsid w:val="00EC37F6"/>
    <w:rsid w:val="00EC4047"/>
    <w:rsid w:val="00EC74D7"/>
    <w:rsid w:val="00ED038A"/>
    <w:rsid w:val="00ED4445"/>
    <w:rsid w:val="00EE0BEA"/>
    <w:rsid w:val="00EE20FD"/>
    <w:rsid w:val="00EF05E5"/>
    <w:rsid w:val="00EF0630"/>
    <w:rsid w:val="00EF23DF"/>
    <w:rsid w:val="00EF289D"/>
    <w:rsid w:val="00EF4C95"/>
    <w:rsid w:val="00EF6FC5"/>
    <w:rsid w:val="00F1648A"/>
    <w:rsid w:val="00F175DD"/>
    <w:rsid w:val="00F254D9"/>
    <w:rsid w:val="00F26174"/>
    <w:rsid w:val="00F3029F"/>
    <w:rsid w:val="00F379F0"/>
    <w:rsid w:val="00F40986"/>
    <w:rsid w:val="00F40C43"/>
    <w:rsid w:val="00F432EB"/>
    <w:rsid w:val="00F458AA"/>
    <w:rsid w:val="00F46A99"/>
    <w:rsid w:val="00F47658"/>
    <w:rsid w:val="00F57E26"/>
    <w:rsid w:val="00F64330"/>
    <w:rsid w:val="00F64F20"/>
    <w:rsid w:val="00F702F5"/>
    <w:rsid w:val="00F7291E"/>
    <w:rsid w:val="00F75A39"/>
    <w:rsid w:val="00F903FB"/>
    <w:rsid w:val="00F94ABB"/>
    <w:rsid w:val="00F94CEB"/>
    <w:rsid w:val="00F95874"/>
    <w:rsid w:val="00F96075"/>
    <w:rsid w:val="00F963F6"/>
    <w:rsid w:val="00FA52DE"/>
    <w:rsid w:val="00FB0A5A"/>
    <w:rsid w:val="00FB0B41"/>
    <w:rsid w:val="00FB79A8"/>
    <w:rsid w:val="00FC0375"/>
    <w:rsid w:val="00FC1AEF"/>
    <w:rsid w:val="00FC252B"/>
    <w:rsid w:val="00FC359C"/>
    <w:rsid w:val="00FC3EDA"/>
    <w:rsid w:val="00FC720B"/>
    <w:rsid w:val="00FF5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4"/>
    <o:shapelayout v:ext="edit">
      <o:idmap v:ext="edit" data="1"/>
    </o:shapelayout>
  </w:shapeDefaults>
  <w:decimalSymbol w:val=","/>
  <w:listSeparator w:val=";"/>
  <w14:defaultImageDpi w14:val="0"/>
  <w15:chartTrackingRefBased/>
  <w15:docId w15:val="{F7535E71-8D39-4DED-9832-D66D5CD4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B55B07"/>
  </w:style>
  <w:style w:type="paragraph" w:styleId="1">
    <w:name w:val="heading 1"/>
    <w:basedOn w:val="a"/>
    <w:next w:val="a"/>
    <w:link w:val="10"/>
    <w:uiPriority w:val="99"/>
    <w:qFormat/>
    <w:rsid w:val="00037DCC"/>
    <w:pPr>
      <w:keepNext/>
      <w:spacing w:line="360" w:lineRule="auto"/>
      <w:ind w:firstLine="851"/>
      <w:jc w:val="both"/>
      <w:outlineLvl w:val="0"/>
    </w:pPr>
    <w:rPr>
      <w:sz w:val="28"/>
      <w:lang w:eastAsia="be-BY"/>
    </w:rPr>
  </w:style>
  <w:style w:type="paragraph" w:styleId="2">
    <w:name w:val="heading 2"/>
    <w:basedOn w:val="a"/>
    <w:next w:val="a"/>
    <w:link w:val="20"/>
    <w:uiPriority w:val="99"/>
    <w:qFormat/>
    <w:rsid w:val="00CF082B"/>
    <w:pPr>
      <w:keepNext/>
      <w:widowControl w:val="0"/>
      <w:autoSpaceDE w:val="0"/>
      <w:autoSpaceDN w:val="0"/>
      <w:adjustRightInd w:val="0"/>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5A1DCC"/>
    <w:pPr>
      <w:keepNext/>
      <w:widowControl w:val="0"/>
      <w:autoSpaceDE w:val="0"/>
      <w:autoSpaceDN w:val="0"/>
      <w:adjustRightInd w:val="0"/>
      <w:spacing w:before="240" w:after="60"/>
      <w:outlineLvl w:val="3"/>
    </w:pPr>
    <w:rPr>
      <w:b/>
      <w:bCs/>
      <w:sz w:val="28"/>
      <w:szCs w:val="28"/>
    </w:rPr>
  </w:style>
  <w:style w:type="paragraph" w:styleId="5">
    <w:name w:val="heading 5"/>
    <w:basedOn w:val="a"/>
    <w:next w:val="a"/>
    <w:link w:val="50"/>
    <w:uiPriority w:val="99"/>
    <w:qFormat/>
    <w:rsid w:val="00FC720B"/>
    <w:pPr>
      <w:widowControl w:val="0"/>
      <w:autoSpaceDE w:val="0"/>
      <w:autoSpaceDN w:val="0"/>
      <w:adjustRightInd w:val="0"/>
      <w:spacing w:before="240" w:after="60"/>
      <w:outlineLvl w:val="4"/>
    </w:pPr>
    <w:rPr>
      <w:b/>
      <w:bCs/>
      <w:i/>
      <w:iCs/>
      <w:sz w:val="26"/>
      <w:szCs w:val="26"/>
    </w:rPr>
  </w:style>
  <w:style w:type="paragraph" w:styleId="7">
    <w:name w:val="heading 7"/>
    <w:basedOn w:val="a"/>
    <w:next w:val="a"/>
    <w:link w:val="70"/>
    <w:uiPriority w:val="99"/>
    <w:qFormat/>
    <w:rsid w:val="007A433F"/>
    <w:pPr>
      <w:widowControl w:val="0"/>
      <w:autoSpaceDE w:val="0"/>
      <w:autoSpaceDN w:val="0"/>
      <w:adjustRightInd w:val="0"/>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Title"/>
    <w:basedOn w:val="a"/>
    <w:link w:val="a4"/>
    <w:uiPriority w:val="99"/>
    <w:qFormat/>
    <w:rsid w:val="00037DCC"/>
    <w:pPr>
      <w:spacing w:after="560"/>
      <w:jc w:val="center"/>
    </w:pPr>
    <w:rPr>
      <w:sz w:val="28"/>
      <w:lang w:eastAsia="be-BY"/>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rsid w:val="00037DCC"/>
    <w:pPr>
      <w:spacing w:line="360" w:lineRule="auto"/>
      <w:ind w:firstLine="851"/>
      <w:jc w:val="both"/>
    </w:pPr>
    <w:rPr>
      <w:sz w:val="28"/>
      <w:lang w:eastAsia="be-BY"/>
    </w:rPr>
  </w:style>
  <w:style w:type="character" w:customStyle="1" w:styleId="a6">
    <w:name w:val="Основной текст с отступом Знак"/>
    <w:link w:val="a5"/>
    <w:uiPriority w:val="99"/>
    <w:semiHidden/>
    <w:rPr>
      <w:sz w:val="20"/>
      <w:szCs w:val="20"/>
    </w:rPr>
  </w:style>
  <w:style w:type="table" w:styleId="a7">
    <w:name w:val="Table Grid"/>
    <w:basedOn w:val="a1"/>
    <w:uiPriority w:val="99"/>
    <w:rsid w:val="00067D9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rsid w:val="00005CAD"/>
    <w:pPr>
      <w:widowControl w:val="0"/>
      <w:autoSpaceDE w:val="0"/>
      <w:autoSpaceDN w:val="0"/>
      <w:adjustRightInd w:val="0"/>
      <w:spacing w:after="120"/>
    </w:pPr>
  </w:style>
  <w:style w:type="character" w:customStyle="1" w:styleId="a9">
    <w:name w:val="Основной текст Знак"/>
    <w:link w:val="a8"/>
    <w:uiPriority w:val="99"/>
    <w:semiHidden/>
    <w:rPr>
      <w:sz w:val="20"/>
      <w:szCs w:val="20"/>
    </w:rPr>
  </w:style>
  <w:style w:type="paragraph" w:styleId="3">
    <w:name w:val="Body Text 3"/>
    <w:basedOn w:val="a"/>
    <w:link w:val="30"/>
    <w:uiPriority w:val="99"/>
    <w:rsid w:val="00005CAD"/>
    <w:pPr>
      <w:widowControl w:val="0"/>
      <w:autoSpaceDE w:val="0"/>
      <w:autoSpaceDN w:val="0"/>
      <w:adjustRightInd w:val="0"/>
      <w:spacing w:after="120"/>
    </w:pPr>
    <w:rPr>
      <w:sz w:val="16"/>
      <w:szCs w:val="16"/>
    </w:rPr>
  </w:style>
  <w:style w:type="character" w:customStyle="1" w:styleId="30">
    <w:name w:val="Основной текст 3 Знак"/>
    <w:link w:val="3"/>
    <w:uiPriority w:val="99"/>
    <w:semiHidden/>
    <w:rPr>
      <w:sz w:val="16"/>
      <w:szCs w:val="16"/>
    </w:rPr>
  </w:style>
  <w:style w:type="paragraph" w:styleId="21">
    <w:name w:val="Body Text Indent 2"/>
    <w:basedOn w:val="a"/>
    <w:link w:val="22"/>
    <w:uiPriority w:val="99"/>
    <w:rsid w:val="005A1DCC"/>
    <w:pPr>
      <w:widowControl w:val="0"/>
      <w:autoSpaceDE w:val="0"/>
      <w:autoSpaceDN w:val="0"/>
      <w:adjustRightInd w:val="0"/>
      <w:spacing w:after="120" w:line="480" w:lineRule="auto"/>
      <w:ind w:left="283"/>
    </w:pPr>
  </w:style>
  <w:style w:type="character" w:customStyle="1" w:styleId="22">
    <w:name w:val="Основной текст с отступом 2 Знак"/>
    <w:link w:val="21"/>
    <w:uiPriority w:val="99"/>
    <w:semiHidden/>
    <w:rPr>
      <w:sz w:val="20"/>
      <w:szCs w:val="20"/>
    </w:rPr>
  </w:style>
  <w:style w:type="paragraph" w:customStyle="1" w:styleId="aa">
    <w:name w:val="Таблица"/>
    <w:basedOn w:val="a"/>
    <w:uiPriority w:val="99"/>
    <w:rsid w:val="005A1DCC"/>
    <w:pPr>
      <w:autoSpaceDE w:val="0"/>
      <w:autoSpaceDN w:val="0"/>
      <w:spacing w:line="360" w:lineRule="auto"/>
      <w:jc w:val="center"/>
    </w:pPr>
  </w:style>
  <w:style w:type="paragraph" w:customStyle="1" w:styleId="FR2">
    <w:name w:val="FR2"/>
    <w:uiPriority w:val="99"/>
    <w:rsid w:val="006D29BB"/>
    <w:pPr>
      <w:widowControl w:val="0"/>
      <w:spacing w:before="240" w:line="260" w:lineRule="auto"/>
      <w:ind w:right="800"/>
      <w:jc w:val="center"/>
    </w:pPr>
    <w:rPr>
      <w:rFonts w:ascii="Arial" w:hAnsi="Arial" w:cs="Arial"/>
      <w:sz w:val="28"/>
      <w:szCs w:val="28"/>
    </w:rPr>
  </w:style>
  <w:style w:type="paragraph" w:styleId="23">
    <w:name w:val="Body Text 2"/>
    <w:basedOn w:val="a"/>
    <w:link w:val="24"/>
    <w:uiPriority w:val="99"/>
    <w:rsid w:val="00A77C2B"/>
    <w:pPr>
      <w:widowControl w:val="0"/>
      <w:autoSpaceDE w:val="0"/>
      <w:autoSpaceDN w:val="0"/>
      <w:adjustRightInd w:val="0"/>
      <w:spacing w:after="120" w:line="480" w:lineRule="auto"/>
    </w:pPr>
  </w:style>
  <w:style w:type="character" w:customStyle="1" w:styleId="24">
    <w:name w:val="Основной текст 2 Знак"/>
    <w:link w:val="23"/>
    <w:uiPriority w:val="99"/>
    <w:semiHidden/>
    <w:rPr>
      <w:sz w:val="20"/>
      <w:szCs w:val="20"/>
    </w:rPr>
  </w:style>
  <w:style w:type="paragraph" w:customStyle="1" w:styleId="ab">
    <w:name w:val="Заголовок"/>
    <w:basedOn w:val="a"/>
    <w:uiPriority w:val="99"/>
    <w:rsid w:val="006C1E95"/>
    <w:pPr>
      <w:autoSpaceDE w:val="0"/>
      <w:autoSpaceDN w:val="0"/>
      <w:jc w:val="center"/>
    </w:pPr>
    <w:rPr>
      <w:caps/>
      <w:sz w:val="28"/>
    </w:rPr>
  </w:style>
  <w:style w:type="paragraph" w:styleId="31">
    <w:name w:val="Body Text Indent 3"/>
    <w:basedOn w:val="a"/>
    <w:link w:val="32"/>
    <w:uiPriority w:val="99"/>
    <w:rsid w:val="00B55B07"/>
    <w:pPr>
      <w:widowControl w:val="0"/>
      <w:autoSpaceDE w:val="0"/>
      <w:autoSpaceDN w:val="0"/>
      <w:adjustRightInd w:val="0"/>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ac">
    <w:name w:val="Таблица А.В."/>
    <w:basedOn w:val="a"/>
    <w:uiPriority w:val="99"/>
    <w:rsid w:val="008B1060"/>
    <w:pPr>
      <w:autoSpaceDE w:val="0"/>
      <w:autoSpaceDN w:val="0"/>
      <w:jc w:val="right"/>
    </w:pPr>
  </w:style>
  <w:style w:type="paragraph" w:customStyle="1" w:styleId="ad">
    <w:name w:val="Курсовой"/>
    <w:basedOn w:val="a"/>
    <w:uiPriority w:val="99"/>
    <w:rsid w:val="008B1060"/>
    <w:pPr>
      <w:autoSpaceDE w:val="0"/>
      <w:autoSpaceDN w:val="0"/>
      <w:spacing w:line="360" w:lineRule="auto"/>
      <w:ind w:firstLine="851"/>
      <w:jc w:val="both"/>
    </w:pPr>
    <w:rPr>
      <w:sz w:val="28"/>
    </w:rPr>
  </w:style>
  <w:style w:type="paragraph" w:customStyle="1" w:styleId="ae">
    <w:name w:val="Шапка таблицы"/>
    <w:basedOn w:val="a"/>
    <w:uiPriority w:val="99"/>
    <w:rsid w:val="008B1060"/>
    <w:pPr>
      <w:widowControl w:val="0"/>
      <w:autoSpaceDE w:val="0"/>
      <w:autoSpaceDN w:val="0"/>
      <w:jc w:val="center"/>
    </w:pPr>
  </w:style>
  <w:style w:type="paragraph" w:customStyle="1" w:styleId="FR5">
    <w:name w:val="FR5"/>
    <w:uiPriority w:val="99"/>
    <w:rsid w:val="008B1060"/>
    <w:pPr>
      <w:widowControl w:val="0"/>
      <w:jc w:val="both"/>
    </w:pPr>
    <w:rPr>
      <w:rFonts w:ascii="Arial" w:hAnsi="Arial"/>
      <w:sz w:val="16"/>
    </w:rPr>
  </w:style>
  <w:style w:type="paragraph" w:customStyle="1" w:styleId="FR1">
    <w:name w:val="FR1"/>
    <w:uiPriority w:val="99"/>
    <w:rsid w:val="00CF082B"/>
    <w:pPr>
      <w:widowControl w:val="0"/>
      <w:spacing w:before="3020"/>
      <w:ind w:left="40" w:right="1000"/>
      <w:jc w:val="center"/>
    </w:pPr>
    <w:rPr>
      <w:rFonts w:ascii="Arial" w:hAnsi="Arial" w:cs="Arial"/>
      <w:b/>
      <w:bCs/>
      <w:sz w:val="40"/>
      <w:szCs w:val="40"/>
    </w:rPr>
  </w:style>
  <w:style w:type="paragraph" w:customStyle="1" w:styleId="FR3">
    <w:name w:val="FR3"/>
    <w:uiPriority w:val="99"/>
    <w:rsid w:val="009677F8"/>
    <w:pPr>
      <w:widowControl w:val="0"/>
      <w:jc w:val="both"/>
    </w:pPr>
    <w:rPr>
      <w:rFonts w:ascii="Arial" w:hAnsi="Arial" w:cs="Arial"/>
      <w:sz w:val="12"/>
      <w:szCs w:val="12"/>
    </w:rPr>
  </w:style>
  <w:style w:type="paragraph" w:styleId="9">
    <w:name w:val="toc 9"/>
    <w:basedOn w:val="a"/>
    <w:next w:val="a"/>
    <w:autoRedefine/>
    <w:uiPriority w:val="99"/>
    <w:semiHidden/>
    <w:rsid w:val="00F379F0"/>
    <w:pPr>
      <w:jc w:val="both"/>
    </w:pPr>
    <w:rPr>
      <w:sz w:val="24"/>
      <w:szCs w:val="24"/>
    </w:rPr>
  </w:style>
  <w:style w:type="paragraph" w:styleId="11">
    <w:name w:val="toc 1"/>
    <w:basedOn w:val="a"/>
    <w:next w:val="a"/>
    <w:autoRedefine/>
    <w:uiPriority w:val="99"/>
    <w:semiHidden/>
    <w:rsid w:val="004444A3"/>
    <w:pPr>
      <w:widowControl w:val="0"/>
      <w:autoSpaceDE w:val="0"/>
      <w:autoSpaceDN w:val="0"/>
      <w:adjustRightInd w:val="0"/>
    </w:pPr>
  </w:style>
  <w:style w:type="paragraph" w:styleId="af">
    <w:name w:val="footer"/>
    <w:basedOn w:val="a"/>
    <w:link w:val="af0"/>
    <w:uiPriority w:val="99"/>
    <w:rsid w:val="002E3C9A"/>
    <w:pPr>
      <w:widowControl w:val="0"/>
      <w:tabs>
        <w:tab w:val="center" w:pos="4677"/>
        <w:tab w:val="right" w:pos="9355"/>
      </w:tabs>
      <w:autoSpaceDE w:val="0"/>
      <w:autoSpaceDN w:val="0"/>
      <w:adjustRightInd w:val="0"/>
    </w:pPr>
  </w:style>
  <w:style w:type="character" w:customStyle="1" w:styleId="af0">
    <w:name w:val="Нижний колонтитул Знак"/>
    <w:link w:val="af"/>
    <w:uiPriority w:val="99"/>
    <w:semiHidden/>
    <w:rPr>
      <w:sz w:val="20"/>
      <w:szCs w:val="20"/>
    </w:rPr>
  </w:style>
  <w:style w:type="character" w:styleId="af1">
    <w:name w:val="page number"/>
    <w:uiPriority w:val="99"/>
    <w:rsid w:val="002E3C9A"/>
    <w:rPr>
      <w:rFonts w:cs="Times New Roman"/>
    </w:rPr>
  </w:style>
  <w:style w:type="paragraph" w:styleId="af2">
    <w:name w:val="header"/>
    <w:basedOn w:val="a"/>
    <w:link w:val="af3"/>
    <w:uiPriority w:val="99"/>
    <w:rsid w:val="00BE4A79"/>
    <w:pPr>
      <w:widowControl w:val="0"/>
      <w:tabs>
        <w:tab w:val="center" w:pos="4677"/>
        <w:tab w:val="right" w:pos="9355"/>
      </w:tabs>
      <w:autoSpaceDE w:val="0"/>
      <w:autoSpaceDN w:val="0"/>
      <w:adjustRightInd w:val="0"/>
    </w:pPr>
  </w:style>
  <w:style w:type="character" w:customStyle="1" w:styleId="af3">
    <w:name w:val="Верхний колонтитул Знак"/>
    <w:link w:val="af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447375">
      <w:marLeft w:val="0"/>
      <w:marRight w:val="0"/>
      <w:marTop w:val="0"/>
      <w:marBottom w:val="0"/>
      <w:divBdr>
        <w:top w:val="none" w:sz="0" w:space="0" w:color="auto"/>
        <w:left w:val="none" w:sz="0" w:space="0" w:color="auto"/>
        <w:bottom w:val="none" w:sz="0" w:space="0" w:color="auto"/>
        <w:right w:val="none" w:sz="0" w:space="0" w:color="auto"/>
      </w:divBdr>
    </w:div>
    <w:div w:id="1010447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 Type="http://schemas.openxmlformats.org/officeDocument/2006/relationships/image" Target="media/image1.jpeg"/><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8692</Words>
  <Characters>49548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РЕЗЮМЕ</vt:lpstr>
    </vt:vector>
  </TitlesOfParts>
  <Company>HOME</Company>
  <LinksUpToDate>false</LinksUpToDate>
  <CharactersWithSpaces>58124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РЕЗЮМЕ</dc:title>
  <dc:subject/>
  <dc:creator>DIMON</dc:creator>
  <cp:keywords/>
  <dc:description/>
  <cp:lastModifiedBy>admin</cp:lastModifiedBy>
  <cp:revision>2</cp:revision>
  <dcterms:created xsi:type="dcterms:W3CDTF">2014-02-28T19:02:00Z</dcterms:created>
  <dcterms:modified xsi:type="dcterms:W3CDTF">2014-02-28T19:02:00Z</dcterms:modified>
</cp:coreProperties>
</file>