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FBB" w:rsidRPr="00E26523" w:rsidRDefault="00886FBB" w:rsidP="00C739D0">
      <w:pPr>
        <w:pStyle w:val="aff"/>
      </w:pPr>
      <w:r w:rsidRPr="00E26523">
        <w:t>Федеральное агентство по образованию</w:t>
      </w:r>
    </w:p>
    <w:p w:rsidR="00886FBB" w:rsidRPr="00E26523" w:rsidRDefault="00886FBB" w:rsidP="00C739D0">
      <w:pPr>
        <w:pStyle w:val="aff"/>
      </w:pPr>
      <w:r w:rsidRPr="00E26523">
        <w:t>Высшего профессионального образования</w:t>
      </w:r>
    </w:p>
    <w:p w:rsidR="00E26523" w:rsidRDefault="00886FBB" w:rsidP="00C739D0">
      <w:pPr>
        <w:pStyle w:val="aff"/>
      </w:pPr>
      <w:r w:rsidRPr="00E26523">
        <w:t>Томский государственный педагогический университет</w:t>
      </w:r>
    </w:p>
    <w:p w:rsidR="00E26523" w:rsidRDefault="00E26523" w:rsidP="00C739D0">
      <w:pPr>
        <w:pStyle w:val="aff"/>
      </w:pPr>
    </w:p>
    <w:p w:rsidR="00C739D0" w:rsidRDefault="00C739D0" w:rsidP="00C739D0">
      <w:pPr>
        <w:pStyle w:val="aff"/>
      </w:pPr>
    </w:p>
    <w:p w:rsidR="00C739D0" w:rsidRDefault="00C739D0" w:rsidP="00C739D0">
      <w:pPr>
        <w:pStyle w:val="aff"/>
      </w:pPr>
    </w:p>
    <w:p w:rsidR="00C739D0" w:rsidRDefault="00C739D0" w:rsidP="00C739D0">
      <w:pPr>
        <w:pStyle w:val="aff"/>
      </w:pPr>
    </w:p>
    <w:p w:rsidR="00C739D0" w:rsidRDefault="00C739D0" w:rsidP="00C739D0">
      <w:pPr>
        <w:pStyle w:val="aff"/>
      </w:pPr>
    </w:p>
    <w:p w:rsidR="00E26523" w:rsidRDefault="00886FBB" w:rsidP="00C739D0">
      <w:pPr>
        <w:pStyle w:val="aff"/>
      </w:pPr>
      <w:r w:rsidRPr="00E26523">
        <w:t>Бизнес-план по производству женской одежды</w:t>
      </w:r>
    </w:p>
    <w:p w:rsidR="000E1140" w:rsidRPr="00E26523" w:rsidRDefault="000E1140" w:rsidP="00C739D0">
      <w:pPr>
        <w:pStyle w:val="aff"/>
      </w:pPr>
      <w:r w:rsidRPr="00E26523">
        <w:t>Плановый период</w:t>
      </w:r>
      <w:r w:rsidR="00E26523" w:rsidRPr="00E26523">
        <w:t xml:space="preserve">: </w:t>
      </w:r>
    </w:p>
    <w:p w:rsidR="000E1140" w:rsidRPr="00E26523" w:rsidRDefault="000E1140" w:rsidP="00C739D0">
      <w:pPr>
        <w:pStyle w:val="aff"/>
      </w:pPr>
      <w:r w:rsidRPr="00E26523">
        <w:t>1,5 месяца</w:t>
      </w:r>
    </w:p>
    <w:p w:rsidR="000E1140" w:rsidRPr="00E26523" w:rsidRDefault="000E1140" w:rsidP="00C739D0">
      <w:pPr>
        <w:pStyle w:val="aff"/>
      </w:pPr>
      <w:r w:rsidRPr="00E26523">
        <w:t>Место подготовки</w:t>
      </w:r>
      <w:r w:rsidR="00E26523" w:rsidRPr="00E26523">
        <w:t xml:space="preserve">: </w:t>
      </w:r>
    </w:p>
    <w:p w:rsidR="00E26523" w:rsidRDefault="000E1140" w:rsidP="00C739D0">
      <w:pPr>
        <w:pStyle w:val="aff"/>
      </w:pPr>
      <w:r w:rsidRPr="00E26523">
        <w:t>ТГПУ</w:t>
      </w:r>
      <w:r w:rsidR="00E26523">
        <w:t>, Ф</w:t>
      </w:r>
      <w:r w:rsidRPr="00E26523">
        <w:t>ТП</w:t>
      </w:r>
    </w:p>
    <w:p w:rsidR="00886FBB" w:rsidRDefault="000E1140" w:rsidP="00C739D0">
      <w:pPr>
        <w:pStyle w:val="aff"/>
      </w:pPr>
      <w:r w:rsidRPr="00E26523">
        <w:t xml:space="preserve">ООО </w:t>
      </w:r>
      <w:r w:rsidR="00E26523" w:rsidRPr="00E26523">
        <w:t>"</w:t>
      </w:r>
      <w:r w:rsidRPr="00E26523">
        <w:rPr>
          <w:lang w:val="en-US"/>
        </w:rPr>
        <w:t>Sofi</w:t>
      </w:r>
      <w:r w:rsidR="00E26523" w:rsidRPr="00E26523">
        <w:t>"</w:t>
      </w:r>
    </w:p>
    <w:p w:rsidR="00C739D0" w:rsidRDefault="00C739D0" w:rsidP="00C739D0">
      <w:pPr>
        <w:pStyle w:val="aff"/>
      </w:pPr>
    </w:p>
    <w:p w:rsidR="00C739D0" w:rsidRDefault="00C739D0" w:rsidP="00C739D0">
      <w:pPr>
        <w:pStyle w:val="aff"/>
      </w:pPr>
    </w:p>
    <w:p w:rsidR="00C739D0" w:rsidRPr="00E26523" w:rsidRDefault="00C739D0" w:rsidP="00C739D0">
      <w:pPr>
        <w:pStyle w:val="aff"/>
      </w:pPr>
    </w:p>
    <w:p w:rsidR="000E1140" w:rsidRPr="00E26523" w:rsidRDefault="000E1140" w:rsidP="00C739D0">
      <w:pPr>
        <w:pStyle w:val="aff"/>
        <w:jc w:val="left"/>
      </w:pPr>
      <w:r w:rsidRPr="00E26523">
        <w:t>Адрес предприятия</w:t>
      </w:r>
      <w:r w:rsidR="00E26523" w:rsidRPr="00E26523">
        <w:t xml:space="preserve">: </w:t>
      </w:r>
      <w:r w:rsidRPr="00E26523">
        <w:t>634 040 г</w:t>
      </w:r>
      <w:r w:rsidR="00E26523" w:rsidRPr="00E26523">
        <w:t xml:space="preserve">. </w:t>
      </w:r>
      <w:r w:rsidRPr="00E26523">
        <w:t>Томск</w:t>
      </w:r>
      <w:r w:rsidR="00E26523" w:rsidRPr="00E26523">
        <w:t>,</w:t>
      </w:r>
      <w:r w:rsidRPr="00E26523">
        <w:t xml:space="preserve"> Иркутский Тракт, 171</w:t>
      </w:r>
    </w:p>
    <w:p w:rsidR="000E1140" w:rsidRPr="00E26523" w:rsidRDefault="000E1140" w:rsidP="00C739D0">
      <w:pPr>
        <w:pStyle w:val="aff"/>
        <w:jc w:val="left"/>
      </w:pPr>
      <w:r w:rsidRPr="00E26523">
        <w:t>Учредители</w:t>
      </w:r>
      <w:r w:rsidR="00E26523" w:rsidRPr="00E26523">
        <w:t xml:space="preserve">: </w:t>
      </w:r>
      <w:r w:rsidRPr="00E26523">
        <w:t>Трофимова С</w:t>
      </w:r>
      <w:r w:rsidR="00A24549" w:rsidRPr="00E26523">
        <w:t>офья Сергеевна, тел</w:t>
      </w:r>
      <w:r w:rsidR="00E26523" w:rsidRPr="00E26523">
        <w:t xml:space="preserve">.: </w:t>
      </w:r>
      <w:r w:rsidR="00A24549" w:rsidRPr="00E26523">
        <w:t>8 909 549 4118</w:t>
      </w:r>
    </w:p>
    <w:p w:rsidR="00E26523" w:rsidRPr="00E26523" w:rsidRDefault="00A24549" w:rsidP="00C739D0">
      <w:pPr>
        <w:pStyle w:val="aff"/>
        <w:jc w:val="left"/>
      </w:pPr>
      <w:r w:rsidRPr="00E26523">
        <w:t>Руководитель</w:t>
      </w:r>
      <w:r w:rsidR="00E26523" w:rsidRPr="00E26523">
        <w:t xml:space="preserve">: </w:t>
      </w:r>
      <w:r w:rsidRPr="00E26523">
        <w:t>Трофимова Софья Сергеевна</w:t>
      </w:r>
    </w:p>
    <w:p w:rsidR="00A24549" w:rsidRPr="00E26523" w:rsidRDefault="00A24549" w:rsidP="00C739D0">
      <w:pPr>
        <w:pStyle w:val="aff"/>
        <w:jc w:val="left"/>
      </w:pPr>
      <w:r w:rsidRPr="00E26523">
        <w:t>Стоимость проекта</w:t>
      </w:r>
      <w:r w:rsidR="00E26523" w:rsidRPr="00E26523">
        <w:t xml:space="preserve">: </w:t>
      </w:r>
    </w:p>
    <w:p w:rsidR="00A24549" w:rsidRPr="00E26523" w:rsidRDefault="00A24549" w:rsidP="00C739D0">
      <w:pPr>
        <w:pStyle w:val="aff"/>
        <w:jc w:val="left"/>
      </w:pPr>
      <w:r w:rsidRPr="00E26523">
        <w:t>150 тыс</w:t>
      </w:r>
      <w:r w:rsidR="00E26523" w:rsidRPr="00E26523">
        <w:t xml:space="preserve">. </w:t>
      </w:r>
      <w:r w:rsidRPr="00E26523">
        <w:t>руб</w:t>
      </w:r>
      <w:r w:rsidR="00E26523" w:rsidRPr="00E26523">
        <w:t xml:space="preserve">. </w:t>
      </w:r>
    </w:p>
    <w:p w:rsidR="00A24549" w:rsidRPr="00E26523" w:rsidRDefault="00A24549" w:rsidP="00C739D0">
      <w:pPr>
        <w:pStyle w:val="aff"/>
        <w:jc w:val="left"/>
      </w:pPr>
      <w:r w:rsidRPr="00E26523">
        <w:t>Автор проекта</w:t>
      </w:r>
      <w:r w:rsidR="00E26523" w:rsidRPr="00E26523">
        <w:t xml:space="preserve">: </w:t>
      </w:r>
    </w:p>
    <w:p w:rsidR="00E26523" w:rsidRDefault="00A24549" w:rsidP="00C739D0">
      <w:pPr>
        <w:pStyle w:val="aff"/>
        <w:jc w:val="left"/>
      </w:pPr>
      <w:r w:rsidRPr="00E26523">
        <w:t>Трофимова Софья Сергеевна</w:t>
      </w:r>
    </w:p>
    <w:p w:rsidR="00E26523" w:rsidRDefault="00E26523" w:rsidP="00C739D0">
      <w:pPr>
        <w:pStyle w:val="aff"/>
      </w:pPr>
    </w:p>
    <w:p w:rsidR="00C739D0" w:rsidRDefault="00C739D0" w:rsidP="00C739D0">
      <w:pPr>
        <w:pStyle w:val="aff"/>
      </w:pPr>
    </w:p>
    <w:p w:rsidR="00C739D0" w:rsidRDefault="00C739D0" w:rsidP="00C739D0">
      <w:pPr>
        <w:pStyle w:val="aff"/>
      </w:pPr>
    </w:p>
    <w:p w:rsidR="00C739D0" w:rsidRDefault="00C739D0" w:rsidP="00C739D0">
      <w:pPr>
        <w:pStyle w:val="aff"/>
      </w:pPr>
    </w:p>
    <w:p w:rsidR="00E26523" w:rsidRPr="00E26523" w:rsidRDefault="00A24549" w:rsidP="00C739D0">
      <w:pPr>
        <w:pStyle w:val="aff"/>
      </w:pPr>
      <w:r w:rsidRPr="00E26523">
        <w:t>Томск 2007</w:t>
      </w:r>
    </w:p>
    <w:p w:rsidR="00E26523" w:rsidRDefault="00C739D0" w:rsidP="00773EBE">
      <w:pPr>
        <w:pStyle w:val="af8"/>
      </w:pPr>
      <w:r>
        <w:br w:type="page"/>
      </w:r>
      <w:r w:rsidR="00A24549" w:rsidRPr="00E26523">
        <w:lastRenderedPageBreak/>
        <w:t>Меморандум конфиденциальности</w:t>
      </w:r>
    </w:p>
    <w:p w:rsidR="00C739D0" w:rsidRDefault="00C739D0" w:rsidP="00E26523">
      <w:pPr>
        <w:widowControl w:val="0"/>
        <w:autoSpaceDE w:val="0"/>
        <w:autoSpaceDN w:val="0"/>
        <w:adjustRightInd w:val="0"/>
        <w:ind w:firstLine="709"/>
      </w:pPr>
    </w:p>
    <w:p w:rsidR="00C739D0" w:rsidRPr="00E26523" w:rsidRDefault="001A298C" w:rsidP="00EF25F7">
      <w:pPr>
        <w:widowControl w:val="0"/>
        <w:autoSpaceDE w:val="0"/>
        <w:autoSpaceDN w:val="0"/>
        <w:adjustRightInd w:val="0"/>
        <w:ind w:firstLine="709"/>
      </w:pPr>
      <w:r w:rsidRPr="00E26523">
        <w:t>Уважаемые инвесторы и все заинтересованные лица</w:t>
      </w:r>
      <w:r w:rsidR="00E26523" w:rsidRPr="00E26523">
        <w:t xml:space="preserve">. </w:t>
      </w:r>
      <w:r w:rsidRPr="00E26523">
        <w:t xml:space="preserve">Напоминаем, что план </w:t>
      </w:r>
      <w:r w:rsidR="00626990">
        <w:t>содержит информацию не подлежащу</w:t>
      </w:r>
      <w:r w:rsidRPr="00E26523">
        <w:t>ю разглашению и может быть использована в интересах фирмы предоставившей проек</w:t>
      </w:r>
      <w:r w:rsidR="00773EBE">
        <w:t>т д</w:t>
      </w:r>
      <w:r w:rsidRPr="00E26523">
        <w:t>аже случайная утечка информации может нанести ущерб предприятию, так как бизнес-план раскрывает многие стороны деятельности фирмы и её перспективную политику</w:t>
      </w:r>
      <w:r w:rsidR="00E26523" w:rsidRPr="00E26523">
        <w:t xml:space="preserve">. </w:t>
      </w:r>
    </w:p>
    <w:p w:rsidR="00E26523" w:rsidRDefault="00C739D0" w:rsidP="008E4D9D">
      <w:pPr>
        <w:pStyle w:val="af8"/>
      </w:pPr>
      <w:r>
        <w:br w:type="page"/>
      </w:r>
      <w:r w:rsidR="001A298C" w:rsidRPr="00E26523">
        <w:t>Содержание</w:t>
      </w:r>
    </w:p>
    <w:p w:rsidR="00C739D0" w:rsidRDefault="00C739D0" w:rsidP="00C739D0"/>
    <w:p w:rsidR="00773EBE" w:rsidRDefault="00773EBE">
      <w:pPr>
        <w:pStyle w:val="26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775750">
        <w:rPr>
          <w:rStyle w:val="a9"/>
          <w:noProof/>
        </w:rPr>
        <w:t>1.Описание предприятия</w:t>
      </w:r>
      <w:r>
        <w:rPr>
          <w:noProof/>
          <w:webHidden/>
        </w:rPr>
        <w:tab/>
      </w:r>
      <w:r w:rsidR="005C7E13">
        <w:rPr>
          <w:noProof/>
          <w:webHidden/>
        </w:rPr>
        <w:t>4</w:t>
      </w:r>
    </w:p>
    <w:p w:rsidR="00773EBE" w:rsidRDefault="00773EBE">
      <w:pPr>
        <w:pStyle w:val="26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775750">
        <w:rPr>
          <w:rStyle w:val="a9"/>
          <w:noProof/>
        </w:rPr>
        <w:t>1.1 Производственно-торговое предприятие "</w:t>
      </w:r>
      <w:r w:rsidRPr="00775750">
        <w:rPr>
          <w:rStyle w:val="a9"/>
          <w:noProof/>
          <w:lang w:val="en-US"/>
        </w:rPr>
        <w:t>Sofi</w:t>
      </w:r>
      <w:r w:rsidRPr="00775750">
        <w:rPr>
          <w:rStyle w:val="a9"/>
          <w:noProof/>
        </w:rPr>
        <w:t>". Отрасль - Швейное производство</w:t>
      </w:r>
      <w:r>
        <w:rPr>
          <w:noProof/>
          <w:webHidden/>
        </w:rPr>
        <w:tab/>
      </w:r>
      <w:r w:rsidR="005C7E13">
        <w:rPr>
          <w:noProof/>
          <w:webHidden/>
        </w:rPr>
        <w:t>4</w:t>
      </w:r>
    </w:p>
    <w:p w:rsidR="00773EBE" w:rsidRDefault="00773EBE">
      <w:pPr>
        <w:pStyle w:val="26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775750">
        <w:rPr>
          <w:rStyle w:val="a9"/>
          <w:noProof/>
        </w:rPr>
        <w:t>2. Описание продукции</w:t>
      </w:r>
      <w:r>
        <w:rPr>
          <w:noProof/>
          <w:webHidden/>
        </w:rPr>
        <w:tab/>
      </w:r>
      <w:r w:rsidR="005C7E13">
        <w:rPr>
          <w:noProof/>
          <w:webHidden/>
        </w:rPr>
        <w:t>6</w:t>
      </w:r>
    </w:p>
    <w:p w:rsidR="00773EBE" w:rsidRDefault="00773EBE">
      <w:pPr>
        <w:pStyle w:val="26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775750">
        <w:rPr>
          <w:rStyle w:val="a9"/>
          <w:noProof/>
        </w:rPr>
        <w:t>2.1 Характеристика продукции</w:t>
      </w:r>
      <w:r>
        <w:rPr>
          <w:noProof/>
          <w:webHidden/>
        </w:rPr>
        <w:tab/>
      </w:r>
      <w:r w:rsidR="005C7E13">
        <w:rPr>
          <w:noProof/>
          <w:webHidden/>
        </w:rPr>
        <w:t>6</w:t>
      </w:r>
    </w:p>
    <w:p w:rsidR="00773EBE" w:rsidRDefault="00773EBE">
      <w:pPr>
        <w:pStyle w:val="26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775750">
        <w:rPr>
          <w:rStyle w:val="a9"/>
          <w:noProof/>
        </w:rPr>
        <w:t>2.2 Анализ продукции конкурентов</w:t>
      </w:r>
      <w:r>
        <w:rPr>
          <w:noProof/>
          <w:webHidden/>
        </w:rPr>
        <w:tab/>
      </w:r>
      <w:r w:rsidR="005C7E13">
        <w:rPr>
          <w:noProof/>
          <w:webHidden/>
        </w:rPr>
        <w:t>6</w:t>
      </w:r>
    </w:p>
    <w:p w:rsidR="00773EBE" w:rsidRDefault="00773EBE">
      <w:pPr>
        <w:pStyle w:val="26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775750">
        <w:rPr>
          <w:rStyle w:val="a9"/>
          <w:noProof/>
        </w:rPr>
        <w:t>2.3 Анализ рынка</w:t>
      </w:r>
      <w:r>
        <w:rPr>
          <w:noProof/>
          <w:webHidden/>
        </w:rPr>
        <w:tab/>
      </w:r>
      <w:r w:rsidR="005C7E13">
        <w:rPr>
          <w:noProof/>
          <w:webHidden/>
        </w:rPr>
        <w:t>8</w:t>
      </w:r>
    </w:p>
    <w:p w:rsidR="00773EBE" w:rsidRDefault="00773EBE">
      <w:pPr>
        <w:pStyle w:val="26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775750">
        <w:rPr>
          <w:rStyle w:val="a9"/>
          <w:noProof/>
        </w:rPr>
        <w:t>2.4 План сбыта</w:t>
      </w:r>
      <w:r>
        <w:rPr>
          <w:noProof/>
          <w:webHidden/>
        </w:rPr>
        <w:tab/>
      </w:r>
      <w:r w:rsidR="005C7E13">
        <w:rPr>
          <w:noProof/>
          <w:webHidden/>
        </w:rPr>
        <w:t>10</w:t>
      </w:r>
    </w:p>
    <w:p w:rsidR="00773EBE" w:rsidRDefault="00773EBE">
      <w:pPr>
        <w:pStyle w:val="26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775750">
        <w:rPr>
          <w:rStyle w:val="a9"/>
          <w:noProof/>
        </w:rPr>
        <w:t>2.5 .Финансовый план</w:t>
      </w:r>
      <w:r>
        <w:rPr>
          <w:noProof/>
          <w:webHidden/>
        </w:rPr>
        <w:tab/>
      </w:r>
      <w:r w:rsidR="005C7E13">
        <w:rPr>
          <w:noProof/>
          <w:webHidden/>
        </w:rPr>
        <w:t>14</w:t>
      </w:r>
    </w:p>
    <w:p w:rsidR="00773EBE" w:rsidRDefault="00773EBE">
      <w:pPr>
        <w:pStyle w:val="26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775750">
        <w:rPr>
          <w:rStyle w:val="a9"/>
          <w:noProof/>
        </w:rPr>
        <w:t>2.6 Расчет численности работающих и фонда оплаты труда</w:t>
      </w:r>
      <w:r>
        <w:rPr>
          <w:noProof/>
          <w:webHidden/>
        </w:rPr>
        <w:tab/>
      </w:r>
      <w:r w:rsidR="005C7E13">
        <w:rPr>
          <w:noProof/>
          <w:webHidden/>
        </w:rPr>
        <w:t>18</w:t>
      </w:r>
    </w:p>
    <w:p w:rsidR="00773EBE" w:rsidRDefault="00773EBE">
      <w:pPr>
        <w:pStyle w:val="26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775750">
        <w:rPr>
          <w:rStyle w:val="a9"/>
          <w:noProof/>
        </w:rPr>
        <w:t>2.7 Расчет себестоимости услуг, прибыли и рентабельности</w:t>
      </w:r>
      <w:r>
        <w:rPr>
          <w:noProof/>
          <w:webHidden/>
        </w:rPr>
        <w:tab/>
      </w:r>
      <w:r w:rsidR="005C7E13">
        <w:rPr>
          <w:noProof/>
          <w:webHidden/>
        </w:rPr>
        <w:t>21</w:t>
      </w:r>
    </w:p>
    <w:p w:rsidR="00773EBE" w:rsidRDefault="00773EBE">
      <w:pPr>
        <w:pStyle w:val="26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775750">
        <w:rPr>
          <w:rStyle w:val="a9"/>
          <w:noProof/>
        </w:rPr>
        <w:t>3.Основные технико-экономические показатели</w:t>
      </w:r>
      <w:r>
        <w:rPr>
          <w:noProof/>
          <w:webHidden/>
        </w:rPr>
        <w:tab/>
      </w:r>
      <w:r w:rsidR="005C7E13">
        <w:rPr>
          <w:noProof/>
          <w:webHidden/>
        </w:rPr>
        <w:t>25</w:t>
      </w:r>
    </w:p>
    <w:p w:rsidR="00773EBE" w:rsidRDefault="00773EBE">
      <w:pPr>
        <w:pStyle w:val="26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775750">
        <w:rPr>
          <w:rStyle w:val="a9"/>
          <w:noProof/>
        </w:rPr>
        <w:t>3.1 Технико-экономические показатели</w:t>
      </w:r>
      <w:r>
        <w:rPr>
          <w:noProof/>
          <w:webHidden/>
        </w:rPr>
        <w:tab/>
      </w:r>
      <w:r w:rsidR="005C7E13">
        <w:rPr>
          <w:noProof/>
          <w:webHidden/>
        </w:rPr>
        <w:t>25</w:t>
      </w:r>
    </w:p>
    <w:p w:rsidR="00E26523" w:rsidRDefault="00E26523" w:rsidP="00E26523">
      <w:pPr>
        <w:widowControl w:val="0"/>
        <w:autoSpaceDE w:val="0"/>
        <w:autoSpaceDN w:val="0"/>
        <w:adjustRightInd w:val="0"/>
        <w:ind w:firstLine="709"/>
      </w:pPr>
    </w:p>
    <w:p w:rsidR="00E26523" w:rsidRPr="00E26523" w:rsidRDefault="00C739D0" w:rsidP="00C739D0">
      <w:pPr>
        <w:pStyle w:val="2"/>
      </w:pPr>
      <w:r>
        <w:br w:type="page"/>
      </w:r>
      <w:bookmarkStart w:id="0" w:name="_Toc230375690"/>
      <w:r w:rsidR="008E4D9D">
        <w:t>1.</w:t>
      </w:r>
      <w:r w:rsidR="007E78A3" w:rsidRPr="00E26523">
        <w:t>Описание предприятия</w:t>
      </w:r>
      <w:bookmarkEnd w:id="0"/>
    </w:p>
    <w:p w:rsidR="00C739D0" w:rsidRDefault="00C739D0" w:rsidP="00E26523">
      <w:pPr>
        <w:widowControl w:val="0"/>
        <w:autoSpaceDE w:val="0"/>
        <w:autoSpaceDN w:val="0"/>
        <w:adjustRightInd w:val="0"/>
        <w:ind w:firstLine="709"/>
      </w:pPr>
    </w:p>
    <w:p w:rsidR="0081578E" w:rsidRDefault="008E4D9D" w:rsidP="008E4D9D">
      <w:pPr>
        <w:pStyle w:val="2"/>
      </w:pPr>
      <w:bookmarkStart w:id="1" w:name="_Toc230375691"/>
      <w:r>
        <w:t xml:space="preserve">1.1 </w:t>
      </w:r>
      <w:r w:rsidR="00EB18F9" w:rsidRPr="00E26523">
        <w:t xml:space="preserve">Производственно-торговое предприятие </w:t>
      </w:r>
      <w:r w:rsidR="00E26523" w:rsidRPr="00E26523">
        <w:t>"</w:t>
      </w:r>
      <w:r w:rsidR="00EB18F9" w:rsidRPr="00E26523">
        <w:rPr>
          <w:lang w:val="en-US"/>
        </w:rPr>
        <w:t>Sofi</w:t>
      </w:r>
      <w:r w:rsidR="00E26523" w:rsidRPr="00E26523">
        <w:t>"</w:t>
      </w:r>
      <w:r>
        <w:t xml:space="preserve">. </w:t>
      </w:r>
      <w:r w:rsidR="00EB18F9" w:rsidRPr="00E26523">
        <w:t>Отрасль</w:t>
      </w:r>
      <w:r w:rsidR="00E26523" w:rsidRPr="00E26523">
        <w:t xml:space="preserve"> - </w:t>
      </w:r>
      <w:r w:rsidR="00F71986" w:rsidRPr="00E26523">
        <w:t>Швейное производство</w:t>
      </w:r>
      <w:bookmarkEnd w:id="1"/>
    </w:p>
    <w:p w:rsidR="008E4D9D" w:rsidRPr="008E4D9D" w:rsidRDefault="008E4D9D" w:rsidP="008E4D9D"/>
    <w:p w:rsidR="005C7E16" w:rsidRPr="00E26523" w:rsidRDefault="0081578E" w:rsidP="00E26523">
      <w:pPr>
        <w:widowControl w:val="0"/>
        <w:autoSpaceDE w:val="0"/>
        <w:autoSpaceDN w:val="0"/>
        <w:adjustRightInd w:val="0"/>
        <w:ind w:firstLine="709"/>
      </w:pPr>
      <w:r w:rsidRPr="00E26523">
        <w:t>На протяжении многих веков человек создавал одежду</w:t>
      </w:r>
      <w:r w:rsidR="00E26523" w:rsidRPr="00E26523">
        <w:t xml:space="preserve">. </w:t>
      </w:r>
      <w:r w:rsidRPr="00E26523">
        <w:t>В одежде отражается его духовная культура</w:t>
      </w:r>
      <w:r w:rsidR="00E26523" w:rsidRPr="00E26523">
        <w:t xml:space="preserve">, </w:t>
      </w:r>
      <w:r w:rsidRPr="00E26523">
        <w:t>понимание об удобстве, красоте тела, души и окружающего мира</w:t>
      </w:r>
      <w:r w:rsidR="00E26523" w:rsidRPr="00E26523">
        <w:t xml:space="preserve">. </w:t>
      </w:r>
      <w:r w:rsidR="001308C8" w:rsidRPr="00E26523">
        <w:t>Как известно выбор одежды определяет мода</w:t>
      </w:r>
      <w:r w:rsidR="00E26523" w:rsidRPr="00E26523">
        <w:t xml:space="preserve">. </w:t>
      </w:r>
      <w:r w:rsidR="001308C8" w:rsidRPr="00E26523">
        <w:t>Одежда сейчас стала объектом развлечения и творчества, примером этом</w:t>
      </w:r>
      <w:r w:rsidR="00D738DD" w:rsidRPr="00E26523">
        <w:t>у</w:t>
      </w:r>
      <w:r w:rsidR="001308C8" w:rsidRPr="00E26523">
        <w:t xml:space="preserve"> являются демонстрируемые коллекции высокой моды</w:t>
      </w:r>
      <w:r w:rsidR="00E26523" w:rsidRPr="00E26523">
        <w:t xml:space="preserve">. </w:t>
      </w:r>
    </w:p>
    <w:p w:rsidR="007F1013" w:rsidRPr="00E26523" w:rsidRDefault="005C7E16" w:rsidP="00E26523">
      <w:pPr>
        <w:widowControl w:val="0"/>
        <w:autoSpaceDE w:val="0"/>
        <w:autoSpaceDN w:val="0"/>
        <w:adjustRightInd w:val="0"/>
        <w:ind w:firstLine="709"/>
      </w:pPr>
      <w:r w:rsidRPr="00E26523">
        <w:t xml:space="preserve">Томск </w:t>
      </w:r>
      <w:r w:rsidR="00E26523">
        <w:t>-</w:t>
      </w:r>
      <w:r w:rsidRPr="00E26523">
        <w:t xml:space="preserve"> город студентов</w:t>
      </w:r>
      <w:r w:rsidR="00E26523" w:rsidRPr="00E26523">
        <w:t xml:space="preserve">. </w:t>
      </w:r>
      <w:r w:rsidRPr="00E26523">
        <w:t>Город, в котором идет постоянный приток молодых людей, которые стремятся</w:t>
      </w:r>
      <w:r w:rsidR="00D738DD" w:rsidRPr="00E26523">
        <w:t xml:space="preserve"> выделя</w:t>
      </w:r>
      <w:r w:rsidRPr="00E26523">
        <w:t>ться</w:t>
      </w:r>
      <w:r w:rsidR="00E26523" w:rsidRPr="00E26523">
        <w:t xml:space="preserve"> </w:t>
      </w:r>
      <w:r w:rsidRPr="00E26523">
        <w:t>и выглядеть модно и стильно</w:t>
      </w:r>
      <w:r w:rsidR="00E26523" w:rsidRPr="00E26523">
        <w:t xml:space="preserve">. </w:t>
      </w:r>
      <w:r w:rsidR="007F1013" w:rsidRPr="00E26523">
        <w:t>Наша задача занять четкую позицию на рынке и обеспечить бесперебойное производство молодежной модной одежды, отличающийся от конкурентов качеством изготовления, натуральностью тканей и сравнительно не высокими ценами, доступными людям со средним достатком</w:t>
      </w:r>
      <w:r w:rsidR="00E26523" w:rsidRPr="00E26523">
        <w:t xml:space="preserve">. </w:t>
      </w:r>
      <w:r w:rsidR="00D738DD" w:rsidRPr="00E26523">
        <w:t>Мы следим за всеми даже малейшими изменениями моды и</w:t>
      </w:r>
      <w:r w:rsidR="00E26523" w:rsidRPr="00E26523">
        <w:t xml:space="preserve"> </w:t>
      </w:r>
      <w:r w:rsidR="00D738DD" w:rsidRPr="00E26523">
        <w:t>будем стремиться отражать это в наших изделиях</w:t>
      </w:r>
      <w:r w:rsidR="00E26523" w:rsidRPr="00E26523">
        <w:t xml:space="preserve">. </w:t>
      </w:r>
      <w:r w:rsidR="00D738DD" w:rsidRPr="00E26523">
        <w:t>Мы будем создавать одежду для уверенных в себе молодых женщин с учетом модных тенденций покроя, выбора материалов и</w:t>
      </w:r>
      <w:r w:rsidR="00E26523" w:rsidRPr="00E26523">
        <w:t xml:space="preserve"> </w:t>
      </w:r>
      <w:r w:rsidR="00D738DD" w:rsidRPr="00E26523">
        <w:t>фурнитуры</w:t>
      </w:r>
      <w:r w:rsidR="00E26523" w:rsidRPr="00E26523">
        <w:t xml:space="preserve">. </w:t>
      </w:r>
    </w:p>
    <w:p w:rsidR="00870267" w:rsidRPr="00E26523" w:rsidRDefault="001308C8" w:rsidP="00E26523">
      <w:pPr>
        <w:widowControl w:val="0"/>
        <w:autoSpaceDE w:val="0"/>
        <w:autoSpaceDN w:val="0"/>
        <w:adjustRightInd w:val="0"/>
        <w:ind w:firstLine="709"/>
      </w:pPr>
      <w:r w:rsidRPr="00E26523">
        <w:t>Главной задачей предприятия является к</w:t>
      </w:r>
      <w:r w:rsidR="007E78A3" w:rsidRPr="00E26523">
        <w:t>онструирование и производство женской одежды широкого профиля</w:t>
      </w:r>
      <w:r w:rsidR="00E26523" w:rsidRPr="00E26523">
        <w:t xml:space="preserve">. </w:t>
      </w:r>
      <w:r w:rsidRPr="00E26523">
        <w:t xml:space="preserve">Целью предприятия </w:t>
      </w:r>
      <w:r w:rsidR="00F71986" w:rsidRPr="00E26523">
        <w:t>является обеспечение женской доли</w:t>
      </w:r>
      <w:r w:rsidR="007E78A3" w:rsidRPr="00E26523">
        <w:t xml:space="preserve"> населения качественной одеждой </w:t>
      </w:r>
      <w:r w:rsidRPr="00E26523">
        <w:t>с модными силуэтными направлениями</w:t>
      </w:r>
      <w:r w:rsidR="00E26523" w:rsidRPr="00E26523">
        <w:t xml:space="preserve">, </w:t>
      </w:r>
      <w:r w:rsidR="007E78A3" w:rsidRPr="00E26523">
        <w:t>рассчитанную на женщин младшей и средней возрастной группы средних размеров</w:t>
      </w:r>
      <w:r w:rsidR="00E26523" w:rsidRPr="00E26523">
        <w:t xml:space="preserve">. </w:t>
      </w:r>
      <w:r w:rsidR="00A43A36" w:rsidRPr="00E26523">
        <w:t>Объем будет корректироваться спросом рынка</w:t>
      </w:r>
      <w:r w:rsidR="00E26523" w:rsidRPr="00E26523">
        <w:t xml:space="preserve">. </w:t>
      </w:r>
      <w:r w:rsidR="00F71986" w:rsidRPr="00E26523">
        <w:t xml:space="preserve">Стадия развития фирмы </w:t>
      </w:r>
      <w:r w:rsidR="00E26523">
        <w:t>-</w:t>
      </w:r>
      <w:r w:rsidR="00F71986" w:rsidRPr="00E26523">
        <w:t xml:space="preserve"> начальная</w:t>
      </w:r>
      <w:r w:rsidR="00E26523" w:rsidRPr="00E26523">
        <w:t xml:space="preserve">. </w:t>
      </w:r>
      <w:r w:rsidR="00A43A36" w:rsidRPr="00E26523">
        <w:t>Планирование сезонности работы предприятия</w:t>
      </w:r>
      <w:r w:rsidR="00E26523" w:rsidRPr="00E26523">
        <w:t xml:space="preserve">: </w:t>
      </w:r>
      <w:r w:rsidR="00A43A36" w:rsidRPr="00E26523">
        <w:t xml:space="preserve">Зима </w:t>
      </w:r>
      <w:r w:rsidR="00E26523">
        <w:t>-</w:t>
      </w:r>
      <w:r w:rsidR="00A43A36" w:rsidRPr="00E26523">
        <w:t xml:space="preserve"> костюмная группа, платья</w:t>
      </w:r>
      <w:r w:rsidR="00E26523" w:rsidRPr="00E26523">
        <w:t xml:space="preserve"> - </w:t>
      </w:r>
      <w:r w:rsidR="00A43A36" w:rsidRPr="00E26523">
        <w:t>трикотаж</w:t>
      </w:r>
      <w:r w:rsidR="00E26523" w:rsidRPr="00E26523">
        <w:t xml:space="preserve">; </w:t>
      </w:r>
      <w:r w:rsidR="00A43A36" w:rsidRPr="00E26523">
        <w:t xml:space="preserve">Лето </w:t>
      </w:r>
      <w:r w:rsidR="00E26523">
        <w:t>-</w:t>
      </w:r>
      <w:r w:rsidR="00A43A36" w:rsidRPr="00E26523">
        <w:t xml:space="preserve"> легкие летние платья, сарафаны, юбки, брюки, шорты, легкие костюмные группы</w:t>
      </w:r>
      <w:r w:rsidR="00E26523" w:rsidRPr="00E26523">
        <w:t xml:space="preserve">. </w:t>
      </w:r>
    </w:p>
    <w:p w:rsidR="006A1F04" w:rsidRPr="00E26523" w:rsidRDefault="00A43A36" w:rsidP="00E26523">
      <w:pPr>
        <w:widowControl w:val="0"/>
        <w:autoSpaceDE w:val="0"/>
        <w:autoSpaceDN w:val="0"/>
        <w:adjustRightInd w:val="0"/>
        <w:ind w:firstLine="709"/>
      </w:pPr>
      <w:r w:rsidRPr="00E26523">
        <w:t>Перспективы увели</w:t>
      </w:r>
      <w:r w:rsidR="00D738DD" w:rsidRPr="00E26523">
        <w:t>чения доли предприятия на рынке за счет новых моделей, натуральных тканей, рекламы и выхода товара на международный рынок</w:t>
      </w:r>
      <w:r w:rsidR="00E26523" w:rsidRPr="00E26523">
        <w:t xml:space="preserve">. </w:t>
      </w:r>
    </w:p>
    <w:p w:rsidR="00054C4A" w:rsidRPr="00E26523" w:rsidRDefault="00542BDA" w:rsidP="00E26523">
      <w:pPr>
        <w:widowControl w:val="0"/>
        <w:autoSpaceDE w:val="0"/>
        <w:autoSpaceDN w:val="0"/>
        <w:adjustRightInd w:val="0"/>
        <w:ind w:firstLine="709"/>
      </w:pPr>
      <w:r w:rsidRPr="00E26523">
        <w:t>Производственные</w:t>
      </w:r>
      <w:r w:rsidR="003409B3" w:rsidRPr="00E26523">
        <w:t xml:space="preserve"> площади предприятия</w:t>
      </w:r>
      <w:r w:rsidR="007C7000" w:rsidRPr="00E26523">
        <w:t xml:space="preserve"> </w:t>
      </w:r>
      <w:r w:rsidR="003409B3" w:rsidRPr="00E26523">
        <w:t>предполагается арендовать</w:t>
      </w:r>
      <w:r w:rsidR="007C7000" w:rsidRPr="00E26523">
        <w:t xml:space="preserve"> в отдаленном районе города</w:t>
      </w:r>
      <w:r w:rsidR="003409B3" w:rsidRPr="00E26523">
        <w:t xml:space="preserve"> (Живмассив, Черемошники</w:t>
      </w:r>
      <w:r w:rsidR="00E26523" w:rsidRPr="00E26523">
        <w:t xml:space="preserve">) </w:t>
      </w:r>
      <w:r w:rsidR="003409B3" w:rsidRPr="00E26523">
        <w:t xml:space="preserve">в целях экономии </w:t>
      </w:r>
      <w:r w:rsidR="007C7000" w:rsidRPr="00E26523">
        <w:t>оплаты аренды</w:t>
      </w:r>
      <w:r w:rsidR="00E26523" w:rsidRPr="00E26523">
        <w:t xml:space="preserve">. </w:t>
      </w:r>
      <w:r w:rsidR="007C7000" w:rsidRPr="00E26523">
        <w:t>Торговые же площади</w:t>
      </w:r>
      <w:r w:rsidR="003409B3" w:rsidRPr="00E26523">
        <w:t xml:space="preserve"> в центральных магазинах города (ГУМ, ЦУМ, </w:t>
      </w:r>
      <w:r w:rsidR="003409B3" w:rsidRPr="00E26523">
        <w:rPr>
          <w:lang w:val="en-US"/>
        </w:rPr>
        <w:t>Big</w:t>
      </w:r>
      <w:r w:rsidR="003409B3" w:rsidRPr="00E26523">
        <w:t xml:space="preserve"> </w:t>
      </w:r>
      <w:r w:rsidR="003409B3" w:rsidRPr="00E26523">
        <w:rPr>
          <w:lang w:val="en-US"/>
        </w:rPr>
        <w:t>cite</w:t>
      </w:r>
      <w:r w:rsidR="00E26523" w:rsidRPr="00E26523">
        <w:t xml:space="preserve">). </w:t>
      </w:r>
      <w:r w:rsidR="003409B3" w:rsidRPr="00E26523">
        <w:t>Рабочий коллектив составит 12 человек</w:t>
      </w:r>
      <w:r w:rsidR="00E26523" w:rsidRPr="00E26523">
        <w:t xml:space="preserve">. </w:t>
      </w:r>
      <w:r w:rsidR="003409B3" w:rsidRPr="00E26523">
        <w:t>Готовую продукцию предполагается</w:t>
      </w:r>
      <w:r w:rsidR="00E26523" w:rsidRPr="00E26523">
        <w:t xml:space="preserve"> </w:t>
      </w:r>
      <w:r w:rsidR="00054C4A" w:rsidRPr="00E26523">
        <w:t>реализовать</w:t>
      </w:r>
      <w:r w:rsidR="00E26523" w:rsidRPr="00E26523">
        <w:t xml:space="preserve"> </w:t>
      </w:r>
      <w:r w:rsidR="00054C4A" w:rsidRPr="00E26523">
        <w:t>в арендуемых розничных отделах центральных магазинов</w:t>
      </w:r>
      <w:r w:rsidR="00E26523" w:rsidRPr="00E26523">
        <w:t xml:space="preserve">. </w:t>
      </w:r>
      <w:r w:rsidR="00054C4A" w:rsidRPr="00E26523">
        <w:t>На начальном этапе планируется прово</w:t>
      </w:r>
      <w:r w:rsidR="00685989" w:rsidRPr="00E26523">
        <w:t>дить рекламную кампанию (промоуте</w:t>
      </w:r>
      <w:r w:rsidR="00054C4A" w:rsidRPr="00E26523">
        <w:t>рская</w:t>
      </w:r>
      <w:r w:rsidR="00E26523" w:rsidRPr="00E26523">
        <w:t xml:space="preserve"> </w:t>
      </w:r>
      <w:r w:rsidR="00054C4A" w:rsidRPr="00E26523">
        <w:t>деятельность, реклама в Интернет</w:t>
      </w:r>
      <w:r w:rsidR="00E26523" w:rsidRPr="00E26523">
        <w:t xml:space="preserve">), </w:t>
      </w:r>
      <w:r w:rsidR="00054C4A" w:rsidRPr="00E26523">
        <w:t>главной</w:t>
      </w:r>
      <w:r w:rsidR="00E26523" w:rsidRPr="00E26523">
        <w:t xml:space="preserve"> </w:t>
      </w:r>
      <w:r w:rsidR="00054C4A" w:rsidRPr="00E26523">
        <w:t>целью которой является</w:t>
      </w:r>
      <w:r w:rsidR="00E26523" w:rsidRPr="00E26523">
        <w:t xml:space="preserve"> </w:t>
      </w:r>
      <w:r w:rsidR="00054C4A" w:rsidRPr="00E26523">
        <w:t>информирования населения о производстве данной продукции</w:t>
      </w:r>
      <w:r w:rsidR="00E26523" w:rsidRPr="00E26523">
        <w:t xml:space="preserve">. </w:t>
      </w:r>
      <w:r w:rsidR="00054C4A" w:rsidRPr="00E26523">
        <w:t>В дальнейшем планируется организация показов и привлечение СМИ</w:t>
      </w:r>
      <w:r w:rsidR="00E26523" w:rsidRPr="00E26523">
        <w:t xml:space="preserve">. </w:t>
      </w:r>
    </w:p>
    <w:p w:rsidR="00527952" w:rsidRPr="00E26523" w:rsidRDefault="00527952" w:rsidP="00E26523">
      <w:pPr>
        <w:widowControl w:val="0"/>
        <w:autoSpaceDE w:val="0"/>
        <w:autoSpaceDN w:val="0"/>
        <w:adjustRightInd w:val="0"/>
        <w:ind w:firstLine="709"/>
      </w:pPr>
      <w:r w:rsidRPr="00E26523">
        <w:t>Предприятие “</w:t>
      </w:r>
      <w:r w:rsidRPr="00E26523">
        <w:rPr>
          <w:lang w:val="en-US"/>
        </w:rPr>
        <w:t>Sofi</w:t>
      </w:r>
      <w:r w:rsidRPr="00E26523">
        <w:t>” планирует занять достойное место на рынке среди конкурентов и укрепиться на нём зачет бесперебойного производства модной и актуальной одежды нового поколения</w:t>
      </w:r>
      <w:r w:rsidR="00E26523" w:rsidRPr="00E26523">
        <w:t xml:space="preserve">. </w:t>
      </w:r>
      <w:r w:rsidRPr="00E26523">
        <w:t xml:space="preserve">Планируется окупить в течение 1,5 лет все затраты, завоевать долю рынка </w:t>
      </w:r>
      <w:r w:rsidR="00FD353C" w:rsidRPr="00E26523">
        <w:t>производства и сбыта</w:t>
      </w:r>
      <w:r w:rsidRPr="00E26523">
        <w:t xml:space="preserve"> одежды не меньше </w:t>
      </w:r>
      <w:r w:rsidR="00FD353C" w:rsidRPr="00E26523">
        <w:t>30-40%</w:t>
      </w:r>
      <w:r w:rsidR="00E26523" w:rsidRPr="00E26523">
        <w:t xml:space="preserve">. </w:t>
      </w:r>
    </w:p>
    <w:p w:rsidR="00FD353C" w:rsidRPr="00E26523" w:rsidRDefault="00FD353C" w:rsidP="00E26523">
      <w:pPr>
        <w:widowControl w:val="0"/>
        <w:autoSpaceDE w:val="0"/>
        <w:autoSpaceDN w:val="0"/>
        <w:adjustRightInd w:val="0"/>
        <w:ind w:firstLine="709"/>
      </w:pPr>
      <w:r w:rsidRPr="00E26523">
        <w:t>Что касается дальнейших перспектив, то планируется выйти на рынок данной продукции с расширенным ассортиментом (от нижнего белья до верхней одежды</w:t>
      </w:r>
      <w:r w:rsidR="00E26523" w:rsidRPr="00E26523">
        <w:t xml:space="preserve">). </w:t>
      </w:r>
    </w:p>
    <w:p w:rsidR="00E26523" w:rsidRPr="00E26523" w:rsidRDefault="000F0B51" w:rsidP="00E26523">
      <w:pPr>
        <w:widowControl w:val="0"/>
        <w:autoSpaceDE w:val="0"/>
        <w:autoSpaceDN w:val="0"/>
        <w:adjustRightInd w:val="0"/>
        <w:ind w:firstLine="709"/>
      </w:pPr>
      <w:r w:rsidRPr="00E26523">
        <w:t>Почему мое предприятие добьется успеха</w:t>
      </w:r>
      <w:r w:rsidR="00E26523" w:rsidRPr="00E26523">
        <w:t xml:space="preserve">? </w:t>
      </w:r>
      <w:r w:rsidRPr="00E26523">
        <w:t>Потому что оно будет выпускать товар, который всегда будут покупать, и работать в нем будут высококвалифицированные специалисты</w:t>
      </w:r>
      <w:r w:rsidR="00E26523" w:rsidRPr="00E26523">
        <w:t xml:space="preserve">. </w:t>
      </w:r>
      <w:r w:rsidR="00EB18F9" w:rsidRPr="00E26523">
        <w:t>Владельцем данного предприятия является собственник</w:t>
      </w:r>
      <w:r w:rsidR="00E26523" w:rsidRPr="00E26523">
        <w:t xml:space="preserve">. </w:t>
      </w:r>
      <w:r w:rsidR="00EB18F9" w:rsidRPr="00E26523">
        <w:t>Роль собственника</w:t>
      </w:r>
      <w:r w:rsidR="00E26523" w:rsidRPr="00E26523">
        <w:t xml:space="preserve"> - </w:t>
      </w:r>
      <w:r w:rsidR="00EB18F9" w:rsidRPr="00E26523">
        <w:t>организация предприятия и обеспечение сбыта</w:t>
      </w:r>
      <w:r w:rsidR="00E26523" w:rsidRPr="00E26523">
        <w:t xml:space="preserve">. </w:t>
      </w:r>
      <w:r w:rsidR="00EA50F4" w:rsidRPr="00E26523">
        <w:t xml:space="preserve">Финансирование предприятия </w:t>
      </w:r>
      <w:r w:rsidR="00E26523">
        <w:t>-</w:t>
      </w:r>
      <w:r w:rsidR="00EA50F4" w:rsidRPr="00E26523">
        <w:t xml:space="preserve"> кредит в банке и собственные сбережения</w:t>
      </w:r>
      <w:r w:rsidR="00E26523" w:rsidRPr="00E26523">
        <w:t xml:space="preserve">. </w:t>
      </w:r>
    </w:p>
    <w:p w:rsidR="00C739D0" w:rsidRDefault="00C739D0" w:rsidP="00E26523">
      <w:pPr>
        <w:widowControl w:val="0"/>
        <w:autoSpaceDE w:val="0"/>
        <w:autoSpaceDN w:val="0"/>
        <w:adjustRightInd w:val="0"/>
        <w:ind w:firstLine="709"/>
      </w:pPr>
    </w:p>
    <w:p w:rsidR="00E26523" w:rsidRPr="00E26523" w:rsidRDefault="00C739D0" w:rsidP="00C739D0">
      <w:pPr>
        <w:pStyle w:val="2"/>
      </w:pPr>
      <w:r>
        <w:br w:type="page"/>
      </w:r>
      <w:bookmarkStart w:id="2" w:name="_Toc230375692"/>
      <w:r>
        <w:t xml:space="preserve">2. </w:t>
      </w:r>
      <w:r w:rsidR="00AD5A2A" w:rsidRPr="00E26523">
        <w:t>Описание продукции</w:t>
      </w:r>
      <w:bookmarkEnd w:id="2"/>
    </w:p>
    <w:p w:rsidR="00C739D0" w:rsidRDefault="00C739D0" w:rsidP="00E26523">
      <w:pPr>
        <w:widowControl w:val="0"/>
        <w:autoSpaceDE w:val="0"/>
        <w:autoSpaceDN w:val="0"/>
        <w:adjustRightInd w:val="0"/>
        <w:ind w:firstLine="709"/>
      </w:pPr>
    </w:p>
    <w:p w:rsidR="004D74C2" w:rsidRPr="00E26523" w:rsidRDefault="00C739D0" w:rsidP="00C739D0">
      <w:pPr>
        <w:pStyle w:val="2"/>
      </w:pPr>
      <w:bookmarkStart w:id="3" w:name="_Toc230375693"/>
      <w:r>
        <w:t xml:space="preserve">2.1 </w:t>
      </w:r>
      <w:r w:rsidR="004D74C2" w:rsidRPr="00E26523">
        <w:t>Характеристика продукции</w:t>
      </w:r>
      <w:bookmarkEnd w:id="3"/>
    </w:p>
    <w:p w:rsidR="00C739D0" w:rsidRDefault="00C739D0" w:rsidP="00E26523">
      <w:pPr>
        <w:widowControl w:val="0"/>
        <w:autoSpaceDE w:val="0"/>
        <w:autoSpaceDN w:val="0"/>
        <w:adjustRightInd w:val="0"/>
        <w:ind w:firstLine="709"/>
      </w:pPr>
    </w:p>
    <w:p w:rsidR="00AD5A2A" w:rsidRPr="00E26523" w:rsidRDefault="00AD5A2A" w:rsidP="00E26523">
      <w:pPr>
        <w:widowControl w:val="0"/>
        <w:autoSpaceDE w:val="0"/>
        <w:autoSpaceDN w:val="0"/>
        <w:adjustRightInd w:val="0"/>
        <w:ind w:firstLine="709"/>
      </w:pPr>
      <w:r w:rsidRPr="00E26523">
        <w:t>Продукцией данного предприятия является молодежная женская одежда младшей и средней возр</w:t>
      </w:r>
      <w:r w:rsidR="00C0479D" w:rsidRPr="00E26523">
        <w:t xml:space="preserve">астной групп, размеров от 42-48, различного ассортимента (кофты, блузы, юбки, брюки, платья, костюмные группы и </w:t>
      </w:r>
      <w:r w:rsidR="00E26523" w:rsidRPr="00E26523">
        <w:t xml:space="preserve">т.д.). </w:t>
      </w:r>
    </w:p>
    <w:p w:rsidR="00C0479D" w:rsidRPr="00E26523" w:rsidRDefault="00C0479D" w:rsidP="00E26523">
      <w:pPr>
        <w:widowControl w:val="0"/>
        <w:autoSpaceDE w:val="0"/>
        <w:autoSpaceDN w:val="0"/>
        <w:adjustRightInd w:val="0"/>
        <w:ind w:firstLine="709"/>
      </w:pPr>
      <w:r w:rsidRPr="00E26523">
        <w:t xml:space="preserve">Планирование </w:t>
      </w:r>
      <w:r w:rsidR="008C6ADD" w:rsidRPr="00E26523">
        <w:t>сезонности работы предприятия</w:t>
      </w:r>
      <w:r w:rsidR="00E26523" w:rsidRPr="00E26523">
        <w:t xml:space="preserve">: </w:t>
      </w:r>
      <w:r w:rsidR="008C6ADD" w:rsidRPr="00E26523">
        <w:t>з</w:t>
      </w:r>
      <w:r w:rsidRPr="00E26523">
        <w:t xml:space="preserve">има </w:t>
      </w:r>
      <w:r w:rsidR="00E26523">
        <w:t>-</w:t>
      </w:r>
      <w:r w:rsidRPr="00E26523">
        <w:t xml:space="preserve"> костюмная группа, платья</w:t>
      </w:r>
      <w:r w:rsidR="00E26523" w:rsidRPr="00E26523">
        <w:t xml:space="preserve"> - </w:t>
      </w:r>
      <w:r w:rsidR="008C6ADD" w:rsidRPr="00E26523">
        <w:t>трикотаж</w:t>
      </w:r>
      <w:r w:rsidR="00E26523" w:rsidRPr="00E26523">
        <w:t xml:space="preserve">; </w:t>
      </w:r>
      <w:r w:rsidR="008C6ADD" w:rsidRPr="00E26523">
        <w:t>л</w:t>
      </w:r>
      <w:r w:rsidRPr="00E26523">
        <w:t xml:space="preserve">ето </w:t>
      </w:r>
      <w:r w:rsidR="00E26523">
        <w:t>-</w:t>
      </w:r>
      <w:r w:rsidRPr="00E26523">
        <w:t xml:space="preserve"> легкие летние платья, сарафаны, юбки, брюки, шорты, легкие костюмные группы</w:t>
      </w:r>
      <w:r w:rsidR="00E26523" w:rsidRPr="00E26523">
        <w:t xml:space="preserve">. </w:t>
      </w:r>
      <w:r w:rsidRPr="00E26523">
        <w:t>Потребительские свойства изготовляемой продукции обеспечивает качество изготовления и использование натуральных тканей</w:t>
      </w:r>
      <w:r w:rsidR="00E26523" w:rsidRPr="00E26523">
        <w:t xml:space="preserve">. </w:t>
      </w:r>
    </w:p>
    <w:p w:rsidR="005C16EF" w:rsidRPr="00E26523" w:rsidRDefault="009F3139" w:rsidP="00E26523">
      <w:pPr>
        <w:widowControl w:val="0"/>
        <w:autoSpaceDE w:val="0"/>
        <w:autoSpaceDN w:val="0"/>
        <w:adjustRightInd w:val="0"/>
        <w:ind w:firstLine="709"/>
      </w:pPr>
      <w:r w:rsidRPr="00E26523">
        <w:t>Данная продукция не выпускалась ранее, но с помощью высококвалифицированных специалистов и продуманному маркетинговому плану продукция будет пользоваться спросом</w:t>
      </w:r>
      <w:r w:rsidR="00E26523" w:rsidRPr="00E26523">
        <w:t xml:space="preserve">. </w:t>
      </w:r>
      <w:r w:rsidRPr="00E26523">
        <w:t>В дальнейшем планируется расширение ассортимента, сегмента рынка и выход на междун</w:t>
      </w:r>
      <w:r w:rsidR="00542BDA" w:rsidRPr="00E26523">
        <w:t>ародный уровень</w:t>
      </w:r>
      <w:r w:rsidR="00E26523" w:rsidRPr="00E26523">
        <w:t xml:space="preserve">. </w:t>
      </w:r>
      <w:r w:rsidR="00542BDA" w:rsidRPr="00E26523">
        <w:t>Как говориться</w:t>
      </w:r>
      <w:r w:rsidR="00E26523" w:rsidRPr="00E26523">
        <w:t>: "</w:t>
      </w:r>
      <w:r w:rsidRPr="00E26523">
        <w:t>Совершенствованию нет предела</w:t>
      </w:r>
      <w:r w:rsidR="00E26523" w:rsidRPr="00E26523">
        <w:t xml:space="preserve">" - </w:t>
      </w:r>
      <w:r w:rsidRPr="00E26523">
        <w:t>особенно когда это касается одежды</w:t>
      </w:r>
      <w:r w:rsidR="00E26523" w:rsidRPr="00E26523">
        <w:t xml:space="preserve">. </w:t>
      </w:r>
      <w:r w:rsidRPr="00E26523">
        <w:t xml:space="preserve">Натуральные ткани требуют большей затраты чем синтетические ткани, но у них есть значительное преимущество </w:t>
      </w:r>
      <w:r w:rsidR="00E26523">
        <w:t>-</w:t>
      </w:r>
      <w:r w:rsidRPr="00E26523">
        <w:t xml:space="preserve"> </w:t>
      </w:r>
      <w:r w:rsidR="004D74C2" w:rsidRPr="00E26523">
        <w:t>комфорт</w:t>
      </w:r>
      <w:r w:rsidR="00E26523" w:rsidRPr="00E26523">
        <w:t xml:space="preserve">. </w:t>
      </w:r>
    </w:p>
    <w:p w:rsidR="00C739D0" w:rsidRDefault="00C739D0" w:rsidP="00C739D0">
      <w:pPr>
        <w:pStyle w:val="2"/>
      </w:pPr>
    </w:p>
    <w:p w:rsidR="004D74C2" w:rsidRPr="00E26523" w:rsidRDefault="00C739D0" w:rsidP="00C739D0">
      <w:pPr>
        <w:pStyle w:val="2"/>
      </w:pPr>
      <w:bookmarkStart w:id="4" w:name="_Toc230375694"/>
      <w:r>
        <w:t xml:space="preserve">2.2 </w:t>
      </w:r>
      <w:r w:rsidR="004A69A6" w:rsidRPr="00E26523">
        <w:t>Анализ продукции конкурентов</w:t>
      </w:r>
      <w:bookmarkEnd w:id="4"/>
    </w:p>
    <w:p w:rsidR="00C739D0" w:rsidRDefault="00C739D0" w:rsidP="00E26523">
      <w:pPr>
        <w:widowControl w:val="0"/>
        <w:autoSpaceDE w:val="0"/>
        <w:autoSpaceDN w:val="0"/>
        <w:adjustRightInd w:val="0"/>
        <w:ind w:firstLine="709"/>
      </w:pPr>
    </w:p>
    <w:p w:rsidR="004D74C2" w:rsidRDefault="004D74C2" w:rsidP="00E26523">
      <w:pPr>
        <w:widowControl w:val="0"/>
        <w:autoSpaceDE w:val="0"/>
        <w:autoSpaceDN w:val="0"/>
        <w:adjustRightInd w:val="0"/>
        <w:ind w:firstLine="709"/>
      </w:pPr>
      <w:r w:rsidRPr="00E26523">
        <w:t>Приведем сравнительную характеристику</w:t>
      </w:r>
      <w:r w:rsidR="00E26523" w:rsidRPr="00E26523">
        <w:t xml:space="preserve"> </w:t>
      </w:r>
      <w:r w:rsidRPr="00E26523">
        <w:t>продукции конк</w:t>
      </w:r>
      <w:r w:rsidR="003602D8" w:rsidRPr="00E26523">
        <w:t>урентов (</w:t>
      </w:r>
      <w:r w:rsidRPr="00E26523">
        <w:t>платья</w:t>
      </w:r>
      <w:r w:rsidR="00E26523" w:rsidRPr="00E26523">
        <w:t xml:space="preserve">) </w:t>
      </w:r>
    </w:p>
    <w:p w:rsidR="00C739D0" w:rsidRPr="00E26523" w:rsidRDefault="00C739D0" w:rsidP="00E26523">
      <w:pPr>
        <w:widowControl w:val="0"/>
        <w:autoSpaceDE w:val="0"/>
        <w:autoSpaceDN w:val="0"/>
        <w:adjustRightInd w:val="0"/>
        <w:ind w:firstLine="709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552"/>
      </w:tblGrid>
      <w:tr w:rsidR="00E26523" w:rsidRPr="00E26523" w:rsidTr="00044C7B">
        <w:trPr>
          <w:jc w:val="center"/>
        </w:trPr>
        <w:tc>
          <w:tcPr>
            <w:tcW w:w="1914" w:type="dxa"/>
            <w:shd w:val="clear" w:color="auto" w:fill="auto"/>
          </w:tcPr>
          <w:p w:rsidR="004D74C2" w:rsidRPr="00E26523" w:rsidRDefault="004D74C2" w:rsidP="00C739D0">
            <w:pPr>
              <w:pStyle w:val="af9"/>
            </w:pPr>
            <w:r w:rsidRPr="00E26523">
              <w:t>Название предприятия</w:t>
            </w:r>
          </w:p>
        </w:tc>
        <w:tc>
          <w:tcPr>
            <w:tcW w:w="1914" w:type="dxa"/>
            <w:shd w:val="clear" w:color="auto" w:fill="auto"/>
          </w:tcPr>
          <w:p w:rsidR="004D74C2" w:rsidRPr="00E26523" w:rsidRDefault="004D74C2" w:rsidP="00C739D0">
            <w:pPr>
              <w:pStyle w:val="af9"/>
            </w:pPr>
            <w:r w:rsidRPr="00E26523">
              <w:t>Выбор ткани</w:t>
            </w:r>
          </w:p>
        </w:tc>
        <w:tc>
          <w:tcPr>
            <w:tcW w:w="1914" w:type="dxa"/>
            <w:shd w:val="clear" w:color="auto" w:fill="auto"/>
          </w:tcPr>
          <w:p w:rsidR="004D74C2" w:rsidRPr="00E26523" w:rsidRDefault="004D74C2" w:rsidP="00C739D0">
            <w:pPr>
              <w:pStyle w:val="af9"/>
            </w:pPr>
            <w:r w:rsidRPr="00E26523">
              <w:t>Расход материала</w:t>
            </w:r>
            <w:r w:rsidR="008C6ADD" w:rsidRPr="00E26523">
              <w:t>, м</w:t>
            </w:r>
          </w:p>
        </w:tc>
        <w:tc>
          <w:tcPr>
            <w:tcW w:w="1914" w:type="dxa"/>
            <w:shd w:val="clear" w:color="auto" w:fill="auto"/>
          </w:tcPr>
          <w:p w:rsidR="004D74C2" w:rsidRPr="00E26523" w:rsidRDefault="004D74C2" w:rsidP="00C739D0">
            <w:pPr>
              <w:pStyle w:val="af9"/>
            </w:pPr>
            <w:r w:rsidRPr="00E26523">
              <w:t>Цена,</w:t>
            </w:r>
            <w:r w:rsidR="000F6DD8" w:rsidRPr="00E26523">
              <w:t xml:space="preserve"> </w:t>
            </w:r>
            <w:r w:rsidRPr="00E26523">
              <w:t>руб</w:t>
            </w:r>
            <w:r w:rsidR="00E26523" w:rsidRPr="00E26523">
              <w:t xml:space="preserve">. </w:t>
            </w:r>
            <w:r w:rsidR="000F6DD8" w:rsidRPr="00E26523">
              <w:t>за 1м ткани</w:t>
            </w:r>
          </w:p>
        </w:tc>
        <w:tc>
          <w:tcPr>
            <w:tcW w:w="1552" w:type="dxa"/>
            <w:shd w:val="clear" w:color="auto" w:fill="auto"/>
          </w:tcPr>
          <w:p w:rsidR="004D74C2" w:rsidRPr="00E26523" w:rsidRDefault="000F6DD8" w:rsidP="00C739D0">
            <w:pPr>
              <w:pStyle w:val="af9"/>
            </w:pPr>
            <w:r w:rsidRPr="00E26523">
              <w:t>Цена, руб</w:t>
            </w:r>
            <w:r w:rsidR="00E26523" w:rsidRPr="00E26523">
              <w:t xml:space="preserve">. </w:t>
            </w:r>
            <w:r w:rsidRPr="00E26523">
              <w:t>за изделие</w:t>
            </w:r>
          </w:p>
        </w:tc>
      </w:tr>
      <w:tr w:rsidR="00E26523" w:rsidRPr="00E26523" w:rsidTr="00044C7B">
        <w:trPr>
          <w:jc w:val="center"/>
        </w:trPr>
        <w:tc>
          <w:tcPr>
            <w:tcW w:w="1914" w:type="dxa"/>
            <w:shd w:val="clear" w:color="auto" w:fill="auto"/>
          </w:tcPr>
          <w:p w:rsidR="004D74C2" w:rsidRPr="00E26523" w:rsidRDefault="000F6DD8" w:rsidP="00C739D0">
            <w:pPr>
              <w:pStyle w:val="af9"/>
            </w:pPr>
            <w:r w:rsidRPr="00E26523">
              <w:t>Китайский рынок</w:t>
            </w:r>
          </w:p>
        </w:tc>
        <w:tc>
          <w:tcPr>
            <w:tcW w:w="1914" w:type="dxa"/>
            <w:shd w:val="clear" w:color="auto" w:fill="auto"/>
          </w:tcPr>
          <w:p w:rsidR="004D74C2" w:rsidRPr="00E26523" w:rsidRDefault="004D74C2" w:rsidP="00C739D0">
            <w:pPr>
              <w:pStyle w:val="af9"/>
            </w:pPr>
            <w:r w:rsidRPr="00044C7B">
              <w:rPr>
                <w:lang w:val="en-US"/>
              </w:rPr>
              <w:t>Cotton</w:t>
            </w:r>
            <w:r w:rsidRPr="00E26523">
              <w:t>,100%</w:t>
            </w:r>
          </w:p>
        </w:tc>
        <w:tc>
          <w:tcPr>
            <w:tcW w:w="1914" w:type="dxa"/>
            <w:shd w:val="clear" w:color="auto" w:fill="auto"/>
          </w:tcPr>
          <w:p w:rsidR="004D74C2" w:rsidRPr="00E26523" w:rsidRDefault="000F6DD8" w:rsidP="00C739D0">
            <w:pPr>
              <w:pStyle w:val="af9"/>
            </w:pPr>
            <w:r w:rsidRPr="00E26523">
              <w:t>1,70*1</w:t>
            </w:r>
            <w:r w:rsidR="00E26523">
              <w:t xml:space="preserve">,20 </w:t>
            </w:r>
          </w:p>
        </w:tc>
        <w:tc>
          <w:tcPr>
            <w:tcW w:w="1914" w:type="dxa"/>
            <w:shd w:val="clear" w:color="auto" w:fill="auto"/>
          </w:tcPr>
          <w:p w:rsidR="004D74C2" w:rsidRPr="00E26523" w:rsidRDefault="000F6DD8" w:rsidP="00C739D0">
            <w:pPr>
              <w:pStyle w:val="af9"/>
            </w:pPr>
            <w:r w:rsidRPr="00E26523">
              <w:t>300</w:t>
            </w:r>
          </w:p>
        </w:tc>
        <w:tc>
          <w:tcPr>
            <w:tcW w:w="1552" w:type="dxa"/>
            <w:shd w:val="clear" w:color="auto" w:fill="auto"/>
          </w:tcPr>
          <w:p w:rsidR="004D74C2" w:rsidRPr="00E26523" w:rsidRDefault="008C6ADD" w:rsidP="00C739D0">
            <w:pPr>
              <w:pStyle w:val="af9"/>
            </w:pPr>
            <w:r w:rsidRPr="00044C7B">
              <w:rPr>
                <w:lang w:val="en-US"/>
              </w:rPr>
              <w:t>7</w:t>
            </w:r>
            <w:r w:rsidR="000F6DD8" w:rsidRPr="00E26523">
              <w:t xml:space="preserve">00 </w:t>
            </w:r>
          </w:p>
        </w:tc>
      </w:tr>
      <w:tr w:rsidR="00E26523" w:rsidRPr="00E26523" w:rsidTr="00044C7B">
        <w:trPr>
          <w:jc w:val="center"/>
        </w:trPr>
        <w:tc>
          <w:tcPr>
            <w:tcW w:w="1914" w:type="dxa"/>
            <w:shd w:val="clear" w:color="auto" w:fill="auto"/>
          </w:tcPr>
          <w:p w:rsidR="000F6DD8" w:rsidRPr="00E26523" w:rsidRDefault="000F6DD8" w:rsidP="00C739D0">
            <w:pPr>
              <w:pStyle w:val="af9"/>
            </w:pPr>
            <w:r w:rsidRPr="00E26523">
              <w:t>Турецкая одежда</w:t>
            </w:r>
          </w:p>
        </w:tc>
        <w:tc>
          <w:tcPr>
            <w:tcW w:w="1914" w:type="dxa"/>
            <w:shd w:val="clear" w:color="auto" w:fill="auto"/>
          </w:tcPr>
          <w:p w:rsidR="000F6DD8" w:rsidRPr="00044C7B" w:rsidRDefault="000F6DD8" w:rsidP="00C739D0">
            <w:pPr>
              <w:pStyle w:val="af9"/>
              <w:rPr>
                <w:lang w:val="en-US"/>
              </w:rPr>
            </w:pPr>
            <w:r w:rsidRPr="00044C7B">
              <w:rPr>
                <w:lang w:val="en-US"/>
              </w:rPr>
              <w:t>Acrylic,70%</w:t>
            </w:r>
          </w:p>
          <w:p w:rsidR="000F6DD8" w:rsidRPr="00044C7B" w:rsidRDefault="000F6DD8" w:rsidP="00C739D0">
            <w:pPr>
              <w:pStyle w:val="af9"/>
              <w:rPr>
                <w:lang w:val="en-US"/>
              </w:rPr>
            </w:pPr>
            <w:r w:rsidRPr="00044C7B">
              <w:rPr>
                <w:lang w:val="en-US"/>
              </w:rPr>
              <w:t>Fine merinos,</w:t>
            </w:r>
          </w:p>
          <w:p w:rsidR="000F6DD8" w:rsidRPr="00044C7B" w:rsidRDefault="000F6DD8" w:rsidP="00C739D0">
            <w:pPr>
              <w:pStyle w:val="af9"/>
              <w:rPr>
                <w:lang w:val="en-US"/>
              </w:rPr>
            </w:pPr>
            <w:r w:rsidRPr="00044C7B">
              <w:rPr>
                <w:lang w:val="en-US"/>
              </w:rPr>
              <w:t>30%</w:t>
            </w:r>
          </w:p>
        </w:tc>
        <w:tc>
          <w:tcPr>
            <w:tcW w:w="1914" w:type="dxa"/>
            <w:shd w:val="clear" w:color="auto" w:fill="auto"/>
          </w:tcPr>
          <w:p w:rsidR="000F6DD8" w:rsidRPr="00044C7B" w:rsidRDefault="008C6ADD" w:rsidP="00C739D0">
            <w:pPr>
              <w:pStyle w:val="af9"/>
              <w:rPr>
                <w:lang w:val="en-US"/>
              </w:rPr>
            </w:pPr>
            <w:r w:rsidRPr="00E26523">
              <w:t>1,70*1</w:t>
            </w:r>
            <w:r w:rsidR="00E26523">
              <w:t xml:space="preserve">,20 </w:t>
            </w:r>
          </w:p>
        </w:tc>
        <w:tc>
          <w:tcPr>
            <w:tcW w:w="1914" w:type="dxa"/>
            <w:shd w:val="clear" w:color="auto" w:fill="auto"/>
          </w:tcPr>
          <w:p w:rsidR="000F6DD8" w:rsidRPr="00E26523" w:rsidRDefault="000F6DD8" w:rsidP="00C739D0">
            <w:pPr>
              <w:pStyle w:val="af9"/>
            </w:pPr>
            <w:r w:rsidRPr="00E26523">
              <w:t>500</w:t>
            </w:r>
          </w:p>
        </w:tc>
        <w:tc>
          <w:tcPr>
            <w:tcW w:w="1552" w:type="dxa"/>
            <w:shd w:val="clear" w:color="auto" w:fill="auto"/>
          </w:tcPr>
          <w:p w:rsidR="000F6DD8" w:rsidRPr="00E26523" w:rsidRDefault="000F6DD8" w:rsidP="00C739D0">
            <w:pPr>
              <w:pStyle w:val="af9"/>
            </w:pPr>
            <w:r w:rsidRPr="00E26523">
              <w:t>1200</w:t>
            </w:r>
          </w:p>
        </w:tc>
      </w:tr>
      <w:tr w:rsidR="00E26523" w:rsidRPr="00E26523" w:rsidTr="00044C7B">
        <w:trPr>
          <w:jc w:val="center"/>
        </w:trPr>
        <w:tc>
          <w:tcPr>
            <w:tcW w:w="1914" w:type="dxa"/>
            <w:shd w:val="clear" w:color="auto" w:fill="auto"/>
          </w:tcPr>
          <w:p w:rsidR="000F6DD8" w:rsidRPr="00E26523" w:rsidRDefault="00E26523" w:rsidP="00C739D0">
            <w:pPr>
              <w:pStyle w:val="af9"/>
            </w:pPr>
            <w:r w:rsidRPr="00E26523">
              <w:t>"</w:t>
            </w:r>
            <w:r w:rsidR="000F6DD8" w:rsidRPr="00E26523">
              <w:t>Модный базар</w:t>
            </w:r>
            <w:r w:rsidRPr="00E26523">
              <w:t>"</w:t>
            </w:r>
          </w:p>
        </w:tc>
        <w:tc>
          <w:tcPr>
            <w:tcW w:w="1914" w:type="dxa"/>
            <w:shd w:val="clear" w:color="auto" w:fill="auto"/>
          </w:tcPr>
          <w:p w:rsidR="000F6DD8" w:rsidRPr="00E26523" w:rsidRDefault="003602D8" w:rsidP="00C739D0">
            <w:pPr>
              <w:pStyle w:val="af9"/>
            </w:pPr>
            <w:r w:rsidRPr="00E26523">
              <w:t>Хлопок, 100%</w:t>
            </w:r>
          </w:p>
        </w:tc>
        <w:tc>
          <w:tcPr>
            <w:tcW w:w="1914" w:type="dxa"/>
            <w:shd w:val="clear" w:color="auto" w:fill="auto"/>
          </w:tcPr>
          <w:p w:rsidR="000F6DD8" w:rsidRPr="00E26523" w:rsidRDefault="008C6ADD" w:rsidP="00C739D0">
            <w:pPr>
              <w:pStyle w:val="af9"/>
            </w:pPr>
            <w:r w:rsidRPr="00E26523">
              <w:t>1,70*1</w:t>
            </w:r>
            <w:r w:rsidR="00E26523">
              <w:t xml:space="preserve">,20 </w:t>
            </w:r>
          </w:p>
        </w:tc>
        <w:tc>
          <w:tcPr>
            <w:tcW w:w="1914" w:type="dxa"/>
            <w:shd w:val="clear" w:color="auto" w:fill="auto"/>
          </w:tcPr>
          <w:p w:rsidR="000F6DD8" w:rsidRPr="00E26523" w:rsidRDefault="003602D8" w:rsidP="00C739D0">
            <w:pPr>
              <w:pStyle w:val="af9"/>
            </w:pPr>
            <w:r w:rsidRPr="00E26523">
              <w:t>500</w:t>
            </w:r>
          </w:p>
        </w:tc>
        <w:tc>
          <w:tcPr>
            <w:tcW w:w="1552" w:type="dxa"/>
            <w:shd w:val="clear" w:color="auto" w:fill="auto"/>
          </w:tcPr>
          <w:p w:rsidR="000F6DD8" w:rsidRPr="00E26523" w:rsidRDefault="003602D8" w:rsidP="00C739D0">
            <w:pPr>
              <w:pStyle w:val="af9"/>
            </w:pPr>
            <w:r w:rsidRPr="00E26523">
              <w:t xml:space="preserve"> 2200</w:t>
            </w:r>
          </w:p>
          <w:p w:rsidR="003602D8" w:rsidRPr="00E26523" w:rsidRDefault="003602D8" w:rsidP="00C739D0">
            <w:pPr>
              <w:pStyle w:val="af9"/>
            </w:pPr>
          </w:p>
        </w:tc>
      </w:tr>
      <w:tr w:rsidR="00E26523" w:rsidRPr="00E26523" w:rsidTr="00044C7B">
        <w:trPr>
          <w:jc w:val="center"/>
        </w:trPr>
        <w:tc>
          <w:tcPr>
            <w:tcW w:w="1914" w:type="dxa"/>
            <w:shd w:val="clear" w:color="auto" w:fill="auto"/>
          </w:tcPr>
          <w:p w:rsidR="003602D8" w:rsidRPr="00E26523" w:rsidRDefault="00E26523" w:rsidP="00C739D0">
            <w:pPr>
              <w:pStyle w:val="af9"/>
            </w:pPr>
            <w:r w:rsidRPr="00E26523">
              <w:t>"</w:t>
            </w:r>
            <w:r w:rsidR="008C6ADD" w:rsidRPr="00044C7B">
              <w:rPr>
                <w:lang w:val="en-US"/>
              </w:rPr>
              <w:t>Terranova</w:t>
            </w:r>
            <w:r w:rsidRPr="00E26523">
              <w:t>"</w:t>
            </w:r>
          </w:p>
        </w:tc>
        <w:tc>
          <w:tcPr>
            <w:tcW w:w="1914" w:type="dxa"/>
            <w:shd w:val="clear" w:color="auto" w:fill="auto"/>
          </w:tcPr>
          <w:p w:rsidR="003602D8" w:rsidRPr="00044C7B" w:rsidRDefault="003602D8" w:rsidP="00C739D0">
            <w:pPr>
              <w:pStyle w:val="af9"/>
              <w:rPr>
                <w:lang w:val="en-US"/>
              </w:rPr>
            </w:pPr>
            <w:r w:rsidRPr="00044C7B">
              <w:rPr>
                <w:lang w:val="en-US"/>
              </w:rPr>
              <w:t>Buckoza</w:t>
            </w:r>
            <w:r w:rsidRPr="00E26523">
              <w:t>/</w:t>
            </w:r>
            <w:r w:rsidRPr="00044C7B">
              <w:rPr>
                <w:lang w:val="en-US"/>
              </w:rPr>
              <w:t>Viscose</w:t>
            </w:r>
            <w:r w:rsidRPr="00E26523">
              <w:t>, 90%</w:t>
            </w:r>
          </w:p>
        </w:tc>
        <w:tc>
          <w:tcPr>
            <w:tcW w:w="1914" w:type="dxa"/>
            <w:shd w:val="clear" w:color="auto" w:fill="auto"/>
          </w:tcPr>
          <w:p w:rsidR="003602D8" w:rsidRPr="00E26523" w:rsidRDefault="008C6ADD" w:rsidP="00C739D0">
            <w:pPr>
              <w:pStyle w:val="af9"/>
            </w:pPr>
            <w:r w:rsidRPr="00E26523">
              <w:t>1,70*1</w:t>
            </w:r>
            <w:r w:rsidR="00E26523">
              <w:t xml:space="preserve">,20 </w:t>
            </w:r>
          </w:p>
        </w:tc>
        <w:tc>
          <w:tcPr>
            <w:tcW w:w="1914" w:type="dxa"/>
            <w:shd w:val="clear" w:color="auto" w:fill="auto"/>
          </w:tcPr>
          <w:p w:rsidR="003602D8" w:rsidRPr="00044C7B" w:rsidRDefault="008C6ADD" w:rsidP="00C739D0">
            <w:pPr>
              <w:pStyle w:val="af9"/>
              <w:rPr>
                <w:lang w:val="en-US"/>
              </w:rPr>
            </w:pPr>
            <w:r w:rsidRPr="00044C7B">
              <w:rPr>
                <w:lang w:val="en-US"/>
              </w:rPr>
              <w:t>200</w:t>
            </w:r>
          </w:p>
        </w:tc>
        <w:tc>
          <w:tcPr>
            <w:tcW w:w="1552" w:type="dxa"/>
            <w:shd w:val="clear" w:color="auto" w:fill="auto"/>
          </w:tcPr>
          <w:p w:rsidR="003602D8" w:rsidRPr="00044C7B" w:rsidRDefault="008C6ADD" w:rsidP="00C739D0">
            <w:pPr>
              <w:pStyle w:val="af9"/>
              <w:rPr>
                <w:lang w:val="en-US"/>
              </w:rPr>
            </w:pPr>
            <w:r w:rsidRPr="00044C7B">
              <w:rPr>
                <w:lang w:val="en-US"/>
              </w:rPr>
              <w:t>900</w:t>
            </w:r>
          </w:p>
        </w:tc>
      </w:tr>
    </w:tbl>
    <w:p w:rsidR="008C6ADD" w:rsidRPr="00E26523" w:rsidRDefault="008C6ADD" w:rsidP="00E26523">
      <w:pPr>
        <w:widowControl w:val="0"/>
        <w:autoSpaceDE w:val="0"/>
        <w:autoSpaceDN w:val="0"/>
        <w:adjustRightInd w:val="0"/>
        <w:ind w:firstLine="709"/>
      </w:pPr>
      <w:r w:rsidRPr="00E26523">
        <w:t xml:space="preserve"> </w:t>
      </w:r>
    </w:p>
    <w:p w:rsidR="00E26523" w:rsidRPr="00E26523" w:rsidRDefault="008C6ADD" w:rsidP="00E26523">
      <w:pPr>
        <w:widowControl w:val="0"/>
        <w:autoSpaceDE w:val="0"/>
        <w:autoSpaceDN w:val="0"/>
        <w:adjustRightInd w:val="0"/>
        <w:ind w:firstLine="709"/>
      </w:pPr>
      <w:r w:rsidRPr="00E26523">
        <w:t>Качество продукции может характеризоваться</w:t>
      </w:r>
      <w:r w:rsidR="00E26523" w:rsidRPr="00E26523">
        <w:t xml:space="preserve"> </w:t>
      </w:r>
      <w:r w:rsidRPr="00E26523">
        <w:t>следующими свойствами</w:t>
      </w:r>
      <w:r w:rsidR="00E26523" w:rsidRPr="00E26523">
        <w:t xml:space="preserve">: </w:t>
      </w:r>
      <w:r w:rsidRPr="00E26523">
        <w:t>качество изготовления, выбор материала и используемой фурнитуры, срок эксплуатации, износостойкость, актуальность</w:t>
      </w:r>
      <w:r w:rsidR="00E26523" w:rsidRPr="00E26523">
        <w:t xml:space="preserve">. </w:t>
      </w:r>
    </w:p>
    <w:p w:rsidR="002F4286" w:rsidRPr="00E26523" w:rsidRDefault="002F4286" w:rsidP="00E26523">
      <w:pPr>
        <w:widowControl w:val="0"/>
        <w:autoSpaceDE w:val="0"/>
        <w:autoSpaceDN w:val="0"/>
        <w:adjustRightInd w:val="0"/>
        <w:ind w:firstLine="709"/>
      </w:pPr>
      <w:r w:rsidRPr="00E26523">
        <w:t xml:space="preserve">Что касается спроса и </w:t>
      </w:r>
      <w:r w:rsidR="00685989" w:rsidRPr="00E26523">
        <w:t>ценообразования</w:t>
      </w:r>
      <w:r w:rsidR="00E26523" w:rsidRPr="00E26523">
        <w:t xml:space="preserve">. </w:t>
      </w:r>
      <w:r w:rsidRPr="00E26523">
        <w:t>Почему</w:t>
      </w:r>
      <w:r w:rsidR="00E26523" w:rsidRPr="00E26523">
        <w:t xml:space="preserve">? </w:t>
      </w:r>
    </w:p>
    <w:p w:rsidR="008C6ADD" w:rsidRPr="00E26523" w:rsidRDefault="008C6ADD" w:rsidP="00E26523">
      <w:pPr>
        <w:widowControl w:val="0"/>
        <w:autoSpaceDE w:val="0"/>
        <w:autoSpaceDN w:val="0"/>
        <w:adjustRightInd w:val="0"/>
        <w:ind w:firstLine="709"/>
      </w:pPr>
      <w:r w:rsidRPr="00E26523">
        <w:t>Как видно из таблицы каждый конкурент воздействует на</w:t>
      </w:r>
      <w:r w:rsidR="00E26523" w:rsidRPr="00E26523">
        <w:t xml:space="preserve"> </w:t>
      </w:r>
      <w:r w:rsidR="007A232B" w:rsidRPr="00E26523">
        <w:t xml:space="preserve">интерес </w:t>
      </w:r>
      <w:r w:rsidRPr="00E26523">
        <w:t>потребителя различными способами</w:t>
      </w:r>
      <w:r w:rsidR="00E26523" w:rsidRPr="00E26523">
        <w:t xml:space="preserve">. </w:t>
      </w:r>
      <w:r w:rsidR="007A232B" w:rsidRPr="00E26523">
        <w:t xml:space="preserve">Китайский рынок ведет политику </w:t>
      </w:r>
      <w:r w:rsidR="00E26523" w:rsidRPr="00E26523">
        <w:t>"</w:t>
      </w:r>
      <w:r w:rsidR="007A232B" w:rsidRPr="00E26523">
        <w:t>низкой цены</w:t>
      </w:r>
      <w:r w:rsidR="00E26523" w:rsidRPr="00E26523">
        <w:t xml:space="preserve">"; </w:t>
      </w:r>
      <w:r w:rsidR="007A232B" w:rsidRPr="00E26523">
        <w:t>турецкие производители пре</w:t>
      </w:r>
      <w:r w:rsidR="002F4286" w:rsidRPr="00E26523">
        <w:t>восходят качеством изготовления, цена соизмерима с качеством и материалом</w:t>
      </w:r>
      <w:r w:rsidR="00E26523" w:rsidRPr="00E26523">
        <w:t>; "</w:t>
      </w:r>
      <w:r w:rsidR="002F4286" w:rsidRPr="00E26523">
        <w:t>М</w:t>
      </w:r>
      <w:r w:rsidR="007A232B" w:rsidRPr="00E26523">
        <w:t>одный базар</w:t>
      </w:r>
      <w:r w:rsidR="00E26523" w:rsidRPr="00E26523">
        <w:t>"</w:t>
      </w:r>
      <w:r w:rsidR="007A232B" w:rsidRPr="00E26523">
        <w:t xml:space="preserve"> интересными и модными моделями</w:t>
      </w:r>
      <w:r w:rsidR="002F4286" w:rsidRPr="00E26523">
        <w:t>, отчего и цена повышается</w:t>
      </w:r>
      <w:r w:rsidR="00E26523" w:rsidRPr="00E26523">
        <w:t>; "</w:t>
      </w:r>
      <w:r w:rsidR="002F4286" w:rsidRPr="00E26523">
        <w:t>Т</w:t>
      </w:r>
      <w:r w:rsidR="007A232B" w:rsidRPr="00E26523">
        <w:rPr>
          <w:lang w:val="en-US"/>
        </w:rPr>
        <w:t>erranova</w:t>
      </w:r>
      <w:r w:rsidR="00E26523" w:rsidRPr="00E26523">
        <w:t>"</w:t>
      </w:r>
      <w:r w:rsidR="002F4286" w:rsidRPr="00E26523">
        <w:t xml:space="preserve"> первоначально заинтересовала потребителя </w:t>
      </w:r>
      <w:r w:rsidR="00E26523" w:rsidRPr="00E26523">
        <w:t>"</w:t>
      </w:r>
      <w:r w:rsidR="002F4286" w:rsidRPr="00E26523">
        <w:t>Громким именем</w:t>
      </w:r>
      <w:r w:rsidR="00E26523" w:rsidRPr="00E26523">
        <w:t>"</w:t>
      </w:r>
      <w:r w:rsidR="002F4286" w:rsidRPr="00E26523">
        <w:t xml:space="preserve"> производителя, но качество выпускаемой продукции оставляет желать лучшего, от этого и цена в несколько раз меньше конкурентов</w:t>
      </w:r>
      <w:r w:rsidR="00E26523" w:rsidRPr="00E26523">
        <w:t xml:space="preserve">. </w:t>
      </w:r>
    </w:p>
    <w:p w:rsidR="002F4286" w:rsidRPr="00E26523" w:rsidRDefault="002F4286" w:rsidP="00E26523">
      <w:pPr>
        <w:widowControl w:val="0"/>
        <w:autoSpaceDE w:val="0"/>
        <w:autoSpaceDN w:val="0"/>
        <w:adjustRightInd w:val="0"/>
        <w:ind w:firstLine="709"/>
      </w:pPr>
      <w:r w:rsidRPr="00E26523">
        <w:t>Представим и опишем качество изготовл</w:t>
      </w:r>
      <w:r w:rsidR="00355999" w:rsidRPr="00E26523">
        <w:t>я</w:t>
      </w:r>
      <w:r w:rsidRPr="00E26523">
        <w:t>емой одежды</w:t>
      </w:r>
      <w:r w:rsidR="00230A50" w:rsidRPr="00E26523">
        <w:t xml:space="preserve"> и сравним с продукцией нашего предприятия</w:t>
      </w:r>
    </w:p>
    <w:p w:rsidR="00230A50" w:rsidRPr="00E26523" w:rsidRDefault="00230A50" w:rsidP="00E26523">
      <w:pPr>
        <w:widowControl w:val="0"/>
        <w:autoSpaceDE w:val="0"/>
        <w:autoSpaceDN w:val="0"/>
        <w:adjustRightInd w:val="0"/>
        <w:ind w:firstLine="709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5"/>
        <w:gridCol w:w="1917"/>
        <w:gridCol w:w="1911"/>
        <w:gridCol w:w="1920"/>
        <w:gridCol w:w="1405"/>
      </w:tblGrid>
      <w:tr w:rsidR="00355999" w:rsidRPr="00E26523" w:rsidTr="00044C7B">
        <w:trPr>
          <w:jc w:val="center"/>
        </w:trPr>
        <w:tc>
          <w:tcPr>
            <w:tcW w:w="1915" w:type="dxa"/>
            <w:shd w:val="clear" w:color="auto" w:fill="auto"/>
          </w:tcPr>
          <w:p w:rsidR="00E26523" w:rsidRPr="00E26523" w:rsidRDefault="00355999" w:rsidP="00C739D0">
            <w:pPr>
              <w:pStyle w:val="af9"/>
            </w:pPr>
            <w:r w:rsidRPr="00E26523">
              <w:t>Название предприятия</w:t>
            </w:r>
          </w:p>
          <w:p w:rsidR="00230A50" w:rsidRPr="00E26523" w:rsidRDefault="00230A50" w:rsidP="00C739D0">
            <w:pPr>
              <w:pStyle w:val="af9"/>
            </w:pPr>
          </w:p>
        </w:tc>
        <w:tc>
          <w:tcPr>
            <w:tcW w:w="1917" w:type="dxa"/>
            <w:shd w:val="clear" w:color="auto" w:fill="auto"/>
          </w:tcPr>
          <w:p w:rsidR="00355999" w:rsidRPr="00E26523" w:rsidRDefault="00355999" w:rsidP="00C739D0">
            <w:pPr>
              <w:pStyle w:val="af9"/>
            </w:pPr>
            <w:r w:rsidRPr="00E26523">
              <w:t>Качество изготовления в баллах (1-5</w:t>
            </w:r>
            <w:r w:rsidR="00E26523" w:rsidRPr="00E26523">
              <w:t xml:space="preserve">) </w:t>
            </w:r>
          </w:p>
        </w:tc>
        <w:tc>
          <w:tcPr>
            <w:tcW w:w="1911" w:type="dxa"/>
            <w:shd w:val="clear" w:color="auto" w:fill="auto"/>
          </w:tcPr>
          <w:p w:rsidR="00355999" w:rsidRPr="00E26523" w:rsidRDefault="00355999" w:rsidP="00C739D0">
            <w:pPr>
              <w:pStyle w:val="af9"/>
            </w:pPr>
            <w:r w:rsidRPr="00E26523">
              <w:t>Выбор материала в баллах (1-5</w:t>
            </w:r>
            <w:r w:rsidR="00E26523" w:rsidRPr="00E26523">
              <w:t xml:space="preserve">) </w:t>
            </w:r>
          </w:p>
        </w:tc>
        <w:tc>
          <w:tcPr>
            <w:tcW w:w="1920" w:type="dxa"/>
            <w:shd w:val="clear" w:color="auto" w:fill="auto"/>
          </w:tcPr>
          <w:p w:rsidR="00355999" w:rsidRPr="00E26523" w:rsidRDefault="00355999" w:rsidP="00C739D0">
            <w:pPr>
              <w:pStyle w:val="af9"/>
            </w:pPr>
            <w:r w:rsidRPr="00E26523">
              <w:t>Актуальность, модность</w:t>
            </w:r>
          </w:p>
          <w:p w:rsidR="00355999" w:rsidRPr="00E26523" w:rsidRDefault="00355999" w:rsidP="00C739D0">
            <w:pPr>
              <w:pStyle w:val="af9"/>
            </w:pPr>
            <w:r w:rsidRPr="00E26523">
              <w:t>в баллах (1-5</w:t>
            </w:r>
            <w:r w:rsidR="00E26523" w:rsidRPr="00E26523">
              <w:t xml:space="preserve">) </w:t>
            </w:r>
          </w:p>
        </w:tc>
        <w:tc>
          <w:tcPr>
            <w:tcW w:w="1405" w:type="dxa"/>
            <w:shd w:val="clear" w:color="auto" w:fill="auto"/>
          </w:tcPr>
          <w:p w:rsidR="00355999" w:rsidRPr="00E26523" w:rsidRDefault="00355999" w:rsidP="00C739D0">
            <w:pPr>
              <w:pStyle w:val="af9"/>
            </w:pPr>
            <w:r w:rsidRPr="00E26523">
              <w:t>Посадка на фигуре в баллах (1-5</w:t>
            </w:r>
            <w:r w:rsidR="00E26523" w:rsidRPr="00E26523">
              <w:t xml:space="preserve">) </w:t>
            </w:r>
          </w:p>
        </w:tc>
      </w:tr>
      <w:tr w:rsidR="00355999" w:rsidRPr="00E26523" w:rsidTr="00044C7B">
        <w:trPr>
          <w:jc w:val="center"/>
        </w:trPr>
        <w:tc>
          <w:tcPr>
            <w:tcW w:w="1915" w:type="dxa"/>
            <w:shd w:val="clear" w:color="auto" w:fill="auto"/>
          </w:tcPr>
          <w:p w:rsidR="00230A50" w:rsidRPr="00E26523" w:rsidRDefault="00355999" w:rsidP="00C739D0">
            <w:pPr>
              <w:pStyle w:val="af9"/>
            </w:pPr>
            <w:r w:rsidRPr="00E26523">
              <w:t>Китайский рынок</w:t>
            </w:r>
          </w:p>
        </w:tc>
        <w:tc>
          <w:tcPr>
            <w:tcW w:w="1917" w:type="dxa"/>
            <w:shd w:val="clear" w:color="auto" w:fill="auto"/>
          </w:tcPr>
          <w:p w:rsidR="00355999" w:rsidRPr="00E26523" w:rsidRDefault="00E26523" w:rsidP="00C739D0">
            <w:pPr>
              <w:pStyle w:val="af9"/>
            </w:pPr>
            <w:r w:rsidRPr="00E26523">
              <w:t xml:space="preserve"> </w:t>
            </w:r>
            <w:r w:rsidR="00355999" w:rsidRPr="00E26523">
              <w:t>2</w:t>
            </w:r>
          </w:p>
        </w:tc>
        <w:tc>
          <w:tcPr>
            <w:tcW w:w="1911" w:type="dxa"/>
            <w:shd w:val="clear" w:color="auto" w:fill="auto"/>
          </w:tcPr>
          <w:p w:rsidR="00355999" w:rsidRPr="00E26523" w:rsidRDefault="00E26523" w:rsidP="00C739D0">
            <w:pPr>
              <w:pStyle w:val="af9"/>
            </w:pPr>
            <w:r w:rsidRPr="00E26523">
              <w:t xml:space="preserve"> </w:t>
            </w:r>
            <w:r w:rsidR="00355999" w:rsidRPr="00E26523">
              <w:t>2</w:t>
            </w:r>
          </w:p>
        </w:tc>
        <w:tc>
          <w:tcPr>
            <w:tcW w:w="1920" w:type="dxa"/>
            <w:shd w:val="clear" w:color="auto" w:fill="auto"/>
          </w:tcPr>
          <w:p w:rsidR="00355999" w:rsidRPr="00E26523" w:rsidRDefault="00E26523" w:rsidP="00C739D0">
            <w:pPr>
              <w:pStyle w:val="af9"/>
            </w:pPr>
            <w:r w:rsidRPr="00E26523">
              <w:t xml:space="preserve"> </w:t>
            </w:r>
            <w:r w:rsidR="00355999" w:rsidRPr="00E26523">
              <w:t>4</w:t>
            </w:r>
          </w:p>
        </w:tc>
        <w:tc>
          <w:tcPr>
            <w:tcW w:w="1405" w:type="dxa"/>
            <w:shd w:val="clear" w:color="auto" w:fill="auto"/>
          </w:tcPr>
          <w:p w:rsidR="00355999" w:rsidRPr="00E26523" w:rsidRDefault="00E26523" w:rsidP="00C739D0">
            <w:pPr>
              <w:pStyle w:val="af9"/>
            </w:pPr>
            <w:r w:rsidRPr="00E26523">
              <w:t xml:space="preserve"> </w:t>
            </w:r>
            <w:r w:rsidR="00355999" w:rsidRPr="00E26523">
              <w:t>3</w:t>
            </w:r>
          </w:p>
        </w:tc>
      </w:tr>
      <w:tr w:rsidR="00355999" w:rsidRPr="00E26523" w:rsidTr="00044C7B">
        <w:trPr>
          <w:jc w:val="center"/>
        </w:trPr>
        <w:tc>
          <w:tcPr>
            <w:tcW w:w="1915" w:type="dxa"/>
            <w:shd w:val="clear" w:color="auto" w:fill="auto"/>
          </w:tcPr>
          <w:p w:rsidR="00230A50" w:rsidRPr="00E26523" w:rsidRDefault="00355999" w:rsidP="00C739D0">
            <w:pPr>
              <w:pStyle w:val="af9"/>
            </w:pPr>
            <w:r w:rsidRPr="00E26523">
              <w:t>Турецкая одежда</w:t>
            </w:r>
          </w:p>
        </w:tc>
        <w:tc>
          <w:tcPr>
            <w:tcW w:w="1917" w:type="dxa"/>
            <w:shd w:val="clear" w:color="auto" w:fill="auto"/>
          </w:tcPr>
          <w:p w:rsidR="00355999" w:rsidRPr="00E26523" w:rsidRDefault="00E26523" w:rsidP="00C739D0">
            <w:pPr>
              <w:pStyle w:val="af9"/>
            </w:pPr>
            <w:r w:rsidRPr="00E26523">
              <w:t xml:space="preserve"> </w:t>
            </w:r>
            <w:r w:rsidR="00355999" w:rsidRPr="00E26523">
              <w:t xml:space="preserve">4 </w:t>
            </w:r>
          </w:p>
        </w:tc>
        <w:tc>
          <w:tcPr>
            <w:tcW w:w="1911" w:type="dxa"/>
            <w:shd w:val="clear" w:color="auto" w:fill="auto"/>
          </w:tcPr>
          <w:p w:rsidR="00355999" w:rsidRPr="00E26523" w:rsidRDefault="00E26523" w:rsidP="00C739D0">
            <w:pPr>
              <w:pStyle w:val="af9"/>
            </w:pPr>
            <w:r w:rsidRPr="00E26523">
              <w:t xml:space="preserve"> </w:t>
            </w:r>
            <w:r w:rsidR="00355999" w:rsidRPr="00E26523">
              <w:t>4</w:t>
            </w:r>
          </w:p>
        </w:tc>
        <w:tc>
          <w:tcPr>
            <w:tcW w:w="1920" w:type="dxa"/>
            <w:shd w:val="clear" w:color="auto" w:fill="auto"/>
          </w:tcPr>
          <w:p w:rsidR="00355999" w:rsidRPr="00E26523" w:rsidRDefault="00E26523" w:rsidP="00C739D0">
            <w:pPr>
              <w:pStyle w:val="af9"/>
            </w:pPr>
            <w:r w:rsidRPr="00E26523">
              <w:t xml:space="preserve"> </w:t>
            </w:r>
            <w:r w:rsidR="00355999" w:rsidRPr="00E26523">
              <w:t>4,5</w:t>
            </w:r>
          </w:p>
        </w:tc>
        <w:tc>
          <w:tcPr>
            <w:tcW w:w="1405" w:type="dxa"/>
            <w:shd w:val="clear" w:color="auto" w:fill="auto"/>
          </w:tcPr>
          <w:p w:rsidR="00355999" w:rsidRPr="00E26523" w:rsidRDefault="00355999" w:rsidP="00C739D0">
            <w:pPr>
              <w:pStyle w:val="af9"/>
            </w:pPr>
            <w:r w:rsidRPr="00E26523">
              <w:t>4</w:t>
            </w:r>
          </w:p>
        </w:tc>
      </w:tr>
      <w:tr w:rsidR="00355999" w:rsidRPr="00E26523" w:rsidTr="00044C7B">
        <w:trPr>
          <w:jc w:val="center"/>
        </w:trPr>
        <w:tc>
          <w:tcPr>
            <w:tcW w:w="1915" w:type="dxa"/>
            <w:shd w:val="clear" w:color="auto" w:fill="auto"/>
          </w:tcPr>
          <w:p w:rsidR="00355999" w:rsidRPr="00E26523" w:rsidRDefault="00E26523" w:rsidP="00C739D0">
            <w:pPr>
              <w:pStyle w:val="af9"/>
            </w:pPr>
            <w:r w:rsidRPr="00E26523">
              <w:t>"</w:t>
            </w:r>
            <w:r w:rsidR="00355999" w:rsidRPr="00E26523">
              <w:t>Модный базар</w:t>
            </w:r>
            <w:r w:rsidRPr="00E26523">
              <w:t>"</w:t>
            </w:r>
          </w:p>
        </w:tc>
        <w:tc>
          <w:tcPr>
            <w:tcW w:w="1917" w:type="dxa"/>
            <w:shd w:val="clear" w:color="auto" w:fill="auto"/>
          </w:tcPr>
          <w:p w:rsidR="00355999" w:rsidRPr="00E26523" w:rsidRDefault="00E26523" w:rsidP="00C739D0">
            <w:pPr>
              <w:pStyle w:val="af9"/>
            </w:pPr>
            <w:r w:rsidRPr="00E26523">
              <w:t xml:space="preserve"> </w:t>
            </w:r>
            <w:r w:rsidR="00355999" w:rsidRPr="00E26523">
              <w:t>5</w:t>
            </w:r>
          </w:p>
        </w:tc>
        <w:tc>
          <w:tcPr>
            <w:tcW w:w="1911" w:type="dxa"/>
            <w:shd w:val="clear" w:color="auto" w:fill="auto"/>
          </w:tcPr>
          <w:p w:rsidR="00355999" w:rsidRPr="00E26523" w:rsidRDefault="00E26523" w:rsidP="00C739D0">
            <w:pPr>
              <w:pStyle w:val="af9"/>
            </w:pPr>
            <w:r w:rsidRPr="00E26523">
              <w:t xml:space="preserve"> </w:t>
            </w:r>
            <w:r w:rsidR="00355999" w:rsidRPr="00E26523">
              <w:t>4</w:t>
            </w:r>
          </w:p>
        </w:tc>
        <w:tc>
          <w:tcPr>
            <w:tcW w:w="1920" w:type="dxa"/>
            <w:shd w:val="clear" w:color="auto" w:fill="auto"/>
          </w:tcPr>
          <w:p w:rsidR="00355999" w:rsidRPr="00E26523" w:rsidRDefault="00E26523" w:rsidP="00C739D0">
            <w:pPr>
              <w:pStyle w:val="af9"/>
            </w:pPr>
            <w:r w:rsidRPr="00E26523">
              <w:t xml:space="preserve"> </w:t>
            </w:r>
            <w:r w:rsidR="00355999" w:rsidRPr="00E26523">
              <w:t>5</w:t>
            </w:r>
          </w:p>
        </w:tc>
        <w:tc>
          <w:tcPr>
            <w:tcW w:w="1405" w:type="dxa"/>
            <w:shd w:val="clear" w:color="auto" w:fill="auto"/>
          </w:tcPr>
          <w:p w:rsidR="00355999" w:rsidRPr="00E26523" w:rsidRDefault="00355999" w:rsidP="00C739D0">
            <w:pPr>
              <w:pStyle w:val="af9"/>
            </w:pPr>
            <w:r w:rsidRPr="00E26523">
              <w:t>4</w:t>
            </w:r>
          </w:p>
        </w:tc>
      </w:tr>
      <w:tr w:rsidR="00355999" w:rsidRPr="00E26523" w:rsidTr="00044C7B">
        <w:trPr>
          <w:jc w:val="center"/>
        </w:trPr>
        <w:tc>
          <w:tcPr>
            <w:tcW w:w="1915" w:type="dxa"/>
            <w:shd w:val="clear" w:color="auto" w:fill="auto"/>
          </w:tcPr>
          <w:p w:rsidR="00355999" w:rsidRPr="00E26523" w:rsidRDefault="00E26523" w:rsidP="00C739D0">
            <w:pPr>
              <w:pStyle w:val="af9"/>
            </w:pPr>
            <w:r w:rsidRPr="00E26523">
              <w:t>"</w:t>
            </w:r>
            <w:r w:rsidR="00355999" w:rsidRPr="00044C7B">
              <w:rPr>
                <w:lang w:val="en-US"/>
              </w:rPr>
              <w:t>Terranova</w:t>
            </w:r>
            <w:r w:rsidRPr="00E26523">
              <w:t>"</w:t>
            </w:r>
          </w:p>
          <w:p w:rsidR="00230A50" w:rsidRPr="00E26523" w:rsidRDefault="00230A50" w:rsidP="00C739D0">
            <w:pPr>
              <w:pStyle w:val="af9"/>
            </w:pPr>
          </w:p>
        </w:tc>
        <w:tc>
          <w:tcPr>
            <w:tcW w:w="1917" w:type="dxa"/>
            <w:shd w:val="clear" w:color="auto" w:fill="auto"/>
          </w:tcPr>
          <w:p w:rsidR="00355999" w:rsidRPr="00E26523" w:rsidRDefault="00E26523" w:rsidP="00C739D0">
            <w:pPr>
              <w:pStyle w:val="af9"/>
            </w:pPr>
            <w:r w:rsidRPr="00E26523">
              <w:t xml:space="preserve"> </w:t>
            </w:r>
            <w:r w:rsidR="00355999" w:rsidRPr="00E26523">
              <w:t>3,5</w:t>
            </w:r>
          </w:p>
        </w:tc>
        <w:tc>
          <w:tcPr>
            <w:tcW w:w="1911" w:type="dxa"/>
            <w:shd w:val="clear" w:color="auto" w:fill="auto"/>
          </w:tcPr>
          <w:p w:rsidR="00355999" w:rsidRPr="00E26523" w:rsidRDefault="00E26523" w:rsidP="00C739D0">
            <w:pPr>
              <w:pStyle w:val="af9"/>
            </w:pPr>
            <w:r w:rsidRPr="00E26523">
              <w:t xml:space="preserve"> </w:t>
            </w:r>
            <w:r w:rsidR="00355999" w:rsidRPr="00E26523">
              <w:t>1</w:t>
            </w:r>
          </w:p>
        </w:tc>
        <w:tc>
          <w:tcPr>
            <w:tcW w:w="1920" w:type="dxa"/>
            <w:shd w:val="clear" w:color="auto" w:fill="auto"/>
          </w:tcPr>
          <w:p w:rsidR="00355999" w:rsidRPr="00E26523" w:rsidRDefault="00E26523" w:rsidP="00C739D0">
            <w:pPr>
              <w:pStyle w:val="af9"/>
            </w:pPr>
            <w:r w:rsidRPr="00E26523">
              <w:t xml:space="preserve"> </w:t>
            </w:r>
            <w:r w:rsidR="00355999" w:rsidRPr="00E26523">
              <w:t>4,5</w:t>
            </w:r>
          </w:p>
        </w:tc>
        <w:tc>
          <w:tcPr>
            <w:tcW w:w="1405" w:type="dxa"/>
            <w:shd w:val="clear" w:color="auto" w:fill="auto"/>
          </w:tcPr>
          <w:p w:rsidR="00355999" w:rsidRPr="00E26523" w:rsidRDefault="00355999" w:rsidP="00C739D0">
            <w:pPr>
              <w:pStyle w:val="af9"/>
            </w:pPr>
            <w:r w:rsidRPr="00E26523">
              <w:t>4</w:t>
            </w:r>
          </w:p>
        </w:tc>
      </w:tr>
      <w:tr w:rsidR="00355999" w:rsidRPr="00E26523" w:rsidTr="00044C7B">
        <w:trPr>
          <w:jc w:val="center"/>
        </w:trPr>
        <w:tc>
          <w:tcPr>
            <w:tcW w:w="1915" w:type="dxa"/>
            <w:shd w:val="clear" w:color="auto" w:fill="auto"/>
          </w:tcPr>
          <w:p w:rsidR="00355999" w:rsidRPr="00E26523" w:rsidRDefault="00E26523" w:rsidP="00C739D0">
            <w:pPr>
              <w:pStyle w:val="af9"/>
            </w:pPr>
            <w:r w:rsidRPr="00E26523">
              <w:t>"</w:t>
            </w:r>
            <w:r w:rsidR="00355999" w:rsidRPr="00044C7B">
              <w:rPr>
                <w:lang w:val="en-US"/>
              </w:rPr>
              <w:t>Sofi</w:t>
            </w:r>
            <w:r w:rsidRPr="00E26523">
              <w:t>"</w:t>
            </w:r>
          </w:p>
          <w:p w:rsidR="00230A50" w:rsidRPr="00E26523" w:rsidRDefault="00230A50" w:rsidP="00C739D0">
            <w:pPr>
              <w:pStyle w:val="af9"/>
            </w:pPr>
          </w:p>
        </w:tc>
        <w:tc>
          <w:tcPr>
            <w:tcW w:w="1917" w:type="dxa"/>
            <w:shd w:val="clear" w:color="auto" w:fill="auto"/>
          </w:tcPr>
          <w:p w:rsidR="00355999" w:rsidRPr="00E26523" w:rsidRDefault="00E26523" w:rsidP="00C739D0">
            <w:pPr>
              <w:pStyle w:val="af9"/>
            </w:pPr>
            <w:r w:rsidRPr="00E26523">
              <w:t xml:space="preserve"> </w:t>
            </w:r>
            <w:r w:rsidR="00355999" w:rsidRPr="00E26523">
              <w:t>5</w:t>
            </w:r>
          </w:p>
        </w:tc>
        <w:tc>
          <w:tcPr>
            <w:tcW w:w="1911" w:type="dxa"/>
            <w:shd w:val="clear" w:color="auto" w:fill="auto"/>
          </w:tcPr>
          <w:p w:rsidR="00355999" w:rsidRPr="00E26523" w:rsidRDefault="00230A50" w:rsidP="00C739D0">
            <w:pPr>
              <w:pStyle w:val="af9"/>
            </w:pPr>
            <w:r w:rsidRPr="00E26523">
              <w:t>4</w:t>
            </w:r>
          </w:p>
        </w:tc>
        <w:tc>
          <w:tcPr>
            <w:tcW w:w="1920" w:type="dxa"/>
            <w:shd w:val="clear" w:color="auto" w:fill="auto"/>
          </w:tcPr>
          <w:p w:rsidR="00355999" w:rsidRPr="00E26523" w:rsidRDefault="00230A50" w:rsidP="00C739D0">
            <w:pPr>
              <w:pStyle w:val="af9"/>
            </w:pPr>
            <w:r w:rsidRPr="00E26523">
              <w:t>5</w:t>
            </w:r>
          </w:p>
        </w:tc>
        <w:tc>
          <w:tcPr>
            <w:tcW w:w="1405" w:type="dxa"/>
            <w:shd w:val="clear" w:color="auto" w:fill="auto"/>
          </w:tcPr>
          <w:p w:rsidR="00355999" w:rsidRPr="00E26523" w:rsidRDefault="004A69A6" w:rsidP="00C739D0">
            <w:pPr>
              <w:pStyle w:val="af9"/>
            </w:pPr>
            <w:r w:rsidRPr="00E26523">
              <w:t>4,5</w:t>
            </w:r>
          </w:p>
        </w:tc>
      </w:tr>
    </w:tbl>
    <w:p w:rsidR="00355999" w:rsidRPr="00E26523" w:rsidRDefault="00355999" w:rsidP="00E26523">
      <w:pPr>
        <w:widowControl w:val="0"/>
        <w:autoSpaceDE w:val="0"/>
        <w:autoSpaceDN w:val="0"/>
        <w:adjustRightInd w:val="0"/>
        <w:ind w:firstLine="709"/>
      </w:pPr>
    </w:p>
    <w:p w:rsidR="00E26523" w:rsidRDefault="00230A50" w:rsidP="00E26523">
      <w:pPr>
        <w:widowControl w:val="0"/>
        <w:autoSpaceDE w:val="0"/>
        <w:autoSpaceDN w:val="0"/>
        <w:adjustRightInd w:val="0"/>
        <w:ind w:firstLine="709"/>
      </w:pPr>
      <w:r w:rsidRPr="00E26523">
        <w:t xml:space="preserve">Как видно из таблицы продукция предприятия </w:t>
      </w:r>
      <w:r w:rsidR="00E26523" w:rsidRPr="00E26523">
        <w:t>"</w:t>
      </w:r>
      <w:r w:rsidRPr="00E26523">
        <w:rPr>
          <w:lang w:val="en-US"/>
        </w:rPr>
        <w:t>Sofi</w:t>
      </w:r>
      <w:r w:rsidR="00E26523" w:rsidRPr="00E26523">
        <w:t>"</w:t>
      </w:r>
      <w:r w:rsidRPr="00E26523">
        <w:t xml:space="preserve"> имеет ряд преимуществ</w:t>
      </w:r>
      <w:r w:rsidR="00E26523" w:rsidRPr="00E26523">
        <w:t xml:space="preserve">: </w:t>
      </w:r>
      <w:r w:rsidRPr="00E26523">
        <w:t>качество изготовления</w:t>
      </w:r>
      <w:r w:rsidR="00E26523" w:rsidRPr="00E26523">
        <w:t xml:space="preserve"> </w:t>
      </w:r>
      <w:r w:rsidRPr="00E26523">
        <w:t>продукции на порядок выше остальных конкурентов</w:t>
      </w:r>
      <w:r w:rsidR="00E26523" w:rsidRPr="00E26523">
        <w:t xml:space="preserve">. </w:t>
      </w:r>
      <w:r w:rsidRPr="00E26523">
        <w:t>Это связанно с работой на предприятии высококвалифицированного персонала, сравнительно небольшим объемом производства и тем самым индивидуальным подходом к каждому изделию</w:t>
      </w:r>
      <w:r w:rsidR="00E26523" w:rsidRPr="00E26523">
        <w:t xml:space="preserve">. </w:t>
      </w:r>
      <w:r w:rsidRPr="00E26523">
        <w:t xml:space="preserve">Как было сказано выше предприятие </w:t>
      </w:r>
      <w:r w:rsidR="00E26523" w:rsidRPr="00E26523">
        <w:t>"</w:t>
      </w:r>
      <w:r w:rsidRPr="00E26523">
        <w:rPr>
          <w:lang w:val="en-US"/>
        </w:rPr>
        <w:t>Sofi</w:t>
      </w:r>
      <w:r w:rsidR="00E26523" w:rsidRPr="00E26523">
        <w:t>"</w:t>
      </w:r>
      <w:r w:rsidRPr="00E26523">
        <w:t xml:space="preserve"> </w:t>
      </w:r>
      <w:r w:rsidR="004A69A6" w:rsidRPr="00E26523">
        <w:t>пристально следит за всеми изменениями моды и вносит своевременно эти изменения в производство выпускаемой продукции, что поддерживает актуальность продукции</w:t>
      </w:r>
      <w:r w:rsidR="00E26523" w:rsidRPr="00E26523">
        <w:t xml:space="preserve">. </w:t>
      </w:r>
    </w:p>
    <w:p w:rsidR="00C739D0" w:rsidRDefault="00C739D0" w:rsidP="00C739D0">
      <w:pPr>
        <w:pStyle w:val="2"/>
      </w:pPr>
    </w:p>
    <w:p w:rsidR="00E26523" w:rsidRPr="00E26523" w:rsidRDefault="00C739D0" w:rsidP="00C739D0">
      <w:pPr>
        <w:pStyle w:val="2"/>
      </w:pPr>
      <w:bookmarkStart w:id="5" w:name="_Toc230375695"/>
      <w:r>
        <w:t xml:space="preserve">2.3 </w:t>
      </w:r>
      <w:r w:rsidR="00E32113" w:rsidRPr="00E26523">
        <w:t>Анализ рынка</w:t>
      </w:r>
      <w:bookmarkEnd w:id="5"/>
    </w:p>
    <w:p w:rsidR="00C739D0" w:rsidRDefault="00C739D0" w:rsidP="00E26523">
      <w:pPr>
        <w:widowControl w:val="0"/>
        <w:autoSpaceDE w:val="0"/>
        <w:autoSpaceDN w:val="0"/>
        <w:adjustRightInd w:val="0"/>
        <w:ind w:firstLine="709"/>
      </w:pPr>
    </w:p>
    <w:p w:rsidR="00E26523" w:rsidRPr="00E26523" w:rsidRDefault="00483058" w:rsidP="00E26523">
      <w:pPr>
        <w:widowControl w:val="0"/>
        <w:autoSpaceDE w:val="0"/>
        <w:autoSpaceDN w:val="0"/>
        <w:adjustRightInd w:val="0"/>
        <w:ind w:firstLine="709"/>
      </w:pPr>
      <w:r w:rsidRPr="00E26523">
        <w:t>Оценим рынок швейной продукции на рынке в</w:t>
      </w:r>
      <w:r w:rsidR="00737C99" w:rsidRPr="00E26523">
        <w:t xml:space="preserve"> городе Томске</w:t>
      </w:r>
      <w:r w:rsidR="00E26523" w:rsidRPr="00E26523">
        <w:t xml:space="preserve">. </w:t>
      </w:r>
      <w:r w:rsidR="00737C99" w:rsidRPr="00E26523">
        <w:t>Размер рынка не органичен</w:t>
      </w:r>
      <w:r w:rsidR="00E26523" w:rsidRPr="00E26523">
        <w:t xml:space="preserve">. </w:t>
      </w:r>
      <w:r w:rsidR="00737C99" w:rsidRPr="00E26523">
        <w:t>На данный момент это город Томск</w:t>
      </w:r>
      <w:r w:rsidR="00E26523" w:rsidRPr="00E26523">
        <w:t xml:space="preserve">. </w:t>
      </w:r>
      <w:r w:rsidR="00737C99" w:rsidRPr="00E26523">
        <w:t>В перспективе выход пре</w:t>
      </w:r>
      <w:r w:rsidR="00092FCE" w:rsidRPr="00E26523">
        <w:t>дприятия на международный рынок за счет участия</w:t>
      </w:r>
      <w:r w:rsidR="00E26523" w:rsidRPr="00E26523">
        <w:t xml:space="preserve"> </w:t>
      </w:r>
      <w:r w:rsidR="00092FCE" w:rsidRPr="00E26523">
        <w:t>в показах и конкурсах в других городах России и за рубежом</w:t>
      </w:r>
      <w:r w:rsidR="00E26523" w:rsidRPr="00E26523">
        <w:t xml:space="preserve">. </w:t>
      </w:r>
    </w:p>
    <w:p w:rsidR="00001F79" w:rsidRPr="00E26523" w:rsidRDefault="00001F79" w:rsidP="00E26523">
      <w:pPr>
        <w:widowControl w:val="0"/>
        <w:autoSpaceDE w:val="0"/>
        <w:autoSpaceDN w:val="0"/>
        <w:adjustRightInd w:val="0"/>
        <w:ind w:firstLine="709"/>
      </w:pPr>
      <w:r w:rsidRPr="00E26523">
        <w:t>Проанализировав ассортимент многих магазинов, выяснилось, что в небольших и крупных магазинах одежда костюмного и платьево-блузочного ассортимента представлена в достаточном количестве, но в большинстве случаев она однообразна</w:t>
      </w:r>
      <w:r w:rsidR="00E26523" w:rsidRPr="00E26523">
        <w:t xml:space="preserve">. </w:t>
      </w:r>
      <w:r w:rsidRPr="00E26523">
        <w:t>Различная одежда присутствует на мелкооптовых рынках, где она намного дешевле, чем в магазинах, но качество снижено</w:t>
      </w:r>
      <w:r w:rsidR="00E26523" w:rsidRPr="00E26523">
        <w:t xml:space="preserve">. </w:t>
      </w:r>
      <w:r w:rsidRPr="00E26523">
        <w:t>Рыночная конъюнктура складывается исходя из группы товаров, завозимых в регион импортного производства, производимых в других регионах и частично в нашем регионе</w:t>
      </w:r>
      <w:r w:rsidR="00E26523" w:rsidRPr="00E26523">
        <w:t xml:space="preserve">. </w:t>
      </w:r>
    </w:p>
    <w:p w:rsidR="00E26523" w:rsidRDefault="00001F79" w:rsidP="00E26523">
      <w:pPr>
        <w:widowControl w:val="0"/>
        <w:autoSpaceDE w:val="0"/>
        <w:autoSpaceDN w:val="0"/>
        <w:adjustRightInd w:val="0"/>
        <w:ind w:firstLine="709"/>
      </w:pPr>
      <w:r w:rsidRPr="00E26523">
        <w:t>Выбор группы потребителей и выбор сегмента рынка опирается на следующие факторы</w:t>
      </w:r>
      <w:r w:rsidR="00E26523" w:rsidRPr="00E26523">
        <w:t>:</w:t>
      </w:r>
    </w:p>
    <w:p w:rsidR="00E26523" w:rsidRDefault="00001F79" w:rsidP="00E26523">
      <w:pPr>
        <w:widowControl w:val="0"/>
        <w:autoSpaceDE w:val="0"/>
        <w:autoSpaceDN w:val="0"/>
        <w:adjustRightInd w:val="0"/>
        <w:ind w:firstLine="709"/>
      </w:pPr>
      <w:r w:rsidRPr="00E26523">
        <w:t xml:space="preserve">географический </w:t>
      </w:r>
      <w:r w:rsidR="00E26523">
        <w:t>-</w:t>
      </w:r>
      <w:r w:rsidRPr="00E26523">
        <w:t xml:space="preserve"> Томск</w:t>
      </w:r>
      <w:r w:rsidR="00E26523" w:rsidRPr="00E26523">
        <w:t>;</w:t>
      </w:r>
    </w:p>
    <w:p w:rsidR="00E26523" w:rsidRDefault="00001F79" w:rsidP="00E26523">
      <w:pPr>
        <w:widowControl w:val="0"/>
        <w:autoSpaceDE w:val="0"/>
        <w:autoSpaceDN w:val="0"/>
        <w:adjustRightInd w:val="0"/>
        <w:ind w:firstLine="709"/>
      </w:pPr>
      <w:r w:rsidRPr="00E26523">
        <w:t xml:space="preserve">демографический </w:t>
      </w:r>
      <w:r w:rsidR="00E26523">
        <w:t>-</w:t>
      </w:r>
      <w:r w:rsidRPr="00E26523">
        <w:t xml:space="preserve"> от 18 до 50 лет</w:t>
      </w:r>
      <w:r w:rsidR="00E26523" w:rsidRPr="00E26523">
        <w:t>;</w:t>
      </w:r>
    </w:p>
    <w:p w:rsidR="00E26523" w:rsidRDefault="00001F79" w:rsidP="00E26523">
      <w:pPr>
        <w:widowControl w:val="0"/>
        <w:autoSpaceDE w:val="0"/>
        <w:autoSpaceDN w:val="0"/>
        <w:adjustRightInd w:val="0"/>
        <w:ind w:firstLine="709"/>
      </w:pPr>
      <w:r w:rsidRPr="00E26523">
        <w:t xml:space="preserve">социальный </w:t>
      </w:r>
      <w:r w:rsidR="00E26523">
        <w:t>-</w:t>
      </w:r>
      <w:r w:rsidRPr="00E26523">
        <w:t xml:space="preserve"> уровень доходности в пределах 2500-10000 руб</w:t>
      </w:r>
      <w:r w:rsidR="00E26523" w:rsidRPr="00E26523">
        <w:t>.:</w:t>
      </w:r>
    </w:p>
    <w:p w:rsidR="00E26523" w:rsidRDefault="00001F79" w:rsidP="00E26523">
      <w:pPr>
        <w:widowControl w:val="0"/>
        <w:autoSpaceDE w:val="0"/>
        <w:autoSpaceDN w:val="0"/>
        <w:adjustRightInd w:val="0"/>
        <w:ind w:firstLine="709"/>
      </w:pPr>
      <w:r w:rsidRPr="00E26523">
        <w:t xml:space="preserve">поведенческий </w:t>
      </w:r>
      <w:r w:rsidR="00E26523">
        <w:t>-</w:t>
      </w:r>
      <w:r w:rsidRPr="00E26523">
        <w:t xml:space="preserve"> поиск выгод, степень случайности</w:t>
      </w:r>
      <w:r w:rsidR="00E26523" w:rsidRPr="00E26523">
        <w:t>;</w:t>
      </w:r>
    </w:p>
    <w:p w:rsidR="00001F79" w:rsidRPr="00E26523" w:rsidRDefault="00001F79" w:rsidP="00E26523">
      <w:pPr>
        <w:widowControl w:val="0"/>
        <w:autoSpaceDE w:val="0"/>
        <w:autoSpaceDN w:val="0"/>
        <w:adjustRightInd w:val="0"/>
        <w:ind w:firstLine="709"/>
      </w:pPr>
      <w:r w:rsidRPr="00E26523">
        <w:t xml:space="preserve">психологический </w:t>
      </w:r>
      <w:r w:rsidR="00E26523">
        <w:t>-</w:t>
      </w:r>
      <w:r w:rsidRPr="00E26523">
        <w:t xml:space="preserve"> приверженности к классике, авангарду</w:t>
      </w:r>
      <w:r w:rsidR="00E26523" w:rsidRPr="00E26523">
        <w:t xml:space="preserve">. </w:t>
      </w:r>
    </w:p>
    <w:p w:rsidR="00E26523" w:rsidRDefault="00001F79" w:rsidP="00E26523">
      <w:pPr>
        <w:widowControl w:val="0"/>
        <w:autoSpaceDE w:val="0"/>
        <w:autoSpaceDN w:val="0"/>
        <w:adjustRightInd w:val="0"/>
        <w:ind w:firstLine="709"/>
      </w:pPr>
      <w:r w:rsidRPr="00E26523">
        <w:t>На основе анализа сегментов рынка можно сформировать ассортиментную концепцию, которая обеспечит проектирование одежды, необходимой целевому потребителю</w:t>
      </w:r>
      <w:r w:rsidR="00E26523" w:rsidRPr="00E26523">
        <w:t>:</w:t>
      </w:r>
    </w:p>
    <w:p w:rsidR="00E26523" w:rsidRDefault="00001F79" w:rsidP="00E26523">
      <w:pPr>
        <w:widowControl w:val="0"/>
        <w:autoSpaceDE w:val="0"/>
        <w:autoSpaceDN w:val="0"/>
        <w:adjustRightInd w:val="0"/>
        <w:ind w:firstLine="709"/>
      </w:pPr>
      <w:r w:rsidRPr="00E26523">
        <w:t xml:space="preserve">по назначению </w:t>
      </w:r>
      <w:r w:rsidR="00E26523">
        <w:t>-</w:t>
      </w:r>
      <w:r w:rsidRPr="00E26523">
        <w:t xml:space="preserve"> для повседневной носки (пиджаки, комплекты, жакеты</w:t>
      </w:r>
      <w:r w:rsidR="00E26523" w:rsidRPr="00E26523">
        <w:t>);</w:t>
      </w:r>
    </w:p>
    <w:p w:rsidR="00001F79" w:rsidRPr="00E26523" w:rsidRDefault="00001F79" w:rsidP="00E26523">
      <w:pPr>
        <w:widowControl w:val="0"/>
        <w:autoSpaceDE w:val="0"/>
        <w:autoSpaceDN w:val="0"/>
        <w:adjustRightInd w:val="0"/>
        <w:ind w:firstLine="709"/>
      </w:pPr>
      <w:r w:rsidRPr="00E26523">
        <w:t>по конструктивному решению изделия</w:t>
      </w:r>
      <w:r w:rsidR="00E26523" w:rsidRPr="00E26523">
        <w:t xml:space="preserve">: </w:t>
      </w:r>
      <w:r w:rsidRPr="00E26523">
        <w:t xml:space="preserve">пиджаки </w:t>
      </w:r>
      <w:r w:rsidR="00E26523">
        <w:t>-</w:t>
      </w:r>
      <w:r w:rsidRPr="00E26523">
        <w:t xml:space="preserve"> прямого, полуприлегающего, прилегающего силуэтов с втачными рукавами, цельнокроеными, реглан</w:t>
      </w:r>
      <w:r w:rsidR="00E26523" w:rsidRPr="00E26523">
        <w:t xml:space="preserve">. </w:t>
      </w:r>
    </w:p>
    <w:p w:rsidR="00E26523" w:rsidRPr="00E26523" w:rsidRDefault="00001F79" w:rsidP="00E26523">
      <w:pPr>
        <w:widowControl w:val="0"/>
        <w:autoSpaceDE w:val="0"/>
        <w:autoSpaceDN w:val="0"/>
        <w:adjustRightInd w:val="0"/>
        <w:ind w:firstLine="709"/>
      </w:pPr>
      <w:r w:rsidRPr="00E26523">
        <w:t>Основными критериями являются функциональность, комплектность и рациональность</w:t>
      </w:r>
      <w:r w:rsidR="00E26523" w:rsidRPr="00E26523">
        <w:t xml:space="preserve">. </w:t>
      </w:r>
      <w:r w:rsidRPr="00E26523">
        <w:t>Изделия легко одеваются и просты в уходе</w:t>
      </w:r>
      <w:r w:rsidR="00E26523" w:rsidRPr="00E26523">
        <w:t xml:space="preserve">. </w:t>
      </w:r>
    </w:p>
    <w:p w:rsidR="008C6ADD" w:rsidRPr="00E26523" w:rsidRDefault="00092FCE" w:rsidP="00E26523">
      <w:pPr>
        <w:widowControl w:val="0"/>
        <w:autoSpaceDE w:val="0"/>
        <w:autoSpaceDN w:val="0"/>
        <w:adjustRightInd w:val="0"/>
        <w:ind w:firstLine="709"/>
      </w:pPr>
      <w:r w:rsidRPr="00E26523">
        <w:t>Целевая ауд</w:t>
      </w:r>
      <w:r w:rsidR="00001F79" w:rsidRPr="00E26523">
        <w:t xml:space="preserve">итория </w:t>
      </w:r>
      <w:r w:rsidR="00E26523">
        <w:t>-</w:t>
      </w:r>
      <w:r w:rsidR="00001F79" w:rsidRPr="00E26523">
        <w:t xml:space="preserve"> женщины в возрасте от 18</w:t>
      </w:r>
      <w:r w:rsidR="00E26523" w:rsidRPr="00E26523">
        <w:t xml:space="preserve"> - </w:t>
      </w:r>
      <w:r w:rsidR="00001F79" w:rsidRPr="00E26523">
        <w:t>5</w:t>
      </w:r>
      <w:r w:rsidRPr="00E26523">
        <w:t>0 лет</w:t>
      </w:r>
      <w:r w:rsidR="00E26523" w:rsidRPr="00E26523">
        <w:t xml:space="preserve">. </w:t>
      </w:r>
      <w:r w:rsidRPr="00E26523">
        <w:t xml:space="preserve">В дальнейшем возможно </w:t>
      </w:r>
      <w:r w:rsidR="00E26523" w:rsidRPr="00E26523">
        <w:t>"</w:t>
      </w:r>
      <w:r w:rsidRPr="00E26523">
        <w:t>стирание возрастных рамок</w:t>
      </w:r>
      <w:r w:rsidR="00E26523" w:rsidRPr="00E26523">
        <w:t>"</w:t>
      </w:r>
      <w:r w:rsidRPr="00E26523">
        <w:t xml:space="preserve"> и привлечение все большего количества потребителей</w:t>
      </w:r>
      <w:r w:rsidR="00E26523" w:rsidRPr="00E26523">
        <w:t xml:space="preserve">. </w:t>
      </w:r>
      <w:r w:rsidRPr="00E26523">
        <w:t>Потребителями являются как физические лица(покупатели</w:t>
      </w:r>
      <w:r w:rsidR="00E26523" w:rsidRPr="00E26523">
        <w:t>),</w:t>
      </w:r>
      <w:r w:rsidRPr="00E26523">
        <w:t xml:space="preserve"> так и возможности поставки товара под реализацию</w:t>
      </w:r>
      <w:r w:rsidR="00E26523" w:rsidRPr="00E26523">
        <w:t xml:space="preserve">. </w:t>
      </w:r>
      <w:r w:rsidRPr="00E26523">
        <w:t>Так как отделы продаж находятся с центре города, потребители будет стекаться со всех районов города, это люди как часто ходящие по магазинам, так и случайные покупатели</w:t>
      </w:r>
      <w:r w:rsidR="00E26523" w:rsidRPr="00E26523">
        <w:t xml:space="preserve">. </w:t>
      </w:r>
      <w:r w:rsidR="00001F79" w:rsidRPr="00E26523">
        <w:t>Чтобы потребителю было легче найти отделы продаж, оформлена рекламная вывеска и расставлены рекламные</w:t>
      </w:r>
      <w:r w:rsidR="00E26523" w:rsidRPr="00E26523">
        <w:t xml:space="preserve"> </w:t>
      </w:r>
      <w:r w:rsidR="00001F79" w:rsidRPr="00E26523">
        <w:t>штендеры</w:t>
      </w:r>
      <w:r w:rsidR="00E26523" w:rsidRPr="00E26523">
        <w:t xml:space="preserve">. </w:t>
      </w:r>
      <w:r w:rsidRPr="00E26523">
        <w:t>Качественные изделия с хорошей посадкой и правильно подобранным материалом всегда будут пользоваться спросом и обходить конкурентов</w:t>
      </w:r>
      <w:r w:rsidR="00E26523" w:rsidRPr="00E26523">
        <w:t xml:space="preserve">. </w:t>
      </w:r>
    </w:p>
    <w:p w:rsidR="00092FCE" w:rsidRPr="00E26523" w:rsidRDefault="00CF0CF4" w:rsidP="00E26523">
      <w:pPr>
        <w:widowControl w:val="0"/>
        <w:autoSpaceDE w:val="0"/>
        <w:autoSpaceDN w:val="0"/>
        <w:adjustRightInd w:val="0"/>
        <w:ind w:firstLine="709"/>
      </w:pPr>
      <w:r w:rsidRPr="00E26523">
        <w:t>В небольших отделах, реализующих швейную продукцию, в среднем суточный доход составляет 4 тыс</w:t>
      </w:r>
      <w:r w:rsidR="00E26523" w:rsidRPr="00E26523">
        <w:t xml:space="preserve">. </w:t>
      </w:r>
      <w:r w:rsidRPr="00E26523">
        <w:t>рублей</w:t>
      </w:r>
      <w:r w:rsidR="00E26523" w:rsidRPr="00E26523">
        <w:t xml:space="preserve">. </w:t>
      </w:r>
      <w:r w:rsidRPr="00E26523">
        <w:t xml:space="preserve">В месяц </w:t>
      </w:r>
      <w:r w:rsidR="007D0D88" w:rsidRPr="00E26523">
        <w:t>средний</w:t>
      </w:r>
      <w:r w:rsidRPr="00E26523">
        <w:t xml:space="preserve"> доход торгового предприятия составит около 120 тыс</w:t>
      </w:r>
      <w:r w:rsidR="00E26523" w:rsidRPr="00E26523">
        <w:t xml:space="preserve">. </w:t>
      </w:r>
      <w:r w:rsidRPr="00E26523">
        <w:t>рублей</w:t>
      </w:r>
      <w:r w:rsidR="00E26523" w:rsidRPr="00E26523">
        <w:t xml:space="preserve">. </w:t>
      </w:r>
      <w:r w:rsidR="001B66AA" w:rsidRPr="00E26523">
        <w:t>Доход этого вида деятельности зависит от ряда факторов</w:t>
      </w:r>
      <w:r w:rsidR="00E26523" w:rsidRPr="00E26523">
        <w:t xml:space="preserve">: </w:t>
      </w:r>
      <w:r w:rsidR="001B66AA" w:rsidRPr="00E26523">
        <w:t xml:space="preserve">доход увеличивается в предпраздничные дни, и уменьшается в </w:t>
      </w:r>
      <w:r w:rsidR="007D0D88" w:rsidRPr="00E26523">
        <w:t>последние дни</w:t>
      </w:r>
      <w:r w:rsidR="00E26523" w:rsidRPr="00E26523">
        <w:t xml:space="preserve">; </w:t>
      </w:r>
      <w:r w:rsidR="007D0D88" w:rsidRPr="00E26523">
        <w:t>не маловажную роль играет сезонность, которая определяет ассортимент</w:t>
      </w:r>
      <w:r w:rsidR="00E26523" w:rsidRPr="00E26523">
        <w:t xml:space="preserve">. </w:t>
      </w:r>
      <w:r w:rsidR="00720F96" w:rsidRPr="00E26523">
        <w:t>Город относится к зоне резко-континентального климата</w:t>
      </w:r>
      <w:r w:rsidR="00E26523" w:rsidRPr="00E26523">
        <w:t xml:space="preserve">. </w:t>
      </w:r>
      <w:r w:rsidR="00720F96" w:rsidRPr="00E26523">
        <w:t>В связи с изменением сезона изменяется ассортимент производимой продукции</w:t>
      </w:r>
    </w:p>
    <w:p w:rsidR="00E26523" w:rsidRPr="00E26523" w:rsidRDefault="00720F96" w:rsidP="00E26523">
      <w:pPr>
        <w:widowControl w:val="0"/>
        <w:autoSpaceDE w:val="0"/>
        <w:autoSpaceDN w:val="0"/>
        <w:adjustRightInd w:val="0"/>
        <w:ind w:firstLine="709"/>
      </w:pPr>
      <w:r w:rsidRPr="00E26523">
        <w:t xml:space="preserve">В зимний и переходный период преобладает одежда </w:t>
      </w:r>
      <w:r w:rsidR="00001F79" w:rsidRPr="00E26523">
        <w:t>костюмного</w:t>
      </w:r>
      <w:r w:rsidRPr="00E26523">
        <w:t xml:space="preserve"> ассортимента, а летний период </w:t>
      </w:r>
      <w:r w:rsidR="00E26523">
        <w:t>-</w:t>
      </w:r>
      <w:r w:rsidRPr="00E26523">
        <w:t xml:space="preserve"> платьево-блузочного</w:t>
      </w:r>
      <w:r w:rsidR="00E26523" w:rsidRPr="00E26523">
        <w:t xml:space="preserve">. </w:t>
      </w:r>
      <w:r w:rsidRPr="00E26523">
        <w:t>Нарядная одежда не подвержена сезонным колебаниям и пользуется спросом в любое время года</w:t>
      </w:r>
      <w:r w:rsidR="00E26523" w:rsidRPr="00E26523">
        <w:t xml:space="preserve">. </w:t>
      </w:r>
    </w:p>
    <w:p w:rsidR="00C739D0" w:rsidRDefault="00C739D0" w:rsidP="00C739D0">
      <w:pPr>
        <w:pStyle w:val="2"/>
      </w:pPr>
    </w:p>
    <w:p w:rsidR="00E26523" w:rsidRPr="00E26523" w:rsidRDefault="00C739D0" w:rsidP="00C739D0">
      <w:pPr>
        <w:pStyle w:val="2"/>
      </w:pPr>
      <w:bookmarkStart w:id="6" w:name="_Toc230375696"/>
      <w:r>
        <w:t xml:space="preserve">2.4 </w:t>
      </w:r>
      <w:r w:rsidR="00C027D6" w:rsidRPr="00E26523">
        <w:t>План сбыта</w:t>
      </w:r>
      <w:bookmarkEnd w:id="6"/>
    </w:p>
    <w:p w:rsidR="00C739D0" w:rsidRDefault="00C739D0" w:rsidP="00E26523">
      <w:pPr>
        <w:widowControl w:val="0"/>
        <w:autoSpaceDE w:val="0"/>
        <w:autoSpaceDN w:val="0"/>
        <w:adjustRightInd w:val="0"/>
        <w:ind w:firstLine="709"/>
      </w:pPr>
    </w:p>
    <w:p w:rsidR="00E26523" w:rsidRDefault="00C027D6" w:rsidP="00E26523">
      <w:pPr>
        <w:widowControl w:val="0"/>
        <w:autoSpaceDE w:val="0"/>
        <w:autoSpaceDN w:val="0"/>
        <w:adjustRightInd w:val="0"/>
        <w:ind w:firstLine="709"/>
      </w:pPr>
      <w:r w:rsidRPr="00E26523">
        <w:t>Для предприятия выбирается тип системы распространения товара</w:t>
      </w:r>
      <w:r w:rsidR="00E26523" w:rsidRPr="00E26523">
        <w:t>:</w:t>
      </w:r>
    </w:p>
    <w:p w:rsidR="00E26523" w:rsidRDefault="00C027D6" w:rsidP="00E26523">
      <w:pPr>
        <w:widowControl w:val="0"/>
        <w:autoSpaceDE w:val="0"/>
        <w:autoSpaceDN w:val="0"/>
        <w:adjustRightInd w:val="0"/>
        <w:ind w:firstLine="709"/>
      </w:pPr>
      <w:r w:rsidRPr="00E26523">
        <w:t>по индивидуальным заказам</w:t>
      </w:r>
      <w:r w:rsidR="00E26523" w:rsidRPr="00E26523">
        <w:t>;</w:t>
      </w:r>
    </w:p>
    <w:p w:rsidR="00C027D6" w:rsidRPr="00E26523" w:rsidRDefault="00C027D6" w:rsidP="00E26523">
      <w:pPr>
        <w:widowControl w:val="0"/>
        <w:autoSpaceDE w:val="0"/>
        <w:autoSpaceDN w:val="0"/>
        <w:adjustRightInd w:val="0"/>
        <w:ind w:firstLine="709"/>
      </w:pPr>
      <w:r w:rsidRPr="00E26523">
        <w:t>по типу мелкосерийного производства (по договорам с предприятиями</w:t>
      </w:r>
      <w:r w:rsidR="00E26523" w:rsidRPr="00E26523">
        <w:t xml:space="preserve">). </w:t>
      </w:r>
    </w:p>
    <w:p w:rsidR="00C027D6" w:rsidRPr="00E26523" w:rsidRDefault="00C027D6" w:rsidP="00E26523">
      <w:pPr>
        <w:widowControl w:val="0"/>
        <w:autoSpaceDE w:val="0"/>
        <w:autoSpaceDN w:val="0"/>
        <w:adjustRightInd w:val="0"/>
        <w:ind w:firstLine="709"/>
      </w:pPr>
      <w:r w:rsidRPr="00E26523">
        <w:t>Выбран калькуляционный метод ценообразования</w:t>
      </w:r>
      <w:r w:rsidR="00E26523" w:rsidRPr="00E26523">
        <w:t xml:space="preserve">. </w:t>
      </w:r>
    </w:p>
    <w:p w:rsidR="00C027D6" w:rsidRPr="00E26523" w:rsidRDefault="00C027D6" w:rsidP="00E26523">
      <w:pPr>
        <w:widowControl w:val="0"/>
        <w:autoSpaceDE w:val="0"/>
        <w:autoSpaceDN w:val="0"/>
        <w:adjustRightInd w:val="0"/>
        <w:ind w:firstLine="709"/>
      </w:pPr>
      <w:r w:rsidRPr="00E26523">
        <w:t xml:space="preserve">Чтобы увеличить спрос на предлагаемую продукцию, предусматривается ряд рекламных мероприятий </w:t>
      </w:r>
    </w:p>
    <w:p w:rsidR="00C027D6" w:rsidRPr="00E26523" w:rsidRDefault="00C027D6" w:rsidP="00E26523">
      <w:pPr>
        <w:widowControl w:val="0"/>
        <w:autoSpaceDE w:val="0"/>
        <w:autoSpaceDN w:val="0"/>
        <w:adjustRightInd w:val="0"/>
        <w:ind w:firstLine="709"/>
      </w:pPr>
      <w:r w:rsidRPr="00E26523">
        <w:t>Рекламные мероприятия необходимо осуществлять периодически, учитывая сезонные колебания спроса</w:t>
      </w:r>
      <w:r w:rsidR="00E26523" w:rsidRPr="00E26523">
        <w:t xml:space="preserve">. </w:t>
      </w:r>
    </w:p>
    <w:p w:rsidR="00C027D6" w:rsidRPr="00E26523" w:rsidRDefault="00C027D6" w:rsidP="00E26523">
      <w:pPr>
        <w:widowControl w:val="0"/>
        <w:autoSpaceDE w:val="0"/>
        <w:autoSpaceDN w:val="0"/>
        <w:adjustRightInd w:val="0"/>
        <w:ind w:firstLine="709"/>
      </w:pPr>
      <w:r w:rsidRPr="00E26523">
        <w:t>При составлении графика рекламных мероприятий учитывают то, что рекламное сообщение должно доводиться до сведения максимального числа потребителей при минимальных затратах</w:t>
      </w:r>
      <w:r w:rsidR="00E26523" w:rsidRPr="00E26523">
        <w:t xml:space="preserve">. </w:t>
      </w:r>
    </w:p>
    <w:p w:rsidR="00C739D0" w:rsidRDefault="00C739D0" w:rsidP="00E26523">
      <w:pPr>
        <w:widowControl w:val="0"/>
        <w:autoSpaceDE w:val="0"/>
        <w:autoSpaceDN w:val="0"/>
        <w:adjustRightInd w:val="0"/>
        <w:ind w:firstLine="709"/>
      </w:pPr>
    </w:p>
    <w:p w:rsidR="00C027D6" w:rsidRPr="00E26523" w:rsidRDefault="00C027D6" w:rsidP="00E26523">
      <w:pPr>
        <w:widowControl w:val="0"/>
        <w:autoSpaceDE w:val="0"/>
        <w:autoSpaceDN w:val="0"/>
        <w:adjustRightInd w:val="0"/>
        <w:ind w:firstLine="709"/>
      </w:pPr>
      <w:r w:rsidRPr="00E26523">
        <w:t xml:space="preserve">Таблица </w:t>
      </w:r>
    </w:p>
    <w:p w:rsidR="00C027D6" w:rsidRPr="00E26523" w:rsidRDefault="00C027D6" w:rsidP="00E26523">
      <w:pPr>
        <w:widowControl w:val="0"/>
        <w:autoSpaceDE w:val="0"/>
        <w:autoSpaceDN w:val="0"/>
        <w:adjustRightInd w:val="0"/>
        <w:ind w:firstLine="709"/>
      </w:pPr>
      <w:r w:rsidRPr="00E26523">
        <w:t>График рекламных мероприятий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4"/>
        <w:gridCol w:w="385"/>
        <w:gridCol w:w="399"/>
        <w:gridCol w:w="391"/>
        <w:gridCol w:w="356"/>
        <w:gridCol w:w="397"/>
        <w:gridCol w:w="356"/>
        <w:gridCol w:w="408"/>
        <w:gridCol w:w="356"/>
        <w:gridCol w:w="365"/>
        <w:gridCol w:w="496"/>
        <w:gridCol w:w="529"/>
        <w:gridCol w:w="498"/>
        <w:gridCol w:w="1507"/>
      </w:tblGrid>
      <w:tr w:rsidR="00C027D6" w:rsidRPr="00E26523" w:rsidTr="00044C7B">
        <w:trPr>
          <w:jc w:val="center"/>
        </w:trPr>
        <w:tc>
          <w:tcPr>
            <w:tcW w:w="2404" w:type="dxa"/>
            <w:vMerge w:val="restart"/>
            <w:shd w:val="clear" w:color="auto" w:fill="auto"/>
            <w:vAlign w:val="center"/>
          </w:tcPr>
          <w:p w:rsidR="00C027D6" w:rsidRPr="00E26523" w:rsidRDefault="00C027D6" w:rsidP="00C739D0">
            <w:pPr>
              <w:pStyle w:val="af9"/>
            </w:pPr>
            <w:r w:rsidRPr="00E26523">
              <w:t>Средства рекламы</w:t>
            </w:r>
          </w:p>
        </w:tc>
        <w:tc>
          <w:tcPr>
            <w:tcW w:w="4936" w:type="dxa"/>
            <w:gridSpan w:val="12"/>
            <w:shd w:val="clear" w:color="auto" w:fill="auto"/>
            <w:vAlign w:val="center"/>
          </w:tcPr>
          <w:p w:rsidR="00C027D6" w:rsidRPr="00E26523" w:rsidRDefault="00C027D6" w:rsidP="00C739D0">
            <w:pPr>
              <w:pStyle w:val="af9"/>
            </w:pPr>
            <w:r w:rsidRPr="00E26523">
              <w:t>Месяцы</w:t>
            </w:r>
          </w:p>
        </w:tc>
        <w:tc>
          <w:tcPr>
            <w:tcW w:w="1507" w:type="dxa"/>
            <w:vMerge w:val="restart"/>
            <w:shd w:val="clear" w:color="auto" w:fill="auto"/>
            <w:vAlign w:val="center"/>
          </w:tcPr>
          <w:p w:rsidR="00C027D6" w:rsidRPr="00E26523" w:rsidRDefault="00C027D6" w:rsidP="00C739D0">
            <w:pPr>
              <w:pStyle w:val="af9"/>
            </w:pPr>
            <w:r w:rsidRPr="00E26523">
              <w:t>Стоимость рекламы</w:t>
            </w:r>
          </w:p>
        </w:tc>
      </w:tr>
      <w:tr w:rsidR="00C027D6" w:rsidRPr="00E26523" w:rsidTr="00044C7B">
        <w:trPr>
          <w:jc w:val="center"/>
        </w:trPr>
        <w:tc>
          <w:tcPr>
            <w:tcW w:w="2404" w:type="dxa"/>
            <w:vMerge/>
            <w:shd w:val="clear" w:color="auto" w:fill="auto"/>
            <w:vAlign w:val="center"/>
          </w:tcPr>
          <w:p w:rsidR="00C027D6" w:rsidRPr="00E26523" w:rsidRDefault="00C027D6" w:rsidP="00C739D0">
            <w:pPr>
              <w:pStyle w:val="af9"/>
            </w:pPr>
          </w:p>
        </w:tc>
        <w:tc>
          <w:tcPr>
            <w:tcW w:w="385" w:type="dxa"/>
            <w:shd w:val="clear" w:color="auto" w:fill="auto"/>
            <w:vAlign w:val="center"/>
          </w:tcPr>
          <w:p w:rsidR="00C027D6" w:rsidRPr="00E26523" w:rsidRDefault="00C027D6" w:rsidP="00C739D0">
            <w:pPr>
              <w:pStyle w:val="af9"/>
            </w:pPr>
            <w:r w:rsidRPr="00E26523">
              <w:t>1</w:t>
            </w:r>
          </w:p>
        </w:tc>
        <w:tc>
          <w:tcPr>
            <w:tcW w:w="399" w:type="dxa"/>
            <w:shd w:val="clear" w:color="auto" w:fill="auto"/>
            <w:vAlign w:val="center"/>
          </w:tcPr>
          <w:p w:rsidR="00C027D6" w:rsidRPr="00E26523" w:rsidRDefault="00C027D6" w:rsidP="00C739D0">
            <w:pPr>
              <w:pStyle w:val="af9"/>
            </w:pPr>
            <w:r w:rsidRPr="00E26523">
              <w:t>2</w:t>
            </w:r>
          </w:p>
        </w:tc>
        <w:tc>
          <w:tcPr>
            <w:tcW w:w="391" w:type="dxa"/>
            <w:shd w:val="clear" w:color="auto" w:fill="auto"/>
            <w:vAlign w:val="center"/>
          </w:tcPr>
          <w:p w:rsidR="00C027D6" w:rsidRPr="00E26523" w:rsidRDefault="00C027D6" w:rsidP="00C739D0">
            <w:pPr>
              <w:pStyle w:val="af9"/>
            </w:pPr>
            <w:r w:rsidRPr="00E26523">
              <w:t>3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C027D6" w:rsidRPr="00E26523" w:rsidRDefault="00C027D6" w:rsidP="00C739D0">
            <w:pPr>
              <w:pStyle w:val="af9"/>
            </w:pPr>
            <w:r w:rsidRPr="00E26523">
              <w:t>4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027D6" w:rsidRPr="00E26523" w:rsidRDefault="00C027D6" w:rsidP="00C739D0">
            <w:pPr>
              <w:pStyle w:val="af9"/>
            </w:pPr>
            <w:r w:rsidRPr="00E26523">
              <w:t>5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C027D6" w:rsidRPr="00E26523" w:rsidRDefault="00C027D6" w:rsidP="00C739D0">
            <w:pPr>
              <w:pStyle w:val="af9"/>
            </w:pPr>
            <w:r w:rsidRPr="00E26523">
              <w:t>6</w:t>
            </w:r>
          </w:p>
        </w:tc>
        <w:tc>
          <w:tcPr>
            <w:tcW w:w="408" w:type="dxa"/>
            <w:shd w:val="clear" w:color="auto" w:fill="auto"/>
            <w:vAlign w:val="center"/>
          </w:tcPr>
          <w:p w:rsidR="00C027D6" w:rsidRPr="00E26523" w:rsidRDefault="00C027D6" w:rsidP="00C739D0">
            <w:pPr>
              <w:pStyle w:val="af9"/>
            </w:pPr>
            <w:r w:rsidRPr="00E26523">
              <w:t>7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C027D6" w:rsidRPr="00E26523" w:rsidRDefault="00C027D6" w:rsidP="00C739D0">
            <w:pPr>
              <w:pStyle w:val="af9"/>
            </w:pPr>
            <w:r w:rsidRPr="00E26523">
              <w:t>8</w:t>
            </w:r>
          </w:p>
        </w:tc>
        <w:tc>
          <w:tcPr>
            <w:tcW w:w="365" w:type="dxa"/>
            <w:shd w:val="clear" w:color="auto" w:fill="auto"/>
            <w:vAlign w:val="center"/>
          </w:tcPr>
          <w:p w:rsidR="00C027D6" w:rsidRPr="00E26523" w:rsidRDefault="00C027D6" w:rsidP="00C739D0">
            <w:pPr>
              <w:pStyle w:val="af9"/>
            </w:pPr>
            <w:r w:rsidRPr="00E26523">
              <w:t>9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C027D6" w:rsidRPr="00E26523" w:rsidRDefault="00C027D6" w:rsidP="00C739D0">
            <w:pPr>
              <w:pStyle w:val="af9"/>
            </w:pPr>
            <w:r w:rsidRPr="00E26523">
              <w:t>10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C027D6" w:rsidRPr="00E26523" w:rsidRDefault="00C027D6" w:rsidP="00C739D0">
            <w:pPr>
              <w:pStyle w:val="af9"/>
            </w:pPr>
            <w:r w:rsidRPr="00E26523">
              <w:t>11</w:t>
            </w:r>
          </w:p>
        </w:tc>
        <w:tc>
          <w:tcPr>
            <w:tcW w:w="498" w:type="dxa"/>
            <w:shd w:val="clear" w:color="auto" w:fill="auto"/>
            <w:vAlign w:val="center"/>
          </w:tcPr>
          <w:p w:rsidR="00C027D6" w:rsidRPr="00E26523" w:rsidRDefault="00C027D6" w:rsidP="00C739D0">
            <w:pPr>
              <w:pStyle w:val="af9"/>
            </w:pPr>
            <w:r w:rsidRPr="00E26523">
              <w:t>12</w:t>
            </w:r>
          </w:p>
        </w:tc>
        <w:tc>
          <w:tcPr>
            <w:tcW w:w="1507" w:type="dxa"/>
            <w:vMerge/>
            <w:shd w:val="clear" w:color="auto" w:fill="auto"/>
            <w:vAlign w:val="center"/>
          </w:tcPr>
          <w:p w:rsidR="00C027D6" w:rsidRPr="00E26523" w:rsidRDefault="00C027D6" w:rsidP="00C739D0">
            <w:pPr>
              <w:pStyle w:val="af9"/>
            </w:pPr>
          </w:p>
        </w:tc>
      </w:tr>
      <w:tr w:rsidR="00C027D6" w:rsidRPr="00E26523" w:rsidTr="00044C7B">
        <w:trPr>
          <w:jc w:val="center"/>
        </w:trPr>
        <w:tc>
          <w:tcPr>
            <w:tcW w:w="2404" w:type="dxa"/>
            <w:shd w:val="clear" w:color="auto" w:fill="auto"/>
            <w:vAlign w:val="center"/>
          </w:tcPr>
          <w:p w:rsidR="00C027D6" w:rsidRPr="00E26523" w:rsidRDefault="00C027D6" w:rsidP="00C739D0">
            <w:pPr>
              <w:pStyle w:val="af9"/>
            </w:pPr>
            <w:r w:rsidRPr="00E26523">
              <w:t>1</w:t>
            </w:r>
            <w:r w:rsidR="00E26523" w:rsidRPr="00E26523">
              <w:t xml:space="preserve">. </w:t>
            </w:r>
            <w:r w:rsidRPr="00E26523">
              <w:t xml:space="preserve">Газета </w:t>
            </w:r>
            <w:r w:rsidR="00E26523" w:rsidRPr="00E26523">
              <w:t>"</w:t>
            </w:r>
            <w:r w:rsidRPr="00E26523">
              <w:t>Реклама</w:t>
            </w:r>
            <w:r w:rsidR="00E26523" w:rsidRPr="00E26523">
              <w:t>"</w:t>
            </w:r>
          </w:p>
        </w:tc>
        <w:tc>
          <w:tcPr>
            <w:tcW w:w="385" w:type="dxa"/>
            <w:shd w:val="clear" w:color="auto" w:fill="auto"/>
            <w:vAlign w:val="center"/>
          </w:tcPr>
          <w:p w:rsidR="00C027D6" w:rsidRPr="00E26523" w:rsidRDefault="00C027D6" w:rsidP="00C739D0">
            <w:pPr>
              <w:pStyle w:val="af9"/>
            </w:pPr>
            <w:r w:rsidRPr="00E26523">
              <w:t>*</w:t>
            </w:r>
          </w:p>
        </w:tc>
        <w:tc>
          <w:tcPr>
            <w:tcW w:w="399" w:type="dxa"/>
            <w:shd w:val="clear" w:color="auto" w:fill="auto"/>
            <w:vAlign w:val="center"/>
          </w:tcPr>
          <w:p w:rsidR="00C027D6" w:rsidRPr="00E26523" w:rsidRDefault="00C027D6" w:rsidP="00C739D0">
            <w:pPr>
              <w:pStyle w:val="af9"/>
            </w:pPr>
            <w:r w:rsidRPr="00E26523">
              <w:t>*</w:t>
            </w:r>
          </w:p>
        </w:tc>
        <w:tc>
          <w:tcPr>
            <w:tcW w:w="391" w:type="dxa"/>
            <w:shd w:val="clear" w:color="auto" w:fill="auto"/>
            <w:vAlign w:val="center"/>
          </w:tcPr>
          <w:p w:rsidR="00C027D6" w:rsidRPr="00E26523" w:rsidRDefault="00C027D6" w:rsidP="00C739D0">
            <w:pPr>
              <w:pStyle w:val="af9"/>
            </w:pPr>
            <w:r w:rsidRPr="00E26523">
              <w:t>*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C027D6" w:rsidRPr="00E26523" w:rsidRDefault="00C027D6" w:rsidP="00C739D0">
            <w:pPr>
              <w:pStyle w:val="af9"/>
            </w:pPr>
            <w:r w:rsidRPr="00E26523">
              <w:t>*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027D6" w:rsidRPr="00E26523" w:rsidRDefault="00C027D6" w:rsidP="00C739D0">
            <w:pPr>
              <w:pStyle w:val="af9"/>
            </w:pPr>
            <w:r w:rsidRPr="00E26523">
              <w:t>*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C027D6" w:rsidRPr="00E26523" w:rsidRDefault="00C027D6" w:rsidP="00C739D0">
            <w:pPr>
              <w:pStyle w:val="af9"/>
            </w:pPr>
            <w:r w:rsidRPr="00E26523">
              <w:t>*</w:t>
            </w:r>
          </w:p>
        </w:tc>
        <w:tc>
          <w:tcPr>
            <w:tcW w:w="408" w:type="dxa"/>
            <w:shd w:val="clear" w:color="auto" w:fill="auto"/>
            <w:vAlign w:val="center"/>
          </w:tcPr>
          <w:p w:rsidR="00C027D6" w:rsidRPr="00E26523" w:rsidRDefault="00C027D6" w:rsidP="00C739D0">
            <w:pPr>
              <w:pStyle w:val="af9"/>
            </w:pPr>
            <w:r w:rsidRPr="00E26523">
              <w:t>*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C027D6" w:rsidRPr="00E26523" w:rsidRDefault="00C027D6" w:rsidP="00C739D0">
            <w:pPr>
              <w:pStyle w:val="af9"/>
            </w:pPr>
            <w:r w:rsidRPr="00E26523">
              <w:t>*</w:t>
            </w:r>
          </w:p>
        </w:tc>
        <w:tc>
          <w:tcPr>
            <w:tcW w:w="365" w:type="dxa"/>
            <w:shd w:val="clear" w:color="auto" w:fill="auto"/>
            <w:vAlign w:val="center"/>
          </w:tcPr>
          <w:p w:rsidR="00C027D6" w:rsidRPr="00E26523" w:rsidRDefault="00C027D6" w:rsidP="00C739D0">
            <w:pPr>
              <w:pStyle w:val="af9"/>
            </w:pPr>
            <w:r w:rsidRPr="00E26523">
              <w:t>*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C027D6" w:rsidRPr="00E26523" w:rsidRDefault="00C027D6" w:rsidP="00C739D0">
            <w:pPr>
              <w:pStyle w:val="af9"/>
            </w:pPr>
            <w:r w:rsidRPr="00E26523">
              <w:t>*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C027D6" w:rsidRPr="00E26523" w:rsidRDefault="00C027D6" w:rsidP="00C739D0">
            <w:pPr>
              <w:pStyle w:val="af9"/>
            </w:pPr>
            <w:r w:rsidRPr="00E26523">
              <w:t>*</w:t>
            </w:r>
          </w:p>
        </w:tc>
        <w:tc>
          <w:tcPr>
            <w:tcW w:w="498" w:type="dxa"/>
            <w:shd w:val="clear" w:color="auto" w:fill="auto"/>
            <w:vAlign w:val="center"/>
          </w:tcPr>
          <w:p w:rsidR="00C027D6" w:rsidRPr="00E26523" w:rsidRDefault="00C027D6" w:rsidP="00C739D0">
            <w:pPr>
              <w:pStyle w:val="af9"/>
            </w:pPr>
            <w:r w:rsidRPr="00E26523">
              <w:t>*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C027D6" w:rsidRPr="00E26523" w:rsidRDefault="00C027D6" w:rsidP="00C739D0">
            <w:pPr>
              <w:pStyle w:val="af9"/>
            </w:pPr>
            <w:r w:rsidRPr="00E26523">
              <w:t>-</w:t>
            </w:r>
          </w:p>
        </w:tc>
      </w:tr>
      <w:tr w:rsidR="00C027D6" w:rsidRPr="00E26523" w:rsidTr="00044C7B">
        <w:trPr>
          <w:jc w:val="center"/>
        </w:trPr>
        <w:tc>
          <w:tcPr>
            <w:tcW w:w="2404" w:type="dxa"/>
            <w:shd w:val="clear" w:color="auto" w:fill="auto"/>
            <w:vAlign w:val="center"/>
          </w:tcPr>
          <w:p w:rsidR="00C027D6" w:rsidRPr="00E26523" w:rsidRDefault="00C027D6" w:rsidP="00C739D0">
            <w:pPr>
              <w:pStyle w:val="af9"/>
            </w:pPr>
            <w:r w:rsidRPr="00E26523">
              <w:t>2</w:t>
            </w:r>
            <w:r w:rsidR="00E26523" w:rsidRPr="00E26523">
              <w:t xml:space="preserve">. </w:t>
            </w:r>
            <w:r w:rsidRPr="00E26523">
              <w:t xml:space="preserve">Газета </w:t>
            </w:r>
            <w:r w:rsidR="00E26523" w:rsidRPr="00E26523">
              <w:t>"</w:t>
            </w:r>
            <w:r w:rsidRPr="00E26523">
              <w:t>Курьер</w:t>
            </w:r>
            <w:r w:rsidR="00E26523" w:rsidRPr="00E26523">
              <w:t>"</w:t>
            </w:r>
          </w:p>
        </w:tc>
        <w:tc>
          <w:tcPr>
            <w:tcW w:w="385" w:type="dxa"/>
            <w:shd w:val="clear" w:color="auto" w:fill="auto"/>
            <w:vAlign w:val="center"/>
          </w:tcPr>
          <w:p w:rsidR="00C027D6" w:rsidRPr="00E26523" w:rsidRDefault="00C027D6" w:rsidP="00C739D0">
            <w:pPr>
              <w:pStyle w:val="af9"/>
            </w:pPr>
          </w:p>
        </w:tc>
        <w:tc>
          <w:tcPr>
            <w:tcW w:w="399" w:type="dxa"/>
            <w:shd w:val="clear" w:color="auto" w:fill="auto"/>
            <w:vAlign w:val="center"/>
          </w:tcPr>
          <w:p w:rsidR="00C027D6" w:rsidRPr="00E26523" w:rsidRDefault="00C027D6" w:rsidP="00C739D0">
            <w:pPr>
              <w:pStyle w:val="af9"/>
            </w:pPr>
            <w:r w:rsidRPr="00E26523">
              <w:t>*</w:t>
            </w:r>
          </w:p>
        </w:tc>
        <w:tc>
          <w:tcPr>
            <w:tcW w:w="391" w:type="dxa"/>
            <w:shd w:val="clear" w:color="auto" w:fill="auto"/>
            <w:vAlign w:val="center"/>
          </w:tcPr>
          <w:p w:rsidR="00C027D6" w:rsidRPr="00E26523" w:rsidRDefault="00C027D6" w:rsidP="00C739D0">
            <w:pPr>
              <w:pStyle w:val="af9"/>
            </w:pPr>
          </w:p>
        </w:tc>
        <w:tc>
          <w:tcPr>
            <w:tcW w:w="356" w:type="dxa"/>
            <w:shd w:val="clear" w:color="auto" w:fill="auto"/>
            <w:vAlign w:val="center"/>
          </w:tcPr>
          <w:p w:rsidR="00C027D6" w:rsidRPr="00E26523" w:rsidRDefault="00C027D6" w:rsidP="00C739D0">
            <w:pPr>
              <w:pStyle w:val="af9"/>
            </w:pPr>
            <w:r w:rsidRPr="00E26523">
              <w:t>*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027D6" w:rsidRPr="00E26523" w:rsidRDefault="00C027D6" w:rsidP="00C739D0">
            <w:pPr>
              <w:pStyle w:val="af9"/>
            </w:pPr>
          </w:p>
        </w:tc>
        <w:tc>
          <w:tcPr>
            <w:tcW w:w="356" w:type="dxa"/>
            <w:shd w:val="clear" w:color="auto" w:fill="auto"/>
            <w:vAlign w:val="center"/>
          </w:tcPr>
          <w:p w:rsidR="00C027D6" w:rsidRPr="00E26523" w:rsidRDefault="00C027D6" w:rsidP="00C739D0">
            <w:pPr>
              <w:pStyle w:val="af9"/>
            </w:pPr>
            <w:r w:rsidRPr="00E26523">
              <w:t>*</w:t>
            </w:r>
          </w:p>
        </w:tc>
        <w:tc>
          <w:tcPr>
            <w:tcW w:w="408" w:type="dxa"/>
            <w:shd w:val="clear" w:color="auto" w:fill="auto"/>
            <w:vAlign w:val="center"/>
          </w:tcPr>
          <w:p w:rsidR="00C027D6" w:rsidRPr="00E26523" w:rsidRDefault="00C027D6" w:rsidP="00C739D0">
            <w:pPr>
              <w:pStyle w:val="af9"/>
            </w:pPr>
          </w:p>
        </w:tc>
        <w:tc>
          <w:tcPr>
            <w:tcW w:w="356" w:type="dxa"/>
            <w:shd w:val="clear" w:color="auto" w:fill="auto"/>
            <w:vAlign w:val="center"/>
          </w:tcPr>
          <w:p w:rsidR="00C027D6" w:rsidRPr="00E26523" w:rsidRDefault="00C027D6" w:rsidP="00C739D0">
            <w:pPr>
              <w:pStyle w:val="af9"/>
            </w:pPr>
            <w:r w:rsidRPr="00E26523">
              <w:t>*</w:t>
            </w:r>
          </w:p>
        </w:tc>
        <w:tc>
          <w:tcPr>
            <w:tcW w:w="365" w:type="dxa"/>
            <w:shd w:val="clear" w:color="auto" w:fill="auto"/>
            <w:vAlign w:val="center"/>
          </w:tcPr>
          <w:p w:rsidR="00C027D6" w:rsidRPr="00E26523" w:rsidRDefault="00C027D6" w:rsidP="00C739D0">
            <w:pPr>
              <w:pStyle w:val="af9"/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C027D6" w:rsidRPr="00E26523" w:rsidRDefault="00C027D6" w:rsidP="00C739D0">
            <w:pPr>
              <w:pStyle w:val="af9"/>
            </w:pPr>
            <w:r w:rsidRPr="00E26523">
              <w:t>*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C027D6" w:rsidRPr="00E26523" w:rsidRDefault="00C027D6" w:rsidP="00C739D0">
            <w:pPr>
              <w:pStyle w:val="af9"/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C027D6" w:rsidRPr="00E26523" w:rsidRDefault="00C027D6" w:rsidP="00C739D0">
            <w:pPr>
              <w:pStyle w:val="af9"/>
            </w:pPr>
            <w:r w:rsidRPr="00E26523">
              <w:t>*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C027D6" w:rsidRPr="00E26523" w:rsidRDefault="00C027D6" w:rsidP="00C739D0">
            <w:pPr>
              <w:pStyle w:val="af9"/>
            </w:pPr>
            <w:r w:rsidRPr="00E26523">
              <w:t>250</w:t>
            </w:r>
          </w:p>
        </w:tc>
      </w:tr>
      <w:tr w:rsidR="00C027D6" w:rsidRPr="00E26523" w:rsidTr="00044C7B">
        <w:trPr>
          <w:jc w:val="center"/>
        </w:trPr>
        <w:tc>
          <w:tcPr>
            <w:tcW w:w="2404" w:type="dxa"/>
            <w:shd w:val="clear" w:color="auto" w:fill="auto"/>
            <w:vAlign w:val="center"/>
          </w:tcPr>
          <w:p w:rsidR="00C027D6" w:rsidRPr="00E26523" w:rsidRDefault="00C027D6" w:rsidP="00C739D0">
            <w:pPr>
              <w:pStyle w:val="af9"/>
            </w:pPr>
            <w:r w:rsidRPr="00E26523">
              <w:t>3</w:t>
            </w:r>
            <w:r w:rsidR="00E26523" w:rsidRPr="00E26523">
              <w:t xml:space="preserve">. </w:t>
            </w:r>
            <w:r w:rsidRPr="00E26523">
              <w:t>Бегущая строка на ТВ2</w:t>
            </w:r>
          </w:p>
        </w:tc>
        <w:tc>
          <w:tcPr>
            <w:tcW w:w="385" w:type="dxa"/>
            <w:shd w:val="clear" w:color="auto" w:fill="auto"/>
            <w:vAlign w:val="center"/>
          </w:tcPr>
          <w:p w:rsidR="00C027D6" w:rsidRPr="00E26523" w:rsidRDefault="00C027D6" w:rsidP="00C739D0">
            <w:pPr>
              <w:pStyle w:val="af9"/>
            </w:pPr>
          </w:p>
        </w:tc>
        <w:tc>
          <w:tcPr>
            <w:tcW w:w="399" w:type="dxa"/>
            <w:shd w:val="clear" w:color="auto" w:fill="auto"/>
            <w:vAlign w:val="center"/>
          </w:tcPr>
          <w:p w:rsidR="00C027D6" w:rsidRPr="00E26523" w:rsidRDefault="00C027D6" w:rsidP="00C739D0">
            <w:pPr>
              <w:pStyle w:val="af9"/>
            </w:pPr>
          </w:p>
        </w:tc>
        <w:tc>
          <w:tcPr>
            <w:tcW w:w="391" w:type="dxa"/>
            <w:shd w:val="clear" w:color="auto" w:fill="auto"/>
            <w:vAlign w:val="center"/>
          </w:tcPr>
          <w:p w:rsidR="00C027D6" w:rsidRPr="00E26523" w:rsidRDefault="00C027D6" w:rsidP="00C739D0">
            <w:pPr>
              <w:pStyle w:val="af9"/>
            </w:pPr>
            <w:r w:rsidRPr="00E26523">
              <w:t>*</w:t>
            </w:r>
          </w:p>
        </w:tc>
        <w:tc>
          <w:tcPr>
            <w:tcW w:w="356" w:type="dxa"/>
            <w:shd w:val="clear" w:color="auto" w:fill="auto"/>
            <w:vAlign w:val="center"/>
          </w:tcPr>
          <w:p w:rsidR="00C027D6" w:rsidRPr="00E26523" w:rsidRDefault="00C027D6" w:rsidP="00C739D0">
            <w:pPr>
              <w:pStyle w:val="af9"/>
            </w:pPr>
            <w:r w:rsidRPr="00E26523">
              <w:t>*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C027D6" w:rsidRPr="00E26523" w:rsidRDefault="00C027D6" w:rsidP="00C739D0">
            <w:pPr>
              <w:pStyle w:val="af9"/>
            </w:pPr>
          </w:p>
        </w:tc>
        <w:tc>
          <w:tcPr>
            <w:tcW w:w="356" w:type="dxa"/>
            <w:shd w:val="clear" w:color="auto" w:fill="auto"/>
            <w:vAlign w:val="center"/>
          </w:tcPr>
          <w:p w:rsidR="00C027D6" w:rsidRPr="00E26523" w:rsidRDefault="00C027D6" w:rsidP="00C739D0">
            <w:pPr>
              <w:pStyle w:val="af9"/>
            </w:pPr>
          </w:p>
        </w:tc>
        <w:tc>
          <w:tcPr>
            <w:tcW w:w="408" w:type="dxa"/>
            <w:shd w:val="clear" w:color="auto" w:fill="auto"/>
            <w:vAlign w:val="center"/>
          </w:tcPr>
          <w:p w:rsidR="00C027D6" w:rsidRPr="00E26523" w:rsidRDefault="00C027D6" w:rsidP="00C739D0">
            <w:pPr>
              <w:pStyle w:val="af9"/>
            </w:pPr>
          </w:p>
        </w:tc>
        <w:tc>
          <w:tcPr>
            <w:tcW w:w="356" w:type="dxa"/>
            <w:shd w:val="clear" w:color="auto" w:fill="auto"/>
            <w:vAlign w:val="center"/>
          </w:tcPr>
          <w:p w:rsidR="00C027D6" w:rsidRPr="00E26523" w:rsidRDefault="00C027D6" w:rsidP="00C739D0">
            <w:pPr>
              <w:pStyle w:val="af9"/>
            </w:pPr>
          </w:p>
        </w:tc>
        <w:tc>
          <w:tcPr>
            <w:tcW w:w="365" w:type="dxa"/>
            <w:shd w:val="clear" w:color="auto" w:fill="auto"/>
            <w:vAlign w:val="center"/>
          </w:tcPr>
          <w:p w:rsidR="00C027D6" w:rsidRPr="00E26523" w:rsidRDefault="00C027D6" w:rsidP="00C739D0">
            <w:pPr>
              <w:pStyle w:val="af9"/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C027D6" w:rsidRPr="00E26523" w:rsidRDefault="00C027D6" w:rsidP="00C739D0">
            <w:pPr>
              <w:pStyle w:val="af9"/>
            </w:pPr>
            <w:r w:rsidRPr="00E26523">
              <w:t>*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C027D6" w:rsidRPr="00E26523" w:rsidRDefault="00C027D6" w:rsidP="00C739D0">
            <w:pPr>
              <w:pStyle w:val="af9"/>
            </w:pPr>
            <w:r w:rsidRPr="00E26523">
              <w:t>*</w:t>
            </w:r>
          </w:p>
        </w:tc>
        <w:tc>
          <w:tcPr>
            <w:tcW w:w="498" w:type="dxa"/>
            <w:shd w:val="clear" w:color="auto" w:fill="auto"/>
            <w:vAlign w:val="center"/>
          </w:tcPr>
          <w:p w:rsidR="00C027D6" w:rsidRPr="00E26523" w:rsidRDefault="00C027D6" w:rsidP="00C739D0">
            <w:pPr>
              <w:pStyle w:val="af9"/>
            </w:pPr>
          </w:p>
        </w:tc>
        <w:tc>
          <w:tcPr>
            <w:tcW w:w="1507" w:type="dxa"/>
            <w:shd w:val="clear" w:color="auto" w:fill="auto"/>
            <w:vAlign w:val="center"/>
          </w:tcPr>
          <w:p w:rsidR="00C027D6" w:rsidRPr="00E26523" w:rsidRDefault="00C027D6" w:rsidP="00C739D0">
            <w:pPr>
              <w:pStyle w:val="af9"/>
            </w:pPr>
            <w:r w:rsidRPr="00E26523">
              <w:t>600</w:t>
            </w:r>
          </w:p>
        </w:tc>
      </w:tr>
      <w:tr w:rsidR="00C027D6" w:rsidRPr="00E26523" w:rsidTr="00044C7B">
        <w:trPr>
          <w:jc w:val="center"/>
        </w:trPr>
        <w:tc>
          <w:tcPr>
            <w:tcW w:w="2404" w:type="dxa"/>
            <w:shd w:val="clear" w:color="auto" w:fill="auto"/>
            <w:vAlign w:val="center"/>
          </w:tcPr>
          <w:p w:rsidR="00C027D6" w:rsidRPr="00E26523" w:rsidRDefault="00C027D6" w:rsidP="00C739D0">
            <w:pPr>
              <w:pStyle w:val="af9"/>
            </w:pPr>
            <w:r w:rsidRPr="00E26523">
              <w:t>Итого</w:t>
            </w:r>
          </w:p>
        </w:tc>
        <w:tc>
          <w:tcPr>
            <w:tcW w:w="385" w:type="dxa"/>
            <w:shd w:val="clear" w:color="auto" w:fill="auto"/>
            <w:vAlign w:val="center"/>
          </w:tcPr>
          <w:p w:rsidR="00C027D6" w:rsidRPr="00E26523" w:rsidRDefault="00C027D6" w:rsidP="00C739D0">
            <w:pPr>
              <w:pStyle w:val="af9"/>
            </w:pPr>
          </w:p>
        </w:tc>
        <w:tc>
          <w:tcPr>
            <w:tcW w:w="399" w:type="dxa"/>
            <w:shd w:val="clear" w:color="auto" w:fill="auto"/>
            <w:vAlign w:val="center"/>
          </w:tcPr>
          <w:p w:rsidR="00C027D6" w:rsidRPr="00E26523" w:rsidRDefault="00C027D6" w:rsidP="00C739D0">
            <w:pPr>
              <w:pStyle w:val="af9"/>
            </w:pPr>
          </w:p>
        </w:tc>
        <w:tc>
          <w:tcPr>
            <w:tcW w:w="391" w:type="dxa"/>
            <w:shd w:val="clear" w:color="auto" w:fill="auto"/>
            <w:vAlign w:val="center"/>
          </w:tcPr>
          <w:p w:rsidR="00C027D6" w:rsidRPr="00E26523" w:rsidRDefault="00C027D6" w:rsidP="00C739D0">
            <w:pPr>
              <w:pStyle w:val="af9"/>
            </w:pPr>
          </w:p>
        </w:tc>
        <w:tc>
          <w:tcPr>
            <w:tcW w:w="356" w:type="dxa"/>
            <w:shd w:val="clear" w:color="auto" w:fill="auto"/>
            <w:vAlign w:val="center"/>
          </w:tcPr>
          <w:p w:rsidR="00C027D6" w:rsidRPr="00E26523" w:rsidRDefault="00C027D6" w:rsidP="00C739D0">
            <w:pPr>
              <w:pStyle w:val="af9"/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C027D6" w:rsidRPr="00E26523" w:rsidRDefault="00C027D6" w:rsidP="00C739D0">
            <w:pPr>
              <w:pStyle w:val="af9"/>
            </w:pPr>
          </w:p>
        </w:tc>
        <w:tc>
          <w:tcPr>
            <w:tcW w:w="356" w:type="dxa"/>
            <w:shd w:val="clear" w:color="auto" w:fill="auto"/>
            <w:vAlign w:val="center"/>
          </w:tcPr>
          <w:p w:rsidR="00C027D6" w:rsidRPr="00E26523" w:rsidRDefault="00C027D6" w:rsidP="00C739D0">
            <w:pPr>
              <w:pStyle w:val="af9"/>
            </w:pPr>
          </w:p>
        </w:tc>
        <w:tc>
          <w:tcPr>
            <w:tcW w:w="408" w:type="dxa"/>
            <w:shd w:val="clear" w:color="auto" w:fill="auto"/>
            <w:vAlign w:val="center"/>
          </w:tcPr>
          <w:p w:rsidR="00C027D6" w:rsidRPr="00E26523" w:rsidRDefault="00C027D6" w:rsidP="00C739D0">
            <w:pPr>
              <w:pStyle w:val="af9"/>
            </w:pPr>
          </w:p>
        </w:tc>
        <w:tc>
          <w:tcPr>
            <w:tcW w:w="356" w:type="dxa"/>
            <w:shd w:val="clear" w:color="auto" w:fill="auto"/>
            <w:vAlign w:val="center"/>
          </w:tcPr>
          <w:p w:rsidR="00C027D6" w:rsidRPr="00E26523" w:rsidRDefault="00C027D6" w:rsidP="00C739D0">
            <w:pPr>
              <w:pStyle w:val="af9"/>
            </w:pPr>
          </w:p>
        </w:tc>
        <w:tc>
          <w:tcPr>
            <w:tcW w:w="365" w:type="dxa"/>
            <w:shd w:val="clear" w:color="auto" w:fill="auto"/>
            <w:vAlign w:val="center"/>
          </w:tcPr>
          <w:p w:rsidR="00C027D6" w:rsidRPr="00E26523" w:rsidRDefault="00C027D6" w:rsidP="00C739D0">
            <w:pPr>
              <w:pStyle w:val="af9"/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C027D6" w:rsidRPr="00E26523" w:rsidRDefault="00C027D6" w:rsidP="00C739D0">
            <w:pPr>
              <w:pStyle w:val="af9"/>
            </w:pPr>
          </w:p>
        </w:tc>
        <w:tc>
          <w:tcPr>
            <w:tcW w:w="529" w:type="dxa"/>
            <w:shd w:val="clear" w:color="auto" w:fill="auto"/>
            <w:vAlign w:val="center"/>
          </w:tcPr>
          <w:p w:rsidR="00C027D6" w:rsidRPr="00E26523" w:rsidRDefault="00C027D6" w:rsidP="00C739D0">
            <w:pPr>
              <w:pStyle w:val="af9"/>
            </w:pPr>
          </w:p>
        </w:tc>
        <w:tc>
          <w:tcPr>
            <w:tcW w:w="498" w:type="dxa"/>
            <w:shd w:val="clear" w:color="auto" w:fill="auto"/>
            <w:vAlign w:val="center"/>
          </w:tcPr>
          <w:p w:rsidR="00C027D6" w:rsidRPr="00E26523" w:rsidRDefault="00C027D6" w:rsidP="00C739D0">
            <w:pPr>
              <w:pStyle w:val="af9"/>
            </w:pPr>
          </w:p>
        </w:tc>
        <w:tc>
          <w:tcPr>
            <w:tcW w:w="1507" w:type="dxa"/>
            <w:shd w:val="clear" w:color="auto" w:fill="auto"/>
            <w:vAlign w:val="center"/>
          </w:tcPr>
          <w:p w:rsidR="00C027D6" w:rsidRPr="00E26523" w:rsidRDefault="00C027D6" w:rsidP="00C739D0">
            <w:pPr>
              <w:pStyle w:val="af9"/>
            </w:pPr>
            <w:r w:rsidRPr="00E26523">
              <w:t>850</w:t>
            </w:r>
          </w:p>
        </w:tc>
      </w:tr>
    </w:tbl>
    <w:p w:rsidR="00C027D6" w:rsidRPr="00E26523" w:rsidRDefault="00C027D6" w:rsidP="00E26523">
      <w:pPr>
        <w:widowControl w:val="0"/>
        <w:autoSpaceDE w:val="0"/>
        <w:autoSpaceDN w:val="0"/>
        <w:adjustRightInd w:val="0"/>
        <w:ind w:firstLine="709"/>
      </w:pPr>
    </w:p>
    <w:p w:rsidR="00E26523" w:rsidRDefault="00C027D6" w:rsidP="00E26523">
      <w:pPr>
        <w:widowControl w:val="0"/>
        <w:autoSpaceDE w:val="0"/>
        <w:autoSpaceDN w:val="0"/>
        <w:adjustRightInd w:val="0"/>
        <w:ind w:firstLine="709"/>
      </w:pPr>
      <w:r w:rsidRPr="00E26523">
        <w:t>Цель рекламы</w:t>
      </w:r>
      <w:r w:rsidR="00E26523" w:rsidRPr="00E26523">
        <w:t>:</w:t>
      </w:r>
    </w:p>
    <w:p w:rsidR="00E26523" w:rsidRDefault="00C027D6" w:rsidP="00E26523">
      <w:pPr>
        <w:widowControl w:val="0"/>
        <w:autoSpaceDE w:val="0"/>
        <w:autoSpaceDN w:val="0"/>
        <w:adjustRightInd w:val="0"/>
        <w:ind w:firstLine="709"/>
      </w:pPr>
      <w:r w:rsidRPr="00E26523">
        <w:t>укрепление имиджа</w:t>
      </w:r>
      <w:r w:rsidR="00E26523" w:rsidRPr="00E26523">
        <w:t>;</w:t>
      </w:r>
    </w:p>
    <w:p w:rsidR="00E26523" w:rsidRDefault="00C027D6" w:rsidP="00E26523">
      <w:pPr>
        <w:widowControl w:val="0"/>
        <w:autoSpaceDE w:val="0"/>
        <w:autoSpaceDN w:val="0"/>
        <w:adjustRightInd w:val="0"/>
        <w:ind w:firstLine="709"/>
      </w:pPr>
      <w:r w:rsidRPr="00E26523">
        <w:t>привлечение заказчиков</w:t>
      </w:r>
      <w:r w:rsidR="00E26523" w:rsidRPr="00E26523">
        <w:t>;</w:t>
      </w:r>
    </w:p>
    <w:p w:rsidR="00C027D6" w:rsidRPr="00E26523" w:rsidRDefault="00C027D6" w:rsidP="00E26523">
      <w:pPr>
        <w:widowControl w:val="0"/>
        <w:autoSpaceDE w:val="0"/>
        <w:autoSpaceDN w:val="0"/>
        <w:adjustRightInd w:val="0"/>
        <w:ind w:firstLine="709"/>
      </w:pPr>
      <w:r w:rsidRPr="00E26523">
        <w:t>доведение до сведения покупателей о существовании данного предприятия на рынке услуг</w:t>
      </w:r>
      <w:r w:rsidR="00E26523" w:rsidRPr="00E26523">
        <w:t xml:space="preserve">. </w:t>
      </w:r>
    </w:p>
    <w:p w:rsidR="00E26523" w:rsidRDefault="00C027D6" w:rsidP="00E26523">
      <w:pPr>
        <w:widowControl w:val="0"/>
        <w:autoSpaceDE w:val="0"/>
        <w:autoSpaceDN w:val="0"/>
        <w:adjustRightInd w:val="0"/>
        <w:ind w:firstLine="709"/>
      </w:pPr>
      <w:r w:rsidRPr="00E26523">
        <w:t>Выбор средств рекламы обусловлен популярностью и доступностью средств массовой информации</w:t>
      </w:r>
      <w:r w:rsidR="00E26523" w:rsidRPr="00E26523">
        <w:t xml:space="preserve">. </w:t>
      </w:r>
    </w:p>
    <w:p w:rsidR="00E26523" w:rsidRPr="00E26523" w:rsidRDefault="007D0D88" w:rsidP="00E26523">
      <w:pPr>
        <w:widowControl w:val="0"/>
        <w:autoSpaceDE w:val="0"/>
        <w:autoSpaceDN w:val="0"/>
        <w:adjustRightInd w:val="0"/>
        <w:ind w:firstLine="709"/>
      </w:pPr>
      <w:r w:rsidRPr="00E26523">
        <w:t>Производственный план</w:t>
      </w:r>
    </w:p>
    <w:p w:rsidR="00E26523" w:rsidRPr="00E26523" w:rsidRDefault="007D0D88" w:rsidP="00E26523">
      <w:pPr>
        <w:widowControl w:val="0"/>
        <w:autoSpaceDE w:val="0"/>
        <w:autoSpaceDN w:val="0"/>
        <w:adjustRightInd w:val="0"/>
        <w:ind w:firstLine="709"/>
      </w:pPr>
      <w:r w:rsidRPr="00E26523">
        <w:t>В данном разделе</w:t>
      </w:r>
      <w:r w:rsidR="00E26523" w:rsidRPr="00E26523">
        <w:t xml:space="preserve"> </w:t>
      </w:r>
      <w:r w:rsidRPr="00E26523">
        <w:t>описывается все производственные аспекты, режим работы, объем выпуска и другие моменты, связанные с производством</w:t>
      </w:r>
      <w:r w:rsidR="00E26523" w:rsidRPr="00E26523">
        <w:t xml:space="preserve">. </w:t>
      </w:r>
    </w:p>
    <w:p w:rsidR="003D69EE" w:rsidRPr="00E26523" w:rsidRDefault="003D69EE" w:rsidP="00E26523">
      <w:pPr>
        <w:widowControl w:val="0"/>
        <w:autoSpaceDE w:val="0"/>
        <w:autoSpaceDN w:val="0"/>
        <w:adjustRightInd w:val="0"/>
        <w:ind w:firstLine="709"/>
      </w:pPr>
      <w:r w:rsidRPr="00E26523">
        <w:t xml:space="preserve">Предприятие </w:t>
      </w:r>
      <w:r w:rsidR="00E26523" w:rsidRPr="00E26523">
        <w:t>"</w:t>
      </w:r>
      <w:r w:rsidRPr="00E26523">
        <w:rPr>
          <w:lang w:val="en-US"/>
        </w:rPr>
        <w:t>Sofi</w:t>
      </w:r>
      <w:r w:rsidR="00E26523" w:rsidRPr="00E26523">
        <w:t xml:space="preserve">" - </w:t>
      </w:r>
      <w:r w:rsidRPr="00E26523">
        <w:t>общество с ограниченной ответственностью, расположено в городе Томске по адресу</w:t>
      </w:r>
      <w:r w:rsidR="00E26523" w:rsidRPr="00E26523">
        <w:t xml:space="preserve">: </w:t>
      </w:r>
      <w:r w:rsidRPr="00E26523">
        <w:t>Иркутский тракт, 171</w:t>
      </w:r>
      <w:r w:rsidR="00E26523" w:rsidRPr="00E26523">
        <w:t xml:space="preserve">. </w:t>
      </w:r>
      <w:r w:rsidRPr="00E26523">
        <w:t>Размер уставного капитала 50000 руб</w:t>
      </w:r>
      <w:r w:rsidR="00E26523" w:rsidRPr="00E26523">
        <w:t xml:space="preserve">. </w:t>
      </w:r>
      <w:r w:rsidRPr="00E26523">
        <w:t>Предприятие имеет одного участника с долей 100</w:t>
      </w:r>
      <w:r w:rsidR="00E26523" w:rsidRPr="00E26523">
        <w:t xml:space="preserve">%. </w:t>
      </w:r>
      <w:r w:rsidRPr="00E26523">
        <w:t xml:space="preserve">Основной вид деятельности </w:t>
      </w:r>
      <w:r w:rsidR="00E26523">
        <w:t>-</w:t>
      </w:r>
      <w:r w:rsidRPr="00E26523">
        <w:t xml:space="preserve"> пошив женской одежды, а так же отшив коллекции моделей для участия в выставках</w:t>
      </w:r>
      <w:r w:rsidR="00E26523" w:rsidRPr="00E26523">
        <w:t xml:space="preserve">. </w:t>
      </w:r>
    </w:p>
    <w:p w:rsidR="003D69EE" w:rsidRPr="00E26523" w:rsidRDefault="00F2449B" w:rsidP="00E26523">
      <w:pPr>
        <w:widowControl w:val="0"/>
        <w:autoSpaceDE w:val="0"/>
        <w:autoSpaceDN w:val="0"/>
        <w:adjustRightInd w:val="0"/>
        <w:ind w:firstLine="709"/>
      </w:pPr>
      <w:r w:rsidRPr="00E26523">
        <w:t>О</w:t>
      </w:r>
      <w:r w:rsidR="003D69EE" w:rsidRPr="00E26523">
        <w:t>рганизационно-производственн</w:t>
      </w:r>
      <w:r w:rsidRPr="00E26523">
        <w:t>ая</w:t>
      </w:r>
      <w:r w:rsidR="003D69EE" w:rsidRPr="00E26523">
        <w:t xml:space="preserve"> структур</w:t>
      </w:r>
      <w:r w:rsidRPr="00E26523">
        <w:t>а</w:t>
      </w:r>
      <w:r w:rsidR="00E26523" w:rsidRPr="00E26523">
        <w:t xml:space="preserve"> </w:t>
      </w:r>
      <w:r w:rsidR="003D69EE" w:rsidRPr="00E26523">
        <w:t>предприятия</w:t>
      </w:r>
      <w:r w:rsidR="00E26523" w:rsidRPr="00E26523">
        <w:t xml:space="preserve">: </w:t>
      </w:r>
    </w:p>
    <w:p w:rsidR="00E26523" w:rsidRDefault="003D69EE" w:rsidP="00E26523">
      <w:pPr>
        <w:widowControl w:val="0"/>
        <w:autoSpaceDE w:val="0"/>
        <w:autoSpaceDN w:val="0"/>
        <w:adjustRightInd w:val="0"/>
        <w:ind w:firstLine="709"/>
      </w:pPr>
      <w:r w:rsidRPr="00E26523">
        <w:t>1</w:t>
      </w:r>
      <w:r w:rsidR="00E26523" w:rsidRPr="00E26523">
        <w:t xml:space="preserve">. </w:t>
      </w:r>
      <w:r w:rsidR="00F2449B" w:rsidRPr="00E26523">
        <w:t>Предприятие</w:t>
      </w:r>
      <w:r w:rsidR="00E26523" w:rsidRPr="00E26523">
        <w:t xml:space="preserve"> </w:t>
      </w:r>
      <w:r w:rsidR="00E26523">
        <w:t>-</w:t>
      </w:r>
      <w:r w:rsidRPr="00E26523">
        <w:t xml:space="preserve"> физическое лицо, руководитель </w:t>
      </w:r>
      <w:r w:rsidR="00E26523">
        <w:t>-</w:t>
      </w:r>
      <w:r w:rsidRPr="00E26523">
        <w:t xml:space="preserve"> директор</w:t>
      </w:r>
      <w:r w:rsidR="00E26523" w:rsidRPr="00E26523">
        <w:t xml:space="preserve">. </w:t>
      </w:r>
      <w:r w:rsidRPr="00E26523">
        <w:t>Структура управления показана на рисунке 1</w:t>
      </w:r>
      <w:r w:rsidR="00E26523" w:rsidRPr="00E26523">
        <w:t xml:space="preserve">. </w:t>
      </w:r>
    </w:p>
    <w:p w:rsidR="0086543D" w:rsidRDefault="0086543D" w:rsidP="00E26523">
      <w:pPr>
        <w:widowControl w:val="0"/>
        <w:autoSpaceDE w:val="0"/>
        <w:autoSpaceDN w:val="0"/>
        <w:adjustRightInd w:val="0"/>
        <w:ind w:firstLine="709"/>
      </w:pPr>
    </w:p>
    <w:p w:rsidR="00E26523" w:rsidRDefault="00B2630F" w:rsidP="0086543D">
      <w:pPr>
        <w:pStyle w:val="afa"/>
      </w:pPr>
      <w:r>
        <w:rPr>
          <w:noProof/>
        </w:rPr>
        <w:pict>
          <v:group id="_x0000_s1026" style="position:absolute;left:0;text-align:left;margin-left:126pt;margin-top:8.6pt;width:4in;height:135pt;z-index:251656192" coordorigin="4221,11886" coordsize="5760,2700">
            <v:rect id="_x0000_s1027" style="position:absolute;left:4761;top:11886;width:1980;height:540">
              <v:textbox style="mso-next-textbox:#_x0000_s1027">
                <w:txbxContent>
                  <w:p w:rsidR="0086543D" w:rsidRPr="00C739D0" w:rsidRDefault="0086543D" w:rsidP="0086543D">
                    <w:pPr>
                      <w:pStyle w:val="afa"/>
                    </w:pPr>
                    <w:r w:rsidRPr="00C739D0">
                      <w:rPr>
                        <w:rStyle w:val="12"/>
                        <w:rFonts w:ascii="Times New Roman" w:hAnsi="Times New Roman" w:cs="Times New Roman"/>
                        <w:sz w:val="20"/>
                        <w:szCs w:val="20"/>
                      </w:rPr>
                      <w:t>Дирек</w:t>
                    </w:r>
                    <w:r w:rsidRPr="00C739D0">
                      <w:t>т</w:t>
                    </w:r>
                    <w:r w:rsidRPr="00C739D0">
                      <w:rPr>
                        <w:rStyle w:val="12"/>
                        <w:rFonts w:ascii="Times New Roman" w:hAnsi="Times New Roman" w:cs="Times New Roman"/>
                        <w:sz w:val="20"/>
                        <w:szCs w:val="20"/>
                      </w:rPr>
                      <w:t>ор</w:t>
                    </w:r>
                  </w:p>
                </w:txbxContent>
              </v:textbox>
            </v:rect>
            <v:rect id="_x0000_s1028" style="position:absolute;left:7821;top:12966;width:2160;height:540">
              <v:textbox style="mso-next-textbox:#_x0000_s1028">
                <w:txbxContent>
                  <w:p w:rsidR="0086543D" w:rsidRPr="00A544EE" w:rsidRDefault="0086543D" w:rsidP="0086543D">
                    <w:pPr>
                      <w:pStyle w:val="afa"/>
                    </w:pPr>
                    <w:r w:rsidRPr="00C739D0">
                      <w:rPr>
                        <w:rStyle w:val="12"/>
                        <w:sz w:val="20"/>
                        <w:szCs w:val="20"/>
                      </w:rPr>
                      <w:t>Закройщик</w:t>
                    </w:r>
                    <w:r w:rsidRPr="0086543D">
                      <w:t>и</w:t>
                    </w:r>
                  </w:p>
                </w:txbxContent>
              </v:textbox>
            </v:rect>
            <v:rect id="_x0000_s1029" style="position:absolute;left:4221;top:12966;width:3060;height:540">
              <v:textbox style="mso-next-textbox:#_x0000_s1029">
                <w:txbxContent>
                  <w:p w:rsidR="0086543D" w:rsidRPr="00C739D0" w:rsidRDefault="0086543D" w:rsidP="0086543D">
                    <w:pPr>
                      <w:pStyle w:val="afa"/>
                    </w:pPr>
                    <w:r w:rsidRPr="00C739D0">
                      <w:t>Конструктор</w:t>
                    </w:r>
                  </w:p>
                </w:txbxContent>
              </v:textbox>
            </v:rect>
            <v:rect id="_x0000_s1030" style="position:absolute;left:8361;top:14046;width:1620;height:540">
              <v:textbox style="mso-next-textbox:#_x0000_s1030">
                <w:txbxContent>
                  <w:p w:rsidR="0086543D" w:rsidRPr="00A544EE" w:rsidRDefault="0086543D" w:rsidP="0086543D">
                    <w:pPr>
                      <w:pStyle w:val="afa"/>
                    </w:pPr>
                    <w:r w:rsidRPr="0086543D">
                      <w:t>Портные</w:t>
                    </w:r>
                  </w:p>
                </w:txbxContent>
              </v:textbox>
            </v:rect>
            <v:line id="_x0000_s1031" style="position:absolute" from="5841,12426" to="5841,12966">
              <v:stroke endarrow="block"/>
            </v:line>
            <v:line id="_x0000_s1032" style="position:absolute" from="7281,13194" to="7821,13194">
              <v:stroke endarrow="block"/>
            </v:line>
            <v:line id="_x0000_s1033" style="position:absolute" from="9081,13506" to="9081,14046">
              <v:stroke endarrow="block"/>
            </v:line>
          </v:group>
        </w:pict>
      </w:r>
    </w:p>
    <w:p w:rsidR="00E26523" w:rsidRDefault="00E26523" w:rsidP="00E26523">
      <w:pPr>
        <w:widowControl w:val="0"/>
        <w:autoSpaceDE w:val="0"/>
        <w:autoSpaceDN w:val="0"/>
        <w:adjustRightInd w:val="0"/>
        <w:ind w:firstLine="709"/>
      </w:pPr>
    </w:p>
    <w:p w:rsidR="00C739D0" w:rsidRDefault="00C739D0" w:rsidP="00E26523">
      <w:pPr>
        <w:widowControl w:val="0"/>
        <w:autoSpaceDE w:val="0"/>
        <w:autoSpaceDN w:val="0"/>
        <w:adjustRightInd w:val="0"/>
        <w:ind w:firstLine="709"/>
      </w:pPr>
    </w:p>
    <w:p w:rsidR="00C739D0" w:rsidRDefault="00C739D0" w:rsidP="00E26523">
      <w:pPr>
        <w:widowControl w:val="0"/>
        <w:autoSpaceDE w:val="0"/>
        <w:autoSpaceDN w:val="0"/>
        <w:adjustRightInd w:val="0"/>
        <w:ind w:firstLine="709"/>
      </w:pPr>
    </w:p>
    <w:p w:rsidR="00C739D0" w:rsidRDefault="00C739D0" w:rsidP="00E26523">
      <w:pPr>
        <w:widowControl w:val="0"/>
        <w:autoSpaceDE w:val="0"/>
        <w:autoSpaceDN w:val="0"/>
        <w:adjustRightInd w:val="0"/>
        <w:ind w:firstLine="709"/>
      </w:pPr>
    </w:p>
    <w:p w:rsidR="00C739D0" w:rsidRDefault="00C739D0" w:rsidP="00E26523">
      <w:pPr>
        <w:widowControl w:val="0"/>
        <w:autoSpaceDE w:val="0"/>
        <w:autoSpaceDN w:val="0"/>
        <w:adjustRightInd w:val="0"/>
        <w:ind w:firstLine="709"/>
      </w:pPr>
    </w:p>
    <w:p w:rsidR="0086543D" w:rsidRDefault="0086543D" w:rsidP="00E26523">
      <w:pPr>
        <w:widowControl w:val="0"/>
        <w:autoSpaceDE w:val="0"/>
        <w:autoSpaceDN w:val="0"/>
        <w:adjustRightInd w:val="0"/>
        <w:ind w:firstLine="709"/>
      </w:pPr>
    </w:p>
    <w:p w:rsidR="00E26523" w:rsidRPr="00E26523" w:rsidRDefault="003D69EE" w:rsidP="00E26523">
      <w:pPr>
        <w:widowControl w:val="0"/>
        <w:autoSpaceDE w:val="0"/>
        <w:autoSpaceDN w:val="0"/>
        <w:adjustRightInd w:val="0"/>
        <w:ind w:firstLine="709"/>
      </w:pPr>
      <w:r w:rsidRPr="00E26523">
        <w:t>Рис1</w:t>
      </w:r>
      <w:r w:rsidR="00E26523" w:rsidRPr="00E26523">
        <w:t xml:space="preserve">. </w:t>
      </w:r>
      <w:r w:rsidRPr="00E26523">
        <w:t>Организационная структура</w:t>
      </w:r>
    </w:p>
    <w:p w:rsidR="0086543D" w:rsidRDefault="0086543D" w:rsidP="00E26523">
      <w:pPr>
        <w:widowControl w:val="0"/>
        <w:autoSpaceDE w:val="0"/>
        <w:autoSpaceDN w:val="0"/>
        <w:adjustRightInd w:val="0"/>
        <w:ind w:firstLine="709"/>
      </w:pPr>
    </w:p>
    <w:p w:rsidR="003D69EE" w:rsidRPr="00E26523" w:rsidRDefault="003D69EE" w:rsidP="00E26523">
      <w:pPr>
        <w:widowControl w:val="0"/>
        <w:autoSpaceDE w:val="0"/>
        <w:autoSpaceDN w:val="0"/>
        <w:adjustRightInd w:val="0"/>
        <w:ind w:firstLine="709"/>
      </w:pPr>
      <w:r w:rsidRPr="00E26523">
        <w:t>2</w:t>
      </w:r>
      <w:r w:rsidR="00E26523" w:rsidRPr="00E26523">
        <w:t xml:space="preserve">. </w:t>
      </w:r>
      <w:r w:rsidRPr="00E26523">
        <w:t xml:space="preserve">Численность руководящих работников </w:t>
      </w:r>
      <w:r w:rsidR="007F1139" w:rsidRPr="00E26523">
        <w:t>1</w:t>
      </w:r>
      <w:r w:rsidRPr="00E26523">
        <w:t xml:space="preserve"> человек и 2 бригады швей по</w:t>
      </w:r>
      <w:r w:rsidR="00F2449B" w:rsidRPr="00E26523">
        <w:t xml:space="preserve"> </w:t>
      </w:r>
      <w:r w:rsidR="007F1139" w:rsidRPr="00E26523">
        <w:t xml:space="preserve">8 </w:t>
      </w:r>
      <w:r w:rsidRPr="00E26523">
        <w:t>человек и по 1 закройщику</w:t>
      </w:r>
      <w:r w:rsidR="00E26523" w:rsidRPr="00E26523">
        <w:t xml:space="preserve">. </w:t>
      </w:r>
    </w:p>
    <w:p w:rsidR="003D69EE" w:rsidRPr="00E26523" w:rsidRDefault="003D69EE" w:rsidP="00E26523">
      <w:pPr>
        <w:widowControl w:val="0"/>
        <w:autoSpaceDE w:val="0"/>
        <w:autoSpaceDN w:val="0"/>
        <w:adjustRightInd w:val="0"/>
        <w:ind w:firstLine="709"/>
      </w:pPr>
      <w:r w:rsidRPr="00E26523">
        <w:t>3</w:t>
      </w:r>
      <w:r w:rsidR="00E26523" w:rsidRPr="00E26523">
        <w:t xml:space="preserve">. </w:t>
      </w:r>
      <w:r w:rsidRPr="00E26523">
        <w:t>Качество изделий контролирует закройщик, он же выдает готовые изделия</w:t>
      </w:r>
      <w:r w:rsidR="00E26523" w:rsidRPr="00E26523">
        <w:t xml:space="preserve">. </w:t>
      </w:r>
    </w:p>
    <w:p w:rsidR="003D69EE" w:rsidRPr="00E26523" w:rsidRDefault="003D69EE" w:rsidP="00E26523">
      <w:pPr>
        <w:widowControl w:val="0"/>
        <w:autoSpaceDE w:val="0"/>
        <w:autoSpaceDN w:val="0"/>
        <w:adjustRightInd w:val="0"/>
        <w:ind w:firstLine="709"/>
      </w:pPr>
      <w:r w:rsidRPr="00E26523">
        <w:t>4</w:t>
      </w:r>
      <w:r w:rsidR="00E26523" w:rsidRPr="00E26523">
        <w:t xml:space="preserve">. </w:t>
      </w:r>
      <w:r w:rsidRPr="00E26523">
        <w:t>Штатное расписание</w:t>
      </w:r>
      <w:r w:rsidR="00E26523" w:rsidRPr="00E26523">
        <w:t xml:space="preserve">: </w:t>
      </w:r>
    </w:p>
    <w:p w:rsidR="003D69EE" w:rsidRPr="00E26523" w:rsidRDefault="00F2449B" w:rsidP="00E26523">
      <w:pPr>
        <w:widowControl w:val="0"/>
        <w:autoSpaceDE w:val="0"/>
        <w:autoSpaceDN w:val="0"/>
        <w:adjustRightInd w:val="0"/>
        <w:ind w:firstLine="709"/>
      </w:pPr>
      <w:r w:rsidRPr="00E26523">
        <w:t>Конструктор</w:t>
      </w:r>
      <w:r w:rsidR="00153D28" w:rsidRPr="00E26523">
        <w:t xml:space="preserve"> </w:t>
      </w:r>
      <w:r w:rsidR="00E26523">
        <w:t>-</w:t>
      </w:r>
      <w:r w:rsidR="00153D28" w:rsidRPr="00E26523">
        <w:t xml:space="preserve"> </w:t>
      </w:r>
      <w:r w:rsidR="007F1139" w:rsidRPr="00E26523">
        <w:t>1</w:t>
      </w:r>
      <w:r w:rsidR="003D69EE" w:rsidRPr="00E26523">
        <w:t xml:space="preserve"> чел</w:t>
      </w:r>
      <w:r w:rsidR="00E26523" w:rsidRPr="00E26523">
        <w:t xml:space="preserve">. </w:t>
      </w:r>
    </w:p>
    <w:p w:rsidR="003D69EE" w:rsidRPr="00E26523" w:rsidRDefault="003D69EE" w:rsidP="00E26523">
      <w:pPr>
        <w:widowControl w:val="0"/>
        <w:autoSpaceDE w:val="0"/>
        <w:autoSpaceDN w:val="0"/>
        <w:adjustRightInd w:val="0"/>
        <w:ind w:firstLine="709"/>
      </w:pPr>
      <w:r w:rsidRPr="00E26523">
        <w:t>Закройщик</w:t>
      </w:r>
      <w:r w:rsidR="00E26523" w:rsidRPr="00E26523">
        <w:t xml:space="preserve"> - </w:t>
      </w:r>
      <w:r w:rsidRPr="00E26523">
        <w:t>2 чел</w:t>
      </w:r>
      <w:r w:rsidR="00E26523" w:rsidRPr="00E26523">
        <w:t xml:space="preserve">. </w:t>
      </w:r>
    </w:p>
    <w:p w:rsidR="003D69EE" w:rsidRPr="00E26523" w:rsidRDefault="003D69EE" w:rsidP="00E26523">
      <w:pPr>
        <w:widowControl w:val="0"/>
        <w:autoSpaceDE w:val="0"/>
        <w:autoSpaceDN w:val="0"/>
        <w:adjustRightInd w:val="0"/>
        <w:ind w:firstLine="709"/>
      </w:pPr>
      <w:r w:rsidRPr="00E26523">
        <w:t xml:space="preserve">Швеи </w:t>
      </w:r>
      <w:r w:rsidR="00E26523">
        <w:t>-</w:t>
      </w:r>
      <w:r w:rsidRPr="00E26523">
        <w:t xml:space="preserve"> </w:t>
      </w:r>
      <w:r w:rsidR="007F1139" w:rsidRPr="00E26523">
        <w:t>8</w:t>
      </w:r>
      <w:r w:rsidRPr="00E26523">
        <w:t xml:space="preserve"> чел</w:t>
      </w:r>
      <w:r w:rsidR="00E26523" w:rsidRPr="00E26523">
        <w:t xml:space="preserve">. </w:t>
      </w:r>
    </w:p>
    <w:p w:rsidR="00F2449B" w:rsidRPr="00E26523" w:rsidRDefault="00F2449B" w:rsidP="00E26523">
      <w:pPr>
        <w:widowControl w:val="0"/>
        <w:autoSpaceDE w:val="0"/>
        <w:autoSpaceDN w:val="0"/>
        <w:adjustRightInd w:val="0"/>
        <w:ind w:firstLine="709"/>
      </w:pPr>
      <w:r w:rsidRPr="00E26523">
        <w:t xml:space="preserve">Продавцы </w:t>
      </w:r>
      <w:r w:rsidR="00E26523">
        <w:t>-</w:t>
      </w:r>
      <w:r w:rsidRPr="00E26523">
        <w:t xml:space="preserve"> 4 чел</w:t>
      </w:r>
      <w:r w:rsidR="00E26523" w:rsidRPr="00E26523">
        <w:t xml:space="preserve">. </w:t>
      </w:r>
    </w:p>
    <w:p w:rsidR="003D69EE" w:rsidRPr="00E26523" w:rsidRDefault="003D69EE" w:rsidP="00E26523">
      <w:pPr>
        <w:widowControl w:val="0"/>
        <w:autoSpaceDE w:val="0"/>
        <w:autoSpaceDN w:val="0"/>
        <w:adjustRightInd w:val="0"/>
        <w:ind w:firstLine="709"/>
      </w:pPr>
      <w:r w:rsidRPr="00E26523">
        <w:t>Всего</w:t>
      </w:r>
      <w:r w:rsidR="00E26523" w:rsidRPr="00E26523">
        <w:t xml:space="preserve">: </w:t>
      </w:r>
      <w:r w:rsidR="007F1139" w:rsidRPr="00E26523">
        <w:t>19</w:t>
      </w:r>
      <w:r w:rsidR="00F2449B" w:rsidRPr="00E26523">
        <w:t xml:space="preserve"> </w:t>
      </w:r>
      <w:r w:rsidRPr="00E26523">
        <w:t>чел</w:t>
      </w:r>
      <w:r w:rsidR="00E26523" w:rsidRPr="00E26523">
        <w:t xml:space="preserve">. </w:t>
      </w:r>
    </w:p>
    <w:p w:rsidR="003D69EE" w:rsidRPr="00E26523" w:rsidRDefault="003D69EE" w:rsidP="00E26523">
      <w:pPr>
        <w:widowControl w:val="0"/>
        <w:autoSpaceDE w:val="0"/>
        <w:autoSpaceDN w:val="0"/>
        <w:adjustRightInd w:val="0"/>
        <w:ind w:firstLine="709"/>
      </w:pPr>
      <w:r w:rsidRPr="00E26523">
        <w:t>5</w:t>
      </w:r>
      <w:r w:rsidR="00E26523" w:rsidRPr="00E26523">
        <w:t xml:space="preserve">. </w:t>
      </w:r>
      <w:r w:rsidRPr="00E26523">
        <w:t xml:space="preserve">Оборудование в </w:t>
      </w:r>
      <w:r w:rsidR="00A376A7" w:rsidRPr="00E26523">
        <w:t>предприятия</w:t>
      </w:r>
      <w:r w:rsidR="00E26523" w:rsidRPr="00E26523">
        <w:t xml:space="preserve">: </w:t>
      </w:r>
      <w:r w:rsidR="007F1139" w:rsidRPr="00E26523">
        <w:t>6</w:t>
      </w:r>
      <w:r w:rsidRPr="00E26523">
        <w:t xml:space="preserve"> основных машин, 2 резервные, </w:t>
      </w:r>
      <w:r w:rsidR="007F1139" w:rsidRPr="00E26523">
        <w:t>4</w:t>
      </w:r>
      <w:r w:rsidRPr="00E26523">
        <w:t xml:space="preserve"> гладильных стола</w:t>
      </w:r>
      <w:r w:rsidR="00E26523" w:rsidRPr="00E26523">
        <w:t xml:space="preserve">, </w:t>
      </w:r>
      <w:r w:rsidR="007F1139" w:rsidRPr="00E26523">
        <w:t>4</w:t>
      </w:r>
      <w:r w:rsidR="00F2449B" w:rsidRPr="00E26523">
        <w:t xml:space="preserve"> </w:t>
      </w:r>
      <w:r w:rsidRPr="00E26523">
        <w:t>утюга, 2 раскройный стола</w:t>
      </w:r>
      <w:r w:rsidR="00E26523" w:rsidRPr="00E26523">
        <w:t xml:space="preserve">. </w:t>
      </w:r>
    </w:p>
    <w:p w:rsidR="00E26523" w:rsidRPr="00E26523" w:rsidRDefault="003D69EE" w:rsidP="00E26523">
      <w:pPr>
        <w:widowControl w:val="0"/>
        <w:autoSpaceDE w:val="0"/>
        <w:autoSpaceDN w:val="0"/>
        <w:adjustRightInd w:val="0"/>
        <w:ind w:firstLine="709"/>
      </w:pPr>
      <w:r w:rsidRPr="00E26523">
        <w:t>6</w:t>
      </w:r>
      <w:r w:rsidR="00E26523" w:rsidRPr="00E26523">
        <w:t xml:space="preserve">. </w:t>
      </w:r>
      <w:r w:rsidR="00A376A7" w:rsidRPr="00E26523">
        <w:t>Торговый отдел</w:t>
      </w:r>
      <w:r w:rsidR="00E26523" w:rsidRPr="00E26523">
        <w:t xml:space="preserve"> </w:t>
      </w:r>
      <w:r w:rsidRPr="00E26523">
        <w:t xml:space="preserve">располагается в </w:t>
      </w:r>
      <w:r w:rsidR="00A376A7" w:rsidRPr="00E26523">
        <w:t>магазине</w:t>
      </w:r>
      <w:r w:rsidRPr="00E26523">
        <w:t>, аренда которого составляет</w:t>
      </w:r>
      <w:r w:rsidR="00A376A7" w:rsidRPr="00E26523">
        <w:t xml:space="preserve"> 10 000</w:t>
      </w:r>
      <w:r w:rsidR="00E26523" w:rsidRPr="00E26523">
        <w:t xml:space="preserve"> </w:t>
      </w:r>
      <w:r w:rsidRPr="00E26523">
        <w:t>руб</w:t>
      </w:r>
      <w:r w:rsidR="00E26523" w:rsidRPr="00E26523">
        <w:t xml:space="preserve">. </w:t>
      </w:r>
      <w:r w:rsidRPr="00E26523">
        <w:t>в месяц</w:t>
      </w:r>
      <w:r w:rsidR="00E26523" w:rsidRPr="00E26523">
        <w:t xml:space="preserve">. </w:t>
      </w:r>
    </w:p>
    <w:p w:rsidR="00A376A7" w:rsidRPr="00E26523" w:rsidRDefault="00A376A7" w:rsidP="00E26523">
      <w:pPr>
        <w:widowControl w:val="0"/>
        <w:autoSpaceDE w:val="0"/>
        <w:autoSpaceDN w:val="0"/>
        <w:adjustRightInd w:val="0"/>
        <w:ind w:firstLine="709"/>
      </w:pPr>
      <w:r w:rsidRPr="00E26523">
        <w:t xml:space="preserve">Предлагаемая продукция будет изготавливаться на производственном предприятии ООО </w:t>
      </w:r>
      <w:r w:rsidR="00E26523" w:rsidRPr="00E26523">
        <w:t>"</w:t>
      </w:r>
      <w:r w:rsidRPr="00E26523">
        <w:rPr>
          <w:lang w:val="en-US"/>
        </w:rPr>
        <w:t>Sofi</w:t>
      </w:r>
      <w:r w:rsidR="00E26523" w:rsidRPr="00E26523">
        <w:t xml:space="preserve">". </w:t>
      </w:r>
      <w:r w:rsidRPr="00E26523">
        <w:t xml:space="preserve">Предприятие имеет выгодное месторасположение </w:t>
      </w:r>
      <w:r w:rsidR="00E26523">
        <w:t>-</w:t>
      </w:r>
      <w:r w:rsidRPr="00E26523">
        <w:t xml:space="preserve"> микрорайоне, где аренда помещения намного ниже по сравнению с центром города</w:t>
      </w:r>
      <w:r w:rsidR="00E26523" w:rsidRPr="00E26523">
        <w:t xml:space="preserve">. </w:t>
      </w:r>
    </w:p>
    <w:p w:rsidR="00A376A7" w:rsidRPr="00E26523" w:rsidRDefault="00A376A7" w:rsidP="00E26523">
      <w:pPr>
        <w:widowControl w:val="0"/>
        <w:autoSpaceDE w:val="0"/>
        <w:autoSpaceDN w:val="0"/>
        <w:adjustRightInd w:val="0"/>
        <w:ind w:firstLine="709"/>
      </w:pPr>
      <w:r w:rsidRPr="00E26523">
        <w:t>Поставлена задача спроектировать технологический процесс и внедрить схему разделения труда, что позволит увеличить выпуск изделий, а в летнее время осуществлять мелкосерийное производство, что позволит увеличить объем производства с одного м2 с производственной площади</w:t>
      </w:r>
      <w:r w:rsidR="00E26523" w:rsidRPr="00E26523">
        <w:t xml:space="preserve">. </w:t>
      </w:r>
    </w:p>
    <w:p w:rsidR="00A376A7" w:rsidRPr="00E26523" w:rsidRDefault="00A376A7" w:rsidP="00E26523">
      <w:pPr>
        <w:widowControl w:val="0"/>
        <w:autoSpaceDE w:val="0"/>
        <w:autoSpaceDN w:val="0"/>
        <w:adjustRightInd w:val="0"/>
        <w:ind w:firstLine="709"/>
      </w:pPr>
      <w:r w:rsidRPr="00E26523">
        <w:t>Данный выбор основан на наличии спроса на этот товар и у предприятия есть необходимое оборудование</w:t>
      </w:r>
      <w:r w:rsidR="00E26523" w:rsidRPr="00E26523">
        <w:t xml:space="preserve">: </w:t>
      </w:r>
      <w:r w:rsidRPr="00E26523">
        <w:t>универсальные, спецмашины</w:t>
      </w:r>
      <w:r w:rsidR="00E26523" w:rsidRPr="00E26523">
        <w:t xml:space="preserve">. </w:t>
      </w:r>
    </w:p>
    <w:p w:rsidR="00E26523" w:rsidRDefault="00A376A7" w:rsidP="00E26523">
      <w:pPr>
        <w:widowControl w:val="0"/>
        <w:autoSpaceDE w:val="0"/>
        <w:autoSpaceDN w:val="0"/>
        <w:adjustRightInd w:val="0"/>
        <w:ind w:firstLine="709"/>
      </w:pPr>
      <w:r w:rsidRPr="00E26523">
        <w:t>Исходными данными для расчета производственной программы являются</w:t>
      </w:r>
    </w:p>
    <w:p w:rsidR="00E26523" w:rsidRDefault="00A376A7" w:rsidP="00E26523">
      <w:pPr>
        <w:widowControl w:val="0"/>
        <w:autoSpaceDE w:val="0"/>
        <w:autoSpaceDN w:val="0"/>
        <w:adjustRightInd w:val="0"/>
        <w:ind w:firstLine="709"/>
      </w:pPr>
      <w:r w:rsidRPr="00E26523">
        <w:t xml:space="preserve">площадь швейного цеха </w:t>
      </w:r>
      <w:r w:rsidR="00E26523">
        <w:t>-</w:t>
      </w:r>
      <w:r w:rsidRPr="00E26523">
        <w:t xml:space="preserve"> 162 м2</w:t>
      </w:r>
      <w:r w:rsidR="00E26523" w:rsidRPr="00E26523">
        <w:t>;</w:t>
      </w:r>
    </w:p>
    <w:p w:rsidR="00E26523" w:rsidRDefault="00A376A7" w:rsidP="00E26523">
      <w:pPr>
        <w:widowControl w:val="0"/>
        <w:autoSpaceDE w:val="0"/>
        <w:autoSpaceDN w:val="0"/>
        <w:adjustRightInd w:val="0"/>
        <w:ind w:firstLine="709"/>
      </w:pPr>
      <w:r w:rsidRPr="00E26523">
        <w:t>количество человек в бригаде</w:t>
      </w:r>
      <w:r w:rsidR="00153D28" w:rsidRPr="00E26523">
        <w:t xml:space="preserve"> </w:t>
      </w:r>
      <w:r w:rsidR="00E26523">
        <w:t>-</w:t>
      </w:r>
      <w:r w:rsidR="00153D28" w:rsidRPr="00E26523">
        <w:t xml:space="preserve"> </w:t>
      </w:r>
      <w:r w:rsidR="007F1139" w:rsidRPr="00E26523">
        <w:t>9</w:t>
      </w:r>
      <w:r w:rsidRPr="00E26523">
        <w:t xml:space="preserve"> чел</w:t>
      </w:r>
      <w:r w:rsidR="00E26523" w:rsidRPr="00E26523">
        <w:t>;</w:t>
      </w:r>
    </w:p>
    <w:p w:rsidR="00A376A7" w:rsidRPr="00E26523" w:rsidRDefault="00A376A7" w:rsidP="00E26523">
      <w:pPr>
        <w:widowControl w:val="0"/>
        <w:autoSpaceDE w:val="0"/>
        <w:autoSpaceDN w:val="0"/>
        <w:adjustRightInd w:val="0"/>
        <w:ind w:firstLine="709"/>
      </w:pPr>
      <w:r w:rsidRPr="00E26523">
        <w:t xml:space="preserve">специализация процесса </w:t>
      </w:r>
      <w:r w:rsidR="00E26523">
        <w:t>-</w:t>
      </w:r>
      <w:r w:rsidRPr="00E26523">
        <w:t xml:space="preserve"> ассортиментная</w:t>
      </w:r>
      <w:r w:rsidR="00E26523" w:rsidRPr="00E26523">
        <w:t xml:space="preserve">. </w:t>
      </w:r>
    </w:p>
    <w:p w:rsidR="00A376A7" w:rsidRPr="00E26523" w:rsidRDefault="00A376A7" w:rsidP="00E26523">
      <w:pPr>
        <w:widowControl w:val="0"/>
        <w:autoSpaceDE w:val="0"/>
        <w:autoSpaceDN w:val="0"/>
        <w:adjustRightInd w:val="0"/>
        <w:ind w:firstLine="709"/>
      </w:pPr>
      <w:r w:rsidRPr="00E26523">
        <w:t xml:space="preserve">Для расчета производственной программы принимается односменный режим работы с коэффициентом сменности </w:t>
      </w:r>
      <w:r w:rsidR="00E26523">
        <w:t>-</w:t>
      </w:r>
      <w:r w:rsidRPr="00E26523">
        <w:t xml:space="preserve"> 1</w:t>
      </w:r>
      <w:r w:rsidR="00E26523" w:rsidRPr="00E26523">
        <w:t xml:space="preserve">. </w:t>
      </w:r>
    </w:p>
    <w:p w:rsidR="00E26523" w:rsidRPr="00E26523" w:rsidRDefault="00A376A7" w:rsidP="00E26523">
      <w:pPr>
        <w:widowControl w:val="0"/>
        <w:autoSpaceDE w:val="0"/>
        <w:autoSpaceDN w:val="0"/>
        <w:adjustRightInd w:val="0"/>
        <w:ind w:firstLine="709"/>
      </w:pPr>
      <w:r w:rsidRPr="00E26523">
        <w:t xml:space="preserve">Условно-производственная программа представлена в таблице </w:t>
      </w:r>
    </w:p>
    <w:p w:rsidR="00A376A7" w:rsidRPr="00E26523" w:rsidRDefault="0086543D" w:rsidP="00E26523">
      <w:pPr>
        <w:widowControl w:val="0"/>
        <w:autoSpaceDE w:val="0"/>
        <w:autoSpaceDN w:val="0"/>
        <w:adjustRightInd w:val="0"/>
        <w:ind w:firstLine="709"/>
      </w:pPr>
      <w:r>
        <w:br w:type="page"/>
      </w:r>
      <w:r w:rsidR="00EF25F7">
        <w:t>Таблица.</w:t>
      </w:r>
    </w:p>
    <w:tbl>
      <w:tblPr>
        <w:tblW w:w="88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1"/>
        <w:gridCol w:w="1196"/>
        <w:gridCol w:w="1196"/>
        <w:gridCol w:w="1196"/>
        <w:gridCol w:w="1196"/>
        <w:gridCol w:w="1197"/>
        <w:gridCol w:w="1219"/>
      </w:tblGrid>
      <w:tr w:rsidR="00E26523" w:rsidRPr="00E26523" w:rsidTr="00044C7B">
        <w:trPr>
          <w:jc w:val="center"/>
        </w:trPr>
        <w:tc>
          <w:tcPr>
            <w:tcW w:w="1651" w:type="dxa"/>
            <w:vMerge w:val="restart"/>
            <w:shd w:val="clear" w:color="auto" w:fill="auto"/>
            <w:vAlign w:val="center"/>
          </w:tcPr>
          <w:p w:rsidR="00A376A7" w:rsidRPr="00E26523" w:rsidRDefault="00A376A7" w:rsidP="0086543D">
            <w:pPr>
              <w:pStyle w:val="af9"/>
            </w:pPr>
            <w:r w:rsidRPr="00E26523">
              <w:t>Группы и виды изделий</w:t>
            </w:r>
          </w:p>
        </w:tc>
        <w:tc>
          <w:tcPr>
            <w:tcW w:w="3588" w:type="dxa"/>
            <w:gridSpan w:val="3"/>
            <w:shd w:val="clear" w:color="auto" w:fill="auto"/>
            <w:vAlign w:val="center"/>
          </w:tcPr>
          <w:p w:rsidR="00A376A7" w:rsidRPr="00E26523" w:rsidRDefault="00A376A7" w:rsidP="0086543D">
            <w:pPr>
              <w:pStyle w:val="af9"/>
            </w:pPr>
            <w:r w:rsidRPr="00E26523">
              <w:t>Выпуск изделий, шт</w:t>
            </w:r>
            <w:r w:rsidR="00E26523" w:rsidRPr="00E26523">
              <w:t xml:space="preserve">. </w:t>
            </w:r>
          </w:p>
        </w:tc>
        <w:tc>
          <w:tcPr>
            <w:tcW w:w="1196" w:type="dxa"/>
            <w:vMerge w:val="restart"/>
            <w:shd w:val="clear" w:color="auto" w:fill="auto"/>
            <w:textDirection w:val="btLr"/>
            <w:vAlign w:val="center"/>
          </w:tcPr>
          <w:p w:rsidR="00A376A7" w:rsidRPr="00E26523" w:rsidRDefault="00A376A7" w:rsidP="0086543D">
            <w:pPr>
              <w:pStyle w:val="af9"/>
            </w:pPr>
            <w:r w:rsidRPr="00E26523">
              <w:t>Удельный вес,</w:t>
            </w:r>
            <w:r w:rsidR="00E26523" w:rsidRPr="00E26523">
              <w:t>%</w:t>
            </w:r>
          </w:p>
        </w:tc>
        <w:tc>
          <w:tcPr>
            <w:tcW w:w="1197" w:type="dxa"/>
            <w:vMerge w:val="restart"/>
            <w:shd w:val="clear" w:color="auto" w:fill="auto"/>
            <w:textDirection w:val="btLr"/>
            <w:vAlign w:val="center"/>
          </w:tcPr>
          <w:p w:rsidR="00A376A7" w:rsidRPr="00E26523" w:rsidRDefault="00A376A7" w:rsidP="0086543D">
            <w:pPr>
              <w:pStyle w:val="af9"/>
            </w:pPr>
            <w:r w:rsidRPr="00E26523">
              <w:t>Трудоемкость изготовления изделий, час</w:t>
            </w:r>
          </w:p>
        </w:tc>
        <w:tc>
          <w:tcPr>
            <w:tcW w:w="1219" w:type="dxa"/>
            <w:vMerge w:val="restart"/>
            <w:shd w:val="clear" w:color="auto" w:fill="auto"/>
            <w:textDirection w:val="btLr"/>
            <w:vAlign w:val="center"/>
          </w:tcPr>
          <w:p w:rsidR="00A376A7" w:rsidRPr="00E26523" w:rsidRDefault="00A376A7" w:rsidP="0086543D">
            <w:pPr>
              <w:pStyle w:val="af9"/>
            </w:pPr>
            <w:r w:rsidRPr="00E26523">
              <w:t>Количество рабочих, портных, чел</w:t>
            </w:r>
            <w:r w:rsidR="00E26523" w:rsidRPr="00E26523">
              <w:t xml:space="preserve">. </w:t>
            </w:r>
          </w:p>
        </w:tc>
      </w:tr>
      <w:tr w:rsidR="00E26523" w:rsidRPr="00E26523" w:rsidTr="00044C7B">
        <w:trPr>
          <w:jc w:val="center"/>
        </w:trPr>
        <w:tc>
          <w:tcPr>
            <w:tcW w:w="1651" w:type="dxa"/>
            <w:vMerge/>
            <w:shd w:val="clear" w:color="auto" w:fill="auto"/>
            <w:vAlign w:val="center"/>
          </w:tcPr>
          <w:p w:rsidR="00A376A7" w:rsidRPr="00E26523" w:rsidRDefault="00A376A7" w:rsidP="0086543D">
            <w:pPr>
              <w:pStyle w:val="af9"/>
            </w:pPr>
          </w:p>
        </w:tc>
        <w:tc>
          <w:tcPr>
            <w:tcW w:w="1196" w:type="dxa"/>
            <w:vMerge w:val="restart"/>
            <w:shd w:val="clear" w:color="auto" w:fill="auto"/>
            <w:vAlign w:val="center"/>
          </w:tcPr>
          <w:p w:rsidR="00A376A7" w:rsidRPr="00E26523" w:rsidRDefault="00A376A7" w:rsidP="0086543D">
            <w:pPr>
              <w:pStyle w:val="af9"/>
            </w:pPr>
            <w:r w:rsidRPr="00E26523">
              <w:t>годовой</w:t>
            </w:r>
          </w:p>
        </w:tc>
        <w:tc>
          <w:tcPr>
            <w:tcW w:w="2392" w:type="dxa"/>
            <w:gridSpan w:val="2"/>
            <w:shd w:val="clear" w:color="auto" w:fill="auto"/>
            <w:vAlign w:val="center"/>
          </w:tcPr>
          <w:p w:rsidR="00A376A7" w:rsidRPr="00E26523" w:rsidRDefault="00A376A7" w:rsidP="0086543D">
            <w:pPr>
              <w:pStyle w:val="af9"/>
            </w:pPr>
            <w:r w:rsidRPr="00E26523">
              <w:t>суточный</w:t>
            </w:r>
          </w:p>
        </w:tc>
        <w:tc>
          <w:tcPr>
            <w:tcW w:w="1196" w:type="dxa"/>
            <w:vMerge/>
            <w:shd w:val="clear" w:color="auto" w:fill="auto"/>
            <w:vAlign w:val="center"/>
          </w:tcPr>
          <w:p w:rsidR="00A376A7" w:rsidRPr="00E26523" w:rsidRDefault="00A376A7" w:rsidP="0086543D">
            <w:pPr>
              <w:pStyle w:val="af9"/>
            </w:pPr>
          </w:p>
        </w:tc>
        <w:tc>
          <w:tcPr>
            <w:tcW w:w="1197" w:type="dxa"/>
            <w:vMerge/>
            <w:shd w:val="clear" w:color="auto" w:fill="auto"/>
            <w:vAlign w:val="center"/>
          </w:tcPr>
          <w:p w:rsidR="00A376A7" w:rsidRPr="00E26523" w:rsidRDefault="00A376A7" w:rsidP="0086543D">
            <w:pPr>
              <w:pStyle w:val="af9"/>
            </w:pPr>
          </w:p>
        </w:tc>
        <w:tc>
          <w:tcPr>
            <w:tcW w:w="1219" w:type="dxa"/>
            <w:vMerge/>
            <w:shd w:val="clear" w:color="auto" w:fill="auto"/>
            <w:vAlign w:val="center"/>
          </w:tcPr>
          <w:p w:rsidR="00A376A7" w:rsidRPr="00E26523" w:rsidRDefault="00A376A7" w:rsidP="0086543D">
            <w:pPr>
              <w:pStyle w:val="af9"/>
            </w:pPr>
          </w:p>
        </w:tc>
      </w:tr>
      <w:tr w:rsidR="00E26523" w:rsidRPr="00E26523" w:rsidTr="00044C7B">
        <w:trPr>
          <w:trHeight w:val="1475"/>
          <w:jc w:val="center"/>
        </w:trPr>
        <w:tc>
          <w:tcPr>
            <w:tcW w:w="1651" w:type="dxa"/>
            <w:vMerge/>
            <w:shd w:val="clear" w:color="auto" w:fill="auto"/>
            <w:vAlign w:val="center"/>
          </w:tcPr>
          <w:p w:rsidR="00A376A7" w:rsidRPr="00E26523" w:rsidRDefault="00A376A7" w:rsidP="0086543D">
            <w:pPr>
              <w:pStyle w:val="af9"/>
            </w:pPr>
          </w:p>
        </w:tc>
        <w:tc>
          <w:tcPr>
            <w:tcW w:w="1196" w:type="dxa"/>
            <w:vMerge/>
            <w:shd w:val="clear" w:color="auto" w:fill="auto"/>
            <w:vAlign w:val="center"/>
          </w:tcPr>
          <w:p w:rsidR="00A376A7" w:rsidRPr="00E26523" w:rsidRDefault="00A376A7" w:rsidP="0086543D">
            <w:pPr>
              <w:pStyle w:val="af9"/>
            </w:pPr>
          </w:p>
        </w:tc>
        <w:tc>
          <w:tcPr>
            <w:tcW w:w="1196" w:type="dxa"/>
            <w:shd w:val="clear" w:color="auto" w:fill="auto"/>
            <w:vAlign w:val="center"/>
          </w:tcPr>
          <w:p w:rsidR="00A376A7" w:rsidRPr="00E26523" w:rsidRDefault="00A376A7" w:rsidP="0086543D">
            <w:pPr>
              <w:pStyle w:val="af9"/>
            </w:pPr>
            <w:r w:rsidRPr="00E26523">
              <w:t>на 1 бригаду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A376A7" w:rsidRPr="00E26523" w:rsidRDefault="00A376A7" w:rsidP="0086543D">
            <w:pPr>
              <w:pStyle w:val="af9"/>
            </w:pPr>
            <w:r w:rsidRPr="00E26523">
              <w:t>шв</w:t>
            </w:r>
            <w:r w:rsidR="00E26523" w:rsidRPr="00E26523">
              <w:t xml:space="preserve">. </w:t>
            </w:r>
            <w:r w:rsidRPr="00E26523">
              <w:t>цеха</w:t>
            </w:r>
          </w:p>
        </w:tc>
        <w:tc>
          <w:tcPr>
            <w:tcW w:w="1196" w:type="dxa"/>
            <w:vMerge/>
            <w:shd w:val="clear" w:color="auto" w:fill="auto"/>
            <w:vAlign w:val="center"/>
          </w:tcPr>
          <w:p w:rsidR="00A376A7" w:rsidRPr="00E26523" w:rsidRDefault="00A376A7" w:rsidP="0086543D">
            <w:pPr>
              <w:pStyle w:val="af9"/>
            </w:pPr>
          </w:p>
        </w:tc>
        <w:tc>
          <w:tcPr>
            <w:tcW w:w="1197" w:type="dxa"/>
            <w:vMerge/>
            <w:shd w:val="clear" w:color="auto" w:fill="auto"/>
            <w:vAlign w:val="center"/>
          </w:tcPr>
          <w:p w:rsidR="00A376A7" w:rsidRPr="00E26523" w:rsidRDefault="00A376A7" w:rsidP="0086543D">
            <w:pPr>
              <w:pStyle w:val="af9"/>
            </w:pPr>
          </w:p>
        </w:tc>
        <w:tc>
          <w:tcPr>
            <w:tcW w:w="1219" w:type="dxa"/>
            <w:vMerge/>
            <w:shd w:val="clear" w:color="auto" w:fill="auto"/>
            <w:vAlign w:val="center"/>
          </w:tcPr>
          <w:p w:rsidR="00A376A7" w:rsidRPr="00E26523" w:rsidRDefault="00A376A7" w:rsidP="0086543D">
            <w:pPr>
              <w:pStyle w:val="af9"/>
            </w:pPr>
          </w:p>
        </w:tc>
      </w:tr>
      <w:tr w:rsidR="00E26523" w:rsidRPr="00E26523" w:rsidTr="00044C7B">
        <w:trPr>
          <w:jc w:val="center"/>
        </w:trPr>
        <w:tc>
          <w:tcPr>
            <w:tcW w:w="1651" w:type="dxa"/>
            <w:shd w:val="clear" w:color="auto" w:fill="auto"/>
          </w:tcPr>
          <w:p w:rsidR="00A376A7" w:rsidRPr="00E26523" w:rsidRDefault="00A376A7" w:rsidP="0086543D">
            <w:pPr>
              <w:pStyle w:val="af9"/>
            </w:pPr>
            <w:r w:rsidRPr="00E26523">
              <w:t>1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A376A7" w:rsidRPr="00E26523" w:rsidRDefault="00A376A7" w:rsidP="0086543D">
            <w:pPr>
              <w:pStyle w:val="af9"/>
            </w:pPr>
            <w:r w:rsidRPr="00E26523">
              <w:t>2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A376A7" w:rsidRPr="00E26523" w:rsidRDefault="00A376A7" w:rsidP="0086543D">
            <w:pPr>
              <w:pStyle w:val="af9"/>
            </w:pPr>
            <w:r w:rsidRPr="00E26523">
              <w:t>3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A376A7" w:rsidRPr="00E26523" w:rsidRDefault="00A376A7" w:rsidP="0086543D">
            <w:pPr>
              <w:pStyle w:val="af9"/>
            </w:pPr>
            <w:r w:rsidRPr="00E26523">
              <w:t>4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A376A7" w:rsidRPr="00E26523" w:rsidRDefault="00A376A7" w:rsidP="0086543D">
            <w:pPr>
              <w:pStyle w:val="af9"/>
            </w:pPr>
            <w:r w:rsidRPr="00E26523">
              <w:t>5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A376A7" w:rsidRPr="00E26523" w:rsidRDefault="00A376A7" w:rsidP="0086543D">
            <w:pPr>
              <w:pStyle w:val="af9"/>
            </w:pPr>
            <w:r w:rsidRPr="00E26523">
              <w:t>6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A376A7" w:rsidRPr="00E26523" w:rsidRDefault="00A376A7" w:rsidP="0086543D">
            <w:pPr>
              <w:pStyle w:val="af9"/>
            </w:pPr>
            <w:r w:rsidRPr="00E26523">
              <w:t>7</w:t>
            </w:r>
          </w:p>
        </w:tc>
      </w:tr>
      <w:tr w:rsidR="00E26523" w:rsidRPr="00E26523" w:rsidTr="00044C7B">
        <w:trPr>
          <w:jc w:val="center"/>
        </w:trPr>
        <w:tc>
          <w:tcPr>
            <w:tcW w:w="1651" w:type="dxa"/>
            <w:shd w:val="clear" w:color="auto" w:fill="auto"/>
          </w:tcPr>
          <w:p w:rsidR="00A376A7" w:rsidRPr="00E26523" w:rsidRDefault="00A376A7" w:rsidP="0086543D">
            <w:pPr>
              <w:pStyle w:val="af9"/>
            </w:pPr>
            <w:r w:rsidRPr="00E26523">
              <w:t>1</w:t>
            </w:r>
            <w:r w:rsidR="00E26523" w:rsidRPr="00E26523">
              <w:t xml:space="preserve">. </w:t>
            </w:r>
            <w:r w:rsidR="00153D28" w:rsidRPr="00E26523">
              <w:t>Костюм (пиджак, юбка</w:t>
            </w:r>
            <w:r w:rsidR="00E26523" w:rsidRPr="00E26523">
              <w:t xml:space="preserve">) 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A376A7" w:rsidRPr="00E26523" w:rsidRDefault="00A376A7" w:rsidP="0086543D">
            <w:pPr>
              <w:pStyle w:val="af9"/>
            </w:pPr>
            <w:r w:rsidRPr="00E26523">
              <w:t>615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A376A7" w:rsidRPr="00E26523" w:rsidRDefault="00A376A7" w:rsidP="0086543D">
            <w:pPr>
              <w:pStyle w:val="af9"/>
            </w:pPr>
            <w:r w:rsidRPr="00E26523">
              <w:t>1,23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A376A7" w:rsidRPr="00E26523" w:rsidRDefault="00A376A7" w:rsidP="0086543D">
            <w:pPr>
              <w:pStyle w:val="af9"/>
            </w:pPr>
            <w:r w:rsidRPr="00E26523">
              <w:t>1,23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A376A7" w:rsidRPr="00E26523" w:rsidRDefault="00A376A7" w:rsidP="0086543D">
            <w:pPr>
              <w:pStyle w:val="af9"/>
            </w:pPr>
            <w:r w:rsidRPr="00E26523">
              <w:t>25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A376A7" w:rsidRPr="00E26523" w:rsidRDefault="00A376A7" w:rsidP="0086543D">
            <w:pPr>
              <w:pStyle w:val="af9"/>
            </w:pPr>
            <w:r w:rsidRPr="00E26523">
              <w:t>16,2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A376A7" w:rsidRPr="00E26523" w:rsidRDefault="00A376A7" w:rsidP="0086543D">
            <w:pPr>
              <w:pStyle w:val="af9"/>
            </w:pPr>
            <w:r w:rsidRPr="00E26523">
              <w:t>5,35</w:t>
            </w:r>
          </w:p>
        </w:tc>
      </w:tr>
      <w:tr w:rsidR="00E26523" w:rsidRPr="00E26523" w:rsidTr="00044C7B">
        <w:trPr>
          <w:jc w:val="center"/>
        </w:trPr>
        <w:tc>
          <w:tcPr>
            <w:tcW w:w="1651" w:type="dxa"/>
            <w:shd w:val="clear" w:color="auto" w:fill="auto"/>
          </w:tcPr>
          <w:p w:rsidR="00A376A7" w:rsidRPr="00E26523" w:rsidRDefault="00A376A7" w:rsidP="0086543D">
            <w:pPr>
              <w:pStyle w:val="af9"/>
            </w:pPr>
            <w:r w:rsidRPr="00E26523">
              <w:t>2</w:t>
            </w:r>
            <w:r w:rsidR="00E26523" w:rsidRPr="00E26523">
              <w:t xml:space="preserve">. </w:t>
            </w:r>
            <w:r w:rsidR="00153D28" w:rsidRPr="00E26523">
              <w:t>костюм (пиджак, брюки</w:t>
            </w:r>
            <w:r w:rsidR="00E26523" w:rsidRPr="00E26523">
              <w:t xml:space="preserve">) 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A376A7" w:rsidRPr="00E26523" w:rsidRDefault="00A376A7" w:rsidP="0086543D">
            <w:pPr>
              <w:pStyle w:val="af9"/>
            </w:pPr>
            <w:r w:rsidRPr="00E26523">
              <w:t>845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A376A7" w:rsidRPr="00E26523" w:rsidRDefault="00A376A7" w:rsidP="0086543D">
            <w:pPr>
              <w:pStyle w:val="af9"/>
            </w:pPr>
            <w:r w:rsidRPr="00E26523">
              <w:t>1,97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A376A7" w:rsidRPr="00E26523" w:rsidRDefault="00A376A7" w:rsidP="0086543D">
            <w:pPr>
              <w:pStyle w:val="af9"/>
            </w:pPr>
            <w:r w:rsidRPr="00E26523">
              <w:t>1,97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A376A7" w:rsidRPr="00E26523" w:rsidRDefault="00A376A7" w:rsidP="0086543D">
            <w:pPr>
              <w:pStyle w:val="af9"/>
            </w:pPr>
            <w:r w:rsidRPr="00E26523">
              <w:t>35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A376A7" w:rsidRPr="00E26523" w:rsidRDefault="00A376A7" w:rsidP="0086543D">
            <w:pPr>
              <w:pStyle w:val="af9"/>
            </w:pPr>
            <w:r w:rsidRPr="00E26523">
              <w:t>14,2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A376A7" w:rsidRPr="00E26523" w:rsidRDefault="00A376A7" w:rsidP="0086543D">
            <w:pPr>
              <w:pStyle w:val="af9"/>
            </w:pPr>
            <w:r w:rsidRPr="00E26523">
              <w:t>6,56</w:t>
            </w:r>
          </w:p>
        </w:tc>
      </w:tr>
      <w:tr w:rsidR="00E26523" w:rsidRPr="00E26523" w:rsidTr="00044C7B">
        <w:trPr>
          <w:jc w:val="center"/>
        </w:trPr>
        <w:tc>
          <w:tcPr>
            <w:tcW w:w="1651" w:type="dxa"/>
            <w:shd w:val="clear" w:color="auto" w:fill="auto"/>
          </w:tcPr>
          <w:p w:rsidR="00A376A7" w:rsidRPr="00E26523" w:rsidRDefault="00A376A7" w:rsidP="0086543D">
            <w:pPr>
              <w:pStyle w:val="af9"/>
            </w:pPr>
            <w:r w:rsidRPr="00E26523">
              <w:t>3</w:t>
            </w:r>
            <w:r w:rsidR="00E26523" w:rsidRPr="00E26523">
              <w:t xml:space="preserve">. </w:t>
            </w:r>
            <w:r w:rsidRPr="00E26523">
              <w:t>Жакет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A376A7" w:rsidRPr="00E26523" w:rsidRDefault="00A376A7" w:rsidP="0086543D">
            <w:pPr>
              <w:pStyle w:val="af9"/>
            </w:pPr>
            <w:r w:rsidRPr="00E26523">
              <w:t>1045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A376A7" w:rsidRPr="00E26523" w:rsidRDefault="00A376A7" w:rsidP="0086543D">
            <w:pPr>
              <w:pStyle w:val="af9"/>
            </w:pPr>
            <w:r w:rsidRPr="00E26523">
              <w:t>2,09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A376A7" w:rsidRPr="00E26523" w:rsidRDefault="00A376A7" w:rsidP="0086543D">
            <w:pPr>
              <w:pStyle w:val="af9"/>
            </w:pPr>
            <w:r w:rsidRPr="00E26523">
              <w:t>2,09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A376A7" w:rsidRPr="00E26523" w:rsidRDefault="00A376A7" w:rsidP="0086543D">
            <w:pPr>
              <w:pStyle w:val="af9"/>
            </w:pPr>
            <w:r w:rsidRPr="00E26523">
              <w:t>40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A376A7" w:rsidRPr="00E26523" w:rsidRDefault="00A376A7" w:rsidP="0086543D">
            <w:pPr>
              <w:pStyle w:val="af9"/>
            </w:pPr>
            <w:r w:rsidRPr="00E26523">
              <w:t>11,5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A376A7" w:rsidRPr="00E26523" w:rsidRDefault="00A376A7" w:rsidP="0086543D">
            <w:pPr>
              <w:pStyle w:val="af9"/>
            </w:pPr>
            <w:r w:rsidRPr="00E26523">
              <w:t>6,07</w:t>
            </w:r>
          </w:p>
        </w:tc>
      </w:tr>
      <w:tr w:rsidR="00E26523" w:rsidRPr="00E26523" w:rsidTr="00044C7B">
        <w:trPr>
          <w:jc w:val="center"/>
        </w:trPr>
        <w:tc>
          <w:tcPr>
            <w:tcW w:w="1651" w:type="dxa"/>
            <w:shd w:val="clear" w:color="auto" w:fill="auto"/>
          </w:tcPr>
          <w:p w:rsidR="00A376A7" w:rsidRPr="00E26523" w:rsidRDefault="00A376A7" w:rsidP="0086543D">
            <w:pPr>
              <w:pStyle w:val="af9"/>
            </w:pPr>
            <w:r w:rsidRPr="00E26523">
              <w:t>Итого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A376A7" w:rsidRPr="00E26523" w:rsidRDefault="00A376A7" w:rsidP="0086543D">
            <w:pPr>
              <w:pStyle w:val="af9"/>
            </w:pPr>
            <w:r w:rsidRPr="00E26523">
              <w:t>2505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A376A7" w:rsidRPr="00E26523" w:rsidRDefault="00A376A7" w:rsidP="0086543D">
            <w:pPr>
              <w:pStyle w:val="af9"/>
            </w:pPr>
          </w:p>
        </w:tc>
        <w:tc>
          <w:tcPr>
            <w:tcW w:w="1196" w:type="dxa"/>
            <w:shd w:val="clear" w:color="auto" w:fill="auto"/>
            <w:vAlign w:val="center"/>
          </w:tcPr>
          <w:p w:rsidR="00A376A7" w:rsidRPr="00E26523" w:rsidRDefault="00A376A7" w:rsidP="0086543D">
            <w:pPr>
              <w:pStyle w:val="af9"/>
            </w:pPr>
          </w:p>
        </w:tc>
        <w:tc>
          <w:tcPr>
            <w:tcW w:w="1196" w:type="dxa"/>
            <w:shd w:val="clear" w:color="auto" w:fill="auto"/>
            <w:vAlign w:val="center"/>
          </w:tcPr>
          <w:p w:rsidR="00A376A7" w:rsidRPr="00E26523" w:rsidRDefault="00A376A7" w:rsidP="0086543D">
            <w:pPr>
              <w:pStyle w:val="af9"/>
            </w:pPr>
            <w:r w:rsidRPr="00E26523">
              <w:t>100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A376A7" w:rsidRPr="00E26523" w:rsidRDefault="00A376A7" w:rsidP="0086543D">
            <w:pPr>
              <w:pStyle w:val="af9"/>
            </w:pPr>
            <w:r w:rsidRPr="00E26523">
              <w:t>41,9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A376A7" w:rsidRPr="00E26523" w:rsidRDefault="00A376A7" w:rsidP="0086543D">
            <w:pPr>
              <w:pStyle w:val="af9"/>
            </w:pPr>
            <w:r w:rsidRPr="00E26523">
              <w:t>17,98</w:t>
            </w:r>
          </w:p>
        </w:tc>
      </w:tr>
    </w:tbl>
    <w:p w:rsidR="00E26523" w:rsidRPr="00E26523" w:rsidRDefault="00E26523" w:rsidP="00E26523">
      <w:pPr>
        <w:widowControl w:val="0"/>
        <w:autoSpaceDE w:val="0"/>
        <w:autoSpaceDN w:val="0"/>
        <w:adjustRightInd w:val="0"/>
        <w:ind w:firstLine="709"/>
      </w:pPr>
    </w:p>
    <w:p w:rsidR="00E26523" w:rsidRPr="00E26523" w:rsidRDefault="0082126B" w:rsidP="00E26523">
      <w:pPr>
        <w:widowControl w:val="0"/>
        <w:autoSpaceDE w:val="0"/>
        <w:autoSpaceDN w:val="0"/>
        <w:adjustRightInd w:val="0"/>
        <w:ind w:firstLine="709"/>
      </w:pPr>
      <w:r w:rsidRPr="00E26523">
        <w:t>Поставки необходимого материала будут приходить из г</w:t>
      </w:r>
      <w:r w:rsidR="00E26523" w:rsidRPr="00E26523">
        <w:t xml:space="preserve">. </w:t>
      </w:r>
      <w:r w:rsidRPr="00E26523">
        <w:t>Новосибирска</w:t>
      </w:r>
      <w:r w:rsidR="00E26523" w:rsidRPr="00E26523">
        <w:t xml:space="preserve">. </w:t>
      </w:r>
      <w:r w:rsidRPr="00E26523">
        <w:t>В тех количествах, которые не обходимы</w:t>
      </w:r>
      <w:r w:rsidR="00E26523" w:rsidRPr="00E26523">
        <w:t xml:space="preserve">. </w:t>
      </w:r>
    </w:p>
    <w:p w:rsidR="00153D28" w:rsidRPr="00E26523" w:rsidRDefault="0028792F" w:rsidP="00E26523">
      <w:pPr>
        <w:widowControl w:val="0"/>
        <w:autoSpaceDE w:val="0"/>
        <w:autoSpaceDN w:val="0"/>
        <w:adjustRightInd w:val="0"/>
        <w:ind w:firstLine="709"/>
      </w:pPr>
      <w:r w:rsidRPr="00E26523">
        <w:t>И</w:t>
      </w:r>
      <w:r w:rsidR="00153D28" w:rsidRPr="00E26523">
        <w:t xml:space="preserve">сточник теплоснабжения </w:t>
      </w:r>
      <w:r w:rsidR="00E26523">
        <w:t>-</w:t>
      </w:r>
      <w:r w:rsidR="00153D28" w:rsidRPr="00E26523">
        <w:t xml:space="preserve"> ТЭЦ</w:t>
      </w:r>
      <w:r w:rsidR="00E26523" w:rsidRPr="00E26523">
        <w:t xml:space="preserve">; </w:t>
      </w:r>
    </w:p>
    <w:p w:rsidR="00153D28" w:rsidRPr="00E26523" w:rsidRDefault="00153D28" w:rsidP="00E26523">
      <w:pPr>
        <w:widowControl w:val="0"/>
        <w:autoSpaceDE w:val="0"/>
        <w:autoSpaceDN w:val="0"/>
        <w:adjustRightInd w:val="0"/>
        <w:ind w:firstLine="709"/>
      </w:pPr>
      <w:r w:rsidRPr="00E26523">
        <w:t>Предприятие "</w:t>
      </w:r>
      <w:r w:rsidR="0082126B" w:rsidRPr="00E26523">
        <w:rPr>
          <w:lang w:val="en-US"/>
        </w:rPr>
        <w:t>Sofi</w:t>
      </w:r>
      <w:r w:rsidRPr="00E26523">
        <w:t>"</w:t>
      </w:r>
      <w:r w:rsidR="00E26523" w:rsidRPr="00E26523">
        <w:t xml:space="preserve"> </w:t>
      </w:r>
      <w:r w:rsidRPr="00E26523">
        <w:t>расположен в г</w:t>
      </w:r>
      <w:r w:rsidR="00E26523" w:rsidRPr="00E26523">
        <w:t xml:space="preserve">. </w:t>
      </w:r>
      <w:r w:rsidRPr="00E26523">
        <w:t>Томске</w:t>
      </w:r>
      <w:r w:rsidR="00E26523" w:rsidRPr="00E26523">
        <w:t xml:space="preserve">; </w:t>
      </w:r>
    </w:p>
    <w:p w:rsidR="00153D28" w:rsidRPr="00E26523" w:rsidRDefault="00153D28" w:rsidP="00E26523">
      <w:pPr>
        <w:widowControl w:val="0"/>
        <w:autoSpaceDE w:val="0"/>
        <w:autoSpaceDN w:val="0"/>
        <w:adjustRightInd w:val="0"/>
        <w:ind w:firstLine="709"/>
      </w:pPr>
      <w:r w:rsidRPr="00E26523">
        <w:t>строительный объем помещения 810 м3</w:t>
      </w:r>
      <w:r w:rsidR="00E26523" w:rsidRPr="00E26523">
        <w:t xml:space="preserve">; </w:t>
      </w:r>
    </w:p>
    <w:p w:rsidR="00153D28" w:rsidRPr="00E26523" w:rsidRDefault="00153D28" w:rsidP="00E26523">
      <w:pPr>
        <w:widowControl w:val="0"/>
        <w:autoSpaceDE w:val="0"/>
        <w:autoSpaceDN w:val="0"/>
        <w:adjustRightInd w:val="0"/>
        <w:ind w:firstLine="709"/>
      </w:pPr>
      <w:r w:rsidRPr="00E26523">
        <w:t>количество работающих</w:t>
      </w:r>
      <w:r w:rsidR="0028792F" w:rsidRPr="00E26523">
        <w:t xml:space="preserve"> 12</w:t>
      </w:r>
      <w:r w:rsidRPr="00E26523">
        <w:t xml:space="preserve"> чел</w:t>
      </w:r>
      <w:r w:rsidR="00E26523" w:rsidRPr="00E26523">
        <w:t xml:space="preserve">; </w:t>
      </w:r>
    </w:p>
    <w:p w:rsidR="00153D28" w:rsidRPr="00E26523" w:rsidRDefault="00153D28" w:rsidP="00E26523">
      <w:pPr>
        <w:widowControl w:val="0"/>
        <w:autoSpaceDE w:val="0"/>
        <w:autoSpaceDN w:val="0"/>
        <w:adjustRightInd w:val="0"/>
        <w:ind w:firstLine="709"/>
      </w:pPr>
      <w:r w:rsidRPr="00E26523">
        <w:t xml:space="preserve">режим работы предприятия </w:t>
      </w:r>
      <w:r w:rsidR="00E26523">
        <w:t>-</w:t>
      </w:r>
      <w:r w:rsidRPr="00E26523">
        <w:t xml:space="preserve"> одна смена 8 часов</w:t>
      </w:r>
      <w:r w:rsidR="00E26523" w:rsidRPr="00E26523">
        <w:t xml:space="preserve">; </w:t>
      </w:r>
    </w:p>
    <w:p w:rsidR="00153D28" w:rsidRPr="00E26523" w:rsidRDefault="00153D28" w:rsidP="00E26523">
      <w:pPr>
        <w:widowControl w:val="0"/>
        <w:autoSpaceDE w:val="0"/>
        <w:autoSpaceDN w:val="0"/>
        <w:adjustRightInd w:val="0"/>
        <w:ind w:firstLine="709"/>
      </w:pPr>
      <w:r w:rsidRPr="00E26523">
        <w:t xml:space="preserve">тепловые потребители </w:t>
      </w:r>
      <w:r w:rsidR="00E26523">
        <w:t>-</w:t>
      </w:r>
      <w:r w:rsidRPr="00E26523">
        <w:t xml:space="preserve"> системы отопления, общеобменной вентиляции и бытового горячего водоснабжения</w:t>
      </w:r>
      <w:r w:rsidR="00E26523" w:rsidRPr="00E26523">
        <w:t xml:space="preserve">; </w:t>
      </w:r>
    </w:p>
    <w:p w:rsidR="00153D28" w:rsidRPr="00E26523" w:rsidRDefault="00153D28" w:rsidP="00E26523">
      <w:pPr>
        <w:widowControl w:val="0"/>
        <w:autoSpaceDE w:val="0"/>
        <w:autoSpaceDN w:val="0"/>
        <w:adjustRightInd w:val="0"/>
        <w:ind w:firstLine="709"/>
      </w:pPr>
      <w:r w:rsidRPr="00E26523">
        <w:t>технологические потребители тепла отсутствуют</w:t>
      </w:r>
      <w:r w:rsidR="00E26523" w:rsidRPr="00E26523">
        <w:t xml:space="preserve">; </w:t>
      </w:r>
    </w:p>
    <w:p w:rsidR="00153D28" w:rsidRPr="00E26523" w:rsidRDefault="00153D28" w:rsidP="00E26523">
      <w:pPr>
        <w:widowControl w:val="0"/>
        <w:autoSpaceDE w:val="0"/>
        <w:autoSpaceDN w:val="0"/>
        <w:adjustRightInd w:val="0"/>
        <w:ind w:firstLine="709"/>
      </w:pPr>
      <w:r w:rsidRPr="00E26523">
        <w:t xml:space="preserve">система водоснабжения </w:t>
      </w:r>
      <w:r w:rsidR="00E26523">
        <w:t>-</w:t>
      </w:r>
      <w:r w:rsidRPr="00E26523">
        <w:t xml:space="preserve"> открытая</w:t>
      </w:r>
      <w:r w:rsidR="00E26523" w:rsidRPr="00E26523">
        <w:t xml:space="preserve">; </w:t>
      </w:r>
    </w:p>
    <w:p w:rsidR="00153D28" w:rsidRPr="00E26523" w:rsidRDefault="00153D28" w:rsidP="00E26523">
      <w:pPr>
        <w:widowControl w:val="0"/>
        <w:autoSpaceDE w:val="0"/>
        <w:autoSpaceDN w:val="0"/>
        <w:adjustRightInd w:val="0"/>
        <w:ind w:firstLine="709"/>
      </w:pPr>
      <w:r w:rsidRPr="00E26523">
        <w:t xml:space="preserve">теплоноситель </w:t>
      </w:r>
      <w:r w:rsidR="00E26523">
        <w:t>-</w:t>
      </w:r>
      <w:r w:rsidRPr="00E26523">
        <w:t xml:space="preserve"> вода с параметрами 150-70 0С</w:t>
      </w:r>
      <w:r w:rsidR="00E26523" w:rsidRPr="00E26523">
        <w:t xml:space="preserve">; </w:t>
      </w:r>
    </w:p>
    <w:p w:rsidR="00153D28" w:rsidRPr="00E26523" w:rsidRDefault="00153D28" w:rsidP="00E26523">
      <w:pPr>
        <w:widowControl w:val="0"/>
        <w:autoSpaceDE w:val="0"/>
        <w:autoSpaceDN w:val="0"/>
        <w:adjustRightInd w:val="0"/>
        <w:ind w:firstLine="709"/>
      </w:pPr>
      <w:r w:rsidRPr="00E26523">
        <w:t xml:space="preserve">тепловые нагрузки определяются при климатологических данных </w:t>
      </w:r>
      <w:r w:rsidR="0028792F" w:rsidRPr="00E26523">
        <w:t>Томска</w:t>
      </w:r>
      <w:r w:rsidR="00E26523" w:rsidRPr="00E26523">
        <w:t xml:space="preserve">: </w:t>
      </w:r>
      <w:r w:rsidR="0028792F" w:rsidRPr="00E26523">
        <w:t>t =</w:t>
      </w:r>
      <w:r w:rsidR="00E26523" w:rsidRPr="00E26523">
        <w:t xml:space="preserve"> - </w:t>
      </w:r>
      <w:r w:rsidR="0028792F" w:rsidRPr="00E26523">
        <w:t>25</w:t>
      </w:r>
      <w:r w:rsidRPr="00E26523">
        <w:t xml:space="preserve"> 0С</w:t>
      </w:r>
      <w:r w:rsidR="00E26523" w:rsidRPr="00E26523">
        <w:t xml:space="preserve">; </w:t>
      </w:r>
    </w:p>
    <w:p w:rsidR="00EF25F7" w:rsidRDefault="00153D28" w:rsidP="00E26523">
      <w:pPr>
        <w:widowControl w:val="0"/>
        <w:autoSpaceDE w:val="0"/>
        <w:autoSpaceDN w:val="0"/>
        <w:adjustRightInd w:val="0"/>
        <w:ind w:firstLine="709"/>
      </w:pPr>
      <w:r w:rsidRPr="00E26523">
        <w:t>средняя температура воздуха всех помещений принимается равной tB =18 0C</w:t>
      </w:r>
      <w:r w:rsidR="00E26523" w:rsidRPr="00E26523">
        <w:t xml:space="preserve">. </w:t>
      </w:r>
    </w:p>
    <w:p w:rsidR="00E26523" w:rsidRPr="00E26523" w:rsidRDefault="00EF25F7" w:rsidP="00EF25F7">
      <w:pPr>
        <w:pStyle w:val="2"/>
      </w:pPr>
      <w:r>
        <w:br w:type="page"/>
      </w:r>
      <w:bookmarkStart w:id="7" w:name="_Toc230375697"/>
      <w:r w:rsidR="0086543D">
        <w:t>2.5 .</w:t>
      </w:r>
      <w:r w:rsidR="00716068" w:rsidRPr="00E26523">
        <w:t>Финансовый план</w:t>
      </w:r>
      <w:bookmarkEnd w:id="7"/>
    </w:p>
    <w:p w:rsidR="0086543D" w:rsidRDefault="0086543D" w:rsidP="00E26523">
      <w:pPr>
        <w:widowControl w:val="0"/>
        <w:autoSpaceDE w:val="0"/>
        <w:autoSpaceDN w:val="0"/>
        <w:adjustRightInd w:val="0"/>
        <w:ind w:firstLine="709"/>
      </w:pPr>
    </w:p>
    <w:p w:rsidR="0082126B" w:rsidRPr="00E26523" w:rsidRDefault="0082126B" w:rsidP="00E26523">
      <w:pPr>
        <w:widowControl w:val="0"/>
        <w:autoSpaceDE w:val="0"/>
        <w:autoSpaceDN w:val="0"/>
        <w:adjustRightInd w:val="0"/>
        <w:ind w:firstLine="709"/>
      </w:pPr>
      <w:r w:rsidRPr="00E26523">
        <w:t>Организация работы</w:t>
      </w:r>
      <w:r w:rsidR="00716068" w:rsidRPr="00E26523">
        <w:t xml:space="preserve"> предприятия</w:t>
      </w:r>
      <w:r w:rsidRPr="00E26523">
        <w:t xml:space="preserve"> обслуживания населения в рыночных условиях</w:t>
      </w:r>
      <w:r w:rsidR="00E26523" w:rsidRPr="00E26523">
        <w:t xml:space="preserve">. </w:t>
      </w:r>
      <w:r w:rsidRPr="00E26523">
        <w:t>Расчет годового объема производства и реализации услуг</w:t>
      </w:r>
      <w:r w:rsidR="00E26523" w:rsidRPr="00E26523">
        <w:t xml:space="preserve">. </w:t>
      </w:r>
    </w:p>
    <w:p w:rsidR="00E26523" w:rsidRPr="00E26523" w:rsidRDefault="0082126B" w:rsidP="00E26523">
      <w:pPr>
        <w:widowControl w:val="0"/>
        <w:autoSpaceDE w:val="0"/>
        <w:autoSpaceDN w:val="0"/>
        <w:adjustRightInd w:val="0"/>
        <w:ind w:firstLine="709"/>
      </w:pPr>
      <w:r w:rsidRPr="00E26523">
        <w:t xml:space="preserve">Проектируемое </w:t>
      </w:r>
      <w:r w:rsidR="00716068" w:rsidRPr="00E26523">
        <w:t>предприятие</w:t>
      </w:r>
      <w:r w:rsidRPr="00E26523">
        <w:t xml:space="preserve"> "</w:t>
      </w:r>
      <w:r w:rsidR="00716068" w:rsidRPr="00E26523">
        <w:rPr>
          <w:lang w:val="en-US"/>
        </w:rPr>
        <w:t>Sofi</w:t>
      </w:r>
      <w:r w:rsidRPr="00E26523">
        <w:t xml:space="preserve">" является частным предприятием физического лица </w:t>
      </w:r>
      <w:r w:rsidR="00716068" w:rsidRPr="00E26523">
        <w:t>Трофимовой С</w:t>
      </w:r>
      <w:r w:rsidR="00E26523">
        <w:t xml:space="preserve">.С. </w:t>
      </w:r>
      <w:r w:rsidR="00716068" w:rsidRPr="00E26523">
        <w:t>Производственное предприятие</w:t>
      </w:r>
      <w:r w:rsidRPr="00E26523">
        <w:t xml:space="preserve"> первого разряда, специализируется на пошиве женской одежды</w:t>
      </w:r>
      <w:r w:rsidR="00E26523" w:rsidRPr="00E26523">
        <w:t xml:space="preserve">: </w:t>
      </w:r>
      <w:r w:rsidRPr="00E26523">
        <w:t xml:space="preserve">жакеты, </w:t>
      </w:r>
      <w:r w:rsidR="00716068" w:rsidRPr="00E26523">
        <w:t>костюмы</w:t>
      </w:r>
      <w:r w:rsidRPr="00E26523">
        <w:t xml:space="preserve">, </w:t>
      </w:r>
      <w:r w:rsidR="00716068" w:rsidRPr="00E26523">
        <w:t>платья</w:t>
      </w:r>
      <w:r w:rsidR="00E26523" w:rsidRPr="00E26523">
        <w:t xml:space="preserve">. </w:t>
      </w:r>
    </w:p>
    <w:p w:rsidR="00E26523" w:rsidRPr="00E26523" w:rsidRDefault="0082126B" w:rsidP="00E26523">
      <w:pPr>
        <w:widowControl w:val="0"/>
        <w:autoSpaceDE w:val="0"/>
        <w:autoSpaceDN w:val="0"/>
        <w:adjustRightInd w:val="0"/>
        <w:ind w:firstLine="709"/>
      </w:pPr>
      <w:r w:rsidRPr="00E26523">
        <w:t xml:space="preserve">Организация труда на предприятии обеспечивает </w:t>
      </w:r>
      <w:r w:rsidR="00716068" w:rsidRPr="00E26523">
        <w:t>изготовление</w:t>
      </w:r>
      <w:r w:rsidRPr="00E26523">
        <w:t xml:space="preserve"> разнообразных </w:t>
      </w:r>
      <w:r w:rsidR="00716068" w:rsidRPr="00E26523">
        <w:t>моделей</w:t>
      </w:r>
      <w:r w:rsidRPr="00E26523">
        <w:t xml:space="preserve"> в соответствии с индивидуальными запросами населения</w:t>
      </w:r>
      <w:r w:rsidR="00E26523" w:rsidRPr="00E26523">
        <w:t xml:space="preserve">. </w:t>
      </w:r>
    </w:p>
    <w:p w:rsidR="0082126B" w:rsidRPr="00E26523" w:rsidRDefault="0082126B" w:rsidP="00E26523">
      <w:pPr>
        <w:widowControl w:val="0"/>
        <w:autoSpaceDE w:val="0"/>
        <w:autoSpaceDN w:val="0"/>
        <w:adjustRightInd w:val="0"/>
        <w:ind w:firstLine="709"/>
      </w:pPr>
      <w:r w:rsidRPr="00E26523">
        <w:t>В салоне заказчику помогут с выбором фасона, покроя материалов, отделок с учетом направления моды, на основе воспроизведения моделей из журналов мод, а также путем разработки авторских моделей</w:t>
      </w:r>
      <w:r w:rsidR="00E26523" w:rsidRPr="00E26523">
        <w:t xml:space="preserve">. </w:t>
      </w:r>
      <w:r w:rsidRPr="00E26523">
        <w:t xml:space="preserve">Изготавливают изделия в швейном цехе по разнообразным моделям и формам, </w:t>
      </w:r>
      <w:r w:rsidR="00E26523">
        <w:t>т.к</w:t>
      </w:r>
      <w:r w:rsidR="00E26523" w:rsidRPr="00E26523">
        <w:t xml:space="preserve"> </w:t>
      </w:r>
      <w:r w:rsidRPr="00E26523">
        <w:t>используют современное оборудование и различные средства малой механизации</w:t>
      </w:r>
      <w:r w:rsidR="00E26523" w:rsidRPr="00E26523">
        <w:t xml:space="preserve">. </w:t>
      </w:r>
    </w:p>
    <w:p w:rsidR="00E26523" w:rsidRPr="00E26523" w:rsidRDefault="0082126B" w:rsidP="00E26523">
      <w:pPr>
        <w:widowControl w:val="0"/>
        <w:autoSpaceDE w:val="0"/>
        <w:autoSpaceDN w:val="0"/>
        <w:adjustRightInd w:val="0"/>
        <w:ind w:firstLine="709"/>
      </w:pPr>
      <w:r w:rsidRPr="00E26523">
        <w:t xml:space="preserve">В условиях рыночной экономики проектирование предприятий является конкурентоспособным, </w:t>
      </w:r>
      <w:r w:rsidR="00E26523">
        <w:t>т.к</w:t>
      </w:r>
      <w:r w:rsidR="00E26523" w:rsidRPr="00E26523">
        <w:t xml:space="preserve"> </w:t>
      </w:r>
      <w:r w:rsidRPr="00E26523">
        <w:t>персонал предприятий имеет высокий уровень квалификации, что положительно влияет на качество изготовления изделий любой сложности и структуры материала</w:t>
      </w:r>
      <w:r w:rsidR="00E26523" w:rsidRPr="00E26523">
        <w:t xml:space="preserve">. </w:t>
      </w:r>
    </w:p>
    <w:p w:rsidR="00E26523" w:rsidRPr="00E26523" w:rsidRDefault="0082126B" w:rsidP="00E26523">
      <w:pPr>
        <w:widowControl w:val="0"/>
        <w:autoSpaceDE w:val="0"/>
        <w:autoSpaceDN w:val="0"/>
        <w:adjustRightInd w:val="0"/>
        <w:ind w:firstLine="709"/>
      </w:pPr>
      <w:r w:rsidRPr="00E26523">
        <w:t xml:space="preserve">Расчет годового объема производства и реализации услуг представлен в </w:t>
      </w:r>
      <w:r w:rsidR="007F1139" w:rsidRPr="00E26523">
        <w:t>таблице</w:t>
      </w:r>
    </w:p>
    <w:p w:rsidR="0082126B" w:rsidRPr="00E26523" w:rsidRDefault="0082126B" w:rsidP="00E26523">
      <w:pPr>
        <w:widowControl w:val="0"/>
        <w:autoSpaceDE w:val="0"/>
        <w:autoSpaceDN w:val="0"/>
        <w:adjustRightInd w:val="0"/>
        <w:ind w:firstLine="709"/>
      </w:pPr>
      <w:r w:rsidRPr="00E26523">
        <w:t>Расчет объема производства и реализации услуг на</w:t>
      </w:r>
      <w:r w:rsidR="00716068" w:rsidRPr="00E26523">
        <w:t xml:space="preserve"> 2007</w:t>
      </w:r>
      <w:r w:rsidRPr="00E26523">
        <w:t xml:space="preserve"> г</w:t>
      </w:r>
      <w:r w:rsidR="00E26523" w:rsidRPr="00E26523">
        <w:t xml:space="preserve">. </w:t>
      </w:r>
    </w:p>
    <w:p w:rsidR="0082126B" w:rsidRPr="00E26523" w:rsidRDefault="0082126B" w:rsidP="00E26523">
      <w:pPr>
        <w:widowControl w:val="0"/>
        <w:autoSpaceDE w:val="0"/>
        <w:autoSpaceDN w:val="0"/>
        <w:adjustRightInd w:val="0"/>
        <w:ind w:firstLine="709"/>
      </w:pPr>
    </w:p>
    <w:tbl>
      <w:tblPr>
        <w:tblW w:w="416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5"/>
        <w:gridCol w:w="628"/>
        <w:gridCol w:w="854"/>
        <w:gridCol w:w="728"/>
        <w:gridCol w:w="606"/>
        <w:gridCol w:w="866"/>
        <w:gridCol w:w="1094"/>
        <w:gridCol w:w="1828"/>
      </w:tblGrid>
      <w:tr w:rsidR="0086543D" w:rsidRPr="00044C7B" w:rsidTr="00044C7B">
        <w:trPr>
          <w:jc w:val="center"/>
        </w:trPr>
        <w:tc>
          <w:tcPr>
            <w:tcW w:w="856" w:type="pct"/>
            <w:vMerge w:val="restart"/>
            <w:shd w:val="clear" w:color="auto" w:fill="auto"/>
          </w:tcPr>
          <w:p w:rsidR="0082126B" w:rsidRPr="00E26523" w:rsidRDefault="0082126B" w:rsidP="0086543D">
            <w:pPr>
              <w:pStyle w:val="af9"/>
            </w:pPr>
            <w:r w:rsidRPr="00E26523">
              <w:t>Процесс производства</w:t>
            </w:r>
          </w:p>
        </w:tc>
        <w:tc>
          <w:tcPr>
            <w:tcW w:w="930" w:type="pct"/>
            <w:gridSpan w:val="2"/>
            <w:shd w:val="clear" w:color="auto" w:fill="auto"/>
          </w:tcPr>
          <w:p w:rsidR="0082126B" w:rsidRPr="00E26523" w:rsidRDefault="0082126B" w:rsidP="0086543D">
            <w:pPr>
              <w:pStyle w:val="af9"/>
            </w:pPr>
            <w:r w:rsidRPr="00E26523">
              <w:t>количество</w:t>
            </w:r>
          </w:p>
        </w:tc>
        <w:tc>
          <w:tcPr>
            <w:tcW w:w="1380" w:type="pct"/>
            <w:gridSpan w:val="3"/>
            <w:shd w:val="clear" w:color="auto" w:fill="auto"/>
          </w:tcPr>
          <w:p w:rsidR="0082126B" w:rsidRPr="00E26523" w:rsidRDefault="0082126B" w:rsidP="0086543D">
            <w:pPr>
              <w:pStyle w:val="af9"/>
            </w:pPr>
            <w:r w:rsidRPr="00E26523">
              <w:t>Выпуск в натуральном выражении</w:t>
            </w:r>
          </w:p>
        </w:tc>
        <w:tc>
          <w:tcPr>
            <w:tcW w:w="686" w:type="pct"/>
            <w:vMerge w:val="restart"/>
            <w:shd w:val="clear" w:color="auto" w:fill="auto"/>
          </w:tcPr>
          <w:p w:rsidR="0082126B" w:rsidRPr="00E26523" w:rsidRDefault="0082126B" w:rsidP="0086543D">
            <w:pPr>
              <w:pStyle w:val="af9"/>
            </w:pPr>
            <w:r w:rsidRPr="00E26523">
              <w:t>Средняя стоимость услуг, руб</w:t>
            </w:r>
            <w:r w:rsidR="00E26523" w:rsidRPr="00E26523">
              <w:t xml:space="preserve">. </w:t>
            </w:r>
          </w:p>
        </w:tc>
        <w:tc>
          <w:tcPr>
            <w:tcW w:w="1147" w:type="pct"/>
            <w:vMerge w:val="restart"/>
            <w:shd w:val="clear" w:color="auto" w:fill="auto"/>
          </w:tcPr>
          <w:p w:rsidR="0082126B" w:rsidRPr="00E26523" w:rsidRDefault="0082126B" w:rsidP="0086543D">
            <w:pPr>
              <w:pStyle w:val="af9"/>
            </w:pPr>
            <w:r w:rsidRPr="00E26523">
              <w:t>Год</w:t>
            </w:r>
            <w:r w:rsidR="00E26523" w:rsidRPr="00E26523">
              <w:t xml:space="preserve">. </w:t>
            </w:r>
            <w:r w:rsidRPr="00E26523">
              <w:t>объем в денежном выражении, руб</w:t>
            </w:r>
            <w:r w:rsidR="00E26523" w:rsidRPr="00E26523">
              <w:t xml:space="preserve">. </w:t>
            </w:r>
          </w:p>
        </w:tc>
      </w:tr>
      <w:tr w:rsidR="0086543D" w:rsidRPr="00044C7B" w:rsidTr="00044C7B">
        <w:trPr>
          <w:jc w:val="center"/>
        </w:trPr>
        <w:tc>
          <w:tcPr>
            <w:tcW w:w="856" w:type="pct"/>
            <w:vMerge/>
            <w:shd w:val="clear" w:color="auto" w:fill="auto"/>
          </w:tcPr>
          <w:p w:rsidR="0082126B" w:rsidRPr="00E26523" w:rsidRDefault="0082126B" w:rsidP="0086543D">
            <w:pPr>
              <w:pStyle w:val="af9"/>
            </w:pPr>
          </w:p>
        </w:tc>
        <w:tc>
          <w:tcPr>
            <w:tcW w:w="394" w:type="pct"/>
            <w:shd w:val="clear" w:color="auto" w:fill="auto"/>
          </w:tcPr>
          <w:p w:rsidR="0082126B" w:rsidRPr="00E26523" w:rsidRDefault="0082126B" w:rsidP="0086543D">
            <w:pPr>
              <w:pStyle w:val="af9"/>
            </w:pPr>
            <w:r w:rsidRPr="00E26523">
              <w:t>смен</w:t>
            </w:r>
          </w:p>
        </w:tc>
        <w:tc>
          <w:tcPr>
            <w:tcW w:w="536" w:type="pct"/>
            <w:shd w:val="clear" w:color="auto" w:fill="auto"/>
          </w:tcPr>
          <w:p w:rsidR="0082126B" w:rsidRPr="00E26523" w:rsidRDefault="0082126B" w:rsidP="0086543D">
            <w:pPr>
              <w:pStyle w:val="af9"/>
            </w:pPr>
            <w:r w:rsidRPr="00E26523">
              <w:t>раб</w:t>
            </w:r>
            <w:r w:rsidR="00E26523" w:rsidRPr="00E26523">
              <w:t xml:space="preserve">. </w:t>
            </w:r>
            <w:r w:rsidRPr="00E26523">
              <w:t>дней в году</w:t>
            </w:r>
          </w:p>
        </w:tc>
        <w:tc>
          <w:tcPr>
            <w:tcW w:w="457" w:type="pct"/>
            <w:shd w:val="clear" w:color="auto" w:fill="auto"/>
          </w:tcPr>
          <w:p w:rsidR="0082126B" w:rsidRPr="00E26523" w:rsidRDefault="0082126B" w:rsidP="0086543D">
            <w:pPr>
              <w:pStyle w:val="af9"/>
            </w:pPr>
            <w:r w:rsidRPr="00E26523">
              <w:t>в смену</w:t>
            </w:r>
          </w:p>
        </w:tc>
        <w:tc>
          <w:tcPr>
            <w:tcW w:w="380" w:type="pct"/>
            <w:shd w:val="clear" w:color="auto" w:fill="auto"/>
          </w:tcPr>
          <w:p w:rsidR="0082126B" w:rsidRPr="00E26523" w:rsidRDefault="0082126B" w:rsidP="0086543D">
            <w:pPr>
              <w:pStyle w:val="af9"/>
            </w:pPr>
            <w:r w:rsidRPr="00E26523">
              <w:t>в день</w:t>
            </w:r>
          </w:p>
        </w:tc>
        <w:tc>
          <w:tcPr>
            <w:tcW w:w="543" w:type="pct"/>
            <w:shd w:val="clear" w:color="auto" w:fill="auto"/>
          </w:tcPr>
          <w:p w:rsidR="0082126B" w:rsidRPr="00E26523" w:rsidRDefault="0082126B" w:rsidP="0086543D">
            <w:pPr>
              <w:pStyle w:val="af9"/>
            </w:pPr>
            <w:r w:rsidRPr="00E26523">
              <w:t>в год</w:t>
            </w:r>
          </w:p>
        </w:tc>
        <w:tc>
          <w:tcPr>
            <w:tcW w:w="686" w:type="pct"/>
            <w:vMerge/>
            <w:shd w:val="clear" w:color="auto" w:fill="auto"/>
          </w:tcPr>
          <w:p w:rsidR="0082126B" w:rsidRPr="00E26523" w:rsidRDefault="0082126B" w:rsidP="0086543D">
            <w:pPr>
              <w:pStyle w:val="af9"/>
            </w:pPr>
          </w:p>
        </w:tc>
        <w:tc>
          <w:tcPr>
            <w:tcW w:w="1147" w:type="pct"/>
            <w:vMerge/>
            <w:shd w:val="clear" w:color="auto" w:fill="auto"/>
          </w:tcPr>
          <w:p w:rsidR="0082126B" w:rsidRPr="00E26523" w:rsidRDefault="0082126B" w:rsidP="0086543D">
            <w:pPr>
              <w:pStyle w:val="af9"/>
            </w:pPr>
          </w:p>
        </w:tc>
      </w:tr>
      <w:tr w:rsidR="0086543D" w:rsidRPr="00044C7B" w:rsidTr="00044C7B">
        <w:trPr>
          <w:jc w:val="center"/>
        </w:trPr>
        <w:tc>
          <w:tcPr>
            <w:tcW w:w="856" w:type="pct"/>
            <w:shd w:val="clear" w:color="auto" w:fill="auto"/>
          </w:tcPr>
          <w:p w:rsidR="0082126B" w:rsidRPr="00E26523" w:rsidRDefault="0082126B" w:rsidP="0086543D">
            <w:pPr>
              <w:pStyle w:val="af9"/>
            </w:pPr>
            <w:r w:rsidRPr="00E26523">
              <w:t>1</w:t>
            </w:r>
          </w:p>
        </w:tc>
        <w:tc>
          <w:tcPr>
            <w:tcW w:w="394" w:type="pct"/>
            <w:shd w:val="clear" w:color="auto" w:fill="auto"/>
          </w:tcPr>
          <w:p w:rsidR="0082126B" w:rsidRPr="00E26523" w:rsidRDefault="0082126B" w:rsidP="0086543D">
            <w:pPr>
              <w:pStyle w:val="af9"/>
            </w:pPr>
            <w:r w:rsidRPr="00E26523">
              <w:t>2</w:t>
            </w:r>
          </w:p>
        </w:tc>
        <w:tc>
          <w:tcPr>
            <w:tcW w:w="536" w:type="pct"/>
            <w:shd w:val="clear" w:color="auto" w:fill="auto"/>
          </w:tcPr>
          <w:p w:rsidR="0082126B" w:rsidRPr="00E26523" w:rsidRDefault="0082126B" w:rsidP="0086543D">
            <w:pPr>
              <w:pStyle w:val="af9"/>
            </w:pPr>
            <w:r w:rsidRPr="00E26523">
              <w:t>3</w:t>
            </w:r>
          </w:p>
        </w:tc>
        <w:tc>
          <w:tcPr>
            <w:tcW w:w="457" w:type="pct"/>
            <w:shd w:val="clear" w:color="auto" w:fill="auto"/>
          </w:tcPr>
          <w:p w:rsidR="0082126B" w:rsidRPr="00E26523" w:rsidRDefault="0082126B" w:rsidP="0086543D">
            <w:pPr>
              <w:pStyle w:val="af9"/>
            </w:pPr>
            <w:r w:rsidRPr="00E26523">
              <w:t>4</w:t>
            </w:r>
          </w:p>
        </w:tc>
        <w:tc>
          <w:tcPr>
            <w:tcW w:w="380" w:type="pct"/>
            <w:shd w:val="clear" w:color="auto" w:fill="auto"/>
          </w:tcPr>
          <w:p w:rsidR="0082126B" w:rsidRPr="00E26523" w:rsidRDefault="0082126B" w:rsidP="0086543D">
            <w:pPr>
              <w:pStyle w:val="af9"/>
            </w:pPr>
            <w:r w:rsidRPr="00E26523">
              <w:t>5</w:t>
            </w:r>
          </w:p>
        </w:tc>
        <w:tc>
          <w:tcPr>
            <w:tcW w:w="543" w:type="pct"/>
            <w:shd w:val="clear" w:color="auto" w:fill="auto"/>
          </w:tcPr>
          <w:p w:rsidR="0082126B" w:rsidRPr="00E26523" w:rsidRDefault="0082126B" w:rsidP="0086543D">
            <w:pPr>
              <w:pStyle w:val="af9"/>
            </w:pPr>
            <w:r w:rsidRPr="00E26523">
              <w:t>6</w:t>
            </w:r>
          </w:p>
        </w:tc>
        <w:tc>
          <w:tcPr>
            <w:tcW w:w="686" w:type="pct"/>
            <w:shd w:val="clear" w:color="auto" w:fill="auto"/>
          </w:tcPr>
          <w:p w:rsidR="0082126B" w:rsidRPr="00E26523" w:rsidRDefault="0082126B" w:rsidP="0086543D">
            <w:pPr>
              <w:pStyle w:val="af9"/>
            </w:pPr>
            <w:r w:rsidRPr="00E26523">
              <w:t>7</w:t>
            </w:r>
          </w:p>
        </w:tc>
        <w:tc>
          <w:tcPr>
            <w:tcW w:w="1147" w:type="pct"/>
            <w:shd w:val="clear" w:color="auto" w:fill="auto"/>
          </w:tcPr>
          <w:p w:rsidR="0082126B" w:rsidRPr="00E26523" w:rsidRDefault="0082126B" w:rsidP="0086543D">
            <w:pPr>
              <w:pStyle w:val="af9"/>
            </w:pPr>
            <w:r w:rsidRPr="00E26523">
              <w:t>8</w:t>
            </w:r>
          </w:p>
        </w:tc>
      </w:tr>
      <w:tr w:rsidR="0086543D" w:rsidRPr="00044C7B" w:rsidTr="00044C7B">
        <w:trPr>
          <w:jc w:val="center"/>
        </w:trPr>
        <w:tc>
          <w:tcPr>
            <w:tcW w:w="856" w:type="pct"/>
            <w:shd w:val="clear" w:color="auto" w:fill="auto"/>
          </w:tcPr>
          <w:p w:rsidR="0082126B" w:rsidRPr="00E26523" w:rsidRDefault="00C027D6" w:rsidP="0086543D">
            <w:pPr>
              <w:pStyle w:val="af9"/>
            </w:pPr>
            <w:r w:rsidRPr="00E26523">
              <w:t>жакет</w:t>
            </w:r>
          </w:p>
        </w:tc>
        <w:tc>
          <w:tcPr>
            <w:tcW w:w="394" w:type="pct"/>
            <w:shd w:val="clear" w:color="auto" w:fill="auto"/>
          </w:tcPr>
          <w:p w:rsidR="0082126B" w:rsidRPr="00E26523" w:rsidRDefault="0082126B" w:rsidP="0086543D">
            <w:pPr>
              <w:pStyle w:val="af9"/>
            </w:pPr>
            <w:r w:rsidRPr="00E26523">
              <w:t>1</w:t>
            </w:r>
          </w:p>
        </w:tc>
        <w:tc>
          <w:tcPr>
            <w:tcW w:w="536" w:type="pct"/>
            <w:shd w:val="clear" w:color="auto" w:fill="auto"/>
          </w:tcPr>
          <w:p w:rsidR="0082126B" w:rsidRPr="00E26523" w:rsidRDefault="0082126B" w:rsidP="0086543D">
            <w:pPr>
              <w:pStyle w:val="af9"/>
            </w:pPr>
            <w:r w:rsidRPr="00E26523">
              <w:t>251</w:t>
            </w:r>
          </w:p>
        </w:tc>
        <w:tc>
          <w:tcPr>
            <w:tcW w:w="457" w:type="pct"/>
            <w:shd w:val="clear" w:color="auto" w:fill="auto"/>
          </w:tcPr>
          <w:p w:rsidR="0082126B" w:rsidRPr="00E26523" w:rsidRDefault="0082126B" w:rsidP="0086543D">
            <w:pPr>
              <w:pStyle w:val="af9"/>
            </w:pPr>
            <w:r w:rsidRPr="00E26523">
              <w:t>6,26</w:t>
            </w:r>
          </w:p>
        </w:tc>
        <w:tc>
          <w:tcPr>
            <w:tcW w:w="380" w:type="pct"/>
            <w:shd w:val="clear" w:color="auto" w:fill="auto"/>
          </w:tcPr>
          <w:p w:rsidR="0082126B" w:rsidRPr="00E26523" w:rsidRDefault="0082126B" w:rsidP="0086543D">
            <w:pPr>
              <w:pStyle w:val="af9"/>
            </w:pPr>
            <w:r w:rsidRPr="00E26523">
              <w:t>6,26</w:t>
            </w:r>
          </w:p>
        </w:tc>
        <w:tc>
          <w:tcPr>
            <w:tcW w:w="543" w:type="pct"/>
            <w:shd w:val="clear" w:color="auto" w:fill="auto"/>
          </w:tcPr>
          <w:p w:rsidR="0082126B" w:rsidRPr="00E26523" w:rsidRDefault="0082126B" w:rsidP="0086543D">
            <w:pPr>
              <w:pStyle w:val="af9"/>
            </w:pPr>
            <w:r w:rsidRPr="00E26523">
              <w:t>1571,26</w:t>
            </w:r>
          </w:p>
        </w:tc>
        <w:tc>
          <w:tcPr>
            <w:tcW w:w="686" w:type="pct"/>
            <w:shd w:val="clear" w:color="auto" w:fill="auto"/>
          </w:tcPr>
          <w:p w:rsidR="0082126B" w:rsidRPr="00E26523" w:rsidRDefault="0082126B" w:rsidP="0086543D">
            <w:pPr>
              <w:pStyle w:val="af9"/>
            </w:pPr>
            <w:r w:rsidRPr="00E26523">
              <w:t>852</w:t>
            </w:r>
          </w:p>
        </w:tc>
        <w:tc>
          <w:tcPr>
            <w:tcW w:w="1147" w:type="pct"/>
            <w:shd w:val="clear" w:color="auto" w:fill="auto"/>
          </w:tcPr>
          <w:p w:rsidR="0082126B" w:rsidRPr="00E26523" w:rsidRDefault="0082126B" w:rsidP="0086543D">
            <w:pPr>
              <w:pStyle w:val="af9"/>
            </w:pPr>
            <w:r w:rsidRPr="00E26523">
              <w:t>1338713,5</w:t>
            </w:r>
          </w:p>
        </w:tc>
      </w:tr>
      <w:tr w:rsidR="0086543D" w:rsidRPr="00044C7B" w:rsidTr="00044C7B">
        <w:trPr>
          <w:jc w:val="center"/>
        </w:trPr>
        <w:tc>
          <w:tcPr>
            <w:tcW w:w="856" w:type="pct"/>
            <w:shd w:val="clear" w:color="auto" w:fill="auto"/>
          </w:tcPr>
          <w:p w:rsidR="0082126B" w:rsidRPr="00E26523" w:rsidRDefault="0082126B" w:rsidP="0086543D">
            <w:pPr>
              <w:pStyle w:val="af9"/>
            </w:pPr>
            <w:r w:rsidRPr="00E26523">
              <w:t>Итого</w:t>
            </w:r>
          </w:p>
        </w:tc>
        <w:tc>
          <w:tcPr>
            <w:tcW w:w="394" w:type="pct"/>
            <w:shd w:val="clear" w:color="auto" w:fill="auto"/>
          </w:tcPr>
          <w:p w:rsidR="0082126B" w:rsidRPr="00E26523" w:rsidRDefault="0082126B" w:rsidP="0086543D">
            <w:pPr>
              <w:pStyle w:val="af9"/>
            </w:pPr>
          </w:p>
        </w:tc>
        <w:tc>
          <w:tcPr>
            <w:tcW w:w="536" w:type="pct"/>
            <w:shd w:val="clear" w:color="auto" w:fill="auto"/>
          </w:tcPr>
          <w:p w:rsidR="0082126B" w:rsidRPr="00E26523" w:rsidRDefault="0082126B" w:rsidP="0086543D">
            <w:pPr>
              <w:pStyle w:val="af9"/>
            </w:pPr>
          </w:p>
        </w:tc>
        <w:tc>
          <w:tcPr>
            <w:tcW w:w="457" w:type="pct"/>
            <w:shd w:val="clear" w:color="auto" w:fill="auto"/>
          </w:tcPr>
          <w:p w:rsidR="0082126B" w:rsidRPr="00E26523" w:rsidRDefault="0082126B" w:rsidP="0086543D">
            <w:pPr>
              <w:pStyle w:val="af9"/>
            </w:pPr>
          </w:p>
        </w:tc>
        <w:tc>
          <w:tcPr>
            <w:tcW w:w="380" w:type="pct"/>
            <w:shd w:val="clear" w:color="auto" w:fill="auto"/>
          </w:tcPr>
          <w:p w:rsidR="0082126B" w:rsidRPr="00E26523" w:rsidRDefault="0082126B" w:rsidP="0086543D">
            <w:pPr>
              <w:pStyle w:val="af9"/>
            </w:pPr>
          </w:p>
        </w:tc>
        <w:tc>
          <w:tcPr>
            <w:tcW w:w="543" w:type="pct"/>
            <w:shd w:val="clear" w:color="auto" w:fill="auto"/>
          </w:tcPr>
          <w:p w:rsidR="0082126B" w:rsidRPr="00E26523" w:rsidRDefault="0082126B" w:rsidP="0086543D">
            <w:pPr>
              <w:pStyle w:val="af9"/>
            </w:pPr>
          </w:p>
        </w:tc>
        <w:tc>
          <w:tcPr>
            <w:tcW w:w="686" w:type="pct"/>
            <w:shd w:val="clear" w:color="auto" w:fill="auto"/>
          </w:tcPr>
          <w:p w:rsidR="0082126B" w:rsidRPr="00E26523" w:rsidRDefault="0082126B" w:rsidP="0086543D">
            <w:pPr>
              <w:pStyle w:val="af9"/>
            </w:pPr>
          </w:p>
        </w:tc>
        <w:tc>
          <w:tcPr>
            <w:tcW w:w="1147" w:type="pct"/>
            <w:shd w:val="clear" w:color="auto" w:fill="auto"/>
          </w:tcPr>
          <w:p w:rsidR="0082126B" w:rsidRPr="00E26523" w:rsidRDefault="0082126B" w:rsidP="0086543D">
            <w:pPr>
              <w:pStyle w:val="af9"/>
            </w:pPr>
            <w:r w:rsidRPr="00E26523">
              <w:t>1338713,5</w:t>
            </w:r>
          </w:p>
        </w:tc>
      </w:tr>
    </w:tbl>
    <w:p w:rsidR="0082126B" w:rsidRPr="00E26523" w:rsidRDefault="0082126B" w:rsidP="00E26523">
      <w:pPr>
        <w:widowControl w:val="0"/>
        <w:autoSpaceDE w:val="0"/>
        <w:autoSpaceDN w:val="0"/>
        <w:adjustRightInd w:val="0"/>
        <w:ind w:firstLine="709"/>
      </w:pPr>
    </w:p>
    <w:p w:rsidR="0082126B" w:rsidRPr="00E26523" w:rsidRDefault="0082126B" w:rsidP="00E26523">
      <w:pPr>
        <w:widowControl w:val="0"/>
        <w:autoSpaceDE w:val="0"/>
        <w:autoSpaceDN w:val="0"/>
        <w:adjustRightInd w:val="0"/>
        <w:ind w:firstLine="709"/>
      </w:pPr>
      <w:r w:rsidRPr="00E26523">
        <w:t>Основная</w:t>
      </w:r>
      <w:r w:rsidR="00E26523" w:rsidRPr="00E26523">
        <w:t xml:space="preserve"> </w:t>
      </w:r>
      <w:r w:rsidRPr="00E26523">
        <w:t>заработанная плата производственных рабочих определяется по формуле</w:t>
      </w:r>
      <w:r w:rsidR="00E26523" w:rsidRPr="00E26523">
        <w:t xml:space="preserve">: </w:t>
      </w:r>
    </w:p>
    <w:p w:rsidR="0086543D" w:rsidRDefault="0086543D" w:rsidP="00E26523">
      <w:pPr>
        <w:widowControl w:val="0"/>
        <w:autoSpaceDE w:val="0"/>
        <w:autoSpaceDN w:val="0"/>
        <w:adjustRightInd w:val="0"/>
        <w:ind w:firstLine="709"/>
      </w:pPr>
    </w:p>
    <w:p w:rsidR="0082126B" w:rsidRPr="00E26523" w:rsidRDefault="0082126B" w:rsidP="00E26523">
      <w:pPr>
        <w:widowControl w:val="0"/>
        <w:autoSpaceDE w:val="0"/>
        <w:autoSpaceDN w:val="0"/>
        <w:adjustRightInd w:val="0"/>
        <w:ind w:firstLine="709"/>
      </w:pPr>
      <w:r w:rsidRPr="00E26523">
        <w:t>Зоз = Стз · Кд,</w:t>
      </w:r>
    </w:p>
    <w:p w:rsidR="0082126B" w:rsidRPr="00E26523" w:rsidRDefault="0082126B" w:rsidP="00E26523">
      <w:pPr>
        <w:widowControl w:val="0"/>
        <w:autoSpaceDE w:val="0"/>
        <w:autoSpaceDN w:val="0"/>
        <w:adjustRightInd w:val="0"/>
        <w:ind w:firstLine="709"/>
      </w:pPr>
      <w:r w:rsidRPr="00E26523">
        <w:t>Зоп = Сгср · Кд,</w:t>
      </w:r>
    </w:p>
    <w:p w:rsidR="0086543D" w:rsidRDefault="0086543D" w:rsidP="00E26523">
      <w:pPr>
        <w:widowControl w:val="0"/>
        <w:autoSpaceDE w:val="0"/>
        <w:autoSpaceDN w:val="0"/>
        <w:adjustRightInd w:val="0"/>
        <w:ind w:firstLine="709"/>
      </w:pPr>
    </w:p>
    <w:p w:rsidR="00E26523" w:rsidRPr="00E26523" w:rsidRDefault="0082126B" w:rsidP="00E26523">
      <w:pPr>
        <w:widowControl w:val="0"/>
        <w:autoSpaceDE w:val="0"/>
        <w:autoSpaceDN w:val="0"/>
        <w:adjustRightInd w:val="0"/>
        <w:ind w:firstLine="709"/>
      </w:pPr>
      <w:r w:rsidRPr="00E26523">
        <w:t xml:space="preserve">где Стз, Сгер </w:t>
      </w:r>
      <w:r w:rsidR="00E26523">
        <w:t>-</w:t>
      </w:r>
      <w:r w:rsidRPr="00E26523">
        <w:t xml:space="preserve"> часовые ставки закройщиков и портных бригады</w:t>
      </w:r>
      <w:r w:rsidR="00E26523" w:rsidRPr="00E26523">
        <w:t xml:space="preserve">; </w:t>
      </w:r>
    </w:p>
    <w:p w:rsidR="0082126B" w:rsidRPr="00E26523" w:rsidRDefault="0082126B" w:rsidP="00E26523">
      <w:pPr>
        <w:widowControl w:val="0"/>
        <w:autoSpaceDE w:val="0"/>
        <w:autoSpaceDN w:val="0"/>
        <w:adjustRightInd w:val="0"/>
        <w:ind w:firstLine="709"/>
      </w:pPr>
      <w:r w:rsidRPr="00E26523">
        <w:t xml:space="preserve">Кд </w:t>
      </w:r>
      <w:r w:rsidR="00E26523">
        <w:t>-</w:t>
      </w:r>
      <w:r w:rsidRPr="00E26523">
        <w:t xml:space="preserve"> коэффициент доплат до часового фонда</w:t>
      </w:r>
      <w:r w:rsidR="00E26523" w:rsidRPr="00E26523">
        <w:t xml:space="preserve">. </w:t>
      </w:r>
    </w:p>
    <w:p w:rsidR="0082126B" w:rsidRPr="00E26523" w:rsidRDefault="0082126B" w:rsidP="00E26523">
      <w:pPr>
        <w:widowControl w:val="0"/>
        <w:autoSpaceDE w:val="0"/>
        <w:autoSpaceDN w:val="0"/>
        <w:adjustRightInd w:val="0"/>
        <w:ind w:firstLine="709"/>
      </w:pPr>
      <w:r w:rsidRPr="00E26523">
        <w:t>Часовые тарифные ставки закройщиков и портных рассчитываются по формулам</w:t>
      </w:r>
      <w:r w:rsidR="00E26523" w:rsidRPr="00E26523">
        <w:t xml:space="preserve">: </w:t>
      </w:r>
    </w:p>
    <w:p w:rsidR="0086543D" w:rsidRDefault="0086543D" w:rsidP="00E26523">
      <w:pPr>
        <w:widowControl w:val="0"/>
        <w:autoSpaceDE w:val="0"/>
        <w:autoSpaceDN w:val="0"/>
        <w:adjustRightInd w:val="0"/>
        <w:ind w:firstLine="709"/>
      </w:pPr>
    </w:p>
    <w:p w:rsidR="0082126B" w:rsidRPr="00E26523" w:rsidRDefault="0082126B" w:rsidP="00E26523">
      <w:pPr>
        <w:widowControl w:val="0"/>
        <w:autoSpaceDE w:val="0"/>
        <w:autoSpaceDN w:val="0"/>
        <w:adjustRightInd w:val="0"/>
        <w:ind w:firstLine="709"/>
      </w:pPr>
      <w:r w:rsidRPr="00E26523">
        <w:t>Стз = Ст l · ТКз,</w:t>
      </w:r>
    </w:p>
    <w:p w:rsidR="0082126B" w:rsidRPr="00E26523" w:rsidRDefault="0082126B" w:rsidP="00E26523">
      <w:pPr>
        <w:widowControl w:val="0"/>
        <w:autoSpaceDE w:val="0"/>
        <w:autoSpaceDN w:val="0"/>
        <w:adjustRightInd w:val="0"/>
        <w:ind w:firstLine="709"/>
      </w:pPr>
      <w:r w:rsidRPr="00E26523">
        <w:t>Стп = Стl · ТКср,</w:t>
      </w:r>
    </w:p>
    <w:p w:rsidR="0086543D" w:rsidRDefault="0086543D" w:rsidP="00E26523">
      <w:pPr>
        <w:widowControl w:val="0"/>
        <w:autoSpaceDE w:val="0"/>
        <w:autoSpaceDN w:val="0"/>
        <w:adjustRightInd w:val="0"/>
        <w:ind w:firstLine="709"/>
      </w:pPr>
    </w:p>
    <w:p w:rsidR="00E26523" w:rsidRPr="00E26523" w:rsidRDefault="0082126B" w:rsidP="00E26523">
      <w:pPr>
        <w:widowControl w:val="0"/>
        <w:autoSpaceDE w:val="0"/>
        <w:autoSpaceDN w:val="0"/>
        <w:adjustRightInd w:val="0"/>
        <w:ind w:firstLine="709"/>
      </w:pPr>
      <w:r w:rsidRPr="00E26523">
        <w:t xml:space="preserve">где Стl </w:t>
      </w:r>
      <w:r w:rsidR="00E26523">
        <w:t>-</w:t>
      </w:r>
      <w:r w:rsidRPr="00E26523">
        <w:t xml:space="preserve"> часовая тарифная ставка первого разряда</w:t>
      </w:r>
      <w:r w:rsidR="00E26523" w:rsidRPr="00E26523">
        <w:t xml:space="preserve">; </w:t>
      </w:r>
    </w:p>
    <w:p w:rsidR="00E26523" w:rsidRPr="00E26523" w:rsidRDefault="0082126B" w:rsidP="00E26523">
      <w:pPr>
        <w:widowControl w:val="0"/>
        <w:autoSpaceDE w:val="0"/>
        <w:autoSpaceDN w:val="0"/>
        <w:adjustRightInd w:val="0"/>
        <w:ind w:firstLine="709"/>
      </w:pPr>
      <w:r w:rsidRPr="00E26523">
        <w:t xml:space="preserve">ТКз </w:t>
      </w:r>
      <w:r w:rsidR="00E26523">
        <w:t>-</w:t>
      </w:r>
      <w:r w:rsidRPr="00E26523">
        <w:t xml:space="preserve"> тарифный коэффициент для закройщика</w:t>
      </w:r>
      <w:r w:rsidR="00E26523" w:rsidRPr="00E26523">
        <w:t xml:space="preserve">; </w:t>
      </w:r>
    </w:p>
    <w:p w:rsidR="0082126B" w:rsidRPr="00E26523" w:rsidRDefault="0082126B" w:rsidP="00E26523">
      <w:pPr>
        <w:widowControl w:val="0"/>
        <w:autoSpaceDE w:val="0"/>
        <w:autoSpaceDN w:val="0"/>
        <w:adjustRightInd w:val="0"/>
        <w:ind w:firstLine="709"/>
      </w:pPr>
      <w:r w:rsidRPr="00E26523">
        <w:t xml:space="preserve">ТКср </w:t>
      </w:r>
      <w:r w:rsidR="00E26523">
        <w:t>-</w:t>
      </w:r>
      <w:r w:rsidRPr="00E26523">
        <w:t xml:space="preserve"> средний тарифный коэффициент бригады</w:t>
      </w:r>
      <w:r w:rsidR="00E26523" w:rsidRPr="00E26523">
        <w:t xml:space="preserve">. </w:t>
      </w:r>
    </w:p>
    <w:p w:rsidR="0082126B" w:rsidRPr="00E26523" w:rsidRDefault="0082126B" w:rsidP="00E26523">
      <w:pPr>
        <w:widowControl w:val="0"/>
        <w:autoSpaceDE w:val="0"/>
        <w:autoSpaceDN w:val="0"/>
        <w:adjustRightInd w:val="0"/>
        <w:ind w:firstLine="709"/>
      </w:pPr>
      <w:r w:rsidRPr="00E26523">
        <w:t>Средний тарифный коэффициент бригады рассчитывается по формуле</w:t>
      </w:r>
      <w:r w:rsidR="00E26523" w:rsidRPr="00E26523">
        <w:t xml:space="preserve">: </w:t>
      </w:r>
    </w:p>
    <w:p w:rsidR="0086543D" w:rsidRDefault="0086543D" w:rsidP="00E26523">
      <w:pPr>
        <w:widowControl w:val="0"/>
        <w:autoSpaceDE w:val="0"/>
        <w:autoSpaceDN w:val="0"/>
        <w:adjustRightInd w:val="0"/>
        <w:ind w:firstLine="709"/>
      </w:pPr>
    </w:p>
    <w:p w:rsidR="0082126B" w:rsidRPr="00E26523" w:rsidRDefault="0082126B" w:rsidP="00E26523">
      <w:pPr>
        <w:widowControl w:val="0"/>
        <w:autoSpaceDE w:val="0"/>
        <w:autoSpaceDN w:val="0"/>
        <w:adjustRightInd w:val="0"/>
        <w:ind w:firstLine="709"/>
      </w:pPr>
      <w:r w:rsidRPr="00E26523">
        <w:t>ТКср = ТКм</w:t>
      </w:r>
      <w:r w:rsidR="00E26523" w:rsidRPr="00E26523">
        <w:t xml:space="preserve">. </w:t>
      </w:r>
      <w:r w:rsidRPr="00E26523">
        <w:t>р</w:t>
      </w:r>
      <w:r w:rsidR="00E26523" w:rsidRPr="00E26523">
        <w:t xml:space="preserve">. </w:t>
      </w:r>
      <w:r w:rsidRPr="00E26523">
        <w:t>+ (ТКб</w:t>
      </w:r>
      <w:r w:rsidR="00E26523" w:rsidRPr="00E26523">
        <w:t xml:space="preserve">. </w:t>
      </w:r>
      <w:r w:rsidRPr="00E26523">
        <w:t>р</w:t>
      </w:r>
      <w:r w:rsidR="00E26523" w:rsidRPr="00E26523">
        <w:t xml:space="preserve">. </w:t>
      </w:r>
      <w:r w:rsidR="00E26523">
        <w:t>-</w:t>
      </w:r>
      <w:r w:rsidRPr="00E26523">
        <w:t xml:space="preserve"> ТКм</w:t>
      </w:r>
      <w:r w:rsidR="00E26523" w:rsidRPr="00E26523">
        <w:t xml:space="preserve">. </w:t>
      </w:r>
      <w:r w:rsidRPr="00E26523">
        <w:t>р</w:t>
      </w:r>
      <w:r w:rsidR="00E26523" w:rsidRPr="00E26523">
        <w:t xml:space="preserve">) </w:t>
      </w:r>
      <w:r w:rsidRPr="00E26523">
        <w:t>· (Рср</w:t>
      </w:r>
      <w:r w:rsidR="00E26523" w:rsidRPr="00E26523">
        <w:t xml:space="preserve"> </w:t>
      </w:r>
      <w:r w:rsidRPr="00E26523">
        <w:t>Рм</w:t>
      </w:r>
      <w:r w:rsidR="00E26523" w:rsidRPr="00E26523">
        <w:t xml:space="preserve">) </w:t>
      </w:r>
    </w:p>
    <w:p w:rsidR="0086543D" w:rsidRDefault="0086543D" w:rsidP="00E26523">
      <w:pPr>
        <w:widowControl w:val="0"/>
        <w:autoSpaceDE w:val="0"/>
        <w:autoSpaceDN w:val="0"/>
        <w:adjustRightInd w:val="0"/>
        <w:ind w:firstLine="709"/>
      </w:pPr>
    </w:p>
    <w:p w:rsidR="00E26523" w:rsidRPr="00E26523" w:rsidRDefault="0082126B" w:rsidP="00E26523">
      <w:pPr>
        <w:widowControl w:val="0"/>
        <w:autoSpaceDE w:val="0"/>
        <w:autoSpaceDN w:val="0"/>
        <w:adjustRightInd w:val="0"/>
        <w:ind w:firstLine="709"/>
      </w:pPr>
      <w:r w:rsidRPr="00E26523">
        <w:t>где ТКм</w:t>
      </w:r>
      <w:r w:rsidR="00E26523" w:rsidRPr="00E26523">
        <w:t xml:space="preserve">. </w:t>
      </w:r>
      <w:r w:rsidRPr="00E26523">
        <w:t>р</w:t>
      </w:r>
      <w:r w:rsidR="00E26523" w:rsidRPr="00E26523">
        <w:t>.,</w:t>
      </w:r>
      <w:r w:rsidRPr="00E26523">
        <w:t xml:space="preserve"> ТКб</w:t>
      </w:r>
      <w:r w:rsidR="00E26523" w:rsidRPr="00E26523">
        <w:t xml:space="preserve">. </w:t>
      </w:r>
      <w:r w:rsidRPr="00E26523">
        <w:t>р</w:t>
      </w:r>
      <w:r w:rsidR="00E26523" w:rsidRPr="00E26523">
        <w:t xml:space="preserve">. </w:t>
      </w:r>
      <w:r w:rsidR="00E26523">
        <w:t>-</w:t>
      </w:r>
      <w:r w:rsidRPr="00E26523">
        <w:t xml:space="preserve"> тарифные коэффициенты меньших и больших многочисленных разрядов, между которыми находится средний разряд, который определяется по формуле</w:t>
      </w:r>
      <w:r w:rsidR="00E26523" w:rsidRPr="00E26523">
        <w:t xml:space="preserve">: </w:t>
      </w:r>
    </w:p>
    <w:p w:rsidR="0082126B" w:rsidRPr="00E26523" w:rsidRDefault="00EF25F7" w:rsidP="00E26523">
      <w:pPr>
        <w:widowControl w:val="0"/>
        <w:autoSpaceDE w:val="0"/>
        <w:autoSpaceDN w:val="0"/>
        <w:adjustRightInd w:val="0"/>
        <w:ind w:firstLine="709"/>
      </w:pPr>
      <w:r>
        <w:br w:type="page"/>
      </w:r>
      <w:r w:rsidR="00B2630F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9.75pt;height:44.25pt">
            <v:imagedata r:id="rId7" o:title=""/>
          </v:shape>
        </w:pict>
      </w:r>
    </w:p>
    <w:p w:rsidR="0086543D" w:rsidRDefault="0086543D" w:rsidP="00E26523">
      <w:pPr>
        <w:widowControl w:val="0"/>
        <w:autoSpaceDE w:val="0"/>
        <w:autoSpaceDN w:val="0"/>
        <w:adjustRightInd w:val="0"/>
        <w:ind w:firstLine="709"/>
      </w:pPr>
    </w:p>
    <w:p w:rsidR="00E26523" w:rsidRPr="00E26523" w:rsidRDefault="0082126B" w:rsidP="00E26523">
      <w:pPr>
        <w:widowControl w:val="0"/>
        <w:autoSpaceDE w:val="0"/>
        <w:autoSpaceDN w:val="0"/>
        <w:adjustRightInd w:val="0"/>
        <w:ind w:firstLine="709"/>
      </w:pPr>
      <w:r w:rsidRPr="00E26523">
        <w:t xml:space="preserve">где Рм </w:t>
      </w:r>
      <w:r w:rsidR="00E26523">
        <w:t>-</w:t>
      </w:r>
      <w:r w:rsidRPr="00E26523">
        <w:t xml:space="preserve"> меньший тарифный разряд, соответс</w:t>
      </w:r>
      <w:r w:rsidR="00EF25F7">
        <w:t>т</w:t>
      </w:r>
      <w:r w:rsidRPr="00E26523">
        <w:t>вующий меньшему из двух смежных коэффициентов, между которыми находится средний тарифный коэффициент</w:t>
      </w:r>
      <w:r w:rsidR="00E26523" w:rsidRPr="00E26523">
        <w:t xml:space="preserve">; </w:t>
      </w:r>
    </w:p>
    <w:p w:rsidR="00E26523" w:rsidRPr="00E26523" w:rsidRDefault="0082126B" w:rsidP="00E26523">
      <w:pPr>
        <w:widowControl w:val="0"/>
        <w:autoSpaceDE w:val="0"/>
        <w:autoSpaceDN w:val="0"/>
        <w:adjustRightInd w:val="0"/>
        <w:ind w:firstLine="709"/>
      </w:pPr>
      <w:r w:rsidRPr="00E26523">
        <w:t xml:space="preserve">Кср </w:t>
      </w:r>
      <w:r w:rsidR="00E26523">
        <w:t>-</w:t>
      </w:r>
      <w:r w:rsidRPr="00E26523">
        <w:t xml:space="preserve"> средний тарифный коэффициент</w:t>
      </w:r>
      <w:r w:rsidR="00E26523" w:rsidRPr="00E26523">
        <w:t xml:space="preserve">; </w:t>
      </w:r>
    </w:p>
    <w:p w:rsidR="00E26523" w:rsidRPr="00E26523" w:rsidRDefault="0082126B" w:rsidP="00E26523">
      <w:pPr>
        <w:widowControl w:val="0"/>
        <w:autoSpaceDE w:val="0"/>
        <w:autoSpaceDN w:val="0"/>
        <w:adjustRightInd w:val="0"/>
        <w:ind w:firstLine="709"/>
      </w:pPr>
      <w:r w:rsidRPr="00E26523">
        <w:t xml:space="preserve">Км </w:t>
      </w:r>
      <w:r w:rsidR="00E26523">
        <w:t>-</w:t>
      </w:r>
      <w:r w:rsidRPr="00E26523">
        <w:t xml:space="preserve"> меньший из двух смежных коэффициентов, между которыми находится средний тарифный коэффициент</w:t>
      </w:r>
      <w:r w:rsidR="00E26523" w:rsidRPr="00E26523">
        <w:t xml:space="preserve">; </w:t>
      </w:r>
    </w:p>
    <w:p w:rsidR="0082126B" w:rsidRPr="00E26523" w:rsidRDefault="0082126B" w:rsidP="00E26523">
      <w:pPr>
        <w:widowControl w:val="0"/>
        <w:autoSpaceDE w:val="0"/>
        <w:autoSpaceDN w:val="0"/>
        <w:adjustRightInd w:val="0"/>
        <w:ind w:firstLine="709"/>
      </w:pPr>
      <w:r w:rsidRPr="00E26523">
        <w:t xml:space="preserve">Кб </w:t>
      </w:r>
      <w:r w:rsidR="00E26523">
        <w:t>-</w:t>
      </w:r>
      <w:r w:rsidRPr="00E26523">
        <w:t>большой из двух смежных коэффициентов, между которыми находится средний тарифный коэффициент</w:t>
      </w:r>
      <w:r w:rsidR="00E26523" w:rsidRPr="00E26523">
        <w:t xml:space="preserve">. </w:t>
      </w:r>
    </w:p>
    <w:p w:rsidR="00E26523" w:rsidRPr="00E26523" w:rsidRDefault="0082126B" w:rsidP="00E26523">
      <w:pPr>
        <w:widowControl w:val="0"/>
        <w:autoSpaceDE w:val="0"/>
        <w:autoSpaceDN w:val="0"/>
        <w:adjustRightInd w:val="0"/>
        <w:ind w:firstLine="709"/>
      </w:pPr>
      <w:r w:rsidRPr="00E26523">
        <w:t>Объем производства в натуральном времени рассчитывается по формуле</w:t>
      </w:r>
      <w:r w:rsidR="00E26523" w:rsidRPr="00E26523">
        <w:t xml:space="preserve">: </w:t>
      </w:r>
    </w:p>
    <w:p w:rsidR="0086543D" w:rsidRDefault="0086543D" w:rsidP="00E26523">
      <w:pPr>
        <w:widowControl w:val="0"/>
        <w:autoSpaceDE w:val="0"/>
        <w:autoSpaceDN w:val="0"/>
        <w:adjustRightInd w:val="0"/>
        <w:ind w:firstLine="709"/>
      </w:pPr>
    </w:p>
    <w:p w:rsidR="00E26523" w:rsidRPr="00E26523" w:rsidRDefault="0082126B" w:rsidP="00E26523">
      <w:pPr>
        <w:widowControl w:val="0"/>
        <w:autoSpaceDE w:val="0"/>
        <w:autoSpaceDN w:val="0"/>
        <w:adjustRightInd w:val="0"/>
        <w:ind w:firstLine="709"/>
      </w:pPr>
      <w:r w:rsidRPr="00E26523">
        <w:t>Пн = Всм · Др · Ксм</w:t>
      </w:r>
    </w:p>
    <w:p w:rsidR="0086543D" w:rsidRDefault="0086543D" w:rsidP="00E26523">
      <w:pPr>
        <w:widowControl w:val="0"/>
        <w:autoSpaceDE w:val="0"/>
        <w:autoSpaceDN w:val="0"/>
        <w:adjustRightInd w:val="0"/>
        <w:ind w:firstLine="709"/>
      </w:pPr>
    </w:p>
    <w:p w:rsidR="00E26523" w:rsidRPr="00E26523" w:rsidRDefault="0082126B" w:rsidP="00E26523">
      <w:pPr>
        <w:widowControl w:val="0"/>
        <w:autoSpaceDE w:val="0"/>
        <w:autoSpaceDN w:val="0"/>
        <w:adjustRightInd w:val="0"/>
        <w:ind w:firstLine="709"/>
      </w:pPr>
      <w:r w:rsidRPr="00E26523">
        <w:t xml:space="preserve">где Пн </w:t>
      </w:r>
      <w:r w:rsidR="00E26523">
        <w:t>-</w:t>
      </w:r>
      <w:r w:rsidRPr="00E26523">
        <w:t xml:space="preserve"> производственная</w:t>
      </w:r>
      <w:r w:rsidR="00E26523" w:rsidRPr="00E26523">
        <w:t xml:space="preserve"> </w:t>
      </w:r>
      <w:r w:rsidRPr="00E26523">
        <w:t>программа в натуральном выражении, шт</w:t>
      </w:r>
      <w:r w:rsidR="00E26523" w:rsidRPr="00E26523">
        <w:t xml:space="preserve">; </w:t>
      </w:r>
    </w:p>
    <w:p w:rsidR="00E26523" w:rsidRPr="00E26523" w:rsidRDefault="0082126B" w:rsidP="00E26523">
      <w:pPr>
        <w:widowControl w:val="0"/>
        <w:autoSpaceDE w:val="0"/>
        <w:autoSpaceDN w:val="0"/>
        <w:adjustRightInd w:val="0"/>
        <w:ind w:firstLine="709"/>
      </w:pPr>
      <w:r w:rsidRPr="00E26523">
        <w:t xml:space="preserve">Всм </w:t>
      </w:r>
      <w:r w:rsidR="00E26523">
        <w:t>-</w:t>
      </w:r>
      <w:r w:rsidRPr="00E26523">
        <w:t xml:space="preserve"> выпуск изделий в смену</w:t>
      </w:r>
      <w:r w:rsidR="00E26523" w:rsidRPr="00E26523">
        <w:t xml:space="preserve">; </w:t>
      </w:r>
    </w:p>
    <w:p w:rsidR="0082126B" w:rsidRPr="00E26523" w:rsidRDefault="0082126B" w:rsidP="00E26523">
      <w:pPr>
        <w:widowControl w:val="0"/>
        <w:autoSpaceDE w:val="0"/>
        <w:autoSpaceDN w:val="0"/>
        <w:adjustRightInd w:val="0"/>
        <w:ind w:firstLine="709"/>
      </w:pPr>
      <w:r w:rsidRPr="00E26523">
        <w:t xml:space="preserve">Ксм </w:t>
      </w:r>
      <w:r w:rsidR="00E26523">
        <w:t>-</w:t>
      </w:r>
      <w:r w:rsidRPr="00E26523">
        <w:t xml:space="preserve"> коэффициент сменности</w:t>
      </w:r>
      <w:r w:rsidR="00E26523" w:rsidRPr="00E26523">
        <w:t xml:space="preserve">. </w:t>
      </w:r>
    </w:p>
    <w:p w:rsidR="00E26523" w:rsidRPr="00E26523" w:rsidRDefault="0082126B" w:rsidP="00E26523">
      <w:pPr>
        <w:widowControl w:val="0"/>
        <w:autoSpaceDE w:val="0"/>
        <w:autoSpaceDN w:val="0"/>
        <w:adjustRightInd w:val="0"/>
        <w:ind w:firstLine="709"/>
      </w:pPr>
      <w:r w:rsidRPr="00E26523">
        <w:t>Цена услуги определяется по формуле</w:t>
      </w:r>
      <w:r w:rsidR="00E26523" w:rsidRPr="00E26523">
        <w:t xml:space="preserve">: </w:t>
      </w:r>
    </w:p>
    <w:p w:rsidR="0082126B" w:rsidRPr="00E26523" w:rsidRDefault="0082126B" w:rsidP="00E26523">
      <w:pPr>
        <w:widowControl w:val="0"/>
        <w:autoSpaceDE w:val="0"/>
        <w:autoSpaceDN w:val="0"/>
        <w:adjustRightInd w:val="0"/>
        <w:ind w:firstLine="709"/>
      </w:pPr>
      <w:r w:rsidRPr="00E26523">
        <w:t>Цус = общая сумма стоимости по прейскуранту · Кпц</w:t>
      </w:r>
    </w:p>
    <w:p w:rsidR="0086543D" w:rsidRDefault="0086543D" w:rsidP="00E26523">
      <w:pPr>
        <w:widowControl w:val="0"/>
        <w:autoSpaceDE w:val="0"/>
        <w:autoSpaceDN w:val="0"/>
        <w:adjustRightInd w:val="0"/>
        <w:ind w:firstLine="709"/>
      </w:pPr>
    </w:p>
    <w:p w:rsidR="00E26523" w:rsidRDefault="00B2630F" w:rsidP="00E26523">
      <w:pPr>
        <w:widowControl w:val="0"/>
        <w:autoSpaceDE w:val="0"/>
        <w:autoSpaceDN w:val="0"/>
        <w:adjustRightInd w:val="0"/>
        <w:ind w:firstLine="709"/>
      </w:pPr>
      <w:r>
        <w:pict>
          <v:shape id="_x0000_i1026" type="#_x0000_t75" style="width:294pt;height:39.75pt">
            <v:imagedata r:id="rId8" o:title=""/>
          </v:shape>
        </w:pict>
      </w:r>
    </w:p>
    <w:p w:rsidR="0086543D" w:rsidRDefault="0086543D" w:rsidP="00E26523">
      <w:pPr>
        <w:widowControl w:val="0"/>
        <w:autoSpaceDE w:val="0"/>
        <w:autoSpaceDN w:val="0"/>
        <w:adjustRightInd w:val="0"/>
        <w:ind w:firstLine="709"/>
      </w:pPr>
    </w:p>
    <w:p w:rsidR="0082126B" w:rsidRPr="00E26523" w:rsidRDefault="0082126B" w:rsidP="00E26523">
      <w:pPr>
        <w:widowControl w:val="0"/>
        <w:autoSpaceDE w:val="0"/>
        <w:autoSpaceDN w:val="0"/>
        <w:adjustRightInd w:val="0"/>
        <w:ind w:firstLine="709"/>
      </w:pPr>
      <w:r w:rsidRPr="00E26523">
        <w:t>где</w:t>
      </w:r>
      <w:r w:rsidR="00E26523" w:rsidRPr="00E26523">
        <w:t xml:space="preserve"> </w:t>
      </w:r>
      <w:r w:rsidRPr="00E26523">
        <w:t xml:space="preserve">CТ1н-ч </w:t>
      </w:r>
      <w:r w:rsidR="00E26523">
        <w:t>-</w:t>
      </w:r>
      <w:r w:rsidRPr="00E26523">
        <w:t xml:space="preserve"> стоимость одного нормо-часа, руб</w:t>
      </w:r>
      <w:r w:rsidR="00E26523" w:rsidRPr="00E26523">
        <w:t xml:space="preserve">; </w:t>
      </w:r>
    </w:p>
    <w:p w:rsidR="0082126B" w:rsidRPr="00E26523" w:rsidRDefault="0082126B" w:rsidP="00E26523">
      <w:pPr>
        <w:widowControl w:val="0"/>
        <w:autoSpaceDE w:val="0"/>
        <w:autoSpaceDN w:val="0"/>
        <w:adjustRightInd w:val="0"/>
        <w:ind w:firstLine="709"/>
      </w:pPr>
      <w:r w:rsidRPr="00E26523">
        <w:t xml:space="preserve">Тобщ </w:t>
      </w:r>
      <w:r w:rsidR="00E26523">
        <w:t>-</w:t>
      </w:r>
      <w:r w:rsidRPr="00E26523">
        <w:t xml:space="preserve"> время на изготовление изд</w:t>
      </w:r>
      <w:r w:rsidR="00EF25F7">
        <w:t>е</w:t>
      </w:r>
      <w:r w:rsidRPr="00E26523">
        <w:t>лия, ч</w:t>
      </w:r>
      <w:r w:rsidR="00E26523" w:rsidRPr="00E26523">
        <w:t xml:space="preserve">.; </w:t>
      </w:r>
    </w:p>
    <w:p w:rsidR="0082126B" w:rsidRPr="00E26523" w:rsidRDefault="0082126B" w:rsidP="00E26523">
      <w:pPr>
        <w:widowControl w:val="0"/>
        <w:autoSpaceDE w:val="0"/>
        <w:autoSpaceDN w:val="0"/>
        <w:adjustRightInd w:val="0"/>
        <w:ind w:firstLine="709"/>
      </w:pPr>
      <w:r w:rsidRPr="00E26523">
        <w:t xml:space="preserve">Кпц </w:t>
      </w:r>
      <w:r w:rsidR="00E26523">
        <w:t>-</w:t>
      </w:r>
      <w:r w:rsidRPr="00E26523">
        <w:t xml:space="preserve"> коэффициент повышения цены</w:t>
      </w:r>
      <w:r w:rsidR="00E26523" w:rsidRPr="00E26523">
        <w:t xml:space="preserve">. </w:t>
      </w:r>
    </w:p>
    <w:p w:rsidR="00E26523" w:rsidRPr="00E26523" w:rsidRDefault="0082126B" w:rsidP="00E26523">
      <w:pPr>
        <w:widowControl w:val="0"/>
        <w:autoSpaceDE w:val="0"/>
        <w:autoSpaceDN w:val="0"/>
        <w:adjustRightInd w:val="0"/>
        <w:ind w:firstLine="709"/>
      </w:pPr>
      <w:r w:rsidRPr="00E26523">
        <w:t>Для определения стоимости 1 нормо-часа составлена таблица</w:t>
      </w:r>
    </w:p>
    <w:p w:rsidR="0082126B" w:rsidRPr="00E26523" w:rsidRDefault="00EF25F7" w:rsidP="00E26523">
      <w:pPr>
        <w:widowControl w:val="0"/>
        <w:autoSpaceDE w:val="0"/>
        <w:autoSpaceDN w:val="0"/>
        <w:adjustRightInd w:val="0"/>
        <w:ind w:firstLine="709"/>
      </w:pPr>
      <w:r>
        <w:br w:type="page"/>
      </w:r>
      <w:r w:rsidR="0082126B" w:rsidRPr="00E26523">
        <w:t>Фонд рабочего времени на планируемый год</w:t>
      </w:r>
      <w:r w:rsidR="00716068" w:rsidRPr="00E26523">
        <w:t xml:space="preserve"> (2008 </w:t>
      </w:r>
      <w:r w:rsidR="0082126B" w:rsidRPr="00E26523">
        <w:t>г</w:t>
      </w:r>
      <w:r w:rsidR="00E26523" w:rsidRPr="00E26523">
        <w:t xml:space="preserve">)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6"/>
        <w:gridCol w:w="1744"/>
        <w:gridCol w:w="1744"/>
        <w:gridCol w:w="1456"/>
        <w:gridCol w:w="1540"/>
      </w:tblGrid>
      <w:tr w:rsidR="0082126B" w:rsidRPr="00E26523" w:rsidTr="00EF25F7">
        <w:trPr>
          <w:jc w:val="center"/>
        </w:trPr>
        <w:tc>
          <w:tcPr>
            <w:tcW w:w="1496" w:type="dxa"/>
            <w:vMerge w:val="restart"/>
          </w:tcPr>
          <w:p w:rsidR="0082126B" w:rsidRPr="00E26523" w:rsidRDefault="0082126B" w:rsidP="0086543D">
            <w:pPr>
              <w:pStyle w:val="af9"/>
            </w:pPr>
            <w:r w:rsidRPr="00E26523">
              <w:t>Месяц</w:t>
            </w:r>
          </w:p>
        </w:tc>
        <w:tc>
          <w:tcPr>
            <w:tcW w:w="1744" w:type="dxa"/>
            <w:vMerge w:val="restart"/>
          </w:tcPr>
          <w:p w:rsidR="0082126B" w:rsidRPr="00E26523" w:rsidRDefault="0082126B" w:rsidP="0086543D">
            <w:pPr>
              <w:pStyle w:val="af9"/>
            </w:pPr>
            <w:r w:rsidRPr="00E26523">
              <w:t>Всего рабочих дней</w:t>
            </w:r>
          </w:p>
        </w:tc>
        <w:tc>
          <w:tcPr>
            <w:tcW w:w="3200" w:type="dxa"/>
            <w:gridSpan w:val="2"/>
          </w:tcPr>
          <w:p w:rsidR="0082126B" w:rsidRPr="00E26523" w:rsidRDefault="0082126B" w:rsidP="0086543D">
            <w:pPr>
              <w:pStyle w:val="af9"/>
            </w:pPr>
            <w:r w:rsidRPr="00E26523">
              <w:t>В том числе</w:t>
            </w:r>
          </w:p>
        </w:tc>
        <w:tc>
          <w:tcPr>
            <w:tcW w:w="1540" w:type="dxa"/>
            <w:vMerge w:val="restart"/>
          </w:tcPr>
          <w:p w:rsidR="0082126B" w:rsidRPr="00E26523" w:rsidRDefault="0082126B" w:rsidP="0086543D">
            <w:pPr>
              <w:pStyle w:val="af9"/>
            </w:pPr>
            <w:r w:rsidRPr="00E26523">
              <w:t>Примечание</w:t>
            </w:r>
          </w:p>
        </w:tc>
      </w:tr>
      <w:tr w:rsidR="0082126B" w:rsidRPr="00E26523" w:rsidTr="00EF25F7">
        <w:trPr>
          <w:jc w:val="center"/>
        </w:trPr>
        <w:tc>
          <w:tcPr>
            <w:tcW w:w="1496" w:type="dxa"/>
            <w:vMerge/>
          </w:tcPr>
          <w:p w:rsidR="0082126B" w:rsidRPr="00E26523" w:rsidRDefault="0082126B" w:rsidP="0086543D">
            <w:pPr>
              <w:pStyle w:val="af9"/>
            </w:pPr>
          </w:p>
        </w:tc>
        <w:tc>
          <w:tcPr>
            <w:tcW w:w="1744" w:type="dxa"/>
            <w:vMerge/>
          </w:tcPr>
          <w:p w:rsidR="0082126B" w:rsidRPr="00E26523" w:rsidRDefault="0082126B" w:rsidP="0086543D">
            <w:pPr>
              <w:pStyle w:val="af9"/>
            </w:pPr>
          </w:p>
        </w:tc>
        <w:tc>
          <w:tcPr>
            <w:tcW w:w="1744" w:type="dxa"/>
          </w:tcPr>
          <w:p w:rsidR="0082126B" w:rsidRPr="00E26523" w:rsidRDefault="0082126B" w:rsidP="0086543D">
            <w:pPr>
              <w:pStyle w:val="af9"/>
            </w:pPr>
            <w:r w:rsidRPr="00E26523">
              <w:t>Выходных и</w:t>
            </w:r>
          </w:p>
          <w:p w:rsidR="0082126B" w:rsidRPr="00E26523" w:rsidRDefault="0082126B" w:rsidP="0086543D">
            <w:pPr>
              <w:pStyle w:val="af9"/>
            </w:pPr>
            <w:r w:rsidRPr="00E26523">
              <w:t>праздничных</w:t>
            </w:r>
          </w:p>
        </w:tc>
        <w:tc>
          <w:tcPr>
            <w:tcW w:w="1456" w:type="dxa"/>
          </w:tcPr>
          <w:p w:rsidR="0082126B" w:rsidRPr="00E26523" w:rsidRDefault="0082126B" w:rsidP="0086543D">
            <w:pPr>
              <w:pStyle w:val="af9"/>
            </w:pPr>
            <w:r w:rsidRPr="00E26523">
              <w:t>рабочих</w:t>
            </w:r>
          </w:p>
        </w:tc>
        <w:tc>
          <w:tcPr>
            <w:tcW w:w="1540" w:type="dxa"/>
            <w:vMerge/>
          </w:tcPr>
          <w:p w:rsidR="0082126B" w:rsidRPr="00E26523" w:rsidRDefault="0082126B" w:rsidP="0086543D">
            <w:pPr>
              <w:pStyle w:val="af9"/>
            </w:pPr>
          </w:p>
        </w:tc>
      </w:tr>
      <w:tr w:rsidR="0082126B" w:rsidRPr="00E26523" w:rsidTr="00EF25F7">
        <w:trPr>
          <w:jc w:val="center"/>
        </w:trPr>
        <w:tc>
          <w:tcPr>
            <w:tcW w:w="1496" w:type="dxa"/>
          </w:tcPr>
          <w:p w:rsidR="0082126B" w:rsidRPr="00E26523" w:rsidRDefault="0082126B" w:rsidP="0086543D">
            <w:pPr>
              <w:pStyle w:val="af9"/>
            </w:pPr>
          </w:p>
          <w:p w:rsidR="0082126B" w:rsidRPr="00E26523" w:rsidRDefault="0082126B" w:rsidP="0086543D">
            <w:pPr>
              <w:pStyle w:val="af9"/>
            </w:pPr>
            <w:r w:rsidRPr="00E26523">
              <w:t>январь</w:t>
            </w:r>
          </w:p>
          <w:p w:rsidR="0082126B" w:rsidRPr="00E26523" w:rsidRDefault="0082126B" w:rsidP="0086543D">
            <w:pPr>
              <w:pStyle w:val="af9"/>
            </w:pPr>
            <w:r w:rsidRPr="00E26523">
              <w:t>февраль</w:t>
            </w:r>
          </w:p>
          <w:p w:rsidR="0082126B" w:rsidRPr="00E26523" w:rsidRDefault="0082126B" w:rsidP="0086543D">
            <w:pPr>
              <w:pStyle w:val="af9"/>
            </w:pPr>
            <w:r w:rsidRPr="00E26523">
              <w:t>март</w:t>
            </w:r>
          </w:p>
          <w:p w:rsidR="00E26523" w:rsidRPr="00E26523" w:rsidRDefault="0082126B" w:rsidP="0086543D">
            <w:pPr>
              <w:pStyle w:val="af9"/>
            </w:pPr>
            <w:r w:rsidRPr="00E26523">
              <w:t>I квартал</w:t>
            </w:r>
          </w:p>
          <w:p w:rsidR="0082126B" w:rsidRPr="00E26523" w:rsidRDefault="0082126B" w:rsidP="0086543D">
            <w:pPr>
              <w:pStyle w:val="af9"/>
            </w:pPr>
            <w:r w:rsidRPr="00E26523">
              <w:t xml:space="preserve">апрель </w:t>
            </w:r>
          </w:p>
          <w:p w:rsidR="0082126B" w:rsidRPr="00E26523" w:rsidRDefault="0082126B" w:rsidP="0086543D">
            <w:pPr>
              <w:pStyle w:val="af9"/>
            </w:pPr>
            <w:r w:rsidRPr="00E26523">
              <w:t xml:space="preserve">май </w:t>
            </w:r>
          </w:p>
          <w:p w:rsidR="0082126B" w:rsidRPr="00E26523" w:rsidRDefault="0082126B" w:rsidP="0086543D">
            <w:pPr>
              <w:pStyle w:val="af9"/>
            </w:pPr>
            <w:r w:rsidRPr="00E26523">
              <w:t>июнь</w:t>
            </w:r>
          </w:p>
          <w:p w:rsidR="00E26523" w:rsidRPr="00E26523" w:rsidRDefault="0082126B" w:rsidP="0086543D">
            <w:pPr>
              <w:pStyle w:val="af9"/>
            </w:pPr>
            <w:r w:rsidRPr="00E26523">
              <w:t>II квартал</w:t>
            </w:r>
          </w:p>
          <w:p w:rsidR="0082126B" w:rsidRPr="00E26523" w:rsidRDefault="0082126B" w:rsidP="0086543D">
            <w:pPr>
              <w:pStyle w:val="af9"/>
            </w:pPr>
            <w:r w:rsidRPr="00E26523">
              <w:t>июль</w:t>
            </w:r>
          </w:p>
          <w:p w:rsidR="0082126B" w:rsidRPr="00E26523" w:rsidRDefault="0082126B" w:rsidP="0086543D">
            <w:pPr>
              <w:pStyle w:val="af9"/>
            </w:pPr>
            <w:r w:rsidRPr="00E26523">
              <w:t>август</w:t>
            </w:r>
          </w:p>
          <w:p w:rsidR="0082126B" w:rsidRPr="00E26523" w:rsidRDefault="0082126B" w:rsidP="0086543D">
            <w:pPr>
              <w:pStyle w:val="af9"/>
            </w:pPr>
            <w:r w:rsidRPr="00E26523">
              <w:t>сентябрь</w:t>
            </w:r>
          </w:p>
          <w:p w:rsidR="00E26523" w:rsidRPr="00E26523" w:rsidRDefault="0082126B" w:rsidP="0086543D">
            <w:pPr>
              <w:pStyle w:val="af9"/>
            </w:pPr>
            <w:r w:rsidRPr="00E26523">
              <w:t>III квартал</w:t>
            </w:r>
          </w:p>
          <w:p w:rsidR="0082126B" w:rsidRPr="00E26523" w:rsidRDefault="0082126B" w:rsidP="0086543D">
            <w:pPr>
              <w:pStyle w:val="af9"/>
            </w:pPr>
            <w:r w:rsidRPr="00E26523">
              <w:t>октябрь</w:t>
            </w:r>
          </w:p>
          <w:p w:rsidR="0082126B" w:rsidRPr="00E26523" w:rsidRDefault="0082126B" w:rsidP="0086543D">
            <w:pPr>
              <w:pStyle w:val="af9"/>
            </w:pPr>
            <w:r w:rsidRPr="00E26523">
              <w:t>ноябрь декабрь</w:t>
            </w:r>
          </w:p>
          <w:p w:rsidR="0082126B" w:rsidRPr="00E26523" w:rsidRDefault="0082126B" w:rsidP="0086543D">
            <w:pPr>
              <w:pStyle w:val="af9"/>
            </w:pPr>
            <w:r w:rsidRPr="00E26523">
              <w:t>IV квартал</w:t>
            </w:r>
          </w:p>
          <w:p w:rsidR="0082126B" w:rsidRPr="00E26523" w:rsidRDefault="0082126B" w:rsidP="0086543D">
            <w:pPr>
              <w:pStyle w:val="af9"/>
            </w:pPr>
            <w:r w:rsidRPr="00E26523">
              <w:t>Итого за год</w:t>
            </w:r>
          </w:p>
          <w:p w:rsidR="0082126B" w:rsidRPr="00E26523" w:rsidRDefault="0082126B" w:rsidP="0086543D">
            <w:pPr>
              <w:pStyle w:val="af9"/>
            </w:pPr>
          </w:p>
        </w:tc>
        <w:tc>
          <w:tcPr>
            <w:tcW w:w="1744" w:type="dxa"/>
          </w:tcPr>
          <w:p w:rsidR="0082126B" w:rsidRPr="00E26523" w:rsidRDefault="0082126B" w:rsidP="0086543D">
            <w:pPr>
              <w:pStyle w:val="af9"/>
            </w:pPr>
          </w:p>
          <w:p w:rsidR="0082126B" w:rsidRPr="00E26523" w:rsidRDefault="0082126B" w:rsidP="0086543D">
            <w:pPr>
              <w:pStyle w:val="af9"/>
            </w:pPr>
            <w:r w:rsidRPr="00E26523">
              <w:t>31</w:t>
            </w:r>
          </w:p>
          <w:p w:rsidR="0082126B" w:rsidRPr="00E26523" w:rsidRDefault="0082126B" w:rsidP="0086543D">
            <w:pPr>
              <w:pStyle w:val="af9"/>
            </w:pPr>
            <w:r w:rsidRPr="00E26523">
              <w:t>28</w:t>
            </w:r>
          </w:p>
          <w:p w:rsidR="0082126B" w:rsidRPr="00E26523" w:rsidRDefault="0082126B" w:rsidP="0086543D">
            <w:pPr>
              <w:pStyle w:val="af9"/>
            </w:pPr>
            <w:r w:rsidRPr="00E26523">
              <w:t>31</w:t>
            </w:r>
          </w:p>
          <w:p w:rsidR="00E26523" w:rsidRPr="00E26523" w:rsidRDefault="0082126B" w:rsidP="0086543D">
            <w:pPr>
              <w:pStyle w:val="af9"/>
            </w:pPr>
            <w:r w:rsidRPr="00E26523">
              <w:t>90</w:t>
            </w:r>
          </w:p>
          <w:p w:rsidR="0082126B" w:rsidRPr="00E26523" w:rsidRDefault="0082126B" w:rsidP="0086543D">
            <w:pPr>
              <w:pStyle w:val="af9"/>
            </w:pPr>
            <w:r w:rsidRPr="00E26523">
              <w:t>30</w:t>
            </w:r>
          </w:p>
          <w:p w:rsidR="0082126B" w:rsidRPr="00E26523" w:rsidRDefault="0082126B" w:rsidP="0086543D">
            <w:pPr>
              <w:pStyle w:val="af9"/>
            </w:pPr>
            <w:r w:rsidRPr="00E26523">
              <w:t>31</w:t>
            </w:r>
          </w:p>
          <w:p w:rsidR="0082126B" w:rsidRPr="00E26523" w:rsidRDefault="0082126B" w:rsidP="0086543D">
            <w:pPr>
              <w:pStyle w:val="af9"/>
            </w:pPr>
            <w:r w:rsidRPr="00E26523">
              <w:t>30</w:t>
            </w:r>
          </w:p>
          <w:p w:rsidR="00E26523" w:rsidRPr="00E26523" w:rsidRDefault="0082126B" w:rsidP="0086543D">
            <w:pPr>
              <w:pStyle w:val="af9"/>
            </w:pPr>
            <w:r w:rsidRPr="00E26523">
              <w:t>91</w:t>
            </w:r>
          </w:p>
          <w:p w:rsidR="0082126B" w:rsidRPr="00E26523" w:rsidRDefault="0082126B" w:rsidP="0086543D">
            <w:pPr>
              <w:pStyle w:val="af9"/>
            </w:pPr>
            <w:r w:rsidRPr="00E26523">
              <w:t>31</w:t>
            </w:r>
          </w:p>
          <w:p w:rsidR="0082126B" w:rsidRPr="00E26523" w:rsidRDefault="0082126B" w:rsidP="0086543D">
            <w:pPr>
              <w:pStyle w:val="af9"/>
            </w:pPr>
            <w:r w:rsidRPr="00E26523">
              <w:t>31</w:t>
            </w:r>
          </w:p>
          <w:p w:rsidR="0082126B" w:rsidRPr="00E26523" w:rsidRDefault="0082126B" w:rsidP="0086543D">
            <w:pPr>
              <w:pStyle w:val="af9"/>
            </w:pPr>
            <w:r w:rsidRPr="00E26523">
              <w:t>30</w:t>
            </w:r>
          </w:p>
          <w:p w:rsidR="00E26523" w:rsidRPr="00E26523" w:rsidRDefault="0082126B" w:rsidP="0086543D">
            <w:pPr>
              <w:pStyle w:val="af9"/>
            </w:pPr>
            <w:r w:rsidRPr="00E26523">
              <w:t>92</w:t>
            </w:r>
          </w:p>
          <w:p w:rsidR="0082126B" w:rsidRPr="00E26523" w:rsidRDefault="0082126B" w:rsidP="0086543D">
            <w:pPr>
              <w:pStyle w:val="af9"/>
            </w:pPr>
            <w:r w:rsidRPr="00E26523">
              <w:t>31</w:t>
            </w:r>
          </w:p>
          <w:p w:rsidR="0082126B" w:rsidRPr="00E26523" w:rsidRDefault="0082126B" w:rsidP="0086543D">
            <w:pPr>
              <w:pStyle w:val="af9"/>
            </w:pPr>
            <w:r w:rsidRPr="00E26523">
              <w:t>30</w:t>
            </w:r>
          </w:p>
          <w:p w:rsidR="0082126B" w:rsidRPr="00E26523" w:rsidRDefault="0082126B" w:rsidP="0086543D">
            <w:pPr>
              <w:pStyle w:val="af9"/>
            </w:pPr>
            <w:r w:rsidRPr="00E26523">
              <w:t>31</w:t>
            </w:r>
          </w:p>
          <w:p w:rsidR="00E26523" w:rsidRPr="00E26523" w:rsidRDefault="0082126B" w:rsidP="0086543D">
            <w:pPr>
              <w:pStyle w:val="af9"/>
            </w:pPr>
            <w:r w:rsidRPr="00E26523">
              <w:t>92</w:t>
            </w:r>
          </w:p>
          <w:p w:rsidR="0082126B" w:rsidRPr="00E26523" w:rsidRDefault="0082126B" w:rsidP="0086543D">
            <w:pPr>
              <w:pStyle w:val="af9"/>
            </w:pPr>
            <w:r w:rsidRPr="00E26523">
              <w:t>365</w:t>
            </w:r>
          </w:p>
          <w:p w:rsidR="0082126B" w:rsidRPr="00E26523" w:rsidRDefault="0082126B" w:rsidP="0086543D">
            <w:pPr>
              <w:pStyle w:val="af9"/>
            </w:pPr>
          </w:p>
        </w:tc>
        <w:tc>
          <w:tcPr>
            <w:tcW w:w="1744" w:type="dxa"/>
          </w:tcPr>
          <w:p w:rsidR="0082126B" w:rsidRPr="00E26523" w:rsidRDefault="0082126B" w:rsidP="0086543D">
            <w:pPr>
              <w:pStyle w:val="af9"/>
            </w:pPr>
          </w:p>
          <w:p w:rsidR="0082126B" w:rsidRPr="00E26523" w:rsidRDefault="0082126B" w:rsidP="0086543D">
            <w:pPr>
              <w:pStyle w:val="af9"/>
            </w:pPr>
            <w:r w:rsidRPr="00E26523">
              <w:t>11</w:t>
            </w:r>
          </w:p>
          <w:p w:rsidR="0082126B" w:rsidRPr="00E26523" w:rsidRDefault="0082126B" w:rsidP="0086543D">
            <w:pPr>
              <w:pStyle w:val="af9"/>
            </w:pPr>
            <w:r w:rsidRPr="00E26523">
              <w:t>9</w:t>
            </w:r>
          </w:p>
          <w:p w:rsidR="0082126B" w:rsidRPr="00E26523" w:rsidRDefault="0082126B" w:rsidP="0086543D">
            <w:pPr>
              <w:pStyle w:val="af9"/>
            </w:pPr>
            <w:r w:rsidRPr="00E26523">
              <w:t>11</w:t>
            </w:r>
          </w:p>
          <w:p w:rsidR="00E26523" w:rsidRPr="00E26523" w:rsidRDefault="0082126B" w:rsidP="0086543D">
            <w:pPr>
              <w:pStyle w:val="af9"/>
            </w:pPr>
            <w:r w:rsidRPr="00E26523">
              <w:t>30</w:t>
            </w:r>
          </w:p>
          <w:p w:rsidR="0082126B" w:rsidRPr="00E26523" w:rsidRDefault="0082126B" w:rsidP="0086543D">
            <w:pPr>
              <w:pStyle w:val="af9"/>
            </w:pPr>
            <w:r w:rsidRPr="00E26523">
              <w:t>8</w:t>
            </w:r>
          </w:p>
          <w:p w:rsidR="0082126B" w:rsidRPr="00E26523" w:rsidRDefault="0082126B" w:rsidP="0086543D">
            <w:pPr>
              <w:pStyle w:val="af9"/>
            </w:pPr>
            <w:r w:rsidRPr="00E26523">
              <w:t>12</w:t>
            </w:r>
          </w:p>
          <w:p w:rsidR="0082126B" w:rsidRPr="00E26523" w:rsidRDefault="0082126B" w:rsidP="0086543D">
            <w:pPr>
              <w:pStyle w:val="af9"/>
            </w:pPr>
            <w:r w:rsidRPr="00E26523">
              <w:t>10</w:t>
            </w:r>
          </w:p>
          <w:p w:rsidR="00E26523" w:rsidRPr="00E26523" w:rsidRDefault="0082126B" w:rsidP="0086543D">
            <w:pPr>
              <w:pStyle w:val="af9"/>
            </w:pPr>
            <w:r w:rsidRPr="00E26523">
              <w:t>30</w:t>
            </w:r>
          </w:p>
          <w:p w:rsidR="0082126B" w:rsidRPr="00E26523" w:rsidRDefault="0082126B" w:rsidP="0086543D">
            <w:pPr>
              <w:pStyle w:val="af9"/>
            </w:pPr>
            <w:r w:rsidRPr="00E26523">
              <w:t>8</w:t>
            </w:r>
          </w:p>
          <w:p w:rsidR="0082126B" w:rsidRPr="00E26523" w:rsidRDefault="0082126B" w:rsidP="0086543D">
            <w:pPr>
              <w:pStyle w:val="af9"/>
            </w:pPr>
            <w:r w:rsidRPr="00E26523">
              <w:t>9</w:t>
            </w:r>
          </w:p>
          <w:p w:rsidR="0082126B" w:rsidRPr="00E26523" w:rsidRDefault="0082126B" w:rsidP="0086543D">
            <w:pPr>
              <w:pStyle w:val="af9"/>
            </w:pPr>
            <w:r w:rsidRPr="00E26523">
              <w:t>9</w:t>
            </w:r>
          </w:p>
          <w:p w:rsidR="00E26523" w:rsidRPr="00E26523" w:rsidRDefault="0082126B" w:rsidP="0086543D">
            <w:pPr>
              <w:pStyle w:val="af9"/>
            </w:pPr>
            <w:r w:rsidRPr="00E26523">
              <w:t>26</w:t>
            </w:r>
          </w:p>
          <w:p w:rsidR="0082126B" w:rsidRPr="00E26523" w:rsidRDefault="0082126B" w:rsidP="0086543D">
            <w:pPr>
              <w:pStyle w:val="af9"/>
            </w:pPr>
            <w:r w:rsidRPr="00E26523">
              <w:t>8</w:t>
            </w:r>
          </w:p>
          <w:p w:rsidR="0082126B" w:rsidRPr="00E26523" w:rsidRDefault="0082126B" w:rsidP="0086543D">
            <w:pPr>
              <w:pStyle w:val="af9"/>
            </w:pPr>
            <w:r w:rsidRPr="00E26523">
              <w:t>9</w:t>
            </w:r>
          </w:p>
          <w:p w:rsidR="0082126B" w:rsidRPr="00E26523" w:rsidRDefault="0082126B" w:rsidP="0086543D">
            <w:pPr>
              <w:pStyle w:val="af9"/>
            </w:pPr>
            <w:r w:rsidRPr="00E26523">
              <w:t>10</w:t>
            </w:r>
          </w:p>
          <w:p w:rsidR="00E26523" w:rsidRPr="00E26523" w:rsidRDefault="0082126B" w:rsidP="0086543D">
            <w:pPr>
              <w:pStyle w:val="af9"/>
            </w:pPr>
            <w:r w:rsidRPr="00E26523">
              <w:t>28</w:t>
            </w:r>
          </w:p>
          <w:p w:rsidR="0082126B" w:rsidRPr="00E26523" w:rsidRDefault="0082126B" w:rsidP="0086543D">
            <w:pPr>
              <w:pStyle w:val="af9"/>
            </w:pPr>
            <w:r w:rsidRPr="00E26523">
              <w:t>115</w:t>
            </w:r>
          </w:p>
        </w:tc>
        <w:tc>
          <w:tcPr>
            <w:tcW w:w="1456" w:type="dxa"/>
          </w:tcPr>
          <w:p w:rsidR="0082126B" w:rsidRPr="00E26523" w:rsidRDefault="0082126B" w:rsidP="0086543D">
            <w:pPr>
              <w:pStyle w:val="af9"/>
            </w:pPr>
          </w:p>
          <w:p w:rsidR="0082126B" w:rsidRPr="00E26523" w:rsidRDefault="0082126B" w:rsidP="0086543D">
            <w:pPr>
              <w:pStyle w:val="af9"/>
            </w:pPr>
            <w:r w:rsidRPr="00E26523">
              <w:t>20</w:t>
            </w:r>
          </w:p>
          <w:p w:rsidR="0082126B" w:rsidRPr="00E26523" w:rsidRDefault="0082126B" w:rsidP="0086543D">
            <w:pPr>
              <w:pStyle w:val="af9"/>
            </w:pPr>
            <w:r w:rsidRPr="00E26523">
              <w:t>20</w:t>
            </w:r>
          </w:p>
          <w:p w:rsidR="0082126B" w:rsidRPr="00E26523" w:rsidRDefault="0082126B" w:rsidP="0086543D">
            <w:pPr>
              <w:pStyle w:val="af9"/>
            </w:pPr>
            <w:r w:rsidRPr="00E26523">
              <w:t>20</w:t>
            </w:r>
          </w:p>
          <w:p w:rsidR="00E26523" w:rsidRPr="00E26523" w:rsidRDefault="0082126B" w:rsidP="0086543D">
            <w:pPr>
              <w:pStyle w:val="af9"/>
            </w:pPr>
            <w:r w:rsidRPr="00E26523">
              <w:t>60</w:t>
            </w:r>
          </w:p>
          <w:p w:rsidR="0082126B" w:rsidRPr="00E26523" w:rsidRDefault="0082126B" w:rsidP="0086543D">
            <w:pPr>
              <w:pStyle w:val="af9"/>
            </w:pPr>
            <w:r w:rsidRPr="00E26523">
              <w:t>22</w:t>
            </w:r>
          </w:p>
          <w:p w:rsidR="0082126B" w:rsidRPr="00E26523" w:rsidRDefault="0082126B" w:rsidP="0086543D">
            <w:pPr>
              <w:pStyle w:val="af9"/>
            </w:pPr>
            <w:r w:rsidRPr="00E26523">
              <w:t>19</w:t>
            </w:r>
          </w:p>
          <w:p w:rsidR="0082126B" w:rsidRPr="00E26523" w:rsidRDefault="0082126B" w:rsidP="0086543D">
            <w:pPr>
              <w:pStyle w:val="af9"/>
            </w:pPr>
            <w:r w:rsidRPr="00E26523">
              <w:t>20</w:t>
            </w:r>
          </w:p>
          <w:p w:rsidR="00E26523" w:rsidRPr="00E26523" w:rsidRDefault="0082126B" w:rsidP="0086543D">
            <w:pPr>
              <w:pStyle w:val="af9"/>
            </w:pPr>
            <w:r w:rsidRPr="00E26523">
              <w:t>61</w:t>
            </w:r>
          </w:p>
          <w:p w:rsidR="0082126B" w:rsidRPr="00E26523" w:rsidRDefault="0082126B" w:rsidP="0086543D">
            <w:pPr>
              <w:pStyle w:val="af9"/>
            </w:pPr>
            <w:r w:rsidRPr="00E26523">
              <w:t>23</w:t>
            </w:r>
          </w:p>
          <w:p w:rsidR="0082126B" w:rsidRPr="00E26523" w:rsidRDefault="0082126B" w:rsidP="0086543D">
            <w:pPr>
              <w:pStyle w:val="af9"/>
            </w:pPr>
            <w:r w:rsidRPr="00E26523">
              <w:t>22</w:t>
            </w:r>
          </w:p>
          <w:p w:rsidR="0082126B" w:rsidRPr="00E26523" w:rsidRDefault="0082126B" w:rsidP="0086543D">
            <w:pPr>
              <w:pStyle w:val="af9"/>
            </w:pPr>
            <w:r w:rsidRPr="00E26523">
              <w:t>21</w:t>
            </w:r>
          </w:p>
          <w:p w:rsidR="00E26523" w:rsidRPr="00E26523" w:rsidRDefault="0082126B" w:rsidP="0086543D">
            <w:pPr>
              <w:pStyle w:val="af9"/>
            </w:pPr>
            <w:r w:rsidRPr="00E26523">
              <w:t>66</w:t>
            </w:r>
          </w:p>
          <w:p w:rsidR="0082126B" w:rsidRPr="00E26523" w:rsidRDefault="0082126B" w:rsidP="0086543D">
            <w:pPr>
              <w:pStyle w:val="af9"/>
            </w:pPr>
            <w:r w:rsidRPr="00E26523">
              <w:t>23</w:t>
            </w:r>
          </w:p>
          <w:p w:rsidR="0082126B" w:rsidRPr="00E26523" w:rsidRDefault="0082126B" w:rsidP="0086543D">
            <w:pPr>
              <w:pStyle w:val="af9"/>
            </w:pPr>
            <w:r w:rsidRPr="00E26523">
              <w:t>21</w:t>
            </w:r>
          </w:p>
          <w:p w:rsidR="0082126B" w:rsidRPr="00E26523" w:rsidRDefault="0082126B" w:rsidP="0086543D">
            <w:pPr>
              <w:pStyle w:val="af9"/>
            </w:pPr>
            <w:r w:rsidRPr="00E26523">
              <w:t>20</w:t>
            </w:r>
          </w:p>
          <w:p w:rsidR="00E26523" w:rsidRPr="00E26523" w:rsidRDefault="0082126B" w:rsidP="0086543D">
            <w:pPr>
              <w:pStyle w:val="af9"/>
            </w:pPr>
            <w:r w:rsidRPr="00E26523">
              <w:t>64</w:t>
            </w:r>
          </w:p>
          <w:p w:rsidR="0082126B" w:rsidRPr="00E26523" w:rsidRDefault="0082126B" w:rsidP="0086543D">
            <w:pPr>
              <w:pStyle w:val="af9"/>
            </w:pPr>
            <w:r w:rsidRPr="00E26523">
              <w:t>251</w:t>
            </w:r>
          </w:p>
          <w:p w:rsidR="0082126B" w:rsidRPr="00E26523" w:rsidRDefault="0082126B" w:rsidP="0086543D">
            <w:pPr>
              <w:pStyle w:val="af9"/>
            </w:pPr>
          </w:p>
        </w:tc>
        <w:tc>
          <w:tcPr>
            <w:tcW w:w="1540" w:type="dxa"/>
          </w:tcPr>
          <w:p w:rsidR="0082126B" w:rsidRPr="00E26523" w:rsidRDefault="0082126B" w:rsidP="0086543D">
            <w:pPr>
              <w:pStyle w:val="af9"/>
            </w:pPr>
          </w:p>
          <w:p w:rsidR="0082126B" w:rsidRPr="00E26523" w:rsidRDefault="0082126B" w:rsidP="0086543D">
            <w:pPr>
              <w:pStyle w:val="af9"/>
            </w:pPr>
            <w:r w:rsidRPr="00E26523">
              <w:t>Продолжительность очередного</w:t>
            </w:r>
          </w:p>
          <w:p w:rsidR="0082126B" w:rsidRPr="00E26523" w:rsidRDefault="0082126B" w:rsidP="0086543D">
            <w:pPr>
              <w:pStyle w:val="af9"/>
            </w:pPr>
            <w:r w:rsidRPr="00E26523">
              <w:t>отпуска и его вид по скользящему графику</w:t>
            </w:r>
          </w:p>
        </w:tc>
      </w:tr>
    </w:tbl>
    <w:p w:rsidR="00E26523" w:rsidRDefault="00E26523" w:rsidP="00E26523">
      <w:pPr>
        <w:widowControl w:val="0"/>
        <w:autoSpaceDE w:val="0"/>
        <w:autoSpaceDN w:val="0"/>
        <w:adjustRightInd w:val="0"/>
        <w:ind w:firstLine="709"/>
      </w:pPr>
    </w:p>
    <w:p w:rsidR="0082126B" w:rsidRPr="00E26523" w:rsidRDefault="0082126B" w:rsidP="00E26523">
      <w:pPr>
        <w:widowControl w:val="0"/>
        <w:autoSpaceDE w:val="0"/>
        <w:autoSpaceDN w:val="0"/>
        <w:adjustRightInd w:val="0"/>
        <w:ind w:firstLine="709"/>
      </w:pPr>
      <w:r w:rsidRPr="00E26523">
        <w:t>Расчет стоимости I нормо-часа</w:t>
      </w:r>
    </w:p>
    <w:p w:rsidR="0082126B" w:rsidRPr="00E26523" w:rsidRDefault="0082126B" w:rsidP="00E26523">
      <w:pPr>
        <w:widowControl w:val="0"/>
        <w:autoSpaceDE w:val="0"/>
        <w:autoSpaceDN w:val="0"/>
        <w:adjustRightInd w:val="0"/>
        <w:ind w:firstLine="709"/>
      </w:pPr>
    </w:p>
    <w:tbl>
      <w:tblPr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0"/>
        <w:gridCol w:w="3551"/>
        <w:gridCol w:w="2197"/>
        <w:gridCol w:w="2520"/>
      </w:tblGrid>
      <w:tr w:rsidR="0082126B" w:rsidRPr="00E26523" w:rsidTr="00EF25F7">
        <w:trPr>
          <w:jc w:val="center"/>
        </w:trPr>
        <w:tc>
          <w:tcPr>
            <w:tcW w:w="660" w:type="dxa"/>
          </w:tcPr>
          <w:p w:rsidR="0082126B" w:rsidRPr="00E26523" w:rsidRDefault="0082126B" w:rsidP="0086543D">
            <w:pPr>
              <w:pStyle w:val="af9"/>
            </w:pPr>
            <w:r w:rsidRPr="00E26523">
              <w:t>№</w:t>
            </w:r>
          </w:p>
          <w:p w:rsidR="0082126B" w:rsidRPr="00E26523" w:rsidRDefault="0082126B" w:rsidP="0086543D">
            <w:pPr>
              <w:pStyle w:val="af9"/>
            </w:pPr>
            <w:r w:rsidRPr="00E26523">
              <w:t>п/п</w:t>
            </w:r>
          </w:p>
        </w:tc>
        <w:tc>
          <w:tcPr>
            <w:tcW w:w="3551" w:type="dxa"/>
          </w:tcPr>
          <w:p w:rsidR="0082126B" w:rsidRPr="00E26523" w:rsidRDefault="0082126B" w:rsidP="0086543D">
            <w:pPr>
              <w:pStyle w:val="af9"/>
            </w:pPr>
            <w:r w:rsidRPr="00E26523">
              <w:t>Наименование статей</w:t>
            </w:r>
          </w:p>
          <w:p w:rsidR="0082126B" w:rsidRPr="00E26523" w:rsidRDefault="0082126B" w:rsidP="0086543D">
            <w:pPr>
              <w:pStyle w:val="af9"/>
            </w:pPr>
            <w:r w:rsidRPr="00E26523">
              <w:t>затрат</w:t>
            </w:r>
          </w:p>
        </w:tc>
        <w:tc>
          <w:tcPr>
            <w:tcW w:w="2197" w:type="dxa"/>
          </w:tcPr>
          <w:p w:rsidR="0082126B" w:rsidRPr="00E26523" w:rsidRDefault="0082126B" w:rsidP="0086543D">
            <w:pPr>
              <w:pStyle w:val="af9"/>
            </w:pPr>
            <w:r w:rsidRPr="00E26523">
              <w:t>Формула расчета</w:t>
            </w:r>
          </w:p>
          <w:p w:rsidR="0082126B" w:rsidRPr="00E26523" w:rsidRDefault="0082126B" w:rsidP="0086543D">
            <w:pPr>
              <w:pStyle w:val="af9"/>
            </w:pPr>
            <w:r w:rsidRPr="00E26523">
              <w:t>статей затрат</w:t>
            </w:r>
          </w:p>
        </w:tc>
        <w:tc>
          <w:tcPr>
            <w:tcW w:w="2520" w:type="dxa"/>
          </w:tcPr>
          <w:p w:rsidR="0082126B" w:rsidRPr="00E26523" w:rsidRDefault="0082126B" w:rsidP="0086543D">
            <w:pPr>
              <w:pStyle w:val="af9"/>
            </w:pPr>
            <w:r w:rsidRPr="00E26523">
              <w:t>Сумма затрат,</w:t>
            </w:r>
          </w:p>
          <w:p w:rsidR="0082126B" w:rsidRPr="00E26523" w:rsidRDefault="0082126B" w:rsidP="0086543D">
            <w:pPr>
              <w:pStyle w:val="af9"/>
            </w:pPr>
            <w:r w:rsidRPr="00E26523">
              <w:t>руб</w:t>
            </w:r>
            <w:r w:rsidR="00E26523" w:rsidRPr="00E26523">
              <w:t xml:space="preserve">. </w:t>
            </w:r>
          </w:p>
        </w:tc>
      </w:tr>
      <w:tr w:rsidR="0082126B" w:rsidRPr="00E26523" w:rsidTr="00EF25F7">
        <w:trPr>
          <w:jc w:val="center"/>
        </w:trPr>
        <w:tc>
          <w:tcPr>
            <w:tcW w:w="660" w:type="dxa"/>
          </w:tcPr>
          <w:p w:rsidR="00E26523" w:rsidRPr="00E26523" w:rsidRDefault="0082126B" w:rsidP="0086543D">
            <w:pPr>
              <w:pStyle w:val="af9"/>
            </w:pPr>
            <w:r w:rsidRPr="00E26523">
              <w:t>1</w:t>
            </w:r>
          </w:p>
          <w:p w:rsidR="00E26523" w:rsidRPr="00E26523" w:rsidRDefault="0082126B" w:rsidP="0086543D">
            <w:pPr>
              <w:pStyle w:val="af9"/>
            </w:pPr>
            <w:r w:rsidRPr="00E26523">
              <w:t>2</w:t>
            </w:r>
          </w:p>
          <w:p w:rsidR="0082126B" w:rsidRPr="00E26523" w:rsidRDefault="0082126B" w:rsidP="0086543D">
            <w:pPr>
              <w:pStyle w:val="af9"/>
            </w:pPr>
            <w:r w:rsidRPr="00E26523">
              <w:t>3</w:t>
            </w:r>
          </w:p>
          <w:p w:rsidR="00E26523" w:rsidRPr="00E26523" w:rsidRDefault="0082126B" w:rsidP="0086543D">
            <w:pPr>
              <w:pStyle w:val="af9"/>
            </w:pPr>
            <w:r w:rsidRPr="00E26523">
              <w:t>4</w:t>
            </w:r>
          </w:p>
          <w:p w:rsidR="0082126B" w:rsidRPr="00E26523" w:rsidRDefault="0082126B" w:rsidP="0086543D">
            <w:pPr>
              <w:pStyle w:val="af9"/>
            </w:pPr>
            <w:r w:rsidRPr="00E26523">
              <w:t>5</w:t>
            </w:r>
          </w:p>
          <w:p w:rsidR="00E26523" w:rsidRPr="00E26523" w:rsidRDefault="0082126B" w:rsidP="0086543D">
            <w:pPr>
              <w:pStyle w:val="af9"/>
            </w:pPr>
            <w:r w:rsidRPr="00E26523">
              <w:t>6</w:t>
            </w:r>
          </w:p>
          <w:p w:rsidR="0082126B" w:rsidRPr="00E26523" w:rsidRDefault="0082126B" w:rsidP="0086543D">
            <w:pPr>
              <w:pStyle w:val="af9"/>
            </w:pPr>
            <w:r w:rsidRPr="00E26523">
              <w:t>7</w:t>
            </w:r>
          </w:p>
          <w:p w:rsidR="0082126B" w:rsidRPr="00E26523" w:rsidRDefault="0082126B" w:rsidP="0086543D">
            <w:pPr>
              <w:pStyle w:val="af9"/>
            </w:pPr>
            <w:r w:rsidRPr="00E26523">
              <w:t>8</w:t>
            </w:r>
          </w:p>
        </w:tc>
        <w:tc>
          <w:tcPr>
            <w:tcW w:w="3551" w:type="dxa"/>
          </w:tcPr>
          <w:p w:rsidR="0082126B" w:rsidRPr="00E26523" w:rsidRDefault="0082126B" w:rsidP="0086543D">
            <w:pPr>
              <w:pStyle w:val="af9"/>
            </w:pPr>
            <w:r w:rsidRPr="00E26523">
              <w:t>Основная заработанная плата</w:t>
            </w:r>
          </w:p>
          <w:p w:rsidR="0082126B" w:rsidRPr="00E26523" w:rsidRDefault="0082126B" w:rsidP="0086543D">
            <w:pPr>
              <w:pStyle w:val="af9"/>
            </w:pPr>
            <w:r w:rsidRPr="00E26523">
              <w:t>производственных рабочих</w:t>
            </w:r>
          </w:p>
          <w:p w:rsidR="0082126B" w:rsidRPr="00E26523" w:rsidRDefault="0082126B" w:rsidP="0086543D">
            <w:pPr>
              <w:pStyle w:val="af9"/>
            </w:pPr>
            <w:r w:rsidRPr="00E26523">
              <w:t>Дополнительная заработная плата</w:t>
            </w:r>
          </w:p>
          <w:p w:rsidR="0082126B" w:rsidRPr="00E26523" w:rsidRDefault="0082126B" w:rsidP="0086543D">
            <w:pPr>
              <w:pStyle w:val="af9"/>
            </w:pPr>
            <w:r w:rsidRPr="00E26523">
              <w:t>Косвенные расходы</w:t>
            </w:r>
          </w:p>
          <w:p w:rsidR="0082126B" w:rsidRPr="00E26523" w:rsidRDefault="0082126B" w:rsidP="0086543D">
            <w:pPr>
              <w:pStyle w:val="af9"/>
            </w:pPr>
            <w:r w:rsidRPr="00E26523">
              <w:t>Производственная себестоимость</w:t>
            </w:r>
          </w:p>
          <w:p w:rsidR="0082126B" w:rsidRPr="00E26523" w:rsidRDefault="0082126B" w:rsidP="0086543D">
            <w:pPr>
              <w:pStyle w:val="af9"/>
            </w:pPr>
            <w:r w:rsidRPr="00E26523">
              <w:t>Внепроизводственные расходы</w:t>
            </w:r>
          </w:p>
          <w:p w:rsidR="00E26523" w:rsidRPr="00E26523" w:rsidRDefault="0082126B" w:rsidP="0086543D">
            <w:pPr>
              <w:pStyle w:val="af9"/>
            </w:pPr>
            <w:r w:rsidRPr="00E26523">
              <w:t>Полная себестоимость</w:t>
            </w:r>
          </w:p>
          <w:p w:rsidR="0082126B" w:rsidRPr="00E26523" w:rsidRDefault="0082126B" w:rsidP="0086543D">
            <w:pPr>
              <w:pStyle w:val="af9"/>
            </w:pPr>
            <w:r w:rsidRPr="00E26523">
              <w:t>Прибыль</w:t>
            </w:r>
          </w:p>
          <w:p w:rsidR="0082126B" w:rsidRPr="00E26523" w:rsidRDefault="0082126B" w:rsidP="0086543D">
            <w:pPr>
              <w:pStyle w:val="af9"/>
            </w:pPr>
            <w:r w:rsidRPr="00E26523">
              <w:t>Стоимость Iн-ч</w:t>
            </w:r>
          </w:p>
          <w:p w:rsidR="0082126B" w:rsidRPr="00E26523" w:rsidRDefault="0082126B" w:rsidP="0086543D">
            <w:pPr>
              <w:pStyle w:val="af9"/>
            </w:pPr>
          </w:p>
        </w:tc>
        <w:tc>
          <w:tcPr>
            <w:tcW w:w="2197" w:type="dxa"/>
          </w:tcPr>
          <w:p w:rsidR="00E26523" w:rsidRPr="00E26523" w:rsidRDefault="0082126B" w:rsidP="0086543D">
            <w:pPr>
              <w:pStyle w:val="af9"/>
            </w:pPr>
            <w:r w:rsidRPr="00E26523">
              <w:t>Зо = Зоз · Уз + Зоп ·Уп</w:t>
            </w:r>
          </w:p>
          <w:p w:rsidR="00E26523" w:rsidRPr="00E26523" w:rsidRDefault="0082126B" w:rsidP="0086543D">
            <w:pPr>
              <w:pStyle w:val="af9"/>
            </w:pPr>
            <w:r w:rsidRPr="00E26523">
              <w:t>Зд = Зо · 0,12</w:t>
            </w:r>
          </w:p>
          <w:p w:rsidR="0082126B" w:rsidRPr="00E26523" w:rsidRDefault="0082126B" w:rsidP="0086543D">
            <w:pPr>
              <w:pStyle w:val="af9"/>
            </w:pPr>
            <w:r w:rsidRPr="00E26523">
              <w:t>Зо · 0,6</w:t>
            </w:r>
          </w:p>
          <w:p w:rsidR="00E26523" w:rsidRPr="00E26523" w:rsidRDefault="0082126B" w:rsidP="0086543D">
            <w:pPr>
              <w:pStyle w:val="af9"/>
            </w:pPr>
            <w:r w:rsidRPr="00E26523">
              <w:t xml:space="preserve">Спр = </w:t>
            </w:r>
            <w:r w:rsidRPr="00E26523">
              <w:sym w:font="Symbol" w:char="F0E5"/>
            </w:r>
            <w:r w:rsidRPr="00E26523">
              <w:t xml:space="preserve"> ст</w:t>
            </w:r>
            <w:r w:rsidR="00E26523">
              <w:t>.1</w:t>
            </w:r>
            <w:r w:rsidRPr="00E26523">
              <w:t>-3</w:t>
            </w:r>
          </w:p>
          <w:p w:rsidR="0082126B" w:rsidRPr="00E26523" w:rsidRDefault="0082126B" w:rsidP="0086543D">
            <w:pPr>
              <w:pStyle w:val="af9"/>
            </w:pPr>
            <w:r w:rsidRPr="00E26523">
              <w:t>Спр · 0,03</w:t>
            </w:r>
          </w:p>
          <w:p w:rsidR="0082126B" w:rsidRPr="00E26523" w:rsidRDefault="0082126B" w:rsidP="0086543D">
            <w:pPr>
              <w:pStyle w:val="af9"/>
            </w:pPr>
            <w:r w:rsidRPr="00E26523">
              <w:t xml:space="preserve">Спол = </w:t>
            </w:r>
            <w:r w:rsidRPr="00E26523">
              <w:sym w:font="Symbol" w:char="F0E5"/>
            </w:r>
            <w:r w:rsidRPr="00E26523">
              <w:t>затрат</w:t>
            </w:r>
            <w:r w:rsidR="00E26523" w:rsidRPr="00E26523">
              <w:t xml:space="preserve"> </w:t>
            </w:r>
            <w:r w:rsidRPr="00E26523">
              <w:t>(5ст + 6ст</w:t>
            </w:r>
            <w:r w:rsidR="00E26523" w:rsidRPr="00E26523">
              <w:t xml:space="preserve">) </w:t>
            </w:r>
          </w:p>
          <w:p w:rsidR="0082126B" w:rsidRPr="00E26523" w:rsidRDefault="0082126B" w:rsidP="0086543D">
            <w:pPr>
              <w:pStyle w:val="af9"/>
            </w:pPr>
            <w:r w:rsidRPr="00E26523">
              <w:t>П= Спол · 0,30</w:t>
            </w:r>
          </w:p>
          <w:p w:rsidR="0082126B" w:rsidRPr="00E26523" w:rsidRDefault="0082126B" w:rsidP="0086543D">
            <w:pPr>
              <w:pStyle w:val="af9"/>
            </w:pPr>
            <w:r w:rsidRPr="00E26523">
              <w:t>СТ1н-ч = Спол + П</w:t>
            </w:r>
          </w:p>
        </w:tc>
        <w:tc>
          <w:tcPr>
            <w:tcW w:w="2520" w:type="dxa"/>
          </w:tcPr>
          <w:p w:rsidR="00E26523" w:rsidRPr="00E26523" w:rsidRDefault="0082126B" w:rsidP="0086543D">
            <w:pPr>
              <w:pStyle w:val="af9"/>
            </w:pPr>
            <w:r w:rsidRPr="00E26523">
              <w:t>31,88*0,13+26,17*0,87=26,9</w:t>
            </w:r>
          </w:p>
          <w:p w:rsidR="00E26523" w:rsidRPr="00E26523" w:rsidRDefault="0082126B" w:rsidP="0086543D">
            <w:pPr>
              <w:pStyle w:val="af9"/>
            </w:pPr>
            <w:r w:rsidRPr="00E26523">
              <w:t>26,9*0,12=3,23</w:t>
            </w:r>
          </w:p>
          <w:p w:rsidR="0082126B" w:rsidRPr="00E26523" w:rsidRDefault="0082126B" w:rsidP="0086543D">
            <w:pPr>
              <w:pStyle w:val="af9"/>
            </w:pPr>
            <w:r w:rsidRPr="00E26523">
              <w:t>26,9*0,6=16,14</w:t>
            </w:r>
          </w:p>
          <w:p w:rsidR="00E26523" w:rsidRPr="00E26523" w:rsidRDefault="0082126B" w:rsidP="0086543D">
            <w:pPr>
              <w:pStyle w:val="af9"/>
            </w:pPr>
            <w:r w:rsidRPr="00E26523">
              <w:t>26,9+3,23+16,14=46,27</w:t>
            </w:r>
          </w:p>
          <w:p w:rsidR="0082126B" w:rsidRPr="00E26523" w:rsidRDefault="0082126B" w:rsidP="0086543D">
            <w:pPr>
              <w:pStyle w:val="af9"/>
            </w:pPr>
            <w:r w:rsidRPr="00E26523">
              <w:t>46,27*0,03=1,39</w:t>
            </w:r>
          </w:p>
          <w:p w:rsidR="00E26523" w:rsidRPr="00E26523" w:rsidRDefault="0082126B" w:rsidP="0086543D">
            <w:pPr>
              <w:pStyle w:val="af9"/>
            </w:pPr>
            <w:r w:rsidRPr="00E26523">
              <w:t>1,39+46,27=47,66</w:t>
            </w:r>
          </w:p>
          <w:p w:rsidR="0082126B" w:rsidRPr="00E26523" w:rsidRDefault="0082126B" w:rsidP="0086543D">
            <w:pPr>
              <w:pStyle w:val="af9"/>
            </w:pPr>
            <w:r w:rsidRPr="00E26523">
              <w:t>47,66*0,3=14,3</w:t>
            </w:r>
          </w:p>
          <w:p w:rsidR="0082126B" w:rsidRPr="00E26523" w:rsidRDefault="0082126B" w:rsidP="0086543D">
            <w:pPr>
              <w:pStyle w:val="af9"/>
            </w:pPr>
            <w:r w:rsidRPr="00E26523">
              <w:t>47,66+14,3=61,96</w:t>
            </w:r>
          </w:p>
        </w:tc>
      </w:tr>
    </w:tbl>
    <w:p w:rsidR="00E26523" w:rsidRPr="00E26523" w:rsidRDefault="00E26523" w:rsidP="00E26523">
      <w:pPr>
        <w:widowControl w:val="0"/>
        <w:autoSpaceDE w:val="0"/>
        <w:autoSpaceDN w:val="0"/>
        <w:adjustRightInd w:val="0"/>
        <w:ind w:firstLine="709"/>
      </w:pPr>
    </w:p>
    <w:p w:rsidR="0082126B" w:rsidRPr="00E26523" w:rsidRDefault="0082126B" w:rsidP="00E26523">
      <w:pPr>
        <w:widowControl w:val="0"/>
        <w:autoSpaceDE w:val="0"/>
        <w:autoSpaceDN w:val="0"/>
        <w:adjustRightInd w:val="0"/>
        <w:ind w:firstLine="709"/>
      </w:pPr>
      <w:r w:rsidRPr="00E26523">
        <w:t xml:space="preserve">Бригада состоит из 9 человек, из них 3 человека </w:t>
      </w:r>
      <w:r w:rsidR="00E26523">
        <w:t>-</w:t>
      </w:r>
      <w:r w:rsidRPr="00E26523">
        <w:t xml:space="preserve"> 6 разряда, 3 человека </w:t>
      </w:r>
      <w:r w:rsidR="00E26523">
        <w:t>-</w:t>
      </w:r>
      <w:r w:rsidRPr="00E26523">
        <w:t xml:space="preserve"> 5 разряда, 3 человека </w:t>
      </w:r>
      <w:r w:rsidR="00E26523">
        <w:t>-</w:t>
      </w:r>
      <w:r w:rsidRPr="00E26523">
        <w:t xml:space="preserve"> 4 разряда</w:t>
      </w:r>
      <w:r w:rsidR="00E26523" w:rsidRPr="00E26523">
        <w:t xml:space="preserve">. </w:t>
      </w:r>
    </w:p>
    <w:p w:rsidR="0086543D" w:rsidRDefault="0086543D" w:rsidP="00E26523">
      <w:pPr>
        <w:widowControl w:val="0"/>
        <w:autoSpaceDE w:val="0"/>
        <w:autoSpaceDN w:val="0"/>
        <w:adjustRightInd w:val="0"/>
        <w:ind w:firstLine="709"/>
      </w:pPr>
    </w:p>
    <w:p w:rsidR="0082126B" w:rsidRPr="00E26523" w:rsidRDefault="0082126B" w:rsidP="00E26523">
      <w:pPr>
        <w:widowControl w:val="0"/>
        <w:autoSpaceDE w:val="0"/>
        <w:autoSpaceDN w:val="0"/>
        <w:adjustRightInd w:val="0"/>
        <w:ind w:firstLine="709"/>
      </w:pPr>
      <w:r w:rsidRPr="00E26523">
        <w:t>Кср=(3*2,44+3*2,16+3*1,91</w:t>
      </w:r>
      <w:r w:rsidR="00E26523" w:rsidRPr="00E26523">
        <w:t xml:space="preserve">) </w:t>
      </w:r>
      <w:r w:rsidRPr="00E26523">
        <w:t>/9=2,17</w:t>
      </w:r>
    </w:p>
    <w:p w:rsidR="0082126B" w:rsidRPr="00E26523" w:rsidRDefault="0082126B" w:rsidP="00E26523">
      <w:pPr>
        <w:widowControl w:val="0"/>
        <w:autoSpaceDE w:val="0"/>
        <w:autoSpaceDN w:val="0"/>
        <w:adjustRightInd w:val="0"/>
        <w:ind w:firstLine="709"/>
      </w:pPr>
      <w:r w:rsidRPr="00E26523">
        <w:t>Рср=5+(2,17-2,16</w:t>
      </w:r>
      <w:r w:rsidR="00E26523" w:rsidRPr="00E26523">
        <w:t xml:space="preserve">) </w:t>
      </w:r>
      <w:r w:rsidRPr="00E26523">
        <w:t>/(2,44-2,16</w:t>
      </w:r>
      <w:r w:rsidR="00E26523" w:rsidRPr="00E26523">
        <w:t xml:space="preserve">) </w:t>
      </w:r>
      <w:r w:rsidRPr="00E26523">
        <w:t>=5+0,01/0,28=5,04</w:t>
      </w:r>
    </w:p>
    <w:p w:rsidR="0082126B" w:rsidRPr="00E26523" w:rsidRDefault="0082126B" w:rsidP="00E26523">
      <w:pPr>
        <w:widowControl w:val="0"/>
        <w:autoSpaceDE w:val="0"/>
        <w:autoSpaceDN w:val="0"/>
        <w:adjustRightInd w:val="0"/>
        <w:ind w:firstLine="709"/>
      </w:pPr>
      <w:r w:rsidRPr="00E26523">
        <w:t>Счмин=1100/166,7=6,6 (руб</w:t>
      </w:r>
      <w:r w:rsidR="00E26523" w:rsidRPr="00E26523">
        <w:t xml:space="preserve">) </w:t>
      </w:r>
    </w:p>
    <w:p w:rsidR="0082126B" w:rsidRPr="00E26523" w:rsidRDefault="0082126B" w:rsidP="00E26523">
      <w:pPr>
        <w:widowControl w:val="0"/>
        <w:autoSpaceDE w:val="0"/>
        <w:autoSpaceDN w:val="0"/>
        <w:adjustRightInd w:val="0"/>
        <w:ind w:firstLine="709"/>
      </w:pPr>
      <w:r w:rsidRPr="00E26523">
        <w:t>СТзакр=6,6*2,44=16,1 (руб</w:t>
      </w:r>
      <w:r w:rsidR="00E26523" w:rsidRPr="00E26523">
        <w:t xml:space="preserve">) </w:t>
      </w:r>
    </w:p>
    <w:p w:rsidR="0082126B" w:rsidRPr="00E26523" w:rsidRDefault="0082126B" w:rsidP="00E26523">
      <w:pPr>
        <w:widowControl w:val="0"/>
        <w:autoSpaceDE w:val="0"/>
        <w:autoSpaceDN w:val="0"/>
        <w:adjustRightInd w:val="0"/>
        <w:ind w:firstLine="709"/>
      </w:pPr>
      <w:r w:rsidRPr="00E26523">
        <w:t>СТпорт=6,6*2,17=14,3 (руб</w:t>
      </w:r>
      <w:r w:rsidR="00E26523" w:rsidRPr="00E26523">
        <w:t xml:space="preserve">) </w:t>
      </w:r>
    </w:p>
    <w:p w:rsidR="0082126B" w:rsidRPr="00E26523" w:rsidRDefault="0082126B" w:rsidP="00E26523">
      <w:pPr>
        <w:widowControl w:val="0"/>
        <w:autoSpaceDE w:val="0"/>
        <w:autoSpaceDN w:val="0"/>
        <w:adjustRightInd w:val="0"/>
        <w:ind w:firstLine="709"/>
      </w:pPr>
      <w:r w:rsidRPr="00E26523">
        <w:t>Зоз=16,1*1,98=31,88 (руб</w:t>
      </w:r>
      <w:r w:rsidR="00E26523" w:rsidRPr="00E26523">
        <w:t xml:space="preserve">) </w:t>
      </w:r>
    </w:p>
    <w:p w:rsidR="0082126B" w:rsidRPr="00E26523" w:rsidRDefault="0082126B" w:rsidP="00E26523">
      <w:pPr>
        <w:widowControl w:val="0"/>
        <w:autoSpaceDE w:val="0"/>
        <w:autoSpaceDN w:val="0"/>
        <w:adjustRightInd w:val="0"/>
        <w:ind w:firstLine="709"/>
      </w:pPr>
      <w:r w:rsidRPr="00E26523">
        <w:t>Зоп=14,3*1,83=26,17 (руб</w:t>
      </w:r>
      <w:r w:rsidR="00E26523" w:rsidRPr="00E26523">
        <w:t xml:space="preserve">) </w:t>
      </w:r>
    </w:p>
    <w:p w:rsidR="0082126B" w:rsidRPr="00E26523" w:rsidRDefault="0082126B" w:rsidP="00E26523">
      <w:pPr>
        <w:widowControl w:val="0"/>
        <w:autoSpaceDE w:val="0"/>
        <w:autoSpaceDN w:val="0"/>
        <w:adjustRightInd w:val="0"/>
        <w:ind w:firstLine="709"/>
      </w:pPr>
      <w:r w:rsidRPr="00E26523">
        <w:t>Кпц=61,96*13,75/33,6=851,95/33,6=25,36</w:t>
      </w:r>
    </w:p>
    <w:p w:rsidR="00E26523" w:rsidRPr="00E26523" w:rsidRDefault="0082126B" w:rsidP="00E26523">
      <w:pPr>
        <w:widowControl w:val="0"/>
        <w:autoSpaceDE w:val="0"/>
        <w:autoSpaceDN w:val="0"/>
        <w:adjustRightInd w:val="0"/>
        <w:ind w:firstLine="709"/>
      </w:pPr>
      <w:r w:rsidRPr="00E26523">
        <w:t>Цусл=25,36*33,6=852 (руб</w:t>
      </w:r>
      <w:r w:rsidR="00E26523" w:rsidRPr="00E26523">
        <w:t xml:space="preserve">) </w:t>
      </w:r>
    </w:p>
    <w:p w:rsidR="0086543D" w:rsidRDefault="0086543D" w:rsidP="00E26523">
      <w:pPr>
        <w:widowControl w:val="0"/>
        <w:autoSpaceDE w:val="0"/>
        <w:autoSpaceDN w:val="0"/>
        <w:adjustRightInd w:val="0"/>
        <w:ind w:firstLine="709"/>
      </w:pPr>
    </w:p>
    <w:p w:rsidR="00E26523" w:rsidRPr="00E26523" w:rsidRDefault="0086543D" w:rsidP="0086543D">
      <w:pPr>
        <w:pStyle w:val="2"/>
      </w:pPr>
      <w:bookmarkStart w:id="8" w:name="_Toc230375698"/>
      <w:r>
        <w:t xml:space="preserve">2.6 </w:t>
      </w:r>
      <w:r w:rsidR="0082126B" w:rsidRPr="00E26523">
        <w:t>Расчет численности работающих и фонда оплаты труда</w:t>
      </w:r>
      <w:bookmarkEnd w:id="8"/>
    </w:p>
    <w:p w:rsidR="0086543D" w:rsidRDefault="0086543D" w:rsidP="00E26523">
      <w:pPr>
        <w:widowControl w:val="0"/>
        <w:autoSpaceDE w:val="0"/>
        <w:autoSpaceDN w:val="0"/>
        <w:adjustRightInd w:val="0"/>
        <w:ind w:firstLine="709"/>
      </w:pPr>
    </w:p>
    <w:p w:rsidR="0082126B" w:rsidRPr="00E26523" w:rsidRDefault="0082126B" w:rsidP="00E26523">
      <w:pPr>
        <w:widowControl w:val="0"/>
        <w:autoSpaceDE w:val="0"/>
        <w:autoSpaceDN w:val="0"/>
        <w:adjustRightInd w:val="0"/>
        <w:ind w:firstLine="709"/>
      </w:pPr>
      <w:r w:rsidRPr="00E26523">
        <w:t>Расчет численности рабочих основного производственного процесса</w:t>
      </w:r>
    </w:p>
    <w:p w:rsidR="00E26523" w:rsidRPr="00E26523" w:rsidRDefault="0082126B" w:rsidP="00E26523">
      <w:pPr>
        <w:widowControl w:val="0"/>
        <w:autoSpaceDE w:val="0"/>
        <w:autoSpaceDN w:val="0"/>
        <w:adjustRightInd w:val="0"/>
        <w:ind w:firstLine="709"/>
      </w:pPr>
      <w:r w:rsidRPr="00E26523">
        <w:t>Для определения необходимого</w:t>
      </w:r>
      <w:r w:rsidR="00E26523" w:rsidRPr="00E26523">
        <w:t xml:space="preserve"> </w:t>
      </w:r>
      <w:r w:rsidRPr="00E26523">
        <w:t>количества рабочих необходимо составить баланс рабочего времени на одного рабочего</w:t>
      </w:r>
      <w:r w:rsidR="00E26523" w:rsidRPr="00E26523">
        <w:t xml:space="preserve">. </w:t>
      </w:r>
      <w:r w:rsidRPr="00E26523">
        <w:t>Этот баланс устанавливает среднее количество</w:t>
      </w:r>
      <w:r w:rsidR="00E26523" w:rsidRPr="00E26523">
        <w:t xml:space="preserve"> </w:t>
      </w:r>
      <w:r w:rsidRPr="00E26523">
        <w:t>часов, которое рабочий должен</w:t>
      </w:r>
      <w:r w:rsidR="00E26523" w:rsidRPr="00E26523">
        <w:t xml:space="preserve"> </w:t>
      </w:r>
      <w:r w:rsidRPr="00E26523">
        <w:t>отработать в течение планового периода</w:t>
      </w:r>
      <w:r w:rsidR="00E26523" w:rsidRPr="00E26523">
        <w:t xml:space="preserve">. </w:t>
      </w:r>
    </w:p>
    <w:p w:rsidR="0086543D" w:rsidRDefault="0086543D" w:rsidP="00E26523">
      <w:pPr>
        <w:widowControl w:val="0"/>
        <w:autoSpaceDE w:val="0"/>
        <w:autoSpaceDN w:val="0"/>
        <w:adjustRightInd w:val="0"/>
        <w:ind w:firstLine="709"/>
      </w:pPr>
    </w:p>
    <w:p w:rsidR="0082126B" w:rsidRPr="00E26523" w:rsidRDefault="0082126B" w:rsidP="00E26523">
      <w:pPr>
        <w:widowControl w:val="0"/>
        <w:autoSpaceDE w:val="0"/>
        <w:autoSpaceDN w:val="0"/>
        <w:adjustRightInd w:val="0"/>
        <w:ind w:firstLine="709"/>
      </w:pPr>
      <w:r w:rsidRPr="00E26523">
        <w:t>Таблица</w:t>
      </w:r>
      <w:r w:rsidR="00C027D6" w:rsidRPr="00E26523">
        <w:t xml:space="preserve"> </w:t>
      </w:r>
      <w:r w:rsidRPr="00E26523">
        <w:t xml:space="preserve">Баланс рабочего времени одного рабочего на </w:t>
      </w:r>
      <w:r w:rsidR="00C027D6" w:rsidRPr="00E26523">
        <w:t xml:space="preserve">2007 </w:t>
      </w:r>
      <w:r w:rsidRPr="00E26523">
        <w:t>г</w:t>
      </w:r>
      <w:r w:rsidR="00E26523" w:rsidRPr="00E26523">
        <w:t xml:space="preserve">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828"/>
        <w:gridCol w:w="1559"/>
        <w:gridCol w:w="1417"/>
        <w:gridCol w:w="1241"/>
      </w:tblGrid>
      <w:tr w:rsidR="0082126B" w:rsidRPr="00E26523" w:rsidTr="00EF25F7">
        <w:trPr>
          <w:jc w:val="center"/>
        </w:trPr>
        <w:tc>
          <w:tcPr>
            <w:tcW w:w="675" w:type="dxa"/>
            <w:vMerge w:val="restart"/>
          </w:tcPr>
          <w:p w:rsidR="0082126B" w:rsidRPr="00E26523" w:rsidRDefault="0082126B" w:rsidP="0086543D">
            <w:pPr>
              <w:pStyle w:val="af9"/>
            </w:pPr>
          </w:p>
          <w:p w:rsidR="0082126B" w:rsidRPr="00E26523" w:rsidRDefault="0082126B" w:rsidP="0086543D">
            <w:pPr>
              <w:pStyle w:val="af9"/>
            </w:pPr>
            <w:r w:rsidRPr="00E26523">
              <w:t>п/п</w:t>
            </w:r>
          </w:p>
        </w:tc>
        <w:tc>
          <w:tcPr>
            <w:tcW w:w="3828" w:type="dxa"/>
            <w:vMerge w:val="restart"/>
          </w:tcPr>
          <w:p w:rsidR="0082126B" w:rsidRPr="00E26523" w:rsidRDefault="0082126B" w:rsidP="0086543D">
            <w:pPr>
              <w:pStyle w:val="af9"/>
            </w:pPr>
            <w:r w:rsidRPr="00E26523">
              <w:t>Показатель</w:t>
            </w:r>
          </w:p>
        </w:tc>
        <w:tc>
          <w:tcPr>
            <w:tcW w:w="4217" w:type="dxa"/>
            <w:gridSpan w:val="3"/>
          </w:tcPr>
          <w:p w:rsidR="0082126B" w:rsidRPr="00E26523" w:rsidRDefault="0082126B" w:rsidP="0086543D">
            <w:pPr>
              <w:pStyle w:val="af9"/>
            </w:pPr>
            <w:r w:rsidRPr="00E26523">
              <w:t>План на</w:t>
            </w:r>
            <w:r w:rsidR="00886FBB" w:rsidRPr="00E26523">
              <w:t xml:space="preserve"> 2007</w:t>
            </w:r>
            <w:r w:rsidRPr="00E26523">
              <w:t xml:space="preserve"> г</w:t>
            </w:r>
            <w:r w:rsidR="00E26523" w:rsidRPr="00E26523">
              <w:t xml:space="preserve">. </w:t>
            </w:r>
          </w:p>
        </w:tc>
      </w:tr>
      <w:tr w:rsidR="0082126B" w:rsidRPr="00E26523" w:rsidTr="00EF25F7">
        <w:trPr>
          <w:jc w:val="center"/>
        </w:trPr>
        <w:tc>
          <w:tcPr>
            <w:tcW w:w="675" w:type="dxa"/>
            <w:vMerge/>
          </w:tcPr>
          <w:p w:rsidR="0082126B" w:rsidRPr="00E26523" w:rsidRDefault="0082126B" w:rsidP="0086543D">
            <w:pPr>
              <w:pStyle w:val="af9"/>
            </w:pPr>
          </w:p>
        </w:tc>
        <w:tc>
          <w:tcPr>
            <w:tcW w:w="3828" w:type="dxa"/>
            <w:vMerge/>
          </w:tcPr>
          <w:p w:rsidR="0082126B" w:rsidRPr="00E26523" w:rsidRDefault="0082126B" w:rsidP="0086543D">
            <w:pPr>
              <w:pStyle w:val="af9"/>
            </w:pPr>
          </w:p>
        </w:tc>
        <w:tc>
          <w:tcPr>
            <w:tcW w:w="1559" w:type="dxa"/>
          </w:tcPr>
          <w:p w:rsidR="0082126B" w:rsidRPr="00E26523" w:rsidRDefault="0082126B" w:rsidP="0086543D">
            <w:pPr>
              <w:pStyle w:val="af9"/>
            </w:pPr>
            <w:r w:rsidRPr="00E26523">
              <w:t>в днях</w:t>
            </w:r>
          </w:p>
        </w:tc>
        <w:tc>
          <w:tcPr>
            <w:tcW w:w="1417" w:type="dxa"/>
          </w:tcPr>
          <w:p w:rsidR="0082126B" w:rsidRPr="00E26523" w:rsidRDefault="0082126B" w:rsidP="0086543D">
            <w:pPr>
              <w:pStyle w:val="af9"/>
            </w:pPr>
            <w:r w:rsidRPr="00E26523">
              <w:t>в часах</w:t>
            </w:r>
          </w:p>
        </w:tc>
        <w:tc>
          <w:tcPr>
            <w:tcW w:w="1241" w:type="dxa"/>
          </w:tcPr>
          <w:p w:rsidR="0082126B" w:rsidRPr="00E26523" w:rsidRDefault="0082126B" w:rsidP="0086543D">
            <w:pPr>
              <w:pStyle w:val="af9"/>
            </w:pPr>
            <w:r w:rsidRPr="00E26523">
              <w:t>в%</w:t>
            </w:r>
          </w:p>
        </w:tc>
      </w:tr>
      <w:tr w:rsidR="0082126B" w:rsidRPr="00E26523" w:rsidTr="00EF25F7">
        <w:trPr>
          <w:jc w:val="center"/>
        </w:trPr>
        <w:tc>
          <w:tcPr>
            <w:tcW w:w="675" w:type="dxa"/>
          </w:tcPr>
          <w:p w:rsidR="0082126B" w:rsidRPr="00E26523" w:rsidRDefault="0082126B" w:rsidP="0086543D">
            <w:pPr>
              <w:pStyle w:val="af9"/>
            </w:pPr>
            <w:r w:rsidRPr="00E26523">
              <w:t>1</w:t>
            </w:r>
          </w:p>
        </w:tc>
        <w:tc>
          <w:tcPr>
            <w:tcW w:w="3828" w:type="dxa"/>
          </w:tcPr>
          <w:p w:rsidR="0082126B" w:rsidRPr="00E26523" w:rsidRDefault="0082126B" w:rsidP="0086543D">
            <w:pPr>
              <w:pStyle w:val="af9"/>
            </w:pPr>
            <w:r w:rsidRPr="00E26523">
              <w:t>2</w:t>
            </w:r>
          </w:p>
        </w:tc>
        <w:tc>
          <w:tcPr>
            <w:tcW w:w="1559" w:type="dxa"/>
          </w:tcPr>
          <w:p w:rsidR="0082126B" w:rsidRPr="00E26523" w:rsidRDefault="0082126B" w:rsidP="0086543D">
            <w:pPr>
              <w:pStyle w:val="af9"/>
            </w:pPr>
            <w:r w:rsidRPr="00E26523">
              <w:t>3</w:t>
            </w:r>
          </w:p>
        </w:tc>
        <w:tc>
          <w:tcPr>
            <w:tcW w:w="1417" w:type="dxa"/>
          </w:tcPr>
          <w:p w:rsidR="0082126B" w:rsidRPr="00E26523" w:rsidRDefault="0082126B" w:rsidP="0086543D">
            <w:pPr>
              <w:pStyle w:val="af9"/>
            </w:pPr>
            <w:r w:rsidRPr="00E26523">
              <w:t>4</w:t>
            </w:r>
          </w:p>
        </w:tc>
        <w:tc>
          <w:tcPr>
            <w:tcW w:w="1241" w:type="dxa"/>
          </w:tcPr>
          <w:p w:rsidR="0082126B" w:rsidRPr="00E26523" w:rsidRDefault="0082126B" w:rsidP="0086543D">
            <w:pPr>
              <w:pStyle w:val="af9"/>
            </w:pPr>
            <w:r w:rsidRPr="00E26523">
              <w:t>5</w:t>
            </w:r>
          </w:p>
        </w:tc>
      </w:tr>
      <w:tr w:rsidR="0082126B" w:rsidRPr="00E26523" w:rsidTr="00EF25F7">
        <w:trPr>
          <w:jc w:val="center"/>
        </w:trPr>
        <w:tc>
          <w:tcPr>
            <w:tcW w:w="675" w:type="dxa"/>
          </w:tcPr>
          <w:p w:rsidR="00E26523" w:rsidRPr="00E26523" w:rsidRDefault="0082126B" w:rsidP="0086543D">
            <w:pPr>
              <w:pStyle w:val="af9"/>
            </w:pPr>
            <w:r w:rsidRPr="00E26523">
              <w:t>1</w:t>
            </w:r>
          </w:p>
          <w:p w:rsidR="00E26523" w:rsidRPr="00E26523" w:rsidRDefault="0082126B" w:rsidP="0086543D">
            <w:pPr>
              <w:pStyle w:val="af9"/>
            </w:pPr>
            <w:r w:rsidRPr="00E26523">
              <w:t>2</w:t>
            </w:r>
          </w:p>
          <w:p w:rsidR="00E26523" w:rsidRPr="00E26523" w:rsidRDefault="0082126B" w:rsidP="0086543D">
            <w:pPr>
              <w:pStyle w:val="af9"/>
            </w:pPr>
            <w:r w:rsidRPr="00E26523">
              <w:t>3</w:t>
            </w:r>
          </w:p>
          <w:p w:rsidR="00E26523" w:rsidRDefault="0082126B" w:rsidP="0086543D">
            <w:pPr>
              <w:pStyle w:val="af9"/>
            </w:pPr>
            <w:r w:rsidRPr="00E26523">
              <w:t>4</w:t>
            </w:r>
          </w:p>
          <w:p w:rsidR="0082126B" w:rsidRPr="00E26523" w:rsidRDefault="0082126B" w:rsidP="0086543D">
            <w:pPr>
              <w:pStyle w:val="af9"/>
            </w:pPr>
          </w:p>
          <w:p w:rsidR="0082126B" w:rsidRPr="00E26523" w:rsidRDefault="0082126B" w:rsidP="0086543D">
            <w:pPr>
              <w:pStyle w:val="af9"/>
            </w:pPr>
            <w:r w:rsidRPr="00E26523">
              <w:t>5</w:t>
            </w:r>
          </w:p>
          <w:p w:rsidR="0082126B" w:rsidRPr="00E26523" w:rsidRDefault="0082126B" w:rsidP="0086543D">
            <w:pPr>
              <w:pStyle w:val="af9"/>
            </w:pPr>
          </w:p>
        </w:tc>
        <w:tc>
          <w:tcPr>
            <w:tcW w:w="3828" w:type="dxa"/>
          </w:tcPr>
          <w:p w:rsidR="0082126B" w:rsidRPr="00E26523" w:rsidRDefault="0082126B" w:rsidP="0086543D">
            <w:pPr>
              <w:pStyle w:val="af9"/>
            </w:pPr>
            <w:r w:rsidRPr="00E26523">
              <w:t>Календарный фонд времени</w:t>
            </w:r>
          </w:p>
          <w:p w:rsidR="00E26523" w:rsidRPr="00E26523" w:rsidRDefault="0082126B" w:rsidP="0086543D">
            <w:pPr>
              <w:pStyle w:val="af9"/>
            </w:pPr>
            <w:r w:rsidRPr="00E26523">
              <w:t>Количество выходных и праздничных дней</w:t>
            </w:r>
          </w:p>
          <w:p w:rsidR="00E26523" w:rsidRPr="00E26523" w:rsidRDefault="0082126B" w:rsidP="0086543D">
            <w:pPr>
              <w:pStyle w:val="af9"/>
            </w:pPr>
            <w:r w:rsidRPr="00E26523">
              <w:t>Номинальный фонд рабочего времени</w:t>
            </w:r>
          </w:p>
          <w:p w:rsidR="00E26523" w:rsidRDefault="0082126B" w:rsidP="0086543D">
            <w:pPr>
              <w:pStyle w:val="af9"/>
            </w:pPr>
            <w:r w:rsidRPr="00E26523">
              <w:t>Не выходы на работу</w:t>
            </w:r>
          </w:p>
          <w:p w:rsidR="00E26523" w:rsidRDefault="0082126B" w:rsidP="0086543D">
            <w:pPr>
              <w:pStyle w:val="af9"/>
            </w:pPr>
            <w:r w:rsidRPr="00E26523">
              <w:t>очередные отпуская</w:t>
            </w:r>
          </w:p>
          <w:p w:rsidR="00E26523" w:rsidRDefault="0082126B" w:rsidP="0086543D">
            <w:pPr>
              <w:pStyle w:val="af9"/>
            </w:pPr>
            <w:r w:rsidRPr="00E26523">
              <w:t>не выходы по болезни</w:t>
            </w:r>
          </w:p>
          <w:p w:rsidR="00E26523" w:rsidRDefault="0082126B" w:rsidP="0086543D">
            <w:pPr>
              <w:pStyle w:val="af9"/>
            </w:pPr>
            <w:r w:rsidRPr="00E26523">
              <w:t>отпуск в связи с родами</w:t>
            </w:r>
          </w:p>
          <w:p w:rsidR="00E26523" w:rsidRDefault="0082126B" w:rsidP="0086543D">
            <w:pPr>
              <w:pStyle w:val="af9"/>
            </w:pPr>
            <w:r w:rsidRPr="00E26523">
              <w:t>отпуск учащимся</w:t>
            </w:r>
          </w:p>
          <w:p w:rsidR="0082126B" w:rsidRPr="00E26523" w:rsidRDefault="0082126B" w:rsidP="0086543D">
            <w:pPr>
              <w:pStyle w:val="af9"/>
            </w:pPr>
            <w:r w:rsidRPr="00E26523">
              <w:t>выполнение государственных и общественных обязанностей</w:t>
            </w:r>
          </w:p>
          <w:p w:rsidR="0082126B" w:rsidRPr="00E26523" w:rsidRDefault="0082126B" w:rsidP="0086543D">
            <w:pPr>
              <w:pStyle w:val="af9"/>
            </w:pPr>
            <w:r w:rsidRPr="00E26523">
              <w:t>Количество дней не выхода на работу</w:t>
            </w:r>
          </w:p>
          <w:p w:rsidR="0082126B" w:rsidRPr="00E26523" w:rsidRDefault="0082126B" w:rsidP="0086543D">
            <w:pPr>
              <w:pStyle w:val="af9"/>
            </w:pPr>
          </w:p>
        </w:tc>
        <w:tc>
          <w:tcPr>
            <w:tcW w:w="1559" w:type="dxa"/>
          </w:tcPr>
          <w:p w:rsidR="00E26523" w:rsidRPr="00E26523" w:rsidRDefault="0082126B" w:rsidP="0086543D">
            <w:pPr>
              <w:pStyle w:val="af9"/>
            </w:pPr>
            <w:r w:rsidRPr="00E26523">
              <w:t>365</w:t>
            </w:r>
          </w:p>
          <w:p w:rsidR="00E26523" w:rsidRPr="00E26523" w:rsidRDefault="0082126B" w:rsidP="0086543D">
            <w:pPr>
              <w:pStyle w:val="af9"/>
            </w:pPr>
            <w:r w:rsidRPr="00E26523">
              <w:t>115</w:t>
            </w:r>
          </w:p>
          <w:p w:rsidR="00E26523" w:rsidRDefault="0082126B" w:rsidP="0086543D">
            <w:pPr>
              <w:pStyle w:val="af9"/>
            </w:pPr>
            <w:r w:rsidRPr="00E26523">
              <w:t>250</w:t>
            </w:r>
          </w:p>
          <w:p w:rsidR="0082126B" w:rsidRPr="00E26523" w:rsidRDefault="0082126B" w:rsidP="0086543D">
            <w:pPr>
              <w:pStyle w:val="af9"/>
            </w:pPr>
            <w:r w:rsidRPr="00E26523">
              <w:t>24</w:t>
            </w:r>
          </w:p>
          <w:p w:rsidR="0082126B" w:rsidRPr="00E26523" w:rsidRDefault="0082126B" w:rsidP="0086543D">
            <w:pPr>
              <w:pStyle w:val="af9"/>
            </w:pPr>
            <w:r w:rsidRPr="00E26523">
              <w:t>3</w:t>
            </w:r>
          </w:p>
          <w:p w:rsidR="0082126B" w:rsidRPr="00E26523" w:rsidRDefault="0082126B" w:rsidP="0086543D">
            <w:pPr>
              <w:pStyle w:val="af9"/>
            </w:pPr>
            <w:r w:rsidRPr="00E26523">
              <w:t>3</w:t>
            </w:r>
          </w:p>
          <w:p w:rsidR="0082126B" w:rsidRPr="00E26523" w:rsidRDefault="0082126B" w:rsidP="0086543D">
            <w:pPr>
              <w:pStyle w:val="af9"/>
            </w:pPr>
            <w:r w:rsidRPr="00E26523">
              <w:t>3</w:t>
            </w:r>
          </w:p>
          <w:p w:rsidR="00E26523" w:rsidRPr="00E26523" w:rsidRDefault="0082126B" w:rsidP="0086543D">
            <w:pPr>
              <w:pStyle w:val="af9"/>
            </w:pPr>
            <w:r w:rsidRPr="00E26523">
              <w:t>2</w:t>
            </w:r>
          </w:p>
          <w:p w:rsidR="0082126B" w:rsidRPr="00E26523" w:rsidRDefault="0082126B" w:rsidP="0086543D">
            <w:pPr>
              <w:pStyle w:val="af9"/>
            </w:pPr>
            <w:r w:rsidRPr="00E26523">
              <w:t>35</w:t>
            </w:r>
          </w:p>
          <w:p w:rsidR="0082126B" w:rsidRPr="00E26523" w:rsidRDefault="0082126B" w:rsidP="0086543D">
            <w:pPr>
              <w:pStyle w:val="af9"/>
            </w:pPr>
          </w:p>
        </w:tc>
        <w:tc>
          <w:tcPr>
            <w:tcW w:w="1417" w:type="dxa"/>
          </w:tcPr>
          <w:p w:rsidR="00E26523" w:rsidRDefault="00E26523" w:rsidP="0086543D">
            <w:pPr>
              <w:pStyle w:val="af9"/>
            </w:pPr>
          </w:p>
          <w:p w:rsidR="00E26523" w:rsidRDefault="0082126B" w:rsidP="0086543D">
            <w:pPr>
              <w:pStyle w:val="af9"/>
            </w:pPr>
            <w:r w:rsidRPr="00E26523">
              <w:t>2000</w:t>
            </w:r>
          </w:p>
          <w:p w:rsidR="0082126B" w:rsidRPr="00E26523" w:rsidRDefault="0082126B" w:rsidP="0086543D">
            <w:pPr>
              <w:pStyle w:val="af9"/>
            </w:pPr>
            <w:r w:rsidRPr="00E26523">
              <w:t>192</w:t>
            </w:r>
          </w:p>
          <w:p w:rsidR="0082126B" w:rsidRPr="00E26523" w:rsidRDefault="0082126B" w:rsidP="0086543D">
            <w:pPr>
              <w:pStyle w:val="af9"/>
            </w:pPr>
            <w:r w:rsidRPr="00E26523">
              <w:t>24</w:t>
            </w:r>
          </w:p>
          <w:p w:rsidR="0082126B" w:rsidRPr="00E26523" w:rsidRDefault="0082126B" w:rsidP="0086543D">
            <w:pPr>
              <w:pStyle w:val="af9"/>
            </w:pPr>
            <w:r w:rsidRPr="00E26523">
              <w:t>24</w:t>
            </w:r>
          </w:p>
          <w:p w:rsidR="0082126B" w:rsidRPr="00E26523" w:rsidRDefault="0082126B" w:rsidP="0086543D">
            <w:pPr>
              <w:pStyle w:val="af9"/>
            </w:pPr>
            <w:r w:rsidRPr="00E26523">
              <w:t>24</w:t>
            </w:r>
          </w:p>
          <w:p w:rsidR="00E26523" w:rsidRPr="00E26523" w:rsidRDefault="0082126B" w:rsidP="0086543D">
            <w:pPr>
              <w:pStyle w:val="af9"/>
            </w:pPr>
            <w:r w:rsidRPr="00E26523">
              <w:t>16</w:t>
            </w:r>
          </w:p>
          <w:p w:rsidR="0082126B" w:rsidRPr="00E26523" w:rsidRDefault="0082126B" w:rsidP="0086543D">
            <w:pPr>
              <w:pStyle w:val="af9"/>
            </w:pPr>
            <w:r w:rsidRPr="00E26523">
              <w:t>280</w:t>
            </w:r>
          </w:p>
          <w:p w:rsidR="0082126B" w:rsidRPr="00E26523" w:rsidRDefault="0082126B" w:rsidP="0086543D">
            <w:pPr>
              <w:pStyle w:val="af9"/>
            </w:pPr>
          </w:p>
        </w:tc>
        <w:tc>
          <w:tcPr>
            <w:tcW w:w="1241" w:type="dxa"/>
          </w:tcPr>
          <w:p w:rsidR="00E26523" w:rsidRDefault="00E26523" w:rsidP="0086543D">
            <w:pPr>
              <w:pStyle w:val="af9"/>
            </w:pPr>
          </w:p>
          <w:p w:rsidR="00E26523" w:rsidRDefault="0082126B" w:rsidP="0086543D">
            <w:pPr>
              <w:pStyle w:val="af9"/>
            </w:pPr>
            <w:r w:rsidRPr="00E26523">
              <w:t>100</w:t>
            </w:r>
          </w:p>
          <w:p w:rsidR="0082126B" w:rsidRPr="00E26523" w:rsidRDefault="0082126B" w:rsidP="0086543D">
            <w:pPr>
              <w:pStyle w:val="af9"/>
            </w:pPr>
            <w:r w:rsidRPr="00E26523">
              <w:t>9,6</w:t>
            </w:r>
          </w:p>
          <w:p w:rsidR="0082126B" w:rsidRPr="00E26523" w:rsidRDefault="0082126B" w:rsidP="0086543D">
            <w:pPr>
              <w:pStyle w:val="af9"/>
            </w:pPr>
            <w:r w:rsidRPr="00E26523">
              <w:t>1,2</w:t>
            </w:r>
          </w:p>
          <w:p w:rsidR="0082126B" w:rsidRPr="00E26523" w:rsidRDefault="0082126B" w:rsidP="0086543D">
            <w:pPr>
              <w:pStyle w:val="af9"/>
            </w:pPr>
            <w:r w:rsidRPr="00E26523">
              <w:t>1,2</w:t>
            </w:r>
          </w:p>
          <w:p w:rsidR="0082126B" w:rsidRPr="00E26523" w:rsidRDefault="0082126B" w:rsidP="0086543D">
            <w:pPr>
              <w:pStyle w:val="af9"/>
            </w:pPr>
            <w:r w:rsidRPr="00E26523">
              <w:t>1,2</w:t>
            </w:r>
          </w:p>
          <w:p w:rsidR="00E26523" w:rsidRPr="00E26523" w:rsidRDefault="0082126B" w:rsidP="0086543D">
            <w:pPr>
              <w:pStyle w:val="af9"/>
            </w:pPr>
            <w:r w:rsidRPr="00E26523">
              <w:t>0,8</w:t>
            </w:r>
          </w:p>
          <w:p w:rsidR="0082126B" w:rsidRPr="00E26523" w:rsidRDefault="0082126B" w:rsidP="0086543D">
            <w:pPr>
              <w:pStyle w:val="af9"/>
            </w:pPr>
            <w:r w:rsidRPr="00E26523">
              <w:t>14,0</w:t>
            </w:r>
          </w:p>
          <w:p w:rsidR="0082126B" w:rsidRPr="00E26523" w:rsidRDefault="0082126B" w:rsidP="0086543D">
            <w:pPr>
              <w:pStyle w:val="af9"/>
            </w:pPr>
          </w:p>
        </w:tc>
      </w:tr>
      <w:tr w:rsidR="0082126B" w:rsidRPr="00E26523" w:rsidTr="00EF25F7">
        <w:trPr>
          <w:jc w:val="center"/>
        </w:trPr>
        <w:tc>
          <w:tcPr>
            <w:tcW w:w="675" w:type="dxa"/>
          </w:tcPr>
          <w:p w:rsidR="00E26523" w:rsidRPr="00E26523" w:rsidRDefault="00E26523" w:rsidP="0086543D">
            <w:pPr>
              <w:pStyle w:val="af9"/>
            </w:pPr>
          </w:p>
          <w:p w:rsidR="00E26523" w:rsidRPr="00E26523" w:rsidRDefault="0082126B" w:rsidP="0086543D">
            <w:pPr>
              <w:pStyle w:val="af9"/>
            </w:pPr>
            <w:r w:rsidRPr="00E26523">
              <w:t>6</w:t>
            </w:r>
          </w:p>
          <w:p w:rsidR="00E26523" w:rsidRDefault="0082126B" w:rsidP="0086543D">
            <w:pPr>
              <w:pStyle w:val="af9"/>
            </w:pPr>
            <w:r w:rsidRPr="00E26523">
              <w:t>7</w:t>
            </w:r>
          </w:p>
          <w:p w:rsidR="00E26523" w:rsidRPr="00E26523" w:rsidRDefault="0082126B" w:rsidP="0086543D">
            <w:pPr>
              <w:pStyle w:val="af9"/>
            </w:pPr>
            <w:r w:rsidRPr="00E26523">
              <w:t>8</w:t>
            </w:r>
          </w:p>
          <w:p w:rsidR="0082126B" w:rsidRPr="00E26523" w:rsidRDefault="0082126B" w:rsidP="0086543D">
            <w:pPr>
              <w:pStyle w:val="af9"/>
            </w:pPr>
          </w:p>
        </w:tc>
        <w:tc>
          <w:tcPr>
            <w:tcW w:w="3828" w:type="dxa"/>
          </w:tcPr>
          <w:p w:rsidR="00E26523" w:rsidRPr="00E26523" w:rsidRDefault="00E26523" w:rsidP="0086543D">
            <w:pPr>
              <w:pStyle w:val="af9"/>
            </w:pPr>
          </w:p>
          <w:p w:rsidR="00E26523" w:rsidRPr="00E26523" w:rsidRDefault="0082126B" w:rsidP="0086543D">
            <w:pPr>
              <w:pStyle w:val="af9"/>
            </w:pPr>
            <w:r w:rsidRPr="00E26523">
              <w:t>Число рабочих в году (Э</w:t>
            </w:r>
            <w:r w:rsidR="00E26523" w:rsidRPr="00E26523">
              <w:t xml:space="preserve">) </w:t>
            </w:r>
          </w:p>
          <w:p w:rsidR="00E26523" w:rsidRDefault="0082126B" w:rsidP="0086543D">
            <w:pPr>
              <w:pStyle w:val="af9"/>
            </w:pPr>
            <w:r w:rsidRPr="00E26523">
              <w:t>Потери времени внутри рабочего дня</w:t>
            </w:r>
          </w:p>
          <w:p w:rsidR="00E26523" w:rsidRDefault="0082126B" w:rsidP="0086543D">
            <w:pPr>
              <w:pStyle w:val="af9"/>
            </w:pPr>
            <w:r w:rsidRPr="00E26523">
              <w:t>перерывы в работе</w:t>
            </w:r>
            <w:r w:rsidR="00E26523" w:rsidRPr="00E26523">
              <w:t xml:space="preserve"> </w:t>
            </w:r>
            <w:r w:rsidRPr="00E26523">
              <w:t>кормящих матерей</w:t>
            </w:r>
          </w:p>
          <w:p w:rsidR="00E26523" w:rsidRPr="00E26523" w:rsidRDefault="0082126B" w:rsidP="0086543D">
            <w:pPr>
              <w:pStyle w:val="af9"/>
            </w:pPr>
            <w:r w:rsidRPr="00E26523">
              <w:t>льготные часы подросткам</w:t>
            </w:r>
          </w:p>
          <w:p w:rsidR="0082126B" w:rsidRPr="00E26523" w:rsidRDefault="0082126B" w:rsidP="0086543D">
            <w:pPr>
              <w:pStyle w:val="af9"/>
            </w:pPr>
            <w:r w:rsidRPr="00E26523">
              <w:t>Полезный фонд рабочего времени</w:t>
            </w:r>
          </w:p>
          <w:p w:rsidR="0082126B" w:rsidRPr="00E26523" w:rsidRDefault="0082126B" w:rsidP="0086543D">
            <w:pPr>
              <w:pStyle w:val="af9"/>
            </w:pPr>
          </w:p>
        </w:tc>
        <w:tc>
          <w:tcPr>
            <w:tcW w:w="1559" w:type="dxa"/>
          </w:tcPr>
          <w:p w:rsidR="00E26523" w:rsidRPr="00E26523" w:rsidRDefault="00E26523" w:rsidP="0086543D">
            <w:pPr>
              <w:pStyle w:val="af9"/>
            </w:pPr>
          </w:p>
          <w:p w:rsidR="0082126B" w:rsidRPr="00E26523" w:rsidRDefault="0082126B" w:rsidP="0086543D">
            <w:pPr>
              <w:pStyle w:val="af9"/>
            </w:pPr>
            <w:r w:rsidRPr="00E26523">
              <w:t>215</w:t>
            </w:r>
          </w:p>
          <w:p w:rsidR="0082126B" w:rsidRPr="00E26523" w:rsidRDefault="0082126B" w:rsidP="0086543D">
            <w:pPr>
              <w:pStyle w:val="af9"/>
            </w:pPr>
          </w:p>
        </w:tc>
        <w:tc>
          <w:tcPr>
            <w:tcW w:w="1417" w:type="dxa"/>
          </w:tcPr>
          <w:p w:rsidR="00E26523" w:rsidRPr="00E26523" w:rsidRDefault="00E26523" w:rsidP="0086543D">
            <w:pPr>
              <w:pStyle w:val="af9"/>
            </w:pPr>
          </w:p>
          <w:p w:rsidR="00E26523" w:rsidRDefault="0082126B" w:rsidP="0086543D">
            <w:pPr>
              <w:pStyle w:val="af9"/>
            </w:pPr>
            <w:r w:rsidRPr="00E26523">
              <w:t>1720</w:t>
            </w:r>
          </w:p>
          <w:p w:rsidR="00E26523" w:rsidRPr="00E26523" w:rsidRDefault="0082126B" w:rsidP="0086543D">
            <w:pPr>
              <w:pStyle w:val="af9"/>
            </w:pPr>
            <w:r w:rsidRPr="00E26523">
              <w:t>2</w:t>
            </w:r>
          </w:p>
          <w:p w:rsidR="00E26523" w:rsidRPr="00E26523" w:rsidRDefault="0082126B" w:rsidP="0086543D">
            <w:pPr>
              <w:pStyle w:val="af9"/>
            </w:pPr>
            <w:r w:rsidRPr="00E26523">
              <w:t>2</w:t>
            </w:r>
          </w:p>
          <w:p w:rsidR="0082126B" w:rsidRPr="00E26523" w:rsidRDefault="0082126B" w:rsidP="0086543D">
            <w:pPr>
              <w:pStyle w:val="af9"/>
            </w:pPr>
            <w:r w:rsidRPr="00E26523">
              <w:t>17/16</w:t>
            </w:r>
          </w:p>
          <w:p w:rsidR="0082126B" w:rsidRPr="00E26523" w:rsidRDefault="0082126B" w:rsidP="0086543D">
            <w:pPr>
              <w:pStyle w:val="af9"/>
            </w:pPr>
          </w:p>
        </w:tc>
        <w:tc>
          <w:tcPr>
            <w:tcW w:w="1241" w:type="dxa"/>
          </w:tcPr>
          <w:p w:rsidR="00E26523" w:rsidRPr="00E26523" w:rsidRDefault="00E26523" w:rsidP="0086543D">
            <w:pPr>
              <w:pStyle w:val="af9"/>
            </w:pPr>
          </w:p>
          <w:p w:rsidR="00E26523" w:rsidRDefault="0082126B" w:rsidP="0086543D">
            <w:pPr>
              <w:pStyle w:val="af9"/>
            </w:pPr>
            <w:r w:rsidRPr="00E26523">
              <w:t>86,0</w:t>
            </w:r>
          </w:p>
          <w:p w:rsidR="00E26523" w:rsidRPr="00E26523" w:rsidRDefault="0082126B" w:rsidP="0086543D">
            <w:pPr>
              <w:pStyle w:val="af9"/>
            </w:pPr>
            <w:r w:rsidRPr="00E26523">
              <w:t>0,11</w:t>
            </w:r>
          </w:p>
          <w:p w:rsidR="00E26523" w:rsidRPr="00E26523" w:rsidRDefault="0082126B" w:rsidP="0086543D">
            <w:pPr>
              <w:pStyle w:val="af9"/>
            </w:pPr>
            <w:r w:rsidRPr="00E26523">
              <w:t>0,11</w:t>
            </w:r>
          </w:p>
          <w:p w:rsidR="0082126B" w:rsidRPr="00E26523" w:rsidRDefault="0082126B" w:rsidP="0086543D">
            <w:pPr>
              <w:pStyle w:val="af9"/>
            </w:pPr>
            <w:r w:rsidRPr="00E26523">
              <w:t>99,78</w:t>
            </w:r>
          </w:p>
        </w:tc>
      </w:tr>
    </w:tbl>
    <w:p w:rsidR="00E26523" w:rsidRPr="00E26523" w:rsidRDefault="00E26523" w:rsidP="00E26523">
      <w:pPr>
        <w:widowControl w:val="0"/>
        <w:autoSpaceDE w:val="0"/>
        <w:autoSpaceDN w:val="0"/>
        <w:adjustRightInd w:val="0"/>
        <w:ind w:firstLine="709"/>
      </w:pPr>
    </w:p>
    <w:p w:rsidR="0082126B" w:rsidRPr="00E26523" w:rsidRDefault="0082126B" w:rsidP="00E26523">
      <w:pPr>
        <w:widowControl w:val="0"/>
        <w:autoSpaceDE w:val="0"/>
        <w:autoSpaceDN w:val="0"/>
        <w:adjustRightInd w:val="0"/>
        <w:ind w:firstLine="709"/>
      </w:pPr>
      <w:r w:rsidRPr="00E26523">
        <w:t>Средняя продолжительность рабочего дня равна</w:t>
      </w:r>
      <w:r w:rsidR="00E26523" w:rsidRPr="00E26523">
        <w:t xml:space="preserve">: </w:t>
      </w:r>
    </w:p>
    <w:p w:rsidR="0086543D" w:rsidRDefault="0086543D" w:rsidP="00E26523">
      <w:pPr>
        <w:widowControl w:val="0"/>
        <w:autoSpaceDE w:val="0"/>
        <w:autoSpaceDN w:val="0"/>
        <w:adjustRightInd w:val="0"/>
        <w:ind w:firstLine="709"/>
      </w:pPr>
    </w:p>
    <w:p w:rsidR="00E26523" w:rsidRPr="00E26523" w:rsidRDefault="00B2630F" w:rsidP="00E26523">
      <w:pPr>
        <w:widowControl w:val="0"/>
        <w:autoSpaceDE w:val="0"/>
        <w:autoSpaceDN w:val="0"/>
        <w:adjustRightInd w:val="0"/>
        <w:ind w:firstLine="709"/>
      </w:pPr>
      <w:r>
        <w:pict>
          <v:shape id="_x0000_i1027" type="#_x0000_t75" style="width:188.25pt;height:39pt">
            <v:imagedata r:id="rId9" o:title=""/>
          </v:shape>
        </w:pict>
      </w:r>
    </w:p>
    <w:p w:rsidR="0086543D" w:rsidRDefault="0086543D" w:rsidP="00E26523">
      <w:pPr>
        <w:widowControl w:val="0"/>
        <w:autoSpaceDE w:val="0"/>
        <w:autoSpaceDN w:val="0"/>
        <w:adjustRightInd w:val="0"/>
        <w:ind w:firstLine="709"/>
      </w:pPr>
    </w:p>
    <w:p w:rsidR="0082126B" w:rsidRPr="00E26523" w:rsidRDefault="0082126B" w:rsidP="00E26523">
      <w:pPr>
        <w:widowControl w:val="0"/>
        <w:autoSpaceDE w:val="0"/>
        <w:autoSpaceDN w:val="0"/>
        <w:adjustRightInd w:val="0"/>
        <w:ind w:firstLine="709"/>
      </w:pPr>
      <w:r w:rsidRPr="00E26523">
        <w:t>Списочное</w:t>
      </w:r>
      <w:r w:rsidR="00E26523" w:rsidRPr="00E26523">
        <w:t xml:space="preserve"> </w:t>
      </w:r>
      <w:r w:rsidRPr="00E26523">
        <w:t>число рабочих определяется по формуле</w:t>
      </w:r>
      <w:r w:rsidR="00E26523" w:rsidRPr="00E26523">
        <w:t xml:space="preserve">: </w:t>
      </w:r>
    </w:p>
    <w:p w:rsidR="0086543D" w:rsidRDefault="0086543D" w:rsidP="00E26523">
      <w:pPr>
        <w:widowControl w:val="0"/>
        <w:autoSpaceDE w:val="0"/>
        <w:autoSpaceDN w:val="0"/>
        <w:adjustRightInd w:val="0"/>
        <w:ind w:firstLine="709"/>
      </w:pPr>
    </w:p>
    <w:p w:rsidR="00E26523" w:rsidRDefault="00B2630F" w:rsidP="00E26523">
      <w:pPr>
        <w:widowControl w:val="0"/>
        <w:autoSpaceDE w:val="0"/>
        <w:autoSpaceDN w:val="0"/>
        <w:adjustRightInd w:val="0"/>
        <w:ind w:firstLine="709"/>
      </w:pPr>
      <w:r>
        <w:pict>
          <v:shape id="_x0000_i1028" type="#_x0000_t75" style="width:87pt;height:36pt">
            <v:imagedata r:id="rId10" o:title=""/>
          </v:shape>
        </w:pict>
      </w:r>
      <w:r w:rsidR="0082126B" w:rsidRPr="00E26523">
        <w:t xml:space="preserve"> </w:t>
      </w:r>
    </w:p>
    <w:p w:rsidR="0086543D" w:rsidRDefault="0086543D" w:rsidP="00E26523">
      <w:pPr>
        <w:widowControl w:val="0"/>
        <w:autoSpaceDE w:val="0"/>
        <w:autoSpaceDN w:val="0"/>
        <w:adjustRightInd w:val="0"/>
        <w:ind w:firstLine="709"/>
      </w:pPr>
    </w:p>
    <w:p w:rsidR="00E26523" w:rsidRPr="00E26523" w:rsidRDefault="0082126B" w:rsidP="00E26523">
      <w:pPr>
        <w:widowControl w:val="0"/>
        <w:autoSpaceDE w:val="0"/>
        <w:autoSpaceDN w:val="0"/>
        <w:adjustRightInd w:val="0"/>
        <w:ind w:firstLine="709"/>
      </w:pPr>
      <w:r w:rsidRPr="00E26523">
        <w:t xml:space="preserve">где Чяв </w:t>
      </w:r>
      <w:r w:rsidR="00E26523">
        <w:t>-</w:t>
      </w:r>
      <w:r w:rsidRPr="00E26523">
        <w:t xml:space="preserve"> явное число рабочих в одну смену</w:t>
      </w:r>
      <w:r w:rsidR="00E26523" w:rsidRPr="00E26523">
        <w:t xml:space="preserve">; </w:t>
      </w:r>
    </w:p>
    <w:p w:rsidR="00E26523" w:rsidRDefault="0082126B" w:rsidP="00E26523">
      <w:pPr>
        <w:widowControl w:val="0"/>
        <w:autoSpaceDE w:val="0"/>
        <w:autoSpaceDN w:val="0"/>
        <w:adjustRightInd w:val="0"/>
        <w:ind w:firstLine="709"/>
      </w:pPr>
      <w:r w:rsidRPr="00E26523">
        <w:t xml:space="preserve">Z </w:t>
      </w:r>
      <w:r w:rsidR="00E26523">
        <w:t>-</w:t>
      </w:r>
      <w:r w:rsidRPr="00E26523">
        <w:t xml:space="preserve"> общий процент дней невыходов на работу</w:t>
      </w:r>
      <w:r w:rsidR="00E26523" w:rsidRPr="00E26523">
        <w:t xml:space="preserve">. </w:t>
      </w:r>
    </w:p>
    <w:p w:rsidR="00E26523" w:rsidRPr="00E26523" w:rsidRDefault="0082126B" w:rsidP="00E26523">
      <w:pPr>
        <w:widowControl w:val="0"/>
        <w:autoSpaceDE w:val="0"/>
        <w:autoSpaceDN w:val="0"/>
        <w:adjustRightInd w:val="0"/>
        <w:ind w:firstLine="709"/>
      </w:pPr>
      <w:r w:rsidRPr="00E26523">
        <w:t>Численность резервных рабочих определяется как разность между списочным и явочным количеством рабочих</w:t>
      </w:r>
      <w:r w:rsidR="00E26523" w:rsidRPr="00E26523">
        <w:t xml:space="preserve">. </w:t>
      </w:r>
    </w:p>
    <w:p w:rsidR="0086543D" w:rsidRDefault="0086543D" w:rsidP="00E26523">
      <w:pPr>
        <w:widowControl w:val="0"/>
        <w:autoSpaceDE w:val="0"/>
        <w:autoSpaceDN w:val="0"/>
        <w:adjustRightInd w:val="0"/>
        <w:ind w:firstLine="709"/>
      </w:pPr>
    </w:p>
    <w:p w:rsidR="00E26523" w:rsidRPr="00E26523" w:rsidRDefault="0082126B" w:rsidP="00E26523">
      <w:pPr>
        <w:widowControl w:val="0"/>
        <w:autoSpaceDE w:val="0"/>
        <w:autoSpaceDN w:val="0"/>
        <w:adjustRightInd w:val="0"/>
        <w:ind w:firstLine="709"/>
      </w:pPr>
      <w:r w:rsidRPr="00E26523">
        <w:t>Чраз = Чсп</w:t>
      </w:r>
      <w:r w:rsidR="00E26523" w:rsidRPr="00E26523">
        <w:t xml:space="preserve"> - </w:t>
      </w:r>
      <w:r w:rsidRPr="00E26523">
        <w:t>Чяв</w:t>
      </w:r>
    </w:p>
    <w:p w:rsidR="00E26523" w:rsidRPr="00E26523" w:rsidRDefault="0082126B" w:rsidP="00E26523">
      <w:pPr>
        <w:widowControl w:val="0"/>
        <w:autoSpaceDE w:val="0"/>
        <w:autoSpaceDN w:val="0"/>
        <w:adjustRightInd w:val="0"/>
        <w:ind w:firstLine="709"/>
      </w:pPr>
      <w:r w:rsidRPr="00E26523">
        <w:t>Чяв=Всм*Т/Rсм</w:t>
      </w:r>
    </w:p>
    <w:p w:rsidR="00E26523" w:rsidRPr="00E26523" w:rsidRDefault="0082126B" w:rsidP="00E26523">
      <w:pPr>
        <w:widowControl w:val="0"/>
        <w:autoSpaceDE w:val="0"/>
        <w:autoSpaceDN w:val="0"/>
        <w:adjustRightInd w:val="0"/>
        <w:ind w:firstLine="709"/>
      </w:pPr>
      <w:r w:rsidRPr="00E26523">
        <w:t>Чявз=6,26*1,25/8=1 (чел</w:t>
      </w:r>
      <w:r w:rsidR="00E26523" w:rsidRPr="00E26523">
        <w:t xml:space="preserve">) </w:t>
      </w:r>
    </w:p>
    <w:p w:rsidR="00E26523" w:rsidRPr="00E26523" w:rsidRDefault="0082126B" w:rsidP="00E26523">
      <w:pPr>
        <w:widowControl w:val="0"/>
        <w:autoSpaceDE w:val="0"/>
        <w:autoSpaceDN w:val="0"/>
        <w:adjustRightInd w:val="0"/>
        <w:ind w:firstLine="709"/>
      </w:pPr>
      <w:r w:rsidRPr="00E26523">
        <w:t>Чявп=6,26*13,75/8=11 (чел</w:t>
      </w:r>
      <w:r w:rsidR="00E26523" w:rsidRPr="00E26523">
        <w:t xml:space="preserve">) </w:t>
      </w:r>
    </w:p>
    <w:p w:rsidR="00E26523" w:rsidRPr="00E26523" w:rsidRDefault="0082126B" w:rsidP="00E26523">
      <w:pPr>
        <w:widowControl w:val="0"/>
        <w:autoSpaceDE w:val="0"/>
        <w:autoSpaceDN w:val="0"/>
        <w:adjustRightInd w:val="0"/>
        <w:ind w:firstLine="709"/>
      </w:pPr>
      <w:r w:rsidRPr="00E26523">
        <w:t>Чсп=11*100/(100-13,9</w:t>
      </w:r>
      <w:r w:rsidR="00E26523" w:rsidRPr="00E26523">
        <w:t xml:space="preserve">) </w:t>
      </w:r>
      <w:r w:rsidRPr="00E26523">
        <w:t>=13 (чел</w:t>
      </w:r>
      <w:r w:rsidR="00E26523" w:rsidRPr="00E26523">
        <w:t xml:space="preserve">) </w:t>
      </w:r>
    </w:p>
    <w:p w:rsidR="00E26523" w:rsidRPr="00E26523" w:rsidRDefault="0082126B" w:rsidP="00E26523">
      <w:pPr>
        <w:widowControl w:val="0"/>
        <w:autoSpaceDE w:val="0"/>
        <w:autoSpaceDN w:val="0"/>
        <w:adjustRightInd w:val="0"/>
        <w:ind w:firstLine="709"/>
      </w:pPr>
      <w:r w:rsidRPr="00E26523">
        <w:t>Чяв=Чявз+Чявп=11+1=12 (чел</w:t>
      </w:r>
      <w:r w:rsidR="00E26523" w:rsidRPr="00E26523">
        <w:t xml:space="preserve">) </w:t>
      </w:r>
    </w:p>
    <w:p w:rsidR="0086543D" w:rsidRDefault="0086543D" w:rsidP="00E26523">
      <w:pPr>
        <w:widowControl w:val="0"/>
        <w:autoSpaceDE w:val="0"/>
        <w:autoSpaceDN w:val="0"/>
        <w:adjustRightInd w:val="0"/>
        <w:ind w:firstLine="709"/>
      </w:pPr>
    </w:p>
    <w:p w:rsidR="0082126B" w:rsidRPr="00E26523" w:rsidRDefault="0082126B" w:rsidP="00E26523">
      <w:pPr>
        <w:widowControl w:val="0"/>
        <w:autoSpaceDE w:val="0"/>
        <w:autoSpaceDN w:val="0"/>
        <w:adjustRightInd w:val="0"/>
        <w:ind w:firstLine="709"/>
      </w:pPr>
      <w:r w:rsidRPr="00E26523">
        <w:t>Среднемесячная заработная плата одного рабочего определяется по формуле</w:t>
      </w:r>
      <w:r w:rsidR="00E26523" w:rsidRPr="00E26523">
        <w:t xml:space="preserve">: </w:t>
      </w:r>
    </w:p>
    <w:p w:rsidR="0086543D" w:rsidRDefault="0086543D" w:rsidP="00E26523">
      <w:pPr>
        <w:widowControl w:val="0"/>
        <w:autoSpaceDE w:val="0"/>
        <w:autoSpaceDN w:val="0"/>
        <w:adjustRightInd w:val="0"/>
        <w:ind w:firstLine="709"/>
      </w:pPr>
    </w:p>
    <w:p w:rsidR="00E26523" w:rsidRPr="00E26523" w:rsidRDefault="00B2630F" w:rsidP="00E26523">
      <w:pPr>
        <w:widowControl w:val="0"/>
        <w:autoSpaceDE w:val="0"/>
        <w:autoSpaceDN w:val="0"/>
        <w:adjustRightInd w:val="0"/>
        <w:ind w:firstLine="709"/>
      </w:pPr>
      <w:r>
        <w:pict>
          <v:shape id="_x0000_i1029" type="#_x0000_t75" style="width:122.25pt;height:41.25pt">
            <v:imagedata r:id="rId11" o:title=""/>
          </v:shape>
        </w:pict>
      </w:r>
    </w:p>
    <w:p w:rsidR="0086543D" w:rsidRDefault="0086543D" w:rsidP="00E26523">
      <w:pPr>
        <w:widowControl w:val="0"/>
        <w:autoSpaceDE w:val="0"/>
        <w:autoSpaceDN w:val="0"/>
        <w:adjustRightInd w:val="0"/>
        <w:ind w:firstLine="709"/>
      </w:pPr>
    </w:p>
    <w:p w:rsidR="00E26523" w:rsidRPr="00E26523" w:rsidRDefault="0082126B" w:rsidP="00E26523">
      <w:pPr>
        <w:widowControl w:val="0"/>
        <w:autoSpaceDE w:val="0"/>
        <w:autoSpaceDN w:val="0"/>
        <w:adjustRightInd w:val="0"/>
        <w:ind w:firstLine="709"/>
      </w:pPr>
      <w:r w:rsidRPr="00E26523">
        <w:t xml:space="preserve">где Фгод </w:t>
      </w:r>
      <w:r w:rsidR="00E26523">
        <w:t>-</w:t>
      </w:r>
      <w:r w:rsidRPr="00E26523">
        <w:t xml:space="preserve"> </w:t>
      </w:r>
      <w:r w:rsidR="00C027D6" w:rsidRPr="00E26523">
        <w:t>год</w:t>
      </w:r>
      <w:r w:rsidRPr="00E26523">
        <w:t>овой фонд заработной платы</w:t>
      </w:r>
      <w:r w:rsidR="00E26523" w:rsidRPr="00E26523">
        <w:t xml:space="preserve">; </w:t>
      </w:r>
    </w:p>
    <w:p w:rsidR="00E26523" w:rsidRPr="00E26523" w:rsidRDefault="0082126B" w:rsidP="00E26523">
      <w:pPr>
        <w:widowControl w:val="0"/>
        <w:autoSpaceDE w:val="0"/>
        <w:autoSpaceDN w:val="0"/>
        <w:adjustRightInd w:val="0"/>
        <w:ind w:firstLine="709"/>
      </w:pPr>
      <w:r w:rsidRPr="00E26523">
        <w:t xml:space="preserve">Чсп </w:t>
      </w:r>
      <w:r w:rsidR="00E26523">
        <w:t>-</w:t>
      </w:r>
      <w:r w:rsidRPr="00E26523">
        <w:t xml:space="preserve"> списочное число рабочих</w:t>
      </w:r>
      <w:r w:rsidR="00E26523" w:rsidRPr="00E26523">
        <w:t xml:space="preserve">; </w:t>
      </w:r>
    </w:p>
    <w:p w:rsidR="00E26523" w:rsidRPr="00E26523" w:rsidRDefault="0082126B" w:rsidP="00E26523">
      <w:pPr>
        <w:widowControl w:val="0"/>
        <w:autoSpaceDE w:val="0"/>
        <w:autoSpaceDN w:val="0"/>
        <w:adjustRightInd w:val="0"/>
        <w:ind w:firstLine="709"/>
      </w:pPr>
      <w:r w:rsidRPr="00E26523">
        <w:t xml:space="preserve">С </w:t>
      </w:r>
      <w:r w:rsidR="00E26523">
        <w:t>-</w:t>
      </w:r>
      <w:r w:rsidRPr="00E26523">
        <w:t xml:space="preserve"> количество смен</w:t>
      </w:r>
      <w:r w:rsidR="00E26523" w:rsidRPr="00E26523">
        <w:t xml:space="preserve">; </w:t>
      </w:r>
    </w:p>
    <w:p w:rsidR="00E26523" w:rsidRPr="00E26523" w:rsidRDefault="0082126B" w:rsidP="00E26523">
      <w:pPr>
        <w:widowControl w:val="0"/>
        <w:autoSpaceDE w:val="0"/>
        <w:autoSpaceDN w:val="0"/>
        <w:adjustRightInd w:val="0"/>
        <w:ind w:firstLine="709"/>
      </w:pPr>
      <w:r w:rsidRPr="00E26523">
        <w:t xml:space="preserve">12 </w:t>
      </w:r>
      <w:r w:rsidR="00E26523">
        <w:t>-</w:t>
      </w:r>
      <w:r w:rsidRPr="00E26523">
        <w:t xml:space="preserve"> кол-во месяцев в году</w:t>
      </w:r>
      <w:r w:rsidR="00E26523" w:rsidRPr="00E26523">
        <w:t xml:space="preserve">. </w:t>
      </w:r>
    </w:p>
    <w:p w:rsidR="0086543D" w:rsidRDefault="0086543D" w:rsidP="00E26523">
      <w:pPr>
        <w:widowControl w:val="0"/>
        <w:autoSpaceDE w:val="0"/>
        <w:autoSpaceDN w:val="0"/>
        <w:adjustRightInd w:val="0"/>
        <w:ind w:firstLine="709"/>
      </w:pPr>
    </w:p>
    <w:p w:rsidR="0082126B" w:rsidRPr="00E26523" w:rsidRDefault="0082126B" w:rsidP="00E26523">
      <w:pPr>
        <w:widowControl w:val="0"/>
        <w:autoSpaceDE w:val="0"/>
        <w:autoSpaceDN w:val="0"/>
        <w:adjustRightInd w:val="0"/>
        <w:ind w:firstLine="709"/>
      </w:pPr>
      <w:r w:rsidRPr="00E26523">
        <w:t>Зр</w:t>
      </w:r>
      <w:r w:rsidR="00E26523" w:rsidRPr="00E26523">
        <w:t xml:space="preserve">. </w:t>
      </w:r>
      <w:r w:rsidRPr="00E26523">
        <w:t>мес=592841,2/(13*12*1</w:t>
      </w:r>
      <w:r w:rsidR="00E26523" w:rsidRPr="00E26523">
        <w:t xml:space="preserve">) </w:t>
      </w:r>
      <w:r w:rsidRPr="00E26523">
        <w:t>=3800,3 (руб</w:t>
      </w:r>
      <w:r w:rsidR="00E26523" w:rsidRPr="00E26523">
        <w:t xml:space="preserve">) </w:t>
      </w:r>
    </w:p>
    <w:p w:rsidR="0086543D" w:rsidRDefault="0086543D" w:rsidP="00E26523">
      <w:pPr>
        <w:widowControl w:val="0"/>
        <w:autoSpaceDE w:val="0"/>
        <w:autoSpaceDN w:val="0"/>
        <w:adjustRightInd w:val="0"/>
        <w:ind w:firstLine="709"/>
      </w:pPr>
    </w:p>
    <w:p w:rsidR="0082126B" w:rsidRDefault="0082126B" w:rsidP="00E26523">
      <w:pPr>
        <w:widowControl w:val="0"/>
        <w:autoSpaceDE w:val="0"/>
        <w:autoSpaceDN w:val="0"/>
        <w:adjustRightInd w:val="0"/>
        <w:ind w:firstLine="709"/>
      </w:pPr>
      <w:r w:rsidRPr="00E26523">
        <w:t>Расчет фонда заработной платы рабочих основного процесса</w:t>
      </w:r>
    </w:p>
    <w:p w:rsidR="0086543D" w:rsidRPr="00E26523" w:rsidRDefault="0086543D" w:rsidP="00E26523">
      <w:pPr>
        <w:widowControl w:val="0"/>
        <w:autoSpaceDE w:val="0"/>
        <w:autoSpaceDN w:val="0"/>
        <w:adjustRightInd w:val="0"/>
        <w:ind w:firstLine="709"/>
      </w:pPr>
    </w:p>
    <w:tbl>
      <w:tblPr>
        <w:tblW w:w="89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6"/>
        <w:gridCol w:w="1134"/>
        <w:gridCol w:w="851"/>
        <w:gridCol w:w="915"/>
        <w:gridCol w:w="700"/>
        <w:gridCol w:w="980"/>
        <w:gridCol w:w="1328"/>
        <w:gridCol w:w="1052"/>
        <w:gridCol w:w="980"/>
      </w:tblGrid>
      <w:tr w:rsidR="0082126B" w:rsidRPr="00E26523" w:rsidTr="00EF25F7">
        <w:trPr>
          <w:cantSplit/>
          <w:jc w:val="center"/>
        </w:trPr>
        <w:tc>
          <w:tcPr>
            <w:tcW w:w="1046" w:type="dxa"/>
            <w:vMerge w:val="restart"/>
          </w:tcPr>
          <w:p w:rsidR="0082126B" w:rsidRPr="00E26523" w:rsidRDefault="00B2630F" w:rsidP="0086543D">
            <w:pPr>
              <w:pStyle w:val="af9"/>
            </w:pPr>
            <w:r>
              <w:rPr>
                <w:noProof/>
              </w:rPr>
              <w:pict>
                <v:line id="_x0000_s1034" style="position:absolute;z-index:251657216" from="710.05pt,12.45pt" to="710.05pt,225.45pt" o:allowincell="f"/>
              </w:pict>
            </w:r>
            <w:r>
              <w:rPr>
                <w:noProof/>
              </w:rPr>
              <w:pict>
                <v:line id="_x0000_s1035" style="position:absolute;z-index:251659264" from="624.85pt,27.45pt" to="624.85pt,197.85pt" o:allowincell="f"/>
              </w:pict>
            </w:r>
            <w:r>
              <w:rPr>
                <w:noProof/>
              </w:rPr>
              <w:pict>
                <v:line id="_x0000_s1036" style="position:absolute;z-index:251658240" from="553.85pt,27.45pt" to="553.85pt,197.85pt" o:allowincell="f"/>
              </w:pict>
            </w:r>
            <w:r w:rsidR="0082126B" w:rsidRPr="00E26523">
              <w:t>Ассортимент</w:t>
            </w:r>
          </w:p>
          <w:p w:rsidR="00E26523" w:rsidRPr="00E26523" w:rsidRDefault="0082126B" w:rsidP="0086543D">
            <w:pPr>
              <w:pStyle w:val="af9"/>
            </w:pPr>
            <w:r w:rsidRPr="00E26523">
              <w:t>услуг</w:t>
            </w:r>
          </w:p>
          <w:p w:rsidR="0082126B" w:rsidRPr="00E26523" w:rsidRDefault="0082126B" w:rsidP="0086543D">
            <w:pPr>
              <w:pStyle w:val="af9"/>
            </w:pPr>
          </w:p>
        </w:tc>
        <w:tc>
          <w:tcPr>
            <w:tcW w:w="1134" w:type="dxa"/>
            <w:vMerge w:val="restart"/>
            <w:textDirection w:val="btLr"/>
          </w:tcPr>
          <w:p w:rsidR="0082126B" w:rsidRPr="00E26523" w:rsidRDefault="0082126B" w:rsidP="0086543D">
            <w:pPr>
              <w:pStyle w:val="af9"/>
            </w:pPr>
            <w:r w:rsidRPr="00E26523">
              <w:t>Кол-во</w:t>
            </w:r>
          </w:p>
          <w:p w:rsidR="0082126B" w:rsidRPr="00E26523" w:rsidRDefault="0082126B" w:rsidP="0086543D">
            <w:pPr>
              <w:pStyle w:val="af9"/>
            </w:pPr>
            <w:r w:rsidRPr="00E26523">
              <w:t>заказов</w:t>
            </w:r>
          </w:p>
          <w:p w:rsidR="0082126B" w:rsidRPr="00E26523" w:rsidRDefault="0082126B" w:rsidP="0086543D">
            <w:pPr>
              <w:pStyle w:val="af9"/>
            </w:pPr>
            <w:r w:rsidRPr="00E26523">
              <w:t>в год, шт</w:t>
            </w:r>
            <w:r w:rsidR="00E26523" w:rsidRPr="00E26523">
              <w:t xml:space="preserve">. </w:t>
            </w:r>
          </w:p>
        </w:tc>
        <w:tc>
          <w:tcPr>
            <w:tcW w:w="851" w:type="dxa"/>
            <w:vMerge w:val="restart"/>
            <w:textDirection w:val="btLr"/>
          </w:tcPr>
          <w:p w:rsidR="0082126B" w:rsidRPr="00E26523" w:rsidRDefault="0082126B" w:rsidP="0086543D">
            <w:pPr>
              <w:pStyle w:val="af9"/>
            </w:pPr>
            <w:r w:rsidRPr="00E26523">
              <w:t>Затраты времени</w:t>
            </w:r>
          </w:p>
          <w:p w:rsidR="0082126B" w:rsidRPr="00E26523" w:rsidRDefault="0082126B" w:rsidP="0086543D">
            <w:pPr>
              <w:pStyle w:val="af9"/>
            </w:pPr>
            <w:r w:rsidRPr="00E26523">
              <w:t>на изделие</w:t>
            </w:r>
          </w:p>
        </w:tc>
        <w:tc>
          <w:tcPr>
            <w:tcW w:w="915" w:type="dxa"/>
            <w:vMerge w:val="restart"/>
            <w:textDirection w:val="btLr"/>
          </w:tcPr>
          <w:p w:rsidR="0082126B" w:rsidRPr="00E26523" w:rsidRDefault="0082126B" w:rsidP="008E4D9D">
            <w:pPr>
              <w:pStyle w:val="af9"/>
              <w:ind w:left="113" w:right="113"/>
            </w:pPr>
            <w:r w:rsidRPr="00E26523">
              <w:t>Годовая</w:t>
            </w:r>
          </w:p>
          <w:p w:rsidR="0082126B" w:rsidRPr="00E26523" w:rsidRDefault="0082126B" w:rsidP="008E4D9D">
            <w:pPr>
              <w:pStyle w:val="af9"/>
              <w:ind w:left="113" w:right="113"/>
            </w:pPr>
            <w:r w:rsidRPr="00E26523">
              <w:t>трудоемкость</w:t>
            </w:r>
          </w:p>
        </w:tc>
        <w:tc>
          <w:tcPr>
            <w:tcW w:w="1680" w:type="dxa"/>
            <w:gridSpan w:val="2"/>
          </w:tcPr>
          <w:p w:rsidR="0082126B" w:rsidRPr="00E26523" w:rsidRDefault="0082126B" w:rsidP="0086543D">
            <w:pPr>
              <w:pStyle w:val="af9"/>
            </w:pPr>
            <w:r w:rsidRPr="00E26523">
              <w:t>Заработная плата</w:t>
            </w:r>
            <w:r w:rsidR="00E26523" w:rsidRPr="00E26523">
              <w:t xml:space="preserve"> </w:t>
            </w:r>
            <w:r w:rsidRPr="00E26523">
              <w:t>за</w:t>
            </w:r>
          </w:p>
          <w:p w:rsidR="0082126B" w:rsidRPr="00E26523" w:rsidRDefault="0082126B" w:rsidP="0086543D">
            <w:pPr>
              <w:pStyle w:val="af9"/>
            </w:pPr>
            <w:r w:rsidRPr="00E26523">
              <w:t>1</w:t>
            </w:r>
            <w:r w:rsidR="00E26523" w:rsidRPr="00E26523">
              <w:t xml:space="preserve">. </w:t>
            </w:r>
            <w:r w:rsidRPr="00E26523">
              <w:t>н</w:t>
            </w:r>
            <w:r w:rsidR="00E26523" w:rsidRPr="00E26523">
              <w:t xml:space="preserve">. - </w:t>
            </w:r>
            <w:r w:rsidRPr="00E26523">
              <w:t>ч</w:t>
            </w:r>
            <w:r w:rsidR="00E26523" w:rsidRPr="00E26523">
              <w:t>.,</w:t>
            </w:r>
            <w:r w:rsidRPr="00E26523">
              <w:t xml:space="preserve"> руб</w:t>
            </w:r>
          </w:p>
        </w:tc>
        <w:tc>
          <w:tcPr>
            <w:tcW w:w="3360" w:type="dxa"/>
            <w:gridSpan w:val="3"/>
          </w:tcPr>
          <w:p w:rsidR="0082126B" w:rsidRPr="00E26523" w:rsidRDefault="0082126B" w:rsidP="0086543D">
            <w:pPr>
              <w:pStyle w:val="af9"/>
            </w:pPr>
            <w:r w:rsidRPr="00E26523">
              <w:t>Фонды заработной</w:t>
            </w:r>
            <w:r w:rsidR="00E26523" w:rsidRPr="00E26523">
              <w:t xml:space="preserve"> </w:t>
            </w:r>
            <w:r w:rsidRPr="00E26523">
              <w:t>платы</w:t>
            </w:r>
          </w:p>
        </w:tc>
      </w:tr>
      <w:tr w:rsidR="0082126B" w:rsidRPr="00E26523" w:rsidTr="00EF25F7">
        <w:trPr>
          <w:cantSplit/>
          <w:trHeight w:val="1283"/>
          <w:jc w:val="center"/>
        </w:trPr>
        <w:tc>
          <w:tcPr>
            <w:tcW w:w="1046" w:type="dxa"/>
            <w:vMerge/>
          </w:tcPr>
          <w:p w:rsidR="0082126B" w:rsidRPr="00E26523" w:rsidRDefault="0082126B" w:rsidP="0086543D">
            <w:pPr>
              <w:pStyle w:val="af9"/>
            </w:pPr>
          </w:p>
        </w:tc>
        <w:tc>
          <w:tcPr>
            <w:tcW w:w="1134" w:type="dxa"/>
            <w:vMerge/>
          </w:tcPr>
          <w:p w:rsidR="0082126B" w:rsidRPr="00E26523" w:rsidRDefault="0082126B" w:rsidP="0086543D">
            <w:pPr>
              <w:pStyle w:val="af9"/>
            </w:pPr>
          </w:p>
        </w:tc>
        <w:tc>
          <w:tcPr>
            <w:tcW w:w="851" w:type="dxa"/>
            <w:vMerge/>
          </w:tcPr>
          <w:p w:rsidR="0082126B" w:rsidRPr="00E26523" w:rsidRDefault="0082126B" w:rsidP="0086543D">
            <w:pPr>
              <w:pStyle w:val="af9"/>
            </w:pPr>
          </w:p>
        </w:tc>
        <w:tc>
          <w:tcPr>
            <w:tcW w:w="915" w:type="dxa"/>
            <w:vMerge/>
          </w:tcPr>
          <w:p w:rsidR="0082126B" w:rsidRPr="00E26523" w:rsidRDefault="0082126B" w:rsidP="0086543D">
            <w:pPr>
              <w:pStyle w:val="af9"/>
            </w:pPr>
          </w:p>
        </w:tc>
        <w:tc>
          <w:tcPr>
            <w:tcW w:w="700" w:type="dxa"/>
            <w:textDirection w:val="tbRl"/>
          </w:tcPr>
          <w:p w:rsidR="0082126B" w:rsidRPr="00E26523" w:rsidRDefault="0082126B" w:rsidP="008E4D9D">
            <w:pPr>
              <w:pStyle w:val="af9"/>
              <w:ind w:left="113" w:right="113"/>
            </w:pPr>
            <w:r w:rsidRPr="00E26523">
              <w:t>основная</w:t>
            </w:r>
          </w:p>
        </w:tc>
        <w:tc>
          <w:tcPr>
            <w:tcW w:w="980" w:type="dxa"/>
            <w:textDirection w:val="btLr"/>
          </w:tcPr>
          <w:p w:rsidR="0082126B" w:rsidRPr="00E26523" w:rsidRDefault="0082126B" w:rsidP="008E4D9D">
            <w:pPr>
              <w:pStyle w:val="af9"/>
              <w:ind w:left="113" w:right="113"/>
            </w:pPr>
            <w:r w:rsidRPr="00E26523">
              <w:t>дополни-</w:t>
            </w:r>
          </w:p>
          <w:p w:rsidR="0082126B" w:rsidRPr="00E26523" w:rsidRDefault="0082126B" w:rsidP="008E4D9D">
            <w:pPr>
              <w:pStyle w:val="af9"/>
              <w:ind w:left="113" w:right="113"/>
            </w:pPr>
            <w:r w:rsidRPr="00E26523">
              <w:t>тельная</w:t>
            </w:r>
          </w:p>
        </w:tc>
        <w:tc>
          <w:tcPr>
            <w:tcW w:w="1328" w:type="dxa"/>
          </w:tcPr>
          <w:p w:rsidR="0082126B" w:rsidRPr="00E26523" w:rsidRDefault="0082126B" w:rsidP="0086543D">
            <w:pPr>
              <w:pStyle w:val="af9"/>
            </w:pPr>
            <w:r w:rsidRPr="00E26523">
              <w:t>часовой</w:t>
            </w:r>
          </w:p>
          <w:p w:rsidR="0082126B" w:rsidRPr="00E26523" w:rsidRDefault="0082126B" w:rsidP="0086543D">
            <w:pPr>
              <w:pStyle w:val="af9"/>
            </w:pPr>
            <w:r w:rsidRPr="00E26523">
              <w:t>фонд, уч</w:t>
            </w:r>
            <w:r w:rsidR="00E26523" w:rsidRPr="00E26523">
              <w:t xml:space="preserve">. </w:t>
            </w:r>
          </w:p>
          <w:p w:rsidR="0082126B" w:rsidRPr="00E26523" w:rsidRDefault="0082126B" w:rsidP="0086543D">
            <w:pPr>
              <w:pStyle w:val="af9"/>
            </w:pPr>
            <w:r w:rsidRPr="00E26523">
              <w:t>сверхурочные</w:t>
            </w:r>
          </w:p>
        </w:tc>
        <w:tc>
          <w:tcPr>
            <w:tcW w:w="1052" w:type="dxa"/>
          </w:tcPr>
          <w:p w:rsidR="0082126B" w:rsidRPr="00E26523" w:rsidRDefault="0082126B" w:rsidP="0086543D">
            <w:pPr>
              <w:pStyle w:val="af9"/>
            </w:pPr>
            <w:r w:rsidRPr="00E26523">
              <w:t>дополни-</w:t>
            </w:r>
          </w:p>
          <w:p w:rsidR="0082126B" w:rsidRPr="00E26523" w:rsidRDefault="0082126B" w:rsidP="0086543D">
            <w:pPr>
              <w:pStyle w:val="af9"/>
            </w:pPr>
            <w:r w:rsidRPr="00E26523">
              <w:t>тельный</w:t>
            </w:r>
          </w:p>
          <w:p w:rsidR="0082126B" w:rsidRPr="00E26523" w:rsidRDefault="0082126B" w:rsidP="0086543D">
            <w:pPr>
              <w:pStyle w:val="af9"/>
            </w:pPr>
            <w:r w:rsidRPr="00E26523">
              <w:t>фонд</w:t>
            </w:r>
          </w:p>
        </w:tc>
        <w:tc>
          <w:tcPr>
            <w:tcW w:w="980" w:type="dxa"/>
          </w:tcPr>
          <w:p w:rsidR="0082126B" w:rsidRPr="00E26523" w:rsidRDefault="0082126B" w:rsidP="0086543D">
            <w:pPr>
              <w:pStyle w:val="af9"/>
            </w:pPr>
            <w:r w:rsidRPr="00E26523">
              <w:t>годовой</w:t>
            </w:r>
          </w:p>
          <w:p w:rsidR="0082126B" w:rsidRPr="00E26523" w:rsidRDefault="0082126B" w:rsidP="0086543D">
            <w:pPr>
              <w:pStyle w:val="af9"/>
            </w:pPr>
            <w:r w:rsidRPr="00E26523">
              <w:t>фонд</w:t>
            </w:r>
          </w:p>
        </w:tc>
      </w:tr>
      <w:tr w:rsidR="0082126B" w:rsidRPr="00E26523" w:rsidTr="00EF25F7">
        <w:trPr>
          <w:cantSplit/>
          <w:trHeight w:val="1134"/>
          <w:jc w:val="center"/>
        </w:trPr>
        <w:tc>
          <w:tcPr>
            <w:tcW w:w="1046" w:type="dxa"/>
          </w:tcPr>
          <w:p w:rsidR="0082126B" w:rsidRPr="00E26523" w:rsidRDefault="0082126B" w:rsidP="0086543D">
            <w:pPr>
              <w:pStyle w:val="af9"/>
            </w:pPr>
            <w:r w:rsidRPr="00E26523">
              <w:t>женский</w:t>
            </w:r>
            <w:r w:rsidR="00E26523" w:rsidRPr="00E26523">
              <w:t xml:space="preserve"> </w:t>
            </w:r>
            <w:r w:rsidRPr="00E26523">
              <w:t>жакет</w:t>
            </w:r>
          </w:p>
          <w:p w:rsidR="0082126B" w:rsidRPr="00E26523" w:rsidRDefault="0082126B" w:rsidP="0086543D">
            <w:pPr>
              <w:pStyle w:val="af9"/>
            </w:pPr>
          </w:p>
        </w:tc>
        <w:tc>
          <w:tcPr>
            <w:tcW w:w="1134" w:type="dxa"/>
            <w:textDirection w:val="btLr"/>
          </w:tcPr>
          <w:p w:rsidR="0082126B" w:rsidRPr="00E26523" w:rsidRDefault="0082126B" w:rsidP="0086543D">
            <w:pPr>
              <w:pStyle w:val="af9"/>
              <w:ind w:left="113" w:right="113"/>
            </w:pPr>
            <w:r w:rsidRPr="00E26523">
              <w:t>1571,26</w:t>
            </w:r>
          </w:p>
        </w:tc>
        <w:tc>
          <w:tcPr>
            <w:tcW w:w="851" w:type="dxa"/>
            <w:textDirection w:val="btLr"/>
          </w:tcPr>
          <w:p w:rsidR="0082126B" w:rsidRPr="00E26523" w:rsidRDefault="0082126B" w:rsidP="0086543D">
            <w:pPr>
              <w:pStyle w:val="af9"/>
              <w:ind w:left="113" w:right="113"/>
            </w:pPr>
            <w:r w:rsidRPr="00E26523">
              <w:t>13,75</w:t>
            </w:r>
          </w:p>
        </w:tc>
        <w:tc>
          <w:tcPr>
            <w:tcW w:w="915" w:type="dxa"/>
            <w:textDirection w:val="btLr"/>
          </w:tcPr>
          <w:p w:rsidR="0082126B" w:rsidRPr="00E26523" w:rsidRDefault="0082126B" w:rsidP="0086543D">
            <w:pPr>
              <w:pStyle w:val="af9"/>
              <w:ind w:left="113" w:right="113"/>
            </w:pPr>
            <w:r w:rsidRPr="00E26523">
              <w:t>21605</w:t>
            </w:r>
          </w:p>
        </w:tc>
        <w:tc>
          <w:tcPr>
            <w:tcW w:w="700" w:type="dxa"/>
            <w:textDirection w:val="btLr"/>
          </w:tcPr>
          <w:p w:rsidR="0082126B" w:rsidRPr="00E26523" w:rsidRDefault="0082126B" w:rsidP="0086543D">
            <w:pPr>
              <w:pStyle w:val="af9"/>
              <w:ind w:left="113" w:right="113"/>
            </w:pPr>
            <w:r w:rsidRPr="00E26523">
              <w:t>24,50</w:t>
            </w:r>
          </w:p>
        </w:tc>
        <w:tc>
          <w:tcPr>
            <w:tcW w:w="980" w:type="dxa"/>
            <w:textDirection w:val="btLr"/>
          </w:tcPr>
          <w:p w:rsidR="0082126B" w:rsidRPr="00E26523" w:rsidRDefault="0082126B" w:rsidP="0086543D">
            <w:pPr>
              <w:pStyle w:val="af9"/>
              <w:ind w:left="113" w:right="113"/>
            </w:pPr>
            <w:r w:rsidRPr="00E26523">
              <w:t>2,94</w:t>
            </w:r>
          </w:p>
        </w:tc>
        <w:tc>
          <w:tcPr>
            <w:tcW w:w="1328" w:type="dxa"/>
            <w:textDirection w:val="btLr"/>
          </w:tcPr>
          <w:p w:rsidR="0082126B" w:rsidRPr="00E26523" w:rsidRDefault="0082126B" w:rsidP="0086543D">
            <w:pPr>
              <w:pStyle w:val="af9"/>
              <w:ind w:left="113" w:right="113"/>
            </w:pPr>
            <w:r w:rsidRPr="00E26523">
              <w:t>529322,5</w:t>
            </w:r>
          </w:p>
        </w:tc>
        <w:tc>
          <w:tcPr>
            <w:tcW w:w="1052" w:type="dxa"/>
            <w:textDirection w:val="btLr"/>
          </w:tcPr>
          <w:p w:rsidR="0082126B" w:rsidRPr="00E26523" w:rsidRDefault="0082126B" w:rsidP="0086543D">
            <w:pPr>
              <w:pStyle w:val="af9"/>
              <w:ind w:left="113" w:right="113"/>
            </w:pPr>
            <w:r w:rsidRPr="00E26523">
              <w:t>63518,7</w:t>
            </w:r>
          </w:p>
        </w:tc>
        <w:tc>
          <w:tcPr>
            <w:tcW w:w="980" w:type="dxa"/>
            <w:textDirection w:val="btLr"/>
          </w:tcPr>
          <w:p w:rsidR="0082126B" w:rsidRPr="00E26523" w:rsidRDefault="0082126B" w:rsidP="0086543D">
            <w:pPr>
              <w:pStyle w:val="af9"/>
              <w:ind w:left="113" w:right="113"/>
            </w:pPr>
            <w:r w:rsidRPr="00E26523">
              <w:t>592841,2</w:t>
            </w:r>
          </w:p>
        </w:tc>
      </w:tr>
      <w:tr w:rsidR="0082126B" w:rsidRPr="00E26523" w:rsidTr="00EF25F7">
        <w:trPr>
          <w:cantSplit/>
          <w:trHeight w:val="1134"/>
          <w:jc w:val="center"/>
        </w:trPr>
        <w:tc>
          <w:tcPr>
            <w:tcW w:w="1046" w:type="dxa"/>
          </w:tcPr>
          <w:p w:rsidR="0082126B" w:rsidRPr="00E26523" w:rsidRDefault="0082126B" w:rsidP="0086543D">
            <w:pPr>
              <w:pStyle w:val="af9"/>
            </w:pPr>
            <w:r w:rsidRPr="00E26523">
              <w:t>Итого</w:t>
            </w:r>
          </w:p>
        </w:tc>
        <w:tc>
          <w:tcPr>
            <w:tcW w:w="1134" w:type="dxa"/>
            <w:textDirection w:val="btLr"/>
          </w:tcPr>
          <w:p w:rsidR="0082126B" w:rsidRPr="00E26523" w:rsidRDefault="0082126B" w:rsidP="0086543D">
            <w:pPr>
              <w:pStyle w:val="af9"/>
              <w:ind w:left="113" w:right="113"/>
            </w:pPr>
            <w:r w:rsidRPr="00E26523">
              <w:t>1571,26</w:t>
            </w:r>
          </w:p>
        </w:tc>
        <w:tc>
          <w:tcPr>
            <w:tcW w:w="851" w:type="dxa"/>
            <w:textDirection w:val="btLr"/>
          </w:tcPr>
          <w:p w:rsidR="0082126B" w:rsidRPr="00E26523" w:rsidRDefault="0082126B" w:rsidP="0086543D">
            <w:pPr>
              <w:pStyle w:val="af9"/>
              <w:ind w:left="113" w:right="113"/>
            </w:pPr>
            <w:r w:rsidRPr="00E26523">
              <w:t>13,75</w:t>
            </w:r>
          </w:p>
        </w:tc>
        <w:tc>
          <w:tcPr>
            <w:tcW w:w="915" w:type="dxa"/>
            <w:textDirection w:val="btLr"/>
          </w:tcPr>
          <w:p w:rsidR="0082126B" w:rsidRPr="00E26523" w:rsidRDefault="0082126B" w:rsidP="0086543D">
            <w:pPr>
              <w:pStyle w:val="af9"/>
              <w:ind w:left="113" w:right="113"/>
            </w:pPr>
            <w:r w:rsidRPr="00E26523">
              <w:t>21605</w:t>
            </w:r>
          </w:p>
        </w:tc>
        <w:tc>
          <w:tcPr>
            <w:tcW w:w="700" w:type="dxa"/>
            <w:textDirection w:val="btLr"/>
          </w:tcPr>
          <w:p w:rsidR="0082126B" w:rsidRPr="00E26523" w:rsidRDefault="0082126B" w:rsidP="0086543D">
            <w:pPr>
              <w:pStyle w:val="af9"/>
              <w:ind w:left="113" w:right="113"/>
            </w:pPr>
            <w:r w:rsidRPr="00E26523">
              <w:t>24,50</w:t>
            </w:r>
          </w:p>
        </w:tc>
        <w:tc>
          <w:tcPr>
            <w:tcW w:w="980" w:type="dxa"/>
            <w:textDirection w:val="btLr"/>
          </w:tcPr>
          <w:p w:rsidR="0082126B" w:rsidRPr="00E26523" w:rsidRDefault="0082126B" w:rsidP="0086543D">
            <w:pPr>
              <w:pStyle w:val="af9"/>
              <w:ind w:left="113" w:right="113"/>
            </w:pPr>
            <w:r w:rsidRPr="00E26523">
              <w:t>2,94</w:t>
            </w:r>
          </w:p>
        </w:tc>
        <w:tc>
          <w:tcPr>
            <w:tcW w:w="1328" w:type="dxa"/>
            <w:textDirection w:val="btLr"/>
          </w:tcPr>
          <w:p w:rsidR="0082126B" w:rsidRPr="00E26523" w:rsidRDefault="0082126B" w:rsidP="0086543D">
            <w:pPr>
              <w:pStyle w:val="af9"/>
              <w:ind w:left="113" w:right="113"/>
            </w:pPr>
            <w:r w:rsidRPr="00E26523">
              <w:t>529322,5</w:t>
            </w:r>
          </w:p>
        </w:tc>
        <w:tc>
          <w:tcPr>
            <w:tcW w:w="1052" w:type="dxa"/>
            <w:textDirection w:val="btLr"/>
          </w:tcPr>
          <w:p w:rsidR="0082126B" w:rsidRPr="00E26523" w:rsidRDefault="0082126B" w:rsidP="0086543D">
            <w:pPr>
              <w:pStyle w:val="af9"/>
              <w:ind w:left="113" w:right="113"/>
            </w:pPr>
            <w:r w:rsidRPr="00E26523">
              <w:t>63518,7</w:t>
            </w:r>
          </w:p>
        </w:tc>
        <w:tc>
          <w:tcPr>
            <w:tcW w:w="980" w:type="dxa"/>
            <w:textDirection w:val="btLr"/>
          </w:tcPr>
          <w:p w:rsidR="0082126B" w:rsidRPr="00E26523" w:rsidRDefault="0082126B" w:rsidP="0086543D">
            <w:pPr>
              <w:pStyle w:val="af9"/>
              <w:ind w:left="113" w:right="113"/>
            </w:pPr>
            <w:r w:rsidRPr="00E26523">
              <w:t>592841,2</w:t>
            </w:r>
          </w:p>
        </w:tc>
      </w:tr>
    </w:tbl>
    <w:p w:rsidR="0082126B" w:rsidRPr="00E26523" w:rsidRDefault="0082126B" w:rsidP="00E26523">
      <w:pPr>
        <w:widowControl w:val="0"/>
        <w:autoSpaceDE w:val="0"/>
        <w:autoSpaceDN w:val="0"/>
        <w:adjustRightInd w:val="0"/>
        <w:ind w:firstLine="709"/>
      </w:pPr>
    </w:p>
    <w:p w:rsidR="0082126B" w:rsidRPr="00E26523" w:rsidRDefault="0082126B" w:rsidP="00E26523">
      <w:pPr>
        <w:widowControl w:val="0"/>
        <w:autoSpaceDE w:val="0"/>
        <w:autoSpaceDN w:val="0"/>
        <w:adjustRightInd w:val="0"/>
        <w:ind w:firstLine="709"/>
      </w:pPr>
      <w:r w:rsidRPr="00E26523">
        <w:t>Численность и фонд заработной платы рабочих вспомогательных процессов</w:t>
      </w:r>
    </w:p>
    <w:p w:rsidR="0082126B" w:rsidRDefault="0082126B" w:rsidP="00E26523">
      <w:pPr>
        <w:widowControl w:val="0"/>
        <w:autoSpaceDE w:val="0"/>
        <w:autoSpaceDN w:val="0"/>
        <w:adjustRightInd w:val="0"/>
        <w:ind w:firstLine="709"/>
      </w:pPr>
      <w:r w:rsidRPr="00E26523">
        <w:t>Расчет численности рабочих</w:t>
      </w:r>
      <w:r w:rsidR="00E26523" w:rsidRPr="00E26523">
        <w:t xml:space="preserve"> </w:t>
      </w:r>
      <w:r w:rsidRPr="00E26523">
        <w:t>вспомогательных процессов и их фонд заработной платы</w:t>
      </w:r>
      <w:r w:rsidR="00E26523" w:rsidRPr="00E26523">
        <w:t xml:space="preserve">. </w:t>
      </w:r>
    </w:p>
    <w:p w:rsidR="008E4D9D" w:rsidRPr="00E26523" w:rsidRDefault="008E4D9D" w:rsidP="00E26523">
      <w:pPr>
        <w:widowControl w:val="0"/>
        <w:autoSpaceDE w:val="0"/>
        <w:autoSpaceDN w:val="0"/>
        <w:adjustRightInd w:val="0"/>
        <w:ind w:firstLine="709"/>
      </w:pPr>
    </w:p>
    <w:tbl>
      <w:tblPr>
        <w:tblW w:w="9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60"/>
        <w:gridCol w:w="660"/>
        <w:gridCol w:w="1260"/>
        <w:gridCol w:w="851"/>
        <w:gridCol w:w="709"/>
        <w:gridCol w:w="852"/>
        <w:gridCol w:w="992"/>
        <w:gridCol w:w="1276"/>
        <w:gridCol w:w="1134"/>
      </w:tblGrid>
      <w:tr w:rsidR="0082126B" w:rsidRPr="00E26523" w:rsidTr="00EF25F7">
        <w:trPr>
          <w:cantSplit/>
          <w:trHeight w:val="1089"/>
          <w:jc w:val="center"/>
        </w:trPr>
        <w:tc>
          <w:tcPr>
            <w:tcW w:w="1460" w:type="dxa"/>
            <w:vMerge w:val="restart"/>
            <w:vAlign w:val="center"/>
          </w:tcPr>
          <w:p w:rsidR="0082126B" w:rsidRPr="00E26523" w:rsidRDefault="0082126B" w:rsidP="008E4D9D">
            <w:pPr>
              <w:pStyle w:val="af9"/>
            </w:pPr>
            <w:r w:rsidRPr="00E26523">
              <w:t>Должность работника</w:t>
            </w:r>
          </w:p>
        </w:tc>
        <w:tc>
          <w:tcPr>
            <w:tcW w:w="660" w:type="dxa"/>
            <w:vMerge w:val="restart"/>
            <w:textDirection w:val="btLr"/>
            <w:vAlign w:val="center"/>
          </w:tcPr>
          <w:p w:rsidR="0082126B" w:rsidRPr="00E26523" w:rsidRDefault="0082126B" w:rsidP="008E4D9D">
            <w:pPr>
              <w:pStyle w:val="af9"/>
            </w:pPr>
            <w:r w:rsidRPr="00E26523">
              <w:t>Тарифный разряд</w:t>
            </w:r>
          </w:p>
        </w:tc>
        <w:tc>
          <w:tcPr>
            <w:tcW w:w="1260" w:type="dxa"/>
            <w:vMerge w:val="restart"/>
            <w:textDirection w:val="btLr"/>
            <w:vAlign w:val="center"/>
          </w:tcPr>
          <w:p w:rsidR="0082126B" w:rsidRPr="00E26523" w:rsidRDefault="0082126B" w:rsidP="008E4D9D">
            <w:pPr>
              <w:pStyle w:val="af9"/>
            </w:pPr>
            <w:r w:rsidRPr="00E26523">
              <w:t>Число вспомогательных рабочих в 2 смены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82126B" w:rsidRPr="00E26523" w:rsidRDefault="0082126B" w:rsidP="008E4D9D">
            <w:pPr>
              <w:pStyle w:val="af9"/>
            </w:pPr>
            <w:r w:rsidRPr="00E26523">
              <w:t>Месячный оклад, руб</w:t>
            </w:r>
            <w:r w:rsidR="00E26523" w:rsidRPr="00E26523">
              <w:t xml:space="preserve">. </w:t>
            </w:r>
          </w:p>
        </w:tc>
        <w:tc>
          <w:tcPr>
            <w:tcW w:w="1561" w:type="dxa"/>
            <w:gridSpan w:val="2"/>
            <w:vAlign w:val="center"/>
          </w:tcPr>
          <w:p w:rsidR="0082126B" w:rsidRPr="00E26523" w:rsidRDefault="0082126B" w:rsidP="008E4D9D">
            <w:pPr>
              <w:pStyle w:val="af9"/>
            </w:pPr>
            <w:r w:rsidRPr="00E26523">
              <w:t>Премии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82126B" w:rsidRPr="00E26523" w:rsidRDefault="0082126B" w:rsidP="008E4D9D">
            <w:pPr>
              <w:pStyle w:val="af9"/>
            </w:pPr>
            <w:r w:rsidRPr="00E26523">
              <w:t>Ставка с учетом премии, руб</w:t>
            </w:r>
          </w:p>
        </w:tc>
        <w:tc>
          <w:tcPr>
            <w:tcW w:w="2410" w:type="dxa"/>
            <w:gridSpan w:val="2"/>
            <w:vAlign w:val="center"/>
          </w:tcPr>
          <w:p w:rsidR="0082126B" w:rsidRPr="00E26523" w:rsidRDefault="0082126B" w:rsidP="008E4D9D">
            <w:pPr>
              <w:pStyle w:val="af9"/>
            </w:pPr>
            <w:r w:rsidRPr="00E26523">
              <w:t>Фонд з/пл</w:t>
            </w:r>
          </w:p>
        </w:tc>
      </w:tr>
      <w:tr w:rsidR="0082126B" w:rsidRPr="00E26523" w:rsidTr="00EF25F7">
        <w:trPr>
          <w:cantSplit/>
          <w:trHeight w:val="1089"/>
          <w:jc w:val="center"/>
        </w:trPr>
        <w:tc>
          <w:tcPr>
            <w:tcW w:w="1460" w:type="dxa"/>
            <w:vMerge/>
            <w:vAlign w:val="center"/>
          </w:tcPr>
          <w:p w:rsidR="0082126B" w:rsidRPr="00E26523" w:rsidRDefault="0082126B" w:rsidP="008E4D9D">
            <w:pPr>
              <w:pStyle w:val="af9"/>
            </w:pPr>
          </w:p>
        </w:tc>
        <w:tc>
          <w:tcPr>
            <w:tcW w:w="660" w:type="dxa"/>
            <w:vMerge/>
            <w:textDirection w:val="btLr"/>
            <w:vAlign w:val="center"/>
          </w:tcPr>
          <w:p w:rsidR="0082126B" w:rsidRPr="00E26523" w:rsidRDefault="0082126B" w:rsidP="008E4D9D">
            <w:pPr>
              <w:pStyle w:val="af9"/>
            </w:pPr>
          </w:p>
        </w:tc>
        <w:tc>
          <w:tcPr>
            <w:tcW w:w="1260" w:type="dxa"/>
            <w:vMerge/>
            <w:textDirection w:val="btLr"/>
            <w:vAlign w:val="center"/>
          </w:tcPr>
          <w:p w:rsidR="0082126B" w:rsidRPr="00E26523" w:rsidRDefault="0082126B" w:rsidP="008E4D9D">
            <w:pPr>
              <w:pStyle w:val="af9"/>
            </w:pPr>
          </w:p>
        </w:tc>
        <w:tc>
          <w:tcPr>
            <w:tcW w:w="851" w:type="dxa"/>
            <w:vMerge/>
            <w:textDirection w:val="btLr"/>
            <w:vAlign w:val="center"/>
          </w:tcPr>
          <w:p w:rsidR="0082126B" w:rsidRPr="00E26523" w:rsidRDefault="0082126B" w:rsidP="008E4D9D">
            <w:pPr>
              <w:pStyle w:val="af9"/>
            </w:pPr>
          </w:p>
        </w:tc>
        <w:tc>
          <w:tcPr>
            <w:tcW w:w="709" w:type="dxa"/>
            <w:vAlign w:val="center"/>
          </w:tcPr>
          <w:p w:rsidR="0082126B" w:rsidRPr="00E26523" w:rsidRDefault="0082126B" w:rsidP="008E4D9D">
            <w:pPr>
              <w:pStyle w:val="af9"/>
            </w:pPr>
            <w:r w:rsidRPr="00E26523">
              <w:t>%</w:t>
            </w:r>
          </w:p>
        </w:tc>
        <w:tc>
          <w:tcPr>
            <w:tcW w:w="852" w:type="dxa"/>
            <w:vAlign w:val="center"/>
          </w:tcPr>
          <w:p w:rsidR="0082126B" w:rsidRPr="00E26523" w:rsidRDefault="0082126B" w:rsidP="008E4D9D">
            <w:pPr>
              <w:pStyle w:val="af9"/>
            </w:pPr>
            <w:r w:rsidRPr="00E26523">
              <w:t>Руб</w:t>
            </w:r>
            <w:r w:rsidR="00E26523" w:rsidRPr="00E26523">
              <w:t xml:space="preserve">. </w:t>
            </w:r>
          </w:p>
        </w:tc>
        <w:tc>
          <w:tcPr>
            <w:tcW w:w="992" w:type="dxa"/>
            <w:vMerge/>
            <w:textDirection w:val="btLr"/>
            <w:vAlign w:val="center"/>
          </w:tcPr>
          <w:p w:rsidR="0082126B" w:rsidRPr="00E26523" w:rsidRDefault="0082126B" w:rsidP="008E4D9D">
            <w:pPr>
              <w:pStyle w:val="af9"/>
            </w:pPr>
          </w:p>
        </w:tc>
        <w:tc>
          <w:tcPr>
            <w:tcW w:w="1276" w:type="dxa"/>
            <w:vAlign w:val="center"/>
          </w:tcPr>
          <w:p w:rsidR="0082126B" w:rsidRPr="00E26523" w:rsidRDefault="0082126B" w:rsidP="008E4D9D">
            <w:pPr>
              <w:pStyle w:val="af9"/>
            </w:pPr>
            <w:r w:rsidRPr="00E26523">
              <w:t>месячный</w:t>
            </w:r>
          </w:p>
        </w:tc>
        <w:tc>
          <w:tcPr>
            <w:tcW w:w="1134" w:type="dxa"/>
            <w:vAlign w:val="center"/>
          </w:tcPr>
          <w:p w:rsidR="0082126B" w:rsidRPr="00E26523" w:rsidRDefault="0082126B" w:rsidP="008E4D9D">
            <w:pPr>
              <w:pStyle w:val="af9"/>
            </w:pPr>
            <w:r w:rsidRPr="00E26523">
              <w:t>годовой</w:t>
            </w:r>
          </w:p>
        </w:tc>
      </w:tr>
      <w:tr w:rsidR="0082126B" w:rsidRPr="00E26523" w:rsidTr="00EF25F7">
        <w:trPr>
          <w:jc w:val="center"/>
        </w:trPr>
        <w:tc>
          <w:tcPr>
            <w:tcW w:w="1460" w:type="dxa"/>
          </w:tcPr>
          <w:p w:rsidR="0082126B" w:rsidRPr="00E26523" w:rsidRDefault="0082126B" w:rsidP="008E4D9D">
            <w:pPr>
              <w:pStyle w:val="af9"/>
            </w:pPr>
            <w:r w:rsidRPr="00E26523">
              <w:t>1</w:t>
            </w:r>
          </w:p>
        </w:tc>
        <w:tc>
          <w:tcPr>
            <w:tcW w:w="660" w:type="dxa"/>
          </w:tcPr>
          <w:p w:rsidR="0082126B" w:rsidRPr="00E26523" w:rsidRDefault="0082126B" w:rsidP="008E4D9D">
            <w:pPr>
              <w:pStyle w:val="af9"/>
            </w:pPr>
            <w:r w:rsidRPr="00E26523">
              <w:t>2</w:t>
            </w:r>
          </w:p>
        </w:tc>
        <w:tc>
          <w:tcPr>
            <w:tcW w:w="1260" w:type="dxa"/>
          </w:tcPr>
          <w:p w:rsidR="0082126B" w:rsidRPr="00E26523" w:rsidRDefault="0082126B" w:rsidP="008E4D9D">
            <w:pPr>
              <w:pStyle w:val="af9"/>
            </w:pPr>
            <w:r w:rsidRPr="00E26523">
              <w:t>3</w:t>
            </w:r>
          </w:p>
        </w:tc>
        <w:tc>
          <w:tcPr>
            <w:tcW w:w="851" w:type="dxa"/>
          </w:tcPr>
          <w:p w:rsidR="0082126B" w:rsidRPr="00E26523" w:rsidRDefault="0082126B" w:rsidP="008E4D9D">
            <w:pPr>
              <w:pStyle w:val="af9"/>
            </w:pPr>
            <w:r w:rsidRPr="00E26523">
              <w:t>4</w:t>
            </w:r>
          </w:p>
        </w:tc>
        <w:tc>
          <w:tcPr>
            <w:tcW w:w="709" w:type="dxa"/>
          </w:tcPr>
          <w:p w:rsidR="0082126B" w:rsidRPr="00E26523" w:rsidRDefault="0082126B" w:rsidP="008E4D9D">
            <w:pPr>
              <w:pStyle w:val="af9"/>
            </w:pPr>
            <w:r w:rsidRPr="00E26523">
              <w:t>5</w:t>
            </w:r>
          </w:p>
        </w:tc>
        <w:tc>
          <w:tcPr>
            <w:tcW w:w="852" w:type="dxa"/>
          </w:tcPr>
          <w:p w:rsidR="0082126B" w:rsidRPr="00E26523" w:rsidRDefault="0082126B" w:rsidP="008E4D9D">
            <w:pPr>
              <w:pStyle w:val="af9"/>
            </w:pPr>
            <w:r w:rsidRPr="00E26523">
              <w:t>6</w:t>
            </w:r>
          </w:p>
        </w:tc>
        <w:tc>
          <w:tcPr>
            <w:tcW w:w="992" w:type="dxa"/>
          </w:tcPr>
          <w:p w:rsidR="0082126B" w:rsidRPr="00E26523" w:rsidRDefault="0082126B" w:rsidP="008E4D9D">
            <w:pPr>
              <w:pStyle w:val="af9"/>
            </w:pPr>
            <w:r w:rsidRPr="00E26523">
              <w:t>7</w:t>
            </w:r>
          </w:p>
        </w:tc>
        <w:tc>
          <w:tcPr>
            <w:tcW w:w="1276" w:type="dxa"/>
          </w:tcPr>
          <w:p w:rsidR="0082126B" w:rsidRPr="00E26523" w:rsidRDefault="0082126B" w:rsidP="008E4D9D">
            <w:pPr>
              <w:pStyle w:val="af9"/>
            </w:pPr>
            <w:r w:rsidRPr="00E26523">
              <w:t>8</w:t>
            </w:r>
          </w:p>
        </w:tc>
        <w:tc>
          <w:tcPr>
            <w:tcW w:w="1134" w:type="dxa"/>
          </w:tcPr>
          <w:p w:rsidR="0082126B" w:rsidRPr="00E26523" w:rsidRDefault="0082126B" w:rsidP="008E4D9D">
            <w:pPr>
              <w:pStyle w:val="af9"/>
            </w:pPr>
            <w:r w:rsidRPr="00E26523">
              <w:t>9</w:t>
            </w:r>
          </w:p>
        </w:tc>
      </w:tr>
      <w:tr w:rsidR="0082126B" w:rsidRPr="00E26523" w:rsidTr="00EF25F7">
        <w:trPr>
          <w:jc w:val="center"/>
        </w:trPr>
        <w:tc>
          <w:tcPr>
            <w:tcW w:w="1460" w:type="dxa"/>
          </w:tcPr>
          <w:p w:rsidR="0082126B" w:rsidRPr="00E26523" w:rsidRDefault="0082126B" w:rsidP="008E4D9D">
            <w:pPr>
              <w:pStyle w:val="af9"/>
            </w:pPr>
            <w:r w:rsidRPr="00E26523">
              <w:t>Кладовщик</w:t>
            </w:r>
          </w:p>
          <w:p w:rsidR="0082126B" w:rsidRPr="00E26523" w:rsidRDefault="0082126B" w:rsidP="008E4D9D">
            <w:pPr>
              <w:pStyle w:val="af9"/>
            </w:pPr>
            <w:r w:rsidRPr="00E26523">
              <w:t>Уборщица</w:t>
            </w:r>
          </w:p>
          <w:p w:rsidR="0082126B" w:rsidRPr="00E26523" w:rsidRDefault="0082126B" w:rsidP="008E4D9D">
            <w:pPr>
              <w:pStyle w:val="af9"/>
            </w:pPr>
            <w:r w:rsidRPr="00E26523">
              <w:t>Запускальщик</w:t>
            </w:r>
          </w:p>
          <w:p w:rsidR="0082126B" w:rsidRPr="00E26523" w:rsidRDefault="0082126B" w:rsidP="008E4D9D">
            <w:pPr>
              <w:pStyle w:val="af9"/>
            </w:pPr>
            <w:r w:rsidRPr="00E26523">
              <w:t>Итого</w:t>
            </w:r>
          </w:p>
          <w:p w:rsidR="0082126B" w:rsidRPr="00E26523" w:rsidRDefault="0082126B" w:rsidP="008E4D9D">
            <w:pPr>
              <w:pStyle w:val="af9"/>
            </w:pPr>
          </w:p>
        </w:tc>
        <w:tc>
          <w:tcPr>
            <w:tcW w:w="660" w:type="dxa"/>
          </w:tcPr>
          <w:p w:rsidR="0082126B" w:rsidRPr="00E26523" w:rsidRDefault="0082126B" w:rsidP="008E4D9D">
            <w:pPr>
              <w:pStyle w:val="af9"/>
            </w:pPr>
          </w:p>
          <w:p w:rsidR="0082126B" w:rsidRPr="00E26523" w:rsidRDefault="0082126B" w:rsidP="008E4D9D">
            <w:pPr>
              <w:pStyle w:val="af9"/>
            </w:pPr>
            <w:r w:rsidRPr="00E26523">
              <w:t>б/р</w:t>
            </w:r>
          </w:p>
          <w:p w:rsidR="00E26523" w:rsidRPr="00E26523" w:rsidRDefault="0082126B" w:rsidP="008E4D9D">
            <w:pPr>
              <w:pStyle w:val="af9"/>
            </w:pPr>
            <w:r w:rsidRPr="00E26523">
              <w:t>б/р</w:t>
            </w:r>
          </w:p>
          <w:p w:rsidR="0082126B" w:rsidRPr="00E26523" w:rsidRDefault="0082126B" w:rsidP="008E4D9D">
            <w:pPr>
              <w:pStyle w:val="af9"/>
            </w:pPr>
          </w:p>
        </w:tc>
        <w:tc>
          <w:tcPr>
            <w:tcW w:w="1260" w:type="dxa"/>
          </w:tcPr>
          <w:p w:rsidR="0082126B" w:rsidRPr="00E26523" w:rsidRDefault="0082126B" w:rsidP="008E4D9D">
            <w:pPr>
              <w:pStyle w:val="af9"/>
            </w:pPr>
          </w:p>
          <w:p w:rsidR="0082126B" w:rsidRPr="00E26523" w:rsidRDefault="0082126B" w:rsidP="008E4D9D">
            <w:pPr>
              <w:pStyle w:val="af9"/>
            </w:pPr>
            <w:r w:rsidRPr="00E26523">
              <w:t>0,32</w:t>
            </w:r>
          </w:p>
          <w:p w:rsidR="0082126B" w:rsidRPr="00E26523" w:rsidRDefault="0082126B" w:rsidP="008E4D9D">
            <w:pPr>
              <w:pStyle w:val="af9"/>
            </w:pPr>
            <w:r w:rsidRPr="00E26523">
              <w:t>0,5</w:t>
            </w:r>
          </w:p>
          <w:p w:rsidR="00E26523" w:rsidRPr="00E26523" w:rsidRDefault="0082126B" w:rsidP="008E4D9D">
            <w:pPr>
              <w:pStyle w:val="af9"/>
            </w:pPr>
            <w:r w:rsidRPr="00E26523">
              <w:t>0,12</w:t>
            </w:r>
          </w:p>
          <w:p w:rsidR="0082126B" w:rsidRPr="00E26523" w:rsidRDefault="0082126B" w:rsidP="008E4D9D">
            <w:pPr>
              <w:pStyle w:val="af9"/>
            </w:pPr>
            <w:r w:rsidRPr="00E26523">
              <w:t>1</w:t>
            </w:r>
          </w:p>
        </w:tc>
        <w:tc>
          <w:tcPr>
            <w:tcW w:w="851" w:type="dxa"/>
          </w:tcPr>
          <w:p w:rsidR="0082126B" w:rsidRPr="00E26523" w:rsidRDefault="0082126B" w:rsidP="008E4D9D">
            <w:pPr>
              <w:pStyle w:val="af9"/>
            </w:pPr>
          </w:p>
          <w:p w:rsidR="0082126B" w:rsidRPr="00E26523" w:rsidRDefault="0082126B" w:rsidP="008E4D9D">
            <w:pPr>
              <w:pStyle w:val="af9"/>
            </w:pPr>
            <w:r w:rsidRPr="00E26523">
              <w:t>1380</w:t>
            </w:r>
          </w:p>
          <w:p w:rsidR="0082126B" w:rsidRPr="00E26523" w:rsidRDefault="0082126B" w:rsidP="008E4D9D">
            <w:pPr>
              <w:pStyle w:val="af9"/>
            </w:pPr>
            <w:r w:rsidRPr="00E26523">
              <w:t>1120</w:t>
            </w:r>
          </w:p>
          <w:p w:rsidR="0082126B" w:rsidRPr="00E26523" w:rsidRDefault="0082126B" w:rsidP="008E4D9D">
            <w:pPr>
              <w:pStyle w:val="af9"/>
            </w:pPr>
            <w:r w:rsidRPr="00E26523">
              <w:t>1120</w:t>
            </w:r>
          </w:p>
        </w:tc>
        <w:tc>
          <w:tcPr>
            <w:tcW w:w="709" w:type="dxa"/>
          </w:tcPr>
          <w:p w:rsidR="00E26523" w:rsidRPr="00E26523" w:rsidRDefault="00E26523" w:rsidP="008E4D9D">
            <w:pPr>
              <w:pStyle w:val="af9"/>
            </w:pPr>
          </w:p>
          <w:p w:rsidR="0082126B" w:rsidRPr="00E26523" w:rsidRDefault="0082126B" w:rsidP="008E4D9D">
            <w:pPr>
              <w:pStyle w:val="af9"/>
            </w:pPr>
            <w:r w:rsidRPr="00E26523">
              <w:t>10</w:t>
            </w:r>
          </w:p>
          <w:p w:rsidR="0082126B" w:rsidRPr="00E26523" w:rsidRDefault="0082126B" w:rsidP="008E4D9D">
            <w:pPr>
              <w:pStyle w:val="af9"/>
            </w:pPr>
            <w:r w:rsidRPr="00E26523">
              <w:t>10</w:t>
            </w:r>
          </w:p>
          <w:p w:rsidR="0082126B" w:rsidRPr="00E26523" w:rsidRDefault="0082126B" w:rsidP="008E4D9D">
            <w:pPr>
              <w:pStyle w:val="af9"/>
            </w:pPr>
            <w:r w:rsidRPr="00E26523">
              <w:t>10</w:t>
            </w:r>
          </w:p>
        </w:tc>
        <w:tc>
          <w:tcPr>
            <w:tcW w:w="852" w:type="dxa"/>
          </w:tcPr>
          <w:p w:rsidR="0082126B" w:rsidRPr="00E26523" w:rsidRDefault="0082126B" w:rsidP="008E4D9D">
            <w:pPr>
              <w:pStyle w:val="af9"/>
            </w:pPr>
          </w:p>
          <w:p w:rsidR="0082126B" w:rsidRPr="00E26523" w:rsidRDefault="0082126B" w:rsidP="008E4D9D">
            <w:pPr>
              <w:pStyle w:val="af9"/>
            </w:pPr>
            <w:r w:rsidRPr="00E26523">
              <w:t>138</w:t>
            </w:r>
          </w:p>
          <w:p w:rsidR="0082126B" w:rsidRPr="00E26523" w:rsidRDefault="0082126B" w:rsidP="008E4D9D">
            <w:pPr>
              <w:pStyle w:val="af9"/>
            </w:pPr>
            <w:r w:rsidRPr="00E26523">
              <w:t>112</w:t>
            </w:r>
          </w:p>
          <w:p w:rsidR="0082126B" w:rsidRPr="00E26523" w:rsidRDefault="0082126B" w:rsidP="008E4D9D">
            <w:pPr>
              <w:pStyle w:val="af9"/>
            </w:pPr>
            <w:r w:rsidRPr="00E26523">
              <w:t>112</w:t>
            </w:r>
          </w:p>
        </w:tc>
        <w:tc>
          <w:tcPr>
            <w:tcW w:w="992" w:type="dxa"/>
          </w:tcPr>
          <w:p w:rsidR="0082126B" w:rsidRPr="00E26523" w:rsidRDefault="0082126B" w:rsidP="008E4D9D">
            <w:pPr>
              <w:pStyle w:val="af9"/>
            </w:pPr>
          </w:p>
          <w:p w:rsidR="0082126B" w:rsidRPr="00E26523" w:rsidRDefault="0082126B" w:rsidP="008E4D9D">
            <w:pPr>
              <w:pStyle w:val="af9"/>
            </w:pPr>
            <w:r w:rsidRPr="00E26523">
              <w:t>1518</w:t>
            </w:r>
          </w:p>
          <w:p w:rsidR="0082126B" w:rsidRPr="00E26523" w:rsidRDefault="0082126B" w:rsidP="008E4D9D">
            <w:pPr>
              <w:pStyle w:val="af9"/>
            </w:pPr>
            <w:r w:rsidRPr="00E26523">
              <w:t>1232</w:t>
            </w:r>
          </w:p>
          <w:p w:rsidR="0082126B" w:rsidRPr="00E26523" w:rsidRDefault="0082126B" w:rsidP="008E4D9D">
            <w:pPr>
              <w:pStyle w:val="af9"/>
            </w:pPr>
            <w:r w:rsidRPr="00E26523">
              <w:t>1232</w:t>
            </w:r>
          </w:p>
        </w:tc>
        <w:tc>
          <w:tcPr>
            <w:tcW w:w="1276" w:type="dxa"/>
          </w:tcPr>
          <w:p w:rsidR="0082126B" w:rsidRPr="00E26523" w:rsidRDefault="0082126B" w:rsidP="008E4D9D">
            <w:pPr>
              <w:pStyle w:val="af9"/>
            </w:pPr>
          </w:p>
          <w:p w:rsidR="0082126B" w:rsidRPr="00E26523" w:rsidRDefault="0082126B" w:rsidP="008E4D9D">
            <w:pPr>
              <w:pStyle w:val="af9"/>
            </w:pPr>
            <w:r w:rsidRPr="00E26523">
              <w:t>485,76</w:t>
            </w:r>
          </w:p>
          <w:p w:rsidR="0082126B" w:rsidRPr="00E26523" w:rsidRDefault="0082126B" w:rsidP="008E4D9D">
            <w:pPr>
              <w:pStyle w:val="af9"/>
            </w:pPr>
            <w:r w:rsidRPr="00E26523">
              <w:t>616</w:t>
            </w:r>
          </w:p>
          <w:p w:rsidR="00E26523" w:rsidRPr="00E26523" w:rsidRDefault="0082126B" w:rsidP="008E4D9D">
            <w:pPr>
              <w:pStyle w:val="af9"/>
            </w:pPr>
            <w:r w:rsidRPr="00E26523">
              <w:t>147,84</w:t>
            </w:r>
          </w:p>
          <w:p w:rsidR="0082126B" w:rsidRPr="00E26523" w:rsidRDefault="0082126B" w:rsidP="008E4D9D">
            <w:pPr>
              <w:pStyle w:val="af9"/>
            </w:pPr>
            <w:r w:rsidRPr="00E26523">
              <w:t>1619,2</w:t>
            </w:r>
          </w:p>
        </w:tc>
        <w:tc>
          <w:tcPr>
            <w:tcW w:w="1134" w:type="dxa"/>
          </w:tcPr>
          <w:p w:rsidR="0082126B" w:rsidRPr="00E26523" w:rsidRDefault="0082126B" w:rsidP="008E4D9D">
            <w:pPr>
              <w:pStyle w:val="af9"/>
            </w:pPr>
          </w:p>
          <w:p w:rsidR="0082126B" w:rsidRPr="00E26523" w:rsidRDefault="0082126B" w:rsidP="008E4D9D">
            <w:pPr>
              <w:pStyle w:val="af9"/>
            </w:pPr>
            <w:r w:rsidRPr="00E26523">
              <w:t>5829,12</w:t>
            </w:r>
          </w:p>
          <w:p w:rsidR="0082126B" w:rsidRPr="00E26523" w:rsidRDefault="0082126B" w:rsidP="008E4D9D">
            <w:pPr>
              <w:pStyle w:val="af9"/>
            </w:pPr>
            <w:r w:rsidRPr="00E26523">
              <w:t>7392,0</w:t>
            </w:r>
          </w:p>
          <w:p w:rsidR="00E26523" w:rsidRPr="00E26523" w:rsidRDefault="0082126B" w:rsidP="008E4D9D">
            <w:pPr>
              <w:pStyle w:val="af9"/>
            </w:pPr>
            <w:r w:rsidRPr="00E26523">
              <w:t>1764</w:t>
            </w:r>
          </w:p>
          <w:p w:rsidR="0082126B" w:rsidRPr="00E26523" w:rsidRDefault="0082126B" w:rsidP="008E4D9D">
            <w:pPr>
              <w:pStyle w:val="af9"/>
            </w:pPr>
            <w:r w:rsidRPr="00E26523">
              <w:t>19430,4</w:t>
            </w:r>
          </w:p>
        </w:tc>
      </w:tr>
    </w:tbl>
    <w:p w:rsidR="008E4D9D" w:rsidRDefault="008E4D9D" w:rsidP="00E26523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</w:p>
    <w:p w:rsidR="0082126B" w:rsidRPr="00E26523" w:rsidRDefault="0082126B" w:rsidP="00E26523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E26523">
        <w:rPr>
          <w:color w:val="000000"/>
        </w:rPr>
        <w:t>Расчет общей численности и фонда заработной платы всех работающих в ателье</w:t>
      </w:r>
      <w:r w:rsidR="00E26523" w:rsidRPr="00E26523">
        <w:rPr>
          <w:color w:val="000000"/>
        </w:rPr>
        <w:t xml:space="preserve">. </w:t>
      </w:r>
      <w:r w:rsidRPr="00E26523">
        <w:rPr>
          <w:color w:val="000000"/>
        </w:rPr>
        <w:t>Все представленные расчеты численности</w:t>
      </w:r>
      <w:r w:rsidR="00E26523" w:rsidRPr="00E26523">
        <w:rPr>
          <w:color w:val="000000"/>
        </w:rPr>
        <w:t xml:space="preserve"> </w:t>
      </w:r>
      <w:r w:rsidRPr="00E26523">
        <w:rPr>
          <w:color w:val="000000"/>
        </w:rPr>
        <w:t>ателье и фонда их заработной платы сведены в табл</w:t>
      </w:r>
      <w:r w:rsidR="007F1139" w:rsidRPr="00E26523">
        <w:rPr>
          <w:color w:val="000000"/>
        </w:rPr>
        <w:t>ице</w:t>
      </w:r>
    </w:p>
    <w:p w:rsidR="0082126B" w:rsidRPr="00E26523" w:rsidRDefault="0082126B" w:rsidP="00E26523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E26523">
        <w:rPr>
          <w:color w:val="000000"/>
        </w:rPr>
        <w:t>Сводная таблица общей численности работающих на предприятии и фонда их заработной платы</w:t>
      </w:r>
    </w:p>
    <w:p w:rsidR="0082126B" w:rsidRPr="00E26523" w:rsidRDefault="0082126B" w:rsidP="00E26523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</w:p>
    <w:tbl>
      <w:tblPr>
        <w:tblW w:w="0" w:type="auto"/>
        <w:tblInd w:w="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3"/>
        <w:gridCol w:w="1842"/>
        <w:gridCol w:w="1806"/>
      </w:tblGrid>
      <w:tr w:rsidR="0082126B" w:rsidRPr="00E26523" w:rsidTr="00EF25F7">
        <w:tc>
          <w:tcPr>
            <w:tcW w:w="4543" w:type="dxa"/>
          </w:tcPr>
          <w:p w:rsidR="0082126B" w:rsidRPr="00E26523" w:rsidRDefault="0082126B" w:rsidP="008E4D9D">
            <w:pPr>
              <w:pStyle w:val="af9"/>
            </w:pPr>
            <w:r w:rsidRPr="00E26523">
              <w:t xml:space="preserve"> </w:t>
            </w:r>
          </w:p>
          <w:p w:rsidR="0082126B" w:rsidRPr="00E26523" w:rsidRDefault="0082126B" w:rsidP="008E4D9D">
            <w:pPr>
              <w:pStyle w:val="af9"/>
            </w:pPr>
            <w:r w:rsidRPr="00E26523">
              <w:t>Категория работающих</w:t>
            </w:r>
          </w:p>
        </w:tc>
        <w:tc>
          <w:tcPr>
            <w:tcW w:w="1842" w:type="dxa"/>
          </w:tcPr>
          <w:p w:rsidR="0082126B" w:rsidRPr="00E26523" w:rsidRDefault="0082126B" w:rsidP="008E4D9D">
            <w:pPr>
              <w:pStyle w:val="af9"/>
            </w:pPr>
          </w:p>
          <w:p w:rsidR="0082126B" w:rsidRPr="00E26523" w:rsidRDefault="0082126B" w:rsidP="008E4D9D">
            <w:pPr>
              <w:pStyle w:val="af9"/>
            </w:pPr>
            <w:r w:rsidRPr="00E26523">
              <w:t>Численность в 2-х смен</w:t>
            </w:r>
            <w:r w:rsidR="00E26523" w:rsidRPr="00E26523">
              <w:t>.,</w:t>
            </w:r>
            <w:r w:rsidRPr="00E26523">
              <w:t xml:space="preserve"> чел</w:t>
            </w:r>
            <w:r w:rsidR="00E26523" w:rsidRPr="00E26523">
              <w:t xml:space="preserve">. </w:t>
            </w:r>
          </w:p>
        </w:tc>
        <w:tc>
          <w:tcPr>
            <w:tcW w:w="1806" w:type="dxa"/>
          </w:tcPr>
          <w:p w:rsidR="0082126B" w:rsidRPr="00E26523" w:rsidRDefault="0082126B" w:rsidP="008E4D9D">
            <w:pPr>
              <w:pStyle w:val="af9"/>
            </w:pPr>
            <w:r w:rsidRPr="00E26523">
              <w:t>Годовой фонд заработной платы, руб</w:t>
            </w:r>
            <w:r w:rsidR="00E26523" w:rsidRPr="00E26523">
              <w:t xml:space="preserve">. </w:t>
            </w:r>
          </w:p>
          <w:p w:rsidR="0082126B" w:rsidRPr="00E26523" w:rsidRDefault="0082126B" w:rsidP="008E4D9D">
            <w:pPr>
              <w:pStyle w:val="af9"/>
            </w:pPr>
          </w:p>
        </w:tc>
      </w:tr>
      <w:tr w:rsidR="0082126B" w:rsidRPr="00E26523" w:rsidTr="00EF25F7">
        <w:tc>
          <w:tcPr>
            <w:tcW w:w="4543" w:type="dxa"/>
          </w:tcPr>
          <w:p w:rsidR="0082126B" w:rsidRPr="00E26523" w:rsidRDefault="0082126B" w:rsidP="008E4D9D">
            <w:pPr>
              <w:pStyle w:val="af9"/>
            </w:pPr>
            <w:r w:rsidRPr="00E26523">
              <w:t>1</w:t>
            </w:r>
            <w:r w:rsidR="00E26523" w:rsidRPr="00E26523">
              <w:t xml:space="preserve">. </w:t>
            </w:r>
            <w:r w:rsidRPr="00E26523">
              <w:t>Рабочие основного производства</w:t>
            </w:r>
          </w:p>
        </w:tc>
        <w:tc>
          <w:tcPr>
            <w:tcW w:w="1842" w:type="dxa"/>
          </w:tcPr>
          <w:p w:rsidR="0082126B" w:rsidRPr="00E26523" w:rsidRDefault="0082126B" w:rsidP="008E4D9D">
            <w:pPr>
              <w:pStyle w:val="af9"/>
            </w:pPr>
            <w:r w:rsidRPr="00E26523">
              <w:t>13</w:t>
            </w:r>
          </w:p>
        </w:tc>
        <w:tc>
          <w:tcPr>
            <w:tcW w:w="1806" w:type="dxa"/>
          </w:tcPr>
          <w:p w:rsidR="0082126B" w:rsidRPr="00E26523" w:rsidRDefault="0082126B" w:rsidP="008E4D9D">
            <w:pPr>
              <w:pStyle w:val="af9"/>
            </w:pPr>
            <w:r w:rsidRPr="00E26523">
              <w:t>592841,2</w:t>
            </w:r>
          </w:p>
        </w:tc>
      </w:tr>
      <w:tr w:rsidR="0082126B" w:rsidRPr="00E26523" w:rsidTr="00EF25F7">
        <w:tc>
          <w:tcPr>
            <w:tcW w:w="4543" w:type="dxa"/>
          </w:tcPr>
          <w:p w:rsidR="0082126B" w:rsidRPr="00E26523" w:rsidRDefault="0082126B" w:rsidP="008E4D9D">
            <w:pPr>
              <w:pStyle w:val="af9"/>
            </w:pPr>
            <w:r w:rsidRPr="00E26523">
              <w:t>2</w:t>
            </w:r>
            <w:r w:rsidR="00E26523" w:rsidRPr="00E26523">
              <w:t xml:space="preserve">. </w:t>
            </w:r>
            <w:r w:rsidRPr="00E26523">
              <w:t>Рабочие вспомогательных процессов</w:t>
            </w:r>
          </w:p>
        </w:tc>
        <w:tc>
          <w:tcPr>
            <w:tcW w:w="1842" w:type="dxa"/>
          </w:tcPr>
          <w:p w:rsidR="0082126B" w:rsidRPr="00E26523" w:rsidRDefault="0082126B" w:rsidP="008E4D9D">
            <w:pPr>
              <w:pStyle w:val="af9"/>
            </w:pPr>
            <w:r w:rsidRPr="00E26523">
              <w:t>1</w:t>
            </w:r>
          </w:p>
        </w:tc>
        <w:tc>
          <w:tcPr>
            <w:tcW w:w="1806" w:type="dxa"/>
          </w:tcPr>
          <w:p w:rsidR="0082126B" w:rsidRPr="00E26523" w:rsidRDefault="0082126B" w:rsidP="008E4D9D">
            <w:pPr>
              <w:pStyle w:val="af9"/>
            </w:pPr>
            <w:r w:rsidRPr="00E26523">
              <w:t>19430,4</w:t>
            </w:r>
          </w:p>
        </w:tc>
      </w:tr>
      <w:tr w:rsidR="0082126B" w:rsidRPr="00E26523" w:rsidTr="00EF25F7">
        <w:tc>
          <w:tcPr>
            <w:tcW w:w="4543" w:type="dxa"/>
          </w:tcPr>
          <w:p w:rsidR="0082126B" w:rsidRPr="00E26523" w:rsidRDefault="0082126B" w:rsidP="008E4D9D">
            <w:pPr>
              <w:pStyle w:val="af9"/>
            </w:pPr>
            <w:r w:rsidRPr="00E26523">
              <w:t>Всего работников предприятия</w:t>
            </w:r>
          </w:p>
        </w:tc>
        <w:tc>
          <w:tcPr>
            <w:tcW w:w="1842" w:type="dxa"/>
          </w:tcPr>
          <w:p w:rsidR="0082126B" w:rsidRPr="00E26523" w:rsidRDefault="0082126B" w:rsidP="008E4D9D">
            <w:pPr>
              <w:pStyle w:val="af9"/>
            </w:pPr>
            <w:r w:rsidRPr="00E26523">
              <w:t>14</w:t>
            </w:r>
          </w:p>
        </w:tc>
        <w:tc>
          <w:tcPr>
            <w:tcW w:w="1806" w:type="dxa"/>
          </w:tcPr>
          <w:p w:rsidR="0082126B" w:rsidRPr="00E26523" w:rsidRDefault="0082126B" w:rsidP="008E4D9D">
            <w:pPr>
              <w:pStyle w:val="af9"/>
            </w:pPr>
            <w:r w:rsidRPr="00E26523">
              <w:t>612271,6</w:t>
            </w:r>
          </w:p>
        </w:tc>
      </w:tr>
    </w:tbl>
    <w:p w:rsidR="008E4D9D" w:rsidRDefault="008E4D9D" w:rsidP="00E26523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</w:p>
    <w:p w:rsidR="00E26523" w:rsidRPr="00E26523" w:rsidRDefault="008E4D9D" w:rsidP="008E4D9D">
      <w:pPr>
        <w:pStyle w:val="2"/>
      </w:pPr>
      <w:bookmarkStart w:id="9" w:name="_Toc230375699"/>
      <w:r>
        <w:t xml:space="preserve">2.7 </w:t>
      </w:r>
      <w:r w:rsidR="0082126B" w:rsidRPr="00E26523">
        <w:t>Расчет себестоимости услуг, прибыли и рентабельности</w:t>
      </w:r>
      <w:bookmarkEnd w:id="9"/>
    </w:p>
    <w:p w:rsidR="008E4D9D" w:rsidRDefault="008E4D9D" w:rsidP="00E26523">
      <w:pPr>
        <w:widowControl w:val="0"/>
        <w:autoSpaceDE w:val="0"/>
        <w:autoSpaceDN w:val="0"/>
        <w:adjustRightInd w:val="0"/>
        <w:ind w:firstLine="709"/>
      </w:pPr>
    </w:p>
    <w:p w:rsidR="00E26523" w:rsidRPr="00E26523" w:rsidRDefault="0082126B" w:rsidP="00E26523">
      <w:pPr>
        <w:widowControl w:val="0"/>
        <w:autoSpaceDE w:val="0"/>
        <w:autoSpaceDN w:val="0"/>
        <w:adjustRightInd w:val="0"/>
        <w:ind w:firstLine="709"/>
      </w:pPr>
      <w:r w:rsidRPr="00E26523">
        <w:t>Расчет себестоимости услуг осуществляется в соответствии с "Положением о составе затрат по производству и реализации продукции (работ, услуг</w:t>
      </w:r>
      <w:r w:rsidR="00E26523" w:rsidRPr="00E26523">
        <w:t>),</w:t>
      </w:r>
      <w:r w:rsidRPr="00E26523">
        <w:t xml:space="preserve"> включаемых в себестоимость продукции (работ, услуг</w:t>
      </w:r>
      <w:r w:rsidR="00E26523" w:rsidRPr="00E26523">
        <w:t xml:space="preserve">) </w:t>
      </w:r>
      <w:r w:rsidRPr="00E26523">
        <w:t>и о порядке формирования финансовых результатов, учитываемых при налогообложении прибыли", утвержденным Постановлением Правительства РФ за №552 от 05</w:t>
      </w:r>
      <w:r w:rsidR="00E26523">
        <w:t>.0</w:t>
      </w:r>
      <w:r w:rsidRPr="00E26523">
        <w:t>8</w:t>
      </w:r>
      <w:r w:rsidR="00E26523">
        <w:t>.9</w:t>
      </w:r>
      <w:r w:rsidRPr="00E26523">
        <w:t>2 г</w:t>
      </w:r>
      <w:r w:rsidR="00E26523" w:rsidRPr="00E26523">
        <w:t xml:space="preserve">. </w:t>
      </w:r>
      <w:r w:rsidRPr="00E26523">
        <w:t>и последующими дополнениями и изменениями</w:t>
      </w:r>
      <w:r w:rsidR="00E26523" w:rsidRPr="00E26523">
        <w:t xml:space="preserve">. </w:t>
      </w:r>
    </w:p>
    <w:p w:rsidR="0082126B" w:rsidRPr="00E26523" w:rsidRDefault="0082126B" w:rsidP="00E26523">
      <w:pPr>
        <w:widowControl w:val="0"/>
        <w:autoSpaceDE w:val="0"/>
        <w:autoSpaceDN w:val="0"/>
        <w:adjustRightInd w:val="0"/>
        <w:ind w:firstLine="709"/>
      </w:pPr>
      <w:r w:rsidRPr="00E26523">
        <w:t>Расчет представлен в табл</w:t>
      </w:r>
      <w:r w:rsidR="007F1139" w:rsidRPr="00E26523">
        <w:t>ице</w:t>
      </w:r>
      <w:r w:rsidRPr="00E26523">
        <w:t xml:space="preserve"> </w:t>
      </w:r>
    </w:p>
    <w:p w:rsidR="0082126B" w:rsidRPr="00E26523" w:rsidRDefault="0082126B" w:rsidP="00E26523">
      <w:pPr>
        <w:widowControl w:val="0"/>
        <w:autoSpaceDE w:val="0"/>
        <w:autoSpaceDN w:val="0"/>
        <w:adjustRightInd w:val="0"/>
        <w:ind w:firstLine="709"/>
      </w:pPr>
      <w:r w:rsidRPr="00E26523">
        <w:t>Плановая калькуляция проектируемого изделия</w:t>
      </w:r>
    </w:p>
    <w:p w:rsidR="0082126B" w:rsidRPr="00E26523" w:rsidRDefault="0082126B" w:rsidP="00E26523">
      <w:pPr>
        <w:widowControl w:val="0"/>
        <w:autoSpaceDE w:val="0"/>
        <w:autoSpaceDN w:val="0"/>
        <w:adjustRightInd w:val="0"/>
        <w:ind w:firstLine="709"/>
      </w:pPr>
    </w:p>
    <w:tbl>
      <w:tblPr>
        <w:tblW w:w="90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7"/>
        <w:gridCol w:w="1516"/>
        <w:gridCol w:w="1365"/>
        <w:gridCol w:w="1540"/>
      </w:tblGrid>
      <w:tr w:rsidR="0082126B" w:rsidRPr="00E26523" w:rsidTr="00EF25F7">
        <w:trPr>
          <w:gridAfter w:val="1"/>
          <w:wAfter w:w="1540" w:type="dxa"/>
          <w:cantSplit/>
          <w:trHeight w:val="413"/>
          <w:jc w:val="center"/>
        </w:trPr>
        <w:tc>
          <w:tcPr>
            <w:tcW w:w="4647" w:type="dxa"/>
            <w:vMerge w:val="restart"/>
          </w:tcPr>
          <w:p w:rsidR="00E26523" w:rsidRPr="00E26523" w:rsidRDefault="0082126B" w:rsidP="008E4D9D">
            <w:pPr>
              <w:pStyle w:val="af9"/>
            </w:pPr>
            <w:r w:rsidRPr="00E26523">
              <w:t>Статьи затрат</w:t>
            </w:r>
          </w:p>
          <w:p w:rsidR="0082126B" w:rsidRPr="00E26523" w:rsidRDefault="0082126B" w:rsidP="008E4D9D">
            <w:pPr>
              <w:pStyle w:val="af9"/>
            </w:pPr>
          </w:p>
        </w:tc>
        <w:tc>
          <w:tcPr>
            <w:tcW w:w="1516" w:type="dxa"/>
          </w:tcPr>
          <w:p w:rsidR="0082126B" w:rsidRPr="00E26523" w:rsidRDefault="0082126B" w:rsidP="008E4D9D">
            <w:pPr>
              <w:pStyle w:val="af9"/>
            </w:pPr>
            <w:r w:rsidRPr="00E26523">
              <w:t>Формула</w:t>
            </w:r>
          </w:p>
        </w:tc>
        <w:tc>
          <w:tcPr>
            <w:tcW w:w="1365" w:type="dxa"/>
          </w:tcPr>
          <w:p w:rsidR="0082126B" w:rsidRPr="00E26523" w:rsidRDefault="0082126B" w:rsidP="008E4D9D">
            <w:pPr>
              <w:pStyle w:val="af9"/>
            </w:pPr>
            <w:r w:rsidRPr="00E26523">
              <w:t>Сумма затрат, руб</w:t>
            </w:r>
          </w:p>
        </w:tc>
      </w:tr>
      <w:tr w:rsidR="0082126B" w:rsidRPr="00E26523" w:rsidTr="00EF25F7">
        <w:trPr>
          <w:jc w:val="center"/>
        </w:trPr>
        <w:tc>
          <w:tcPr>
            <w:tcW w:w="4647" w:type="dxa"/>
            <w:vMerge/>
          </w:tcPr>
          <w:p w:rsidR="0082126B" w:rsidRPr="00E26523" w:rsidRDefault="0082126B" w:rsidP="008E4D9D">
            <w:pPr>
              <w:pStyle w:val="af9"/>
            </w:pPr>
          </w:p>
        </w:tc>
        <w:tc>
          <w:tcPr>
            <w:tcW w:w="1516" w:type="dxa"/>
          </w:tcPr>
          <w:p w:rsidR="0082126B" w:rsidRPr="00E26523" w:rsidRDefault="0082126B" w:rsidP="008E4D9D">
            <w:pPr>
              <w:pStyle w:val="af9"/>
            </w:pPr>
          </w:p>
        </w:tc>
        <w:tc>
          <w:tcPr>
            <w:tcW w:w="1365" w:type="dxa"/>
          </w:tcPr>
          <w:p w:rsidR="0082126B" w:rsidRPr="00E26523" w:rsidRDefault="0082126B" w:rsidP="008E4D9D">
            <w:pPr>
              <w:pStyle w:val="af9"/>
            </w:pPr>
            <w:r w:rsidRPr="00E26523">
              <w:t>На1 ед</w:t>
            </w:r>
            <w:r w:rsidR="00E26523" w:rsidRPr="00E26523">
              <w:t xml:space="preserve">. </w:t>
            </w:r>
          </w:p>
        </w:tc>
        <w:tc>
          <w:tcPr>
            <w:tcW w:w="1540" w:type="dxa"/>
          </w:tcPr>
          <w:p w:rsidR="0082126B" w:rsidRPr="00E26523" w:rsidRDefault="0082126B" w:rsidP="008E4D9D">
            <w:pPr>
              <w:pStyle w:val="af9"/>
            </w:pPr>
            <w:r w:rsidRPr="00E26523">
              <w:t>На весь объем</w:t>
            </w:r>
          </w:p>
        </w:tc>
      </w:tr>
      <w:tr w:rsidR="0082126B" w:rsidRPr="00E26523" w:rsidTr="00EF25F7">
        <w:trPr>
          <w:jc w:val="center"/>
        </w:trPr>
        <w:tc>
          <w:tcPr>
            <w:tcW w:w="4647" w:type="dxa"/>
          </w:tcPr>
          <w:p w:rsidR="0082126B" w:rsidRPr="00E26523" w:rsidRDefault="0082126B" w:rsidP="008E4D9D">
            <w:pPr>
              <w:pStyle w:val="af9"/>
            </w:pPr>
            <w:r w:rsidRPr="00E26523">
              <w:t>1</w:t>
            </w:r>
          </w:p>
        </w:tc>
        <w:tc>
          <w:tcPr>
            <w:tcW w:w="1516" w:type="dxa"/>
          </w:tcPr>
          <w:p w:rsidR="0082126B" w:rsidRPr="00E26523" w:rsidRDefault="0082126B" w:rsidP="008E4D9D">
            <w:pPr>
              <w:pStyle w:val="af9"/>
            </w:pPr>
            <w:r w:rsidRPr="00E26523">
              <w:t>2</w:t>
            </w:r>
          </w:p>
        </w:tc>
        <w:tc>
          <w:tcPr>
            <w:tcW w:w="1365" w:type="dxa"/>
          </w:tcPr>
          <w:p w:rsidR="0082126B" w:rsidRPr="00E26523" w:rsidRDefault="0082126B" w:rsidP="008E4D9D">
            <w:pPr>
              <w:pStyle w:val="af9"/>
            </w:pPr>
            <w:r w:rsidRPr="00E26523">
              <w:t>3</w:t>
            </w:r>
          </w:p>
        </w:tc>
        <w:tc>
          <w:tcPr>
            <w:tcW w:w="1540" w:type="dxa"/>
          </w:tcPr>
          <w:p w:rsidR="0082126B" w:rsidRPr="00E26523" w:rsidRDefault="0082126B" w:rsidP="008E4D9D">
            <w:pPr>
              <w:pStyle w:val="af9"/>
            </w:pPr>
            <w:r w:rsidRPr="00E26523">
              <w:t>4</w:t>
            </w:r>
          </w:p>
        </w:tc>
      </w:tr>
      <w:tr w:rsidR="0082126B" w:rsidRPr="00E26523" w:rsidTr="00EF25F7">
        <w:trPr>
          <w:jc w:val="center"/>
        </w:trPr>
        <w:tc>
          <w:tcPr>
            <w:tcW w:w="4647" w:type="dxa"/>
          </w:tcPr>
          <w:p w:rsidR="0082126B" w:rsidRPr="00E26523" w:rsidRDefault="0082126B" w:rsidP="008E4D9D">
            <w:pPr>
              <w:pStyle w:val="af9"/>
            </w:pPr>
            <w:r w:rsidRPr="00E26523">
              <w:t>1</w:t>
            </w:r>
            <w:r w:rsidR="00E26523" w:rsidRPr="00E26523">
              <w:t xml:space="preserve">. </w:t>
            </w:r>
            <w:r w:rsidRPr="00E26523">
              <w:t>Сырье и материалы</w:t>
            </w:r>
          </w:p>
        </w:tc>
        <w:tc>
          <w:tcPr>
            <w:tcW w:w="1516" w:type="dxa"/>
          </w:tcPr>
          <w:p w:rsidR="0082126B" w:rsidRPr="00E26523" w:rsidRDefault="0082126B" w:rsidP="008E4D9D">
            <w:pPr>
              <w:pStyle w:val="af9"/>
            </w:pPr>
            <w:r w:rsidRPr="00E26523">
              <w:t>из табл</w:t>
            </w:r>
            <w:r w:rsidR="00E26523" w:rsidRPr="00E26523">
              <w:t xml:space="preserve">. </w:t>
            </w:r>
          </w:p>
        </w:tc>
        <w:tc>
          <w:tcPr>
            <w:tcW w:w="1365" w:type="dxa"/>
          </w:tcPr>
          <w:p w:rsidR="0082126B" w:rsidRPr="00E26523" w:rsidRDefault="0082126B" w:rsidP="008E4D9D">
            <w:pPr>
              <w:pStyle w:val="af9"/>
            </w:pPr>
            <w:r w:rsidRPr="00E26523">
              <w:t>4,95</w:t>
            </w:r>
          </w:p>
        </w:tc>
        <w:tc>
          <w:tcPr>
            <w:tcW w:w="1540" w:type="dxa"/>
          </w:tcPr>
          <w:p w:rsidR="0082126B" w:rsidRPr="00E26523" w:rsidRDefault="0082126B" w:rsidP="008E4D9D">
            <w:pPr>
              <w:pStyle w:val="af9"/>
            </w:pPr>
            <w:r w:rsidRPr="00E26523">
              <w:t>9333</w:t>
            </w:r>
          </w:p>
        </w:tc>
      </w:tr>
      <w:tr w:rsidR="0082126B" w:rsidRPr="00E26523" w:rsidTr="00EF25F7">
        <w:trPr>
          <w:jc w:val="center"/>
        </w:trPr>
        <w:tc>
          <w:tcPr>
            <w:tcW w:w="4647" w:type="dxa"/>
          </w:tcPr>
          <w:p w:rsidR="0082126B" w:rsidRPr="00E26523" w:rsidRDefault="0082126B" w:rsidP="008E4D9D">
            <w:pPr>
              <w:pStyle w:val="af9"/>
            </w:pPr>
            <w:r w:rsidRPr="00E26523">
              <w:t>2</w:t>
            </w:r>
            <w:r w:rsidR="00E26523" w:rsidRPr="00E26523">
              <w:t xml:space="preserve">. </w:t>
            </w:r>
            <w:r w:rsidRPr="00E26523">
              <w:t>Основная заработная плата производственных рабочих</w:t>
            </w:r>
          </w:p>
        </w:tc>
        <w:tc>
          <w:tcPr>
            <w:tcW w:w="1516" w:type="dxa"/>
          </w:tcPr>
          <w:p w:rsidR="0082126B" w:rsidRPr="00E26523" w:rsidRDefault="0082126B" w:rsidP="008E4D9D">
            <w:pPr>
              <w:pStyle w:val="af9"/>
            </w:pPr>
            <w:r w:rsidRPr="00E26523">
              <w:t>Зо = Ф * 1,15</w:t>
            </w:r>
          </w:p>
          <w:p w:rsidR="0082126B" w:rsidRPr="00E26523" w:rsidRDefault="0082126B" w:rsidP="008E4D9D">
            <w:pPr>
              <w:pStyle w:val="af9"/>
            </w:pPr>
            <w:r w:rsidRPr="00E26523">
              <w:t>592841,2*1,15</w:t>
            </w:r>
          </w:p>
        </w:tc>
        <w:tc>
          <w:tcPr>
            <w:tcW w:w="1365" w:type="dxa"/>
          </w:tcPr>
          <w:p w:rsidR="0082126B" w:rsidRPr="00E26523" w:rsidRDefault="0082126B" w:rsidP="008E4D9D">
            <w:pPr>
              <w:pStyle w:val="af9"/>
            </w:pPr>
          </w:p>
        </w:tc>
        <w:tc>
          <w:tcPr>
            <w:tcW w:w="1540" w:type="dxa"/>
          </w:tcPr>
          <w:p w:rsidR="0082126B" w:rsidRPr="00E26523" w:rsidRDefault="0082126B" w:rsidP="008E4D9D">
            <w:pPr>
              <w:pStyle w:val="af9"/>
            </w:pPr>
            <w:r w:rsidRPr="00E26523">
              <w:t>681767,4</w:t>
            </w:r>
          </w:p>
        </w:tc>
      </w:tr>
      <w:tr w:rsidR="0082126B" w:rsidRPr="00E26523" w:rsidTr="00EF25F7">
        <w:trPr>
          <w:jc w:val="center"/>
        </w:trPr>
        <w:tc>
          <w:tcPr>
            <w:tcW w:w="4647" w:type="dxa"/>
          </w:tcPr>
          <w:p w:rsidR="0082126B" w:rsidRPr="00E26523" w:rsidRDefault="0082126B" w:rsidP="008E4D9D">
            <w:pPr>
              <w:pStyle w:val="af9"/>
            </w:pPr>
            <w:r w:rsidRPr="00E26523">
              <w:t>3</w:t>
            </w:r>
            <w:r w:rsidR="00E26523" w:rsidRPr="00E26523">
              <w:t xml:space="preserve">. </w:t>
            </w:r>
            <w:r w:rsidRPr="00E26523">
              <w:t>Дополнительная з/плата производственных рабочих</w:t>
            </w:r>
          </w:p>
        </w:tc>
        <w:tc>
          <w:tcPr>
            <w:tcW w:w="1516" w:type="dxa"/>
          </w:tcPr>
          <w:p w:rsidR="0082126B" w:rsidRPr="00E26523" w:rsidRDefault="0082126B" w:rsidP="008E4D9D">
            <w:pPr>
              <w:pStyle w:val="af9"/>
            </w:pPr>
            <w:r w:rsidRPr="00E26523">
              <w:t>Зд = Зо * 0,12</w:t>
            </w:r>
          </w:p>
          <w:p w:rsidR="0082126B" w:rsidRPr="00E26523" w:rsidRDefault="0082126B" w:rsidP="008E4D9D">
            <w:pPr>
              <w:pStyle w:val="af9"/>
            </w:pPr>
            <w:r w:rsidRPr="00E26523">
              <w:t>681767,4*0,12</w:t>
            </w:r>
          </w:p>
        </w:tc>
        <w:tc>
          <w:tcPr>
            <w:tcW w:w="1365" w:type="dxa"/>
          </w:tcPr>
          <w:p w:rsidR="0082126B" w:rsidRPr="00E26523" w:rsidRDefault="0082126B" w:rsidP="008E4D9D">
            <w:pPr>
              <w:pStyle w:val="af9"/>
            </w:pPr>
          </w:p>
        </w:tc>
        <w:tc>
          <w:tcPr>
            <w:tcW w:w="1540" w:type="dxa"/>
          </w:tcPr>
          <w:p w:rsidR="0082126B" w:rsidRPr="00E26523" w:rsidRDefault="0082126B" w:rsidP="008E4D9D">
            <w:pPr>
              <w:pStyle w:val="af9"/>
            </w:pPr>
            <w:r w:rsidRPr="00E26523">
              <w:t>81812,1</w:t>
            </w:r>
          </w:p>
        </w:tc>
      </w:tr>
      <w:tr w:rsidR="0082126B" w:rsidRPr="00E26523" w:rsidTr="00EF25F7">
        <w:trPr>
          <w:jc w:val="center"/>
        </w:trPr>
        <w:tc>
          <w:tcPr>
            <w:tcW w:w="4647" w:type="dxa"/>
          </w:tcPr>
          <w:p w:rsidR="0082126B" w:rsidRPr="00E26523" w:rsidRDefault="0082126B" w:rsidP="008E4D9D">
            <w:pPr>
              <w:pStyle w:val="af9"/>
            </w:pPr>
            <w:r w:rsidRPr="00E26523">
              <w:t>4</w:t>
            </w:r>
            <w:r w:rsidR="00E26523" w:rsidRPr="00E26523">
              <w:t xml:space="preserve">. </w:t>
            </w:r>
            <w:r w:rsidRPr="00E26523">
              <w:t>Расходы на освоение и подготовку производства</w:t>
            </w:r>
          </w:p>
        </w:tc>
        <w:tc>
          <w:tcPr>
            <w:tcW w:w="1516" w:type="dxa"/>
          </w:tcPr>
          <w:p w:rsidR="0082126B" w:rsidRPr="00E26523" w:rsidRDefault="0082126B" w:rsidP="008E4D9D">
            <w:pPr>
              <w:pStyle w:val="af9"/>
            </w:pPr>
            <w:r w:rsidRPr="00E26523">
              <w:t>Зо * 0,05</w:t>
            </w:r>
          </w:p>
          <w:p w:rsidR="0082126B" w:rsidRPr="00E26523" w:rsidRDefault="0082126B" w:rsidP="008E4D9D">
            <w:pPr>
              <w:pStyle w:val="af9"/>
            </w:pPr>
            <w:r w:rsidRPr="00E26523">
              <w:t>681767,4*0,05</w:t>
            </w:r>
          </w:p>
        </w:tc>
        <w:tc>
          <w:tcPr>
            <w:tcW w:w="1365" w:type="dxa"/>
          </w:tcPr>
          <w:p w:rsidR="0082126B" w:rsidRPr="00E26523" w:rsidRDefault="0082126B" w:rsidP="008E4D9D">
            <w:pPr>
              <w:pStyle w:val="af9"/>
            </w:pPr>
          </w:p>
        </w:tc>
        <w:tc>
          <w:tcPr>
            <w:tcW w:w="1540" w:type="dxa"/>
          </w:tcPr>
          <w:p w:rsidR="0082126B" w:rsidRPr="00E26523" w:rsidRDefault="0082126B" w:rsidP="008E4D9D">
            <w:pPr>
              <w:pStyle w:val="af9"/>
            </w:pPr>
            <w:r w:rsidRPr="00E26523">
              <w:t>34088,4</w:t>
            </w:r>
          </w:p>
        </w:tc>
      </w:tr>
      <w:tr w:rsidR="0082126B" w:rsidRPr="00E26523" w:rsidTr="00EF25F7">
        <w:trPr>
          <w:jc w:val="center"/>
        </w:trPr>
        <w:tc>
          <w:tcPr>
            <w:tcW w:w="4647" w:type="dxa"/>
          </w:tcPr>
          <w:p w:rsidR="0082126B" w:rsidRPr="00E26523" w:rsidRDefault="0082126B" w:rsidP="008E4D9D">
            <w:pPr>
              <w:pStyle w:val="af9"/>
            </w:pPr>
            <w:r w:rsidRPr="00E26523">
              <w:t>5</w:t>
            </w:r>
            <w:r w:rsidR="00E26523" w:rsidRPr="00E26523">
              <w:t xml:space="preserve">. </w:t>
            </w:r>
            <w:r w:rsidRPr="00E26523">
              <w:t>Общепроизводственные расходы</w:t>
            </w:r>
          </w:p>
        </w:tc>
        <w:tc>
          <w:tcPr>
            <w:tcW w:w="1516" w:type="dxa"/>
          </w:tcPr>
          <w:p w:rsidR="0082126B" w:rsidRPr="00E26523" w:rsidRDefault="0082126B" w:rsidP="008E4D9D">
            <w:pPr>
              <w:pStyle w:val="af9"/>
            </w:pPr>
            <w:r w:rsidRPr="00E26523">
              <w:t>Зо*</w:t>
            </w:r>
            <w:r w:rsidRPr="00E26523">
              <w:sym w:font="Symbol" w:char="F0D7"/>
            </w:r>
            <w:r w:rsidRPr="00E26523">
              <w:t xml:space="preserve"> 0,35</w:t>
            </w:r>
          </w:p>
          <w:p w:rsidR="0082126B" w:rsidRPr="00E26523" w:rsidRDefault="0082126B" w:rsidP="008E4D9D">
            <w:pPr>
              <w:pStyle w:val="af9"/>
            </w:pPr>
            <w:r w:rsidRPr="00E26523">
              <w:t>681767,4*0,3</w:t>
            </w:r>
          </w:p>
        </w:tc>
        <w:tc>
          <w:tcPr>
            <w:tcW w:w="1365" w:type="dxa"/>
          </w:tcPr>
          <w:p w:rsidR="0082126B" w:rsidRPr="00E26523" w:rsidRDefault="0082126B" w:rsidP="008E4D9D">
            <w:pPr>
              <w:pStyle w:val="af9"/>
            </w:pPr>
          </w:p>
        </w:tc>
        <w:tc>
          <w:tcPr>
            <w:tcW w:w="1540" w:type="dxa"/>
          </w:tcPr>
          <w:p w:rsidR="0082126B" w:rsidRPr="00E26523" w:rsidRDefault="0082126B" w:rsidP="008E4D9D">
            <w:pPr>
              <w:pStyle w:val="af9"/>
            </w:pPr>
            <w:r w:rsidRPr="00E26523">
              <w:t>204530,2</w:t>
            </w:r>
          </w:p>
        </w:tc>
      </w:tr>
      <w:tr w:rsidR="0082126B" w:rsidRPr="00E26523" w:rsidTr="00EF25F7">
        <w:trPr>
          <w:jc w:val="center"/>
        </w:trPr>
        <w:tc>
          <w:tcPr>
            <w:tcW w:w="4647" w:type="dxa"/>
          </w:tcPr>
          <w:p w:rsidR="0082126B" w:rsidRPr="00E26523" w:rsidRDefault="0082126B" w:rsidP="008E4D9D">
            <w:pPr>
              <w:pStyle w:val="af9"/>
            </w:pPr>
            <w:r w:rsidRPr="00E26523">
              <w:t>6</w:t>
            </w:r>
            <w:r w:rsidR="00E26523" w:rsidRPr="00E26523">
              <w:t xml:space="preserve">. </w:t>
            </w:r>
            <w:r w:rsidRPr="00E26523">
              <w:t>Общехозяйственные расходы</w:t>
            </w:r>
          </w:p>
        </w:tc>
        <w:tc>
          <w:tcPr>
            <w:tcW w:w="1516" w:type="dxa"/>
          </w:tcPr>
          <w:p w:rsidR="0082126B" w:rsidRPr="00E26523" w:rsidRDefault="0082126B" w:rsidP="008E4D9D">
            <w:pPr>
              <w:pStyle w:val="af9"/>
            </w:pPr>
            <w:r w:rsidRPr="00E26523">
              <w:t>Зо * 0</w:t>
            </w:r>
            <w:r w:rsidR="00E26523">
              <w:t>, 20</w:t>
            </w:r>
          </w:p>
          <w:p w:rsidR="0082126B" w:rsidRPr="00E26523" w:rsidRDefault="0082126B" w:rsidP="008E4D9D">
            <w:pPr>
              <w:pStyle w:val="af9"/>
            </w:pPr>
            <w:r w:rsidRPr="00E26523">
              <w:t>681767,4*0,05</w:t>
            </w:r>
          </w:p>
        </w:tc>
        <w:tc>
          <w:tcPr>
            <w:tcW w:w="1365" w:type="dxa"/>
          </w:tcPr>
          <w:p w:rsidR="0082126B" w:rsidRPr="00E26523" w:rsidRDefault="0082126B" w:rsidP="008E4D9D">
            <w:pPr>
              <w:pStyle w:val="af9"/>
            </w:pPr>
          </w:p>
        </w:tc>
        <w:tc>
          <w:tcPr>
            <w:tcW w:w="1540" w:type="dxa"/>
          </w:tcPr>
          <w:p w:rsidR="0082126B" w:rsidRPr="00E26523" w:rsidRDefault="0082126B" w:rsidP="008E4D9D">
            <w:pPr>
              <w:pStyle w:val="af9"/>
            </w:pPr>
            <w:r w:rsidRPr="00E26523">
              <w:t>170441,9</w:t>
            </w:r>
          </w:p>
        </w:tc>
      </w:tr>
      <w:tr w:rsidR="0082126B" w:rsidRPr="00E26523" w:rsidTr="00EF25F7">
        <w:trPr>
          <w:jc w:val="center"/>
        </w:trPr>
        <w:tc>
          <w:tcPr>
            <w:tcW w:w="4647" w:type="dxa"/>
          </w:tcPr>
          <w:p w:rsidR="0082126B" w:rsidRPr="00E26523" w:rsidRDefault="0082126B" w:rsidP="008E4D9D">
            <w:pPr>
              <w:pStyle w:val="af9"/>
            </w:pPr>
            <w:r w:rsidRPr="00E26523">
              <w:t>Производственная себестоимость</w:t>
            </w:r>
          </w:p>
        </w:tc>
        <w:tc>
          <w:tcPr>
            <w:tcW w:w="1516" w:type="dxa"/>
          </w:tcPr>
          <w:p w:rsidR="0082126B" w:rsidRPr="00E26523" w:rsidRDefault="0082126B" w:rsidP="008E4D9D">
            <w:pPr>
              <w:pStyle w:val="af9"/>
            </w:pPr>
            <w:r w:rsidRPr="00E26523">
              <w:t xml:space="preserve">Спр = </w:t>
            </w:r>
            <w:r w:rsidRPr="00E26523">
              <w:sym w:font="Symbol" w:char="F0E5"/>
            </w:r>
            <w:r w:rsidRPr="00E26523">
              <w:t>ст 1-6</w:t>
            </w:r>
          </w:p>
        </w:tc>
        <w:tc>
          <w:tcPr>
            <w:tcW w:w="1365" w:type="dxa"/>
          </w:tcPr>
          <w:p w:rsidR="0082126B" w:rsidRPr="00E26523" w:rsidRDefault="0082126B" w:rsidP="008E4D9D">
            <w:pPr>
              <w:pStyle w:val="af9"/>
            </w:pPr>
          </w:p>
        </w:tc>
        <w:tc>
          <w:tcPr>
            <w:tcW w:w="1540" w:type="dxa"/>
          </w:tcPr>
          <w:p w:rsidR="0082126B" w:rsidRPr="00E26523" w:rsidRDefault="0082126B" w:rsidP="008E4D9D">
            <w:pPr>
              <w:pStyle w:val="af9"/>
            </w:pPr>
            <w:r w:rsidRPr="00E26523">
              <w:t>1181973</w:t>
            </w:r>
          </w:p>
        </w:tc>
      </w:tr>
      <w:tr w:rsidR="0082126B" w:rsidRPr="00E26523" w:rsidTr="00EF25F7">
        <w:trPr>
          <w:jc w:val="center"/>
        </w:trPr>
        <w:tc>
          <w:tcPr>
            <w:tcW w:w="4647" w:type="dxa"/>
          </w:tcPr>
          <w:p w:rsidR="0082126B" w:rsidRPr="00E26523" w:rsidRDefault="0082126B" w:rsidP="008E4D9D">
            <w:pPr>
              <w:pStyle w:val="af9"/>
            </w:pPr>
            <w:r w:rsidRPr="00E26523">
              <w:t>7</w:t>
            </w:r>
            <w:r w:rsidR="00E26523" w:rsidRPr="00E26523">
              <w:t xml:space="preserve">. </w:t>
            </w:r>
            <w:r w:rsidRPr="00E26523">
              <w:t>Коммерческие расходы</w:t>
            </w:r>
          </w:p>
        </w:tc>
        <w:tc>
          <w:tcPr>
            <w:tcW w:w="1516" w:type="dxa"/>
          </w:tcPr>
          <w:p w:rsidR="0082126B" w:rsidRPr="00E26523" w:rsidRDefault="0082126B" w:rsidP="008E4D9D">
            <w:pPr>
              <w:pStyle w:val="af9"/>
            </w:pPr>
            <w:r w:rsidRPr="00E26523">
              <w:t>Спр * 0,03</w:t>
            </w:r>
          </w:p>
        </w:tc>
        <w:tc>
          <w:tcPr>
            <w:tcW w:w="1365" w:type="dxa"/>
          </w:tcPr>
          <w:p w:rsidR="0082126B" w:rsidRPr="00E26523" w:rsidRDefault="0082126B" w:rsidP="008E4D9D">
            <w:pPr>
              <w:pStyle w:val="af9"/>
            </w:pPr>
          </w:p>
        </w:tc>
        <w:tc>
          <w:tcPr>
            <w:tcW w:w="1540" w:type="dxa"/>
          </w:tcPr>
          <w:p w:rsidR="0082126B" w:rsidRPr="00E26523" w:rsidRDefault="0082126B" w:rsidP="008E4D9D">
            <w:pPr>
              <w:pStyle w:val="af9"/>
            </w:pPr>
            <w:r w:rsidRPr="00E26523">
              <w:t>35459,2</w:t>
            </w:r>
          </w:p>
        </w:tc>
      </w:tr>
      <w:tr w:rsidR="0082126B" w:rsidRPr="00E26523" w:rsidTr="00EF25F7">
        <w:trPr>
          <w:jc w:val="center"/>
        </w:trPr>
        <w:tc>
          <w:tcPr>
            <w:tcW w:w="4647" w:type="dxa"/>
          </w:tcPr>
          <w:p w:rsidR="0082126B" w:rsidRPr="00E26523" w:rsidRDefault="0082126B" w:rsidP="008E4D9D">
            <w:pPr>
              <w:pStyle w:val="af9"/>
            </w:pPr>
            <w:r w:rsidRPr="00E26523">
              <w:t>8</w:t>
            </w:r>
            <w:r w:rsidR="00E26523" w:rsidRPr="00E26523">
              <w:t xml:space="preserve">. </w:t>
            </w:r>
            <w:r w:rsidRPr="00E26523">
              <w:t>Полная себестоимость</w:t>
            </w:r>
          </w:p>
        </w:tc>
        <w:tc>
          <w:tcPr>
            <w:tcW w:w="1516" w:type="dxa"/>
          </w:tcPr>
          <w:p w:rsidR="0082126B" w:rsidRPr="00E26523" w:rsidRDefault="00E26523" w:rsidP="008E4D9D">
            <w:pPr>
              <w:pStyle w:val="af9"/>
            </w:pPr>
            <w:r w:rsidRPr="00E26523">
              <w:t xml:space="preserve"> </w:t>
            </w:r>
            <w:r w:rsidR="0082126B" w:rsidRPr="00E26523">
              <w:t>Спр + ст</w:t>
            </w:r>
            <w:r>
              <w:t>.7</w:t>
            </w:r>
          </w:p>
        </w:tc>
        <w:tc>
          <w:tcPr>
            <w:tcW w:w="1365" w:type="dxa"/>
          </w:tcPr>
          <w:p w:rsidR="0082126B" w:rsidRPr="00E26523" w:rsidRDefault="0082126B" w:rsidP="008E4D9D">
            <w:pPr>
              <w:pStyle w:val="af9"/>
            </w:pPr>
          </w:p>
        </w:tc>
        <w:tc>
          <w:tcPr>
            <w:tcW w:w="1540" w:type="dxa"/>
          </w:tcPr>
          <w:p w:rsidR="0082126B" w:rsidRPr="00E26523" w:rsidRDefault="0082126B" w:rsidP="008E4D9D">
            <w:pPr>
              <w:pStyle w:val="af9"/>
            </w:pPr>
            <w:r w:rsidRPr="00E26523">
              <w:t>1217432,2</w:t>
            </w:r>
          </w:p>
        </w:tc>
      </w:tr>
    </w:tbl>
    <w:p w:rsidR="0082126B" w:rsidRPr="00E26523" w:rsidRDefault="0082126B" w:rsidP="00E26523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</w:p>
    <w:p w:rsidR="00E26523" w:rsidRPr="00E26523" w:rsidRDefault="0082126B" w:rsidP="00E26523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E26523">
        <w:rPr>
          <w:color w:val="000000"/>
        </w:rPr>
        <w:t xml:space="preserve">В статье "Сырье и материалы" учитывается лишь стоимость прикладных материалов и фурнитуры, перечень которых предусмотрен прейскурантом Б01 (01 </w:t>
      </w:r>
      <w:r w:rsidR="00E26523">
        <w:rPr>
          <w:color w:val="000000"/>
        </w:rPr>
        <w:t>-</w:t>
      </w:r>
      <w:r w:rsidRPr="00E26523">
        <w:rPr>
          <w:color w:val="000000"/>
        </w:rPr>
        <w:t xml:space="preserve"> 15</w:t>
      </w:r>
      <w:r w:rsidR="00E26523" w:rsidRPr="00E26523">
        <w:rPr>
          <w:color w:val="000000"/>
        </w:rPr>
        <w:t xml:space="preserve">). </w:t>
      </w:r>
      <w:r w:rsidRPr="00E26523">
        <w:rPr>
          <w:color w:val="000000"/>
        </w:rPr>
        <w:t>Расчет затрат выполняется по форме табл</w:t>
      </w:r>
      <w:r w:rsidR="007F1139" w:rsidRPr="00E26523">
        <w:rPr>
          <w:color w:val="000000"/>
        </w:rPr>
        <w:t>ице</w:t>
      </w:r>
    </w:p>
    <w:p w:rsidR="0082126B" w:rsidRPr="00E26523" w:rsidRDefault="0082126B" w:rsidP="00E26523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E26523">
        <w:rPr>
          <w:color w:val="000000"/>
        </w:rPr>
        <w:t>Расчет материальной сметы на женский жакет</w:t>
      </w:r>
    </w:p>
    <w:p w:rsidR="0082126B" w:rsidRPr="00E26523" w:rsidRDefault="0082126B" w:rsidP="00E26523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9"/>
        <w:gridCol w:w="3402"/>
        <w:gridCol w:w="1701"/>
        <w:gridCol w:w="1559"/>
        <w:gridCol w:w="1241"/>
      </w:tblGrid>
      <w:tr w:rsidR="0082126B" w:rsidRPr="00E26523" w:rsidTr="00EF25F7">
        <w:tc>
          <w:tcPr>
            <w:tcW w:w="569" w:type="dxa"/>
          </w:tcPr>
          <w:p w:rsidR="0082126B" w:rsidRPr="00E26523" w:rsidRDefault="0082126B" w:rsidP="008E4D9D">
            <w:pPr>
              <w:pStyle w:val="af9"/>
            </w:pPr>
            <w:r w:rsidRPr="00E26523">
              <w:t>№ п/п</w:t>
            </w:r>
          </w:p>
        </w:tc>
        <w:tc>
          <w:tcPr>
            <w:tcW w:w="3402" w:type="dxa"/>
          </w:tcPr>
          <w:p w:rsidR="0082126B" w:rsidRPr="00E26523" w:rsidRDefault="0082126B" w:rsidP="008E4D9D">
            <w:pPr>
              <w:pStyle w:val="af9"/>
            </w:pPr>
            <w:r w:rsidRPr="00E26523">
              <w:t>Наименование материалов</w:t>
            </w:r>
          </w:p>
        </w:tc>
        <w:tc>
          <w:tcPr>
            <w:tcW w:w="1701" w:type="dxa"/>
          </w:tcPr>
          <w:p w:rsidR="0082126B" w:rsidRPr="00E26523" w:rsidRDefault="0082126B" w:rsidP="008E4D9D">
            <w:pPr>
              <w:pStyle w:val="af9"/>
            </w:pPr>
            <w:r w:rsidRPr="00E26523">
              <w:t>Норма рас-</w:t>
            </w:r>
          </w:p>
          <w:p w:rsidR="0082126B" w:rsidRPr="00E26523" w:rsidRDefault="0082126B" w:rsidP="008E4D9D">
            <w:pPr>
              <w:pStyle w:val="af9"/>
            </w:pPr>
            <w:r w:rsidRPr="00E26523">
              <w:t>хода на од-но изделие</w:t>
            </w:r>
          </w:p>
        </w:tc>
        <w:tc>
          <w:tcPr>
            <w:tcW w:w="1559" w:type="dxa"/>
          </w:tcPr>
          <w:p w:rsidR="0082126B" w:rsidRPr="00E26523" w:rsidRDefault="0082126B" w:rsidP="008E4D9D">
            <w:pPr>
              <w:pStyle w:val="af9"/>
            </w:pPr>
            <w:r w:rsidRPr="00E26523">
              <w:t>Оптовая цена за ед</w:t>
            </w:r>
            <w:r w:rsidR="00E26523" w:rsidRPr="00E26523">
              <w:t xml:space="preserve">. </w:t>
            </w:r>
            <w:r w:rsidRPr="00E26523">
              <w:t>изд</w:t>
            </w:r>
            <w:r w:rsidR="00E26523" w:rsidRPr="00E26523">
              <w:t>.,</w:t>
            </w:r>
            <w:r w:rsidRPr="00E26523">
              <w:t xml:space="preserve"> руб</w:t>
            </w:r>
            <w:r w:rsidR="00E26523" w:rsidRPr="00E26523">
              <w:t xml:space="preserve">. </w:t>
            </w:r>
          </w:p>
        </w:tc>
        <w:tc>
          <w:tcPr>
            <w:tcW w:w="1241" w:type="dxa"/>
          </w:tcPr>
          <w:p w:rsidR="0082126B" w:rsidRPr="00E26523" w:rsidRDefault="0082126B" w:rsidP="008E4D9D">
            <w:pPr>
              <w:pStyle w:val="af9"/>
            </w:pPr>
            <w:r w:rsidRPr="00E26523">
              <w:t>Сумма затрат, руб</w:t>
            </w:r>
            <w:r w:rsidR="00E26523" w:rsidRPr="00E26523">
              <w:t xml:space="preserve">. </w:t>
            </w:r>
          </w:p>
        </w:tc>
      </w:tr>
      <w:tr w:rsidR="0082126B" w:rsidRPr="00E26523" w:rsidTr="00EF25F7">
        <w:tc>
          <w:tcPr>
            <w:tcW w:w="569" w:type="dxa"/>
          </w:tcPr>
          <w:p w:rsidR="0082126B" w:rsidRPr="00E26523" w:rsidRDefault="0082126B" w:rsidP="008E4D9D">
            <w:pPr>
              <w:pStyle w:val="af9"/>
            </w:pPr>
            <w:r w:rsidRPr="00E26523">
              <w:t>1</w:t>
            </w:r>
          </w:p>
        </w:tc>
        <w:tc>
          <w:tcPr>
            <w:tcW w:w="3402" w:type="dxa"/>
          </w:tcPr>
          <w:p w:rsidR="0082126B" w:rsidRPr="00E26523" w:rsidRDefault="0082126B" w:rsidP="008E4D9D">
            <w:pPr>
              <w:pStyle w:val="af9"/>
            </w:pPr>
            <w:r w:rsidRPr="00E26523">
              <w:t>2</w:t>
            </w:r>
          </w:p>
        </w:tc>
        <w:tc>
          <w:tcPr>
            <w:tcW w:w="1701" w:type="dxa"/>
          </w:tcPr>
          <w:p w:rsidR="0082126B" w:rsidRPr="00E26523" w:rsidRDefault="0082126B" w:rsidP="008E4D9D">
            <w:pPr>
              <w:pStyle w:val="af9"/>
            </w:pPr>
            <w:r w:rsidRPr="00E26523">
              <w:t>3</w:t>
            </w:r>
          </w:p>
        </w:tc>
        <w:tc>
          <w:tcPr>
            <w:tcW w:w="1559" w:type="dxa"/>
          </w:tcPr>
          <w:p w:rsidR="0082126B" w:rsidRPr="00E26523" w:rsidRDefault="0082126B" w:rsidP="008E4D9D">
            <w:pPr>
              <w:pStyle w:val="af9"/>
            </w:pPr>
            <w:r w:rsidRPr="00E26523">
              <w:t>4</w:t>
            </w:r>
          </w:p>
        </w:tc>
        <w:tc>
          <w:tcPr>
            <w:tcW w:w="1241" w:type="dxa"/>
          </w:tcPr>
          <w:p w:rsidR="0082126B" w:rsidRPr="00E26523" w:rsidRDefault="0082126B" w:rsidP="008E4D9D">
            <w:pPr>
              <w:pStyle w:val="af9"/>
            </w:pPr>
            <w:r w:rsidRPr="00E26523">
              <w:t>5</w:t>
            </w:r>
          </w:p>
        </w:tc>
      </w:tr>
      <w:tr w:rsidR="0082126B" w:rsidRPr="00E26523" w:rsidTr="00EF25F7">
        <w:tc>
          <w:tcPr>
            <w:tcW w:w="569" w:type="dxa"/>
          </w:tcPr>
          <w:p w:rsidR="0082126B" w:rsidRPr="00E26523" w:rsidRDefault="0082126B" w:rsidP="008E4D9D">
            <w:pPr>
              <w:pStyle w:val="af9"/>
            </w:pPr>
            <w:r w:rsidRPr="00E26523">
              <w:t>2</w:t>
            </w:r>
          </w:p>
        </w:tc>
        <w:tc>
          <w:tcPr>
            <w:tcW w:w="3402" w:type="dxa"/>
          </w:tcPr>
          <w:p w:rsidR="0082126B" w:rsidRPr="00E26523" w:rsidRDefault="0082126B" w:rsidP="008E4D9D">
            <w:pPr>
              <w:pStyle w:val="af9"/>
            </w:pPr>
            <w:r w:rsidRPr="00E26523">
              <w:t>Нитки х/б</w:t>
            </w:r>
          </w:p>
        </w:tc>
        <w:tc>
          <w:tcPr>
            <w:tcW w:w="1701" w:type="dxa"/>
          </w:tcPr>
          <w:p w:rsidR="0082126B" w:rsidRPr="00E26523" w:rsidRDefault="0082126B" w:rsidP="008E4D9D">
            <w:pPr>
              <w:pStyle w:val="af9"/>
            </w:pPr>
            <w:r w:rsidRPr="00E26523">
              <w:t>1,65</w:t>
            </w:r>
          </w:p>
        </w:tc>
        <w:tc>
          <w:tcPr>
            <w:tcW w:w="1559" w:type="dxa"/>
          </w:tcPr>
          <w:p w:rsidR="0082126B" w:rsidRPr="00E26523" w:rsidRDefault="0082126B" w:rsidP="008E4D9D">
            <w:pPr>
              <w:pStyle w:val="af9"/>
            </w:pPr>
            <w:r w:rsidRPr="00E26523">
              <w:t>3,0</w:t>
            </w:r>
          </w:p>
        </w:tc>
        <w:tc>
          <w:tcPr>
            <w:tcW w:w="1241" w:type="dxa"/>
          </w:tcPr>
          <w:p w:rsidR="0082126B" w:rsidRPr="00E26523" w:rsidRDefault="0082126B" w:rsidP="008E4D9D">
            <w:pPr>
              <w:pStyle w:val="af9"/>
            </w:pPr>
            <w:r w:rsidRPr="00E26523">
              <w:t>4,95</w:t>
            </w:r>
          </w:p>
          <w:p w:rsidR="0082126B" w:rsidRPr="00E26523" w:rsidRDefault="0082126B" w:rsidP="008E4D9D">
            <w:pPr>
              <w:pStyle w:val="af9"/>
            </w:pPr>
          </w:p>
        </w:tc>
      </w:tr>
      <w:tr w:rsidR="0082126B" w:rsidRPr="00E26523" w:rsidTr="00EF25F7">
        <w:tc>
          <w:tcPr>
            <w:tcW w:w="569" w:type="dxa"/>
          </w:tcPr>
          <w:p w:rsidR="0082126B" w:rsidRPr="00E26523" w:rsidRDefault="0082126B" w:rsidP="008E4D9D">
            <w:pPr>
              <w:pStyle w:val="af9"/>
            </w:pPr>
          </w:p>
        </w:tc>
        <w:tc>
          <w:tcPr>
            <w:tcW w:w="3402" w:type="dxa"/>
          </w:tcPr>
          <w:p w:rsidR="0082126B" w:rsidRPr="00E26523" w:rsidRDefault="0082126B" w:rsidP="008E4D9D">
            <w:pPr>
              <w:pStyle w:val="af9"/>
            </w:pPr>
            <w:r w:rsidRPr="00E26523">
              <w:t>Всего</w:t>
            </w:r>
            <w:r w:rsidR="00E26523" w:rsidRPr="00E26523">
              <w:t xml:space="preserve">: </w:t>
            </w:r>
          </w:p>
        </w:tc>
        <w:tc>
          <w:tcPr>
            <w:tcW w:w="1701" w:type="dxa"/>
          </w:tcPr>
          <w:p w:rsidR="0082126B" w:rsidRPr="00E26523" w:rsidRDefault="0082126B" w:rsidP="008E4D9D">
            <w:pPr>
              <w:pStyle w:val="af9"/>
            </w:pPr>
          </w:p>
        </w:tc>
        <w:tc>
          <w:tcPr>
            <w:tcW w:w="1559" w:type="dxa"/>
          </w:tcPr>
          <w:p w:rsidR="0082126B" w:rsidRPr="00E26523" w:rsidRDefault="0082126B" w:rsidP="008E4D9D">
            <w:pPr>
              <w:pStyle w:val="af9"/>
            </w:pPr>
          </w:p>
        </w:tc>
        <w:tc>
          <w:tcPr>
            <w:tcW w:w="1241" w:type="dxa"/>
          </w:tcPr>
          <w:p w:rsidR="0082126B" w:rsidRPr="00E26523" w:rsidRDefault="0082126B" w:rsidP="008E4D9D">
            <w:pPr>
              <w:pStyle w:val="af9"/>
            </w:pPr>
            <w:r w:rsidRPr="00E26523">
              <w:t>4,95</w:t>
            </w:r>
          </w:p>
        </w:tc>
      </w:tr>
    </w:tbl>
    <w:p w:rsidR="0082126B" w:rsidRPr="00E26523" w:rsidRDefault="0082126B" w:rsidP="00E26523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</w:p>
    <w:p w:rsidR="0082126B" w:rsidRPr="00E26523" w:rsidRDefault="0082126B" w:rsidP="00E26523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E26523">
        <w:rPr>
          <w:color w:val="000000"/>
        </w:rPr>
        <w:t>Основными факторами снижения себестоимости технологического процесса являются</w:t>
      </w:r>
      <w:r w:rsidR="00E26523" w:rsidRPr="00E26523">
        <w:rPr>
          <w:color w:val="000000"/>
        </w:rPr>
        <w:t xml:space="preserve">: </w:t>
      </w:r>
    </w:p>
    <w:p w:rsidR="0082126B" w:rsidRPr="00E26523" w:rsidRDefault="0082126B" w:rsidP="00E26523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E26523">
        <w:rPr>
          <w:color w:val="000000"/>
        </w:rPr>
        <w:t>сокращение норм расхода материалов</w:t>
      </w:r>
      <w:r w:rsidR="00E26523" w:rsidRPr="00E26523">
        <w:rPr>
          <w:color w:val="000000"/>
        </w:rPr>
        <w:t xml:space="preserve">; </w:t>
      </w:r>
    </w:p>
    <w:p w:rsidR="0082126B" w:rsidRPr="00E26523" w:rsidRDefault="0082126B" w:rsidP="00E26523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E26523">
        <w:rPr>
          <w:color w:val="000000"/>
        </w:rPr>
        <w:t>снижение трудоемкости по узлам обработки</w:t>
      </w:r>
      <w:r w:rsidR="00E26523" w:rsidRPr="00E26523">
        <w:rPr>
          <w:color w:val="000000"/>
        </w:rPr>
        <w:t xml:space="preserve">. </w:t>
      </w:r>
    </w:p>
    <w:p w:rsidR="00E26523" w:rsidRPr="00E26523" w:rsidRDefault="0082126B" w:rsidP="00E26523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E26523">
        <w:rPr>
          <w:color w:val="000000"/>
        </w:rPr>
        <w:t>Процесс снижения трудоемкости составит</w:t>
      </w:r>
      <w:r w:rsidR="00E26523" w:rsidRPr="00E26523">
        <w:rPr>
          <w:color w:val="000000"/>
        </w:rPr>
        <w:t xml:space="preserve">: </w:t>
      </w:r>
    </w:p>
    <w:p w:rsidR="008E4D9D" w:rsidRDefault="008E4D9D" w:rsidP="00E26523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</w:p>
    <w:p w:rsidR="0082126B" w:rsidRPr="00E26523" w:rsidRDefault="00B2630F" w:rsidP="00E26523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>
        <w:rPr>
          <w:color w:val="000000"/>
        </w:rPr>
        <w:pict>
          <v:shape id="_x0000_i1030" type="#_x0000_t75" style="width:134.25pt;height:39.75pt">
            <v:imagedata r:id="rId12" o:title=""/>
          </v:shape>
        </w:pict>
      </w:r>
    </w:p>
    <w:p w:rsidR="008E4D9D" w:rsidRDefault="008E4D9D" w:rsidP="00E26523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</w:p>
    <w:p w:rsidR="0082126B" w:rsidRPr="00E26523" w:rsidRDefault="0082126B" w:rsidP="00E26523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E26523">
        <w:rPr>
          <w:color w:val="000000"/>
        </w:rPr>
        <w:t xml:space="preserve">Где Тст, Тнов </w:t>
      </w:r>
      <w:r w:rsidR="00E26523">
        <w:rPr>
          <w:color w:val="000000"/>
        </w:rPr>
        <w:t>-</w:t>
      </w:r>
      <w:r w:rsidRPr="00E26523">
        <w:rPr>
          <w:color w:val="000000"/>
        </w:rPr>
        <w:t xml:space="preserve"> трудоемкость единицы изделия до и после внедрения мероприятия</w:t>
      </w:r>
      <w:r w:rsidR="00E26523" w:rsidRPr="00E26523">
        <w:rPr>
          <w:color w:val="000000"/>
        </w:rPr>
        <w:t xml:space="preserve">. </w:t>
      </w:r>
    </w:p>
    <w:p w:rsidR="008E4D9D" w:rsidRDefault="008E4D9D" w:rsidP="00E26523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</w:p>
    <w:p w:rsidR="0082126B" w:rsidRPr="00E26523" w:rsidRDefault="0082126B" w:rsidP="00E26523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E26523">
        <w:rPr>
          <w:color w:val="000000"/>
        </w:rPr>
        <w:t>А=(9,35-8,85</w:t>
      </w:r>
      <w:r w:rsidR="00E26523" w:rsidRPr="00E26523">
        <w:rPr>
          <w:color w:val="000000"/>
        </w:rPr>
        <w:t xml:space="preserve">) </w:t>
      </w:r>
      <w:r w:rsidRPr="00E26523">
        <w:rPr>
          <w:color w:val="000000"/>
        </w:rPr>
        <w:t>/8,85*100%=5,64%</w:t>
      </w:r>
    </w:p>
    <w:p w:rsidR="008E4D9D" w:rsidRDefault="008E4D9D" w:rsidP="00E26523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</w:p>
    <w:p w:rsidR="00E26523" w:rsidRPr="00E26523" w:rsidRDefault="0082126B" w:rsidP="00E26523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E26523">
        <w:rPr>
          <w:color w:val="000000"/>
        </w:rPr>
        <w:t>Рост производительности труда составит</w:t>
      </w:r>
      <w:r w:rsidR="00E26523" w:rsidRPr="00E26523">
        <w:rPr>
          <w:color w:val="000000"/>
        </w:rPr>
        <w:t xml:space="preserve">: </w:t>
      </w:r>
    </w:p>
    <w:p w:rsidR="008E4D9D" w:rsidRDefault="008E4D9D" w:rsidP="00E26523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</w:p>
    <w:p w:rsidR="00E26523" w:rsidRPr="00E26523" w:rsidRDefault="0082126B" w:rsidP="00E26523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E26523">
        <w:rPr>
          <w:color w:val="000000"/>
        </w:rPr>
        <w:t>b=(100*a</w:t>
      </w:r>
      <w:r w:rsidR="00E26523" w:rsidRPr="00E26523">
        <w:rPr>
          <w:color w:val="000000"/>
        </w:rPr>
        <w:t xml:space="preserve">) </w:t>
      </w:r>
      <w:r w:rsidRPr="00E26523">
        <w:rPr>
          <w:color w:val="000000"/>
        </w:rPr>
        <w:t>/(100-a</w:t>
      </w:r>
      <w:r w:rsidR="00E26523" w:rsidRPr="00E26523">
        <w:rPr>
          <w:color w:val="000000"/>
        </w:rPr>
        <w:t xml:space="preserve">) </w:t>
      </w:r>
    </w:p>
    <w:p w:rsidR="00E26523" w:rsidRPr="00E26523" w:rsidRDefault="0082126B" w:rsidP="00E26523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E26523">
        <w:rPr>
          <w:color w:val="000000"/>
        </w:rPr>
        <w:t>b=(100*5,64</w:t>
      </w:r>
      <w:r w:rsidR="00E26523" w:rsidRPr="00E26523">
        <w:rPr>
          <w:color w:val="000000"/>
        </w:rPr>
        <w:t xml:space="preserve">) </w:t>
      </w:r>
      <w:r w:rsidRPr="00E26523">
        <w:rPr>
          <w:color w:val="000000"/>
        </w:rPr>
        <w:t>/(100-5,64</w:t>
      </w:r>
      <w:r w:rsidR="00E26523" w:rsidRPr="00E26523">
        <w:rPr>
          <w:color w:val="000000"/>
        </w:rPr>
        <w:t xml:space="preserve">) </w:t>
      </w:r>
      <w:r w:rsidRPr="00E26523">
        <w:rPr>
          <w:color w:val="000000"/>
        </w:rPr>
        <w:t>=564/94,36=6%</w:t>
      </w:r>
    </w:p>
    <w:p w:rsidR="008E4D9D" w:rsidRDefault="008E4D9D" w:rsidP="00E26523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</w:p>
    <w:p w:rsidR="0082126B" w:rsidRPr="00E26523" w:rsidRDefault="0082126B" w:rsidP="00E26523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E26523">
        <w:rPr>
          <w:color w:val="000000"/>
        </w:rPr>
        <w:t>Прибыль составляет</w:t>
      </w:r>
      <w:r w:rsidR="00E26523" w:rsidRPr="00E26523">
        <w:rPr>
          <w:color w:val="000000"/>
        </w:rPr>
        <w:t xml:space="preserve">: </w:t>
      </w:r>
    </w:p>
    <w:p w:rsidR="008E4D9D" w:rsidRDefault="008E4D9D" w:rsidP="00E26523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</w:p>
    <w:p w:rsidR="0082126B" w:rsidRPr="00E26523" w:rsidRDefault="0082126B" w:rsidP="00E26523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E26523">
        <w:rPr>
          <w:color w:val="000000"/>
        </w:rPr>
        <w:t xml:space="preserve">П = Vр </w:t>
      </w:r>
      <w:r w:rsidR="00E26523">
        <w:rPr>
          <w:color w:val="000000"/>
        </w:rPr>
        <w:t>-</w:t>
      </w:r>
      <w:r w:rsidRPr="00E26523">
        <w:rPr>
          <w:color w:val="000000"/>
        </w:rPr>
        <w:t xml:space="preserve"> Спол</w:t>
      </w:r>
      <w:r w:rsidR="00E26523" w:rsidRPr="00E26523">
        <w:rPr>
          <w:color w:val="000000"/>
        </w:rPr>
        <w:t>,</w:t>
      </w:r>
    </w:p>
    <w:p w:rsidR="008E4D9D" w:rsidRDefault="008E4D9D" w:rsidP="00E26523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</w:p>
    <w:p w:rsidR="0082126B" w:rsidRPr="00E26523" w:rsidRDefault="0082126B" w:rsidP="00E26523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E26523">
        <w:rPr>
          <w:color w:val="000000"/>
        </w:rPr>
        <w:t xml:space="preserve">где П </w:t>
      </w:r>
      <w:r w:rsidR="00E26523">
        <w:rPr>
          <w:color w:val="000000"/>
        </w:rPr>
        <w:t>-</w:t>
      </w:r>
      <w:r w:rsidRPr="00E26523">
        <w:rPr>
          <w:color w:val="000000"/>
        </w:rPr>
        <w:t xml:space="preserve"> прибыль от реализации, руб</w:t>
      </w:r>
      <w:r w:rsidR="00E26523" w:rsidRPr="00E26523">
        <w:rPr>
          <w:color w:val="000000"/>
        </w:rPr>
        <w:t xml:space="preserve">. </w:t>
      </w:r>
    </w:p>
    <w:p w:rsidR="0082126B" w:rsidRPr="00E26523" w:rsidRDefault="0082126B" w:rsidP="00E26523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E26523">
        <w:rPr>
          <w:color w:val="000000"/>
        </w:rPr>
        <w:t>Vр</w:t>
      </w:r>
      <w:r w:rsidR="00E26523" w:rsidRPr="00E26523">
        <w:rPr>
          <w:color w:val="000000"/>
        </w:rPr>
        <w:t xml:space="preserve"> - </w:t>
      </w:r>
      <w:r w:rsidRPr="00E26523">
        <w:rPr>
          <w:color w:val="000000"/>
        </w:rPr>
        <w:t>объем реализации услуг, руб</w:t>
      </w:r>
      <w:r w:rsidR="00E26523" w:rsidRPr="00E26523">
        <w:rPr>
          <w:color w:val="000000"/>
        </w:rPr>
        <w:t xml:space="preserve">. </w:t>
      </w:r>
    </w:p>
    <w:p w:rsidR="0082126B" w:rsidRPr="00E26523" w:rsidRDefault="0082126B" w:rsidP="00E26523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E26523">
        <w:rPr>
          <w:color w:val="000000"/>
        </w:rPr>
        <w:t>Спол</w:t>
      </w:r>
      <w:r w:rsidR="00E26523" w:rsidRPr="00E26523">
        <w:rPr>
          <w:color w:val="000000"/>
        </w:rPr>
        <w:t xml:space="preserve"> - </w:t>
      </w:r>
      <w:r w:rsidRPr="00E26523">
        <w:rPr>
          <w:color w:val="000000"/>
        </w:rPr>
        <w:t>полная себестоимость, руб</w:t>
      </w:r>
      <w:r w:rsidR="00E26523" w:rsidRPr="00E26523">
        <w:rPr>
          <w:color w:val="000000"/>
        </w:rPr>
        <w:t xml:space="preserve">. </w:t>
      </w:r>
    </w:p>
    <w:p w:rsidR="008E4D9D" w:rsidRDefault="008E4D9D" w:rsidP="00E26523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</w:p>
    <w:p w:rsidR="0082126B" w:rsidRPr="00E26523" w:rsidRDefault="0082126B" w:rsidP="00E26523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E26523">
        <w:rPr>
          <w:color w:val="000000"/>
        </w:rPr>
        <w:t>П = 1338713,5-1217432,2=121281,3 (руб</w:t>
      </w:r>
      <w:r w:rsidR="00E26523" w:rsidRPr="00E26523">
        <w:rPr>
          <w:color w:val="000000"/>
        </w:rPr>
        <w:t xml:space="preserve">) </w:t>
      </w:r>
    </w:p>
    <w:p w:rsidR="008E4D9D" w:rsidRDefault="008E4D9D" w:rsidP="00E26523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</w:p>
    <w:p w:rsidR="00E26523" w:rsidRPr="00E26523" w:rsidRDefault="0082126B" w:rsidP="00E26523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E26523">
        <w:rPr>
          <w:color w:val="000000"/>
        </w:rPr>
        <w:t>Рентабельность услуг определяется</w:t>
      </w:r>
      <w:r w:rsidR="00E26523" w:rsidRPr="00E26523">
        <w:rPr>
          <w:color w:val="000000"/>
        </w:rPr>
        <w:t xml:space="preserve">: </w:t>
      </w:r>
    </w:p>
    <w:p w:rsidR="008E4D9D" w:rsidRDefault="008E4D9D" w:rsidP="00E26523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</w:p>
    <w:p w:rsidR="00E26523" w:rsidRPr="00E26523" w:rsidRDefault="0082126B" w:rsidP="00E26523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E26523">
        <w:rPr>
          <w:color w:val="000000"/>
        </w:rPr>
        <w:t>Рус</w:t>
      </w:r>
      <w:r w:rsidR="00E26523" w:rsidRPr="00E26523">
        <w:rPr>
          <w:color w:val="000000"/>
        </w:rPr>
        <w:t xml:space="preserve"> </w:t>
      </w:r>
      <w:r w:rsidRPr="00E26523">
        <w:rPr>
          <w:color w:val="000000"/>
        </w:rPr>
        <w:t>=</w:t>
      </w:r>
      <w:r w:rsidR="00E26523" w:rsidRPr="00E26523">
        <w:rPr>
          <w:color w:val="000000"/>
        </w:rPr>
        <w:t xml:space="preserve"> </w:t>
      </w:r>
      <w:r w:rsidRPr="00E26523">
        <w:rPr>
          <w:color w:val="000000"/>
        </w:rPr>
        <w:t>П/С*100</w:t>
      </w:r>
      <w:r w:rsidR="00E26523" w:rsidRPr="00E26523">
        <w:rPr>
          <w:color w:val="000000"/>
        </w:rPr>
        <w:t>%</w:t>
      </w:r>
    </w:p>
    <w:p w:rsidR="0082126B" w:rsidRPr="00E26523" w:rsidRDefault="0082126B" w:rsidP="00E26523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E26523">
        <w:rPr>
          <w:color w:val="000000"/>
        </w:rPr>
        <w:t>где Рус</w:t>
      </w:r>
      <w:r w:rsidR="00E26523" w:rsidRPr="00E26523">
        <w:rPr>
          <w:color w:val="000000"/>
        </w:rPr>
        <w:t xml:space="preserve"> - </w:t>
      </w:r>
      <w:r w:rsidRPr="00E26523">
        <w:rPr>
          <w:color w:val="000000"/>
        </w:rPr>
        <w:t>рентабельность услуги,</w:t>
      </w:r>
      <w:r w:rsidR="00E26523" w:rsidRPr="00E26523">
        <w:rPr>
          <w:color w:val="000000"/>
        </w:rPr>
        <w:t xml:space="preserve">%. </w:t>
      </w:r>
    </w:p>
    <w:p w:rsidR="008E4D9D" w:rsidRDefault="008E4D9D" w:rsidP="00E26523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</w:p>
    <w:p w:rsidR="00E26523" w:rsidRPr="00E26523" w:rsidRDefault="0082126B" w:rsidP="00E26523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E26523">
        <w:rPr>
          <w:color w:val="000000"/>
        </w:rPr>
        <w:t>Рус=121281,3/1217432,2*100%=10%</w:t>
      </w:r>
    </w:p>
    <w:p w:rsidR="008E4D9D" w:rsidRDefault="008E4D9D" w:rsidP="00E26523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</w:p>
    <w:p w:rsidR="0082126B" w:rsidRPr="00E26523" w:rsidRDefault="0082126B" w:rsidP="00E26523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E26523">
        <w:rPr>
          <w:color w:val="000000"/>
        </w:rPr>
        <w:t>Затрат на 1 рубль определяется по формуле</w:t>
      </w:r>
      <w:r w:rsidR="00E26523" w:rsidRPr="00E26523">
        <w:rPr>
          <w:color w:val="000000"/>
        </w:rPr>
        <w:t xml:space="preserve">: </w:t>
      </w:r>
    </w:p>
    <w:p w:rsidR="008E4D9D" w:rsidRDefault="008E4D9D" w:rsidP="00E26523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</w:p>
    <w:p w:rsidR="00E26523" w:rsidRPr="00E26523" w:rsidRDefault="00B2630F" w:rsidP="00E26523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>
        <w:rPr>
          <w:color w:val="000000"/>
        </w:rPr>
        <w:pict>
          <v:shape id="_x0000_i1031" type="#_x0000_t75" style="width:87pt;height:42pt">
            <v:imagedata r:id="rId13" o:title=""/>
          </v:shape>
        </w:pict>
      </w:r>
    </w:p>
    <w:p w:rsidR="00E26523" w:rsidRDefault="0082126B" w:rsidP="00E26523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E26523">
        <w:rPr>
          <w:color w:val="000000"/>
        </w:rPr>
        <w:t>З=1217432,2/1338713,5=0,90 коп</w:t>
      </w:r>
      <w:r w:rsidR="00E26523" w:rsidRPr="00E26523">
        <w:rPr>
          <w:color w:val="000000"/>
        </w:rPr>
        <w:t xml:space="preserve">. </w:t>
      </w:r>
    </w:p>
    <w:p w:rsidR="00E26523" w:rsidRPr="00E26523" w:rsidRDefault="0082126B" w:rsidP="008E4D9D">
      <w:pPr>
        <w:pStyle w:val="2"/>
      </w:pPr>
      <w:r w:rsidRPr="00E26523">
        <w:br w:type="page"/>
      </w:r>
      <w:bookmarkStart w:id="10" w:name="_Toc230375700"/>
      <w:r w:rsidR="008E4D9D">
        <w:t>3.</w:t>
      </w:r>
      <w:r w:rsidRPr="00E26523">
        <w:t>Основные технико-экономические показатели</w:t>
      </w:r>
      <w:bookmarkEnd w:id="10"/>
    </w:p>
    <w:p w:rsidR="008E4D9D" w:rsidRDefault="008E4D9D" w:rsidP="008E4D9D">
      <w:pPr>
        <w:pStyle w:val="2"/>
      </w:pPr>
    </w:p>
    <w:p w:rsidR="00E26523" w:rsidRPr="00E26523" w:rsidRDefault="008E4D9D" w:rsidP="008E4D9D">
      <w:pPr>
        <w:pStyle w:val="2"/>
      </w:pPr>
      <w:bookmarkStart w:id="11" w:name="_Toc230375701"/>
      <w:r>
        <w:t xml:space="preserve">3.1 </w:t>
      </w:r>
      <w:r w:rsidR="0082126B" w:rsidRPr="00E26523">
        <w:t>Технико-экономические показатели</w:t>
      </w:r>
      <w:bookmarkEnd w:id="11"/>
    </w:p>
    <w:p w:rsidR="0082126B" w:rsidRPr="00E26523" w:rsidRDefault="0082126B" w:rsidP="00E26523">
      <w:pPr>
        <w:widowControl w:val="0"/>
        <w:autoSpaceDE w:val="0"/>
        <w:autoSpaceDN w:val="0"/>
        <w:adjustRightInd w:val="0"/>
        <w:ind w:firstLine="709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47"/>
        <w:gridCol w:w="1554"/>
        <w:gridCol w:w="1836"/>
      </w:tblGrid>
      <w:tr w:rsidR="0082126B" w:rsidRPr="00E26523" w:rsidTr="00626990">
        <w:trPr>
          <w:jc w:val="center"/>
        </w:trPr>
        <w:tc>
          <w:tcPr>
            <w:tcW w:w="4947" w:type="dxa"/>
          </w:tcPr>
          <w:p w:rsidR="0082126B" w:rsidRPr="00E26523" w:rsidRDefault="0082126B" w:rsidP="008E4D9D">
            <w:pPr>
              <w:pStyle w:val="af9"/>
            </w:pPr>
            <w:r w:rsidRPr="00E26523">
              <w:t>Показатели</w:t>
            </w:r>
          </w:p>
        </w:tc>
        <w:tc>
          <w:tcPr>
            <w:tcW w:w="1554" w:type="dxa"/>
          </w:tcPr>
          <w:p w:rsidR="0082126B" w:rsidRPr="00E26523" w:rsidRDefault="0082126B" w:rsidP="008E4D9D">
            <w:pPr>
              <w:pStyle w:val="af9"/>
            </w:pPr>
            <w:r w:rsidRPr="00E26523">
              <w:t>Ед</w:t>
            </w:r>
            <w:r w:rsidR="00E26523" w:rsidRPr="00E26523">
              <w:t xml:space="preserve">. </w:t>
            </w:r>
            <w:r w:rsidRPr="00E26523">
              <w:t>измерения</w:t>
            </w:r>
          </w:p>
        </w:tc>
        <w:tc>
          <w:tcPr>
            <w:tcW w:w="1836" w:type="dxa"/>
          </w:tcPr>
          <w:p w:rsidR="0082126B" w:rsidRPr="00E26523" w:rsidRDefault="0082126B" w:rsidP="008E4D9D">
            <w:pPr>
              <w:pStyle w:val="af9"/>
            </w:pPr>
            <w:r w:rsidRPr="00E26523">
              <w:t>Значение показателя</w:t>
            </w:r>
          </w:p>
          <w:p w:rsidR="0082126B" w:rsidRPr="00E26523" w:rsidRDefault="0082126B" w:rsidP="008E4D9D">
            <w:pPr>
              <w:pStyle w:val="af9"/>
            </w:pPr>
          </w:p>
        </w:tc>
      </w:tr>
      <w:tr w:rsidR="0082126B" w:rsidRPr="00E26523" w:rsidTr="00626990">
        <w:trPr>
          <w:jc w:val="center"/>
        </w:trPr>
        <w:tc>
          <w:tcPr>
            <w:tcW w:w="4947" w:type="dxa"/>
          </w:tcPr>
          <w:p w:rsidR="0082126B" w:rsidRPr="00E26523" w:rsidRDefault="0082126B" w:rsidP="008E4D9D">
            <w:pPr>
              <w:pStyle w:val="af9"/>
            </w:pPr>
            <w:r w:rsidRPr="00E26523">
              <w:t>1</w:t>
            </w:r>
          </w:p>
        </w:tc>
        <w:tc>
          <w:tcPr>
            <w:tcW w:w="1554" w:type="dxa"/>
          </w:tcPr>
          <w:p w:rsidR="0082126B" w:rsidRPr="00E26523" w:rsidRDefault="0082126B" w:rsidP="008E4D9D">
            <w:pPr>
              <w:pStyle w:val="af9"/>
            </w:pPr>
            <w:r w:rsidRPr="00E26523">
              <w:t>2</w:t>
            </w:r>
          </w:p>
        </w:tc>
        <w:tc>
          <w:tcPr>
            <w:tcW w:w="1836" w:type="dxa"/>
          </w:tcPr>
          <w:p w:rsidR="0082126B" w:rsidRPr="00E26523" w:rsidRDefault="0082126B" w:rsidP="008E4D9D">
            <w:pPr>
              <w:pStyle w:val="af9"/>
            </w:pPr>
            <w:r w:rsidRPr="00E26523">
              <w:t>3</w:t>
            </w:r>
          </w:p>
        </w:tc>
      </w:tr>
      <w:tr w:rsidR="0082126B" w:rsidRPr="00E26523" w:rsidTr="00626990">
        <w:trPr>
          <w:jc w:val="center"/>
        </w:trPr>
        <w:tc>
          <w:tcPr>
            <w:tcW w:w="4947" w:type="dxa"/>
          </w:tcPr>
          <w:p w:rsidR="0082126B" w:rsidRPr="00E26523" w:rsidRDefault="0082126B" w:rsidP="008E4D9D">
            <w:pPr>
              <w:pStyle w:val="af9"/>
            </w:pPr>
            <w:r w:rsidRPr="00E26523">
              <w:t>1</w:t>
            </w:r>
            <w:r w:rsidR="00E26523" w:rsidRPr="00E26523">
              <w:t xml:space="preserve">. </w:t>
            </w:r>
            <w:r w:rsidRPr="00E26523">
              <w:t>Объем производства и реализации услуг</w:t>
            </w:r>
          </w:p>
        </w:tc>
        <w:tc>
          <w:tcPr>
            <w:tcW w:w="1554" w:type="dxa"/>
          </w:tcPr>
          <w:p w:rsidR="0082126B" w:rsidRPr="00E26523" w:rsidRDefault="0082126B" w:rsidP="008E4D9D">
            <w:pPr>
              <w:pStyle w:val="af9"/>
            </w:pPr>
            <w:r w:rsidRPr="00E26523">
              <w:t>руб</w:t>
            </w:r>
            <w:r w:rsidR="00E26523" w:rsidRPr="00E26523">
              <w:t xml:space="preserve">. </w:t>
            </w:r>
          </w:p>
        </w:tc>
        <w:tc>
          <w:tcPr>
            <w:tcW w:w="1836" w:type="dxa"/>
          </w:tcPr>
          <w:p w:rsidR="0082126B" w:rsidRPr="00E26523" w:rsidRDefault="0082126B" w:rsidP="008E4D9D">
            <w:pPr>
              <w:pStyle w:val="af9"/>
            </w:pPr>
            <w:r w:rsidRPr="00E26523">
              <w:t>1338713,5</w:t>
            </w:r>
          </w:p>
          <w:p w:rsidR="0082126B" w:rsidRPr="00E26523" w:rsidRDefault="0082126B" w:rsidP="008E4D9D">
            <w:pPr>
              <w:pStyle w:val="af9"/>
            </w:pPr>
          </w:p>
        </w:tc>
      </w:tr>
      <w:tr w:rsidR="0082126B" w:rsidRPr="00E26523" w:rsidTr="00626990">
        <w:trPr>
          <w:jc w:val="center"/>
        </w:trPr>
        <w:tc>
          <w:tcPr>
            <w:tcW w:w="4947" w:type="dxa"/>
          </w:tcPr>
          <w:p w:rsidR="0082126B" w:rsidRPr="00E26523" w:rsidRDefault="0082126B" w:rsidP="008E4D9D">
            <w:pPr>
              <w:pStyle w:val="af9"/>
            </w:pPr>
            <w:r w:rsidRPr="00E26523">
              <w:t>2</w:t>
            </w:r>
            <w:r w:rsidR="00E26523" w:rsidRPr="00E26523">
              <w:t xml:space="preserve">. </w:t>
            </w:r>
            <w:r w:rsidRPr="00E26523">
              <w:t>Единый доход на вмененный доход</w:t>
            </w:r>
          </w:p>
        </w:tc>
        <w:tc>
          <w:tcPr>
            <w:tcW w:w="1554" w:type="dxa"/>
          </w:tcPr>
          <w:p w:rsidR="0082126B" w:rsidRPr="00E26523" w:rsidRDefault="0082126B" w:rsidP="008E4D9D">
            <w:pPr>
              <w:pStyle w:val="af9"/>
            </w:pPr>
            <w:r w:rsidRPr="00E26523">
              <w:t>руб</w:t>
            </w:r>
            <w:r w:rsidR="00E26523" w:rsidRPr="00E26523">
              <w:t xml:space="preserve">. </w:t>
            </w:r>
          </w:p>
        </w:tc>
        <w:tc>
          <w:tcPr>
            <w:tcW w:w="1836" w:type="dxa"/>
          </w:tcPr>
          <w:p w:rsidR="0082126B" w:rsidRPr="00E26523" w:rsidRDefault="0082126B" w:rsidP="008E4D9D">
            <w:pPr>
              <w:pStyle w:val="af9"/>
            </w:pPr>
            <w:r w:rsidRPr="00E26523">
              <w:t>102600</w:t>
            </w:r>
          </w:p>
        </w:tc>
      </w:tr>
      <w:tr w:rsidR="0082126B" w:rsidRPr="00E26523" w:rsidTr="00626990">
        <w:trPr>
          <w:jc w:val="center"/>
        </w:trPr>
        <w:tc>
          <w:tcPr>
            <w:tcW w:w="4947" w:type="dxa"/>
          </w:tcPr>
          <w:p w:rsidR="00E26523" w:rsidRPr="00E26523" w:rsidRDefault="0082126B" w:rsidP="008E4D9D">
            <w:pPr>
              <w:pStyle w:val="af9"/>
            </w:pPr>
            <w:r w:rsidRPr="00E26523">
              <w:t>3</w:t>
            </w:r>
            <w:r w:rsidR="00E26523" w:rsidRPr="00E26523">
              <w:t xml:space="preserve">. </w:t>
            </w:r>
            <w:r w:rsidRPr="00E26523">
              <w:t>Численность персонала</w:t>
            </w:r>
          </w:p>
          <w:p w:rsidR="0082126B" w:rsidRPr="00E26523" w:rsidRDefault="0082126B" w:rsidP="008E4D9D">
            <w:pPr>
              <w:pStyle w:val="af9"/>
            </w:pPr>
            <w:r w:rsidRPr="00E26523">
              <w:t>в том числе</w:t>
            </w:r>
            <w:r w:rsidR="00E26523" w:rsidRPr="00E26523">
              <w:t xml:space="preserve">: </w:t>
            </w:r>
          </w:p>
        </w:tc>
        <w:tc>
          <w:tcPr>
            <w:tcW w:w="1554" w:type="dxa"/>
          </w:tcPr>
          <w:p w:rsidR="0082126B" w:rsidRPr="00E26523" w:rsidRDefault="0082126B" w:rsidP="008E4D9D">
            <w:pPr>
              <w:pStyle w:val="af9"/>
            </w:pPr>
            <w:r w:rsidRPr="00E26523">
              <w:t>чел</w:t>
            </w:r>
            <w:r w:rsidR="00E26523" w:rsidRPr="00E26523">
              <w:t xml:space="preserve">. </w:t>
            </w:r>
          </w:p>
        </w:tc>
        <w:tc>
          <w:tcPr>
            <w:tcW w:w="1836" w:type="dxa"/>
          </w:tcPr>
          <w:p w:rsidR="0082126B" w:rsidRPr="00E26523" w:rsidRDefault="0082126B" w:rsidP="008E4D9D">
            <w:pPr>
              <w:pStyle w:val="af9"/>
            </w:pPr>
            <w:r w:rsidRPr="00E26523">
              <w:t>14</w:t>
            </w:r>
          </w:p>
        </w:tc>
      </w:tr>
      <w:tr w:rsidR="0082126B" w:rsidRPr="00E26523" w:rsidTr="00626990">
        <w:trPr>
          <w:jc w:val="center"/>
        </w:trPr>
        <w:tc>
          <w:tcPr>
            <w:tcW w:w="4947" w:type="dxa"/>
          </w:tcPr>
          <w:p w:rsidR="0082126B" w:rsidRPr="00E26523" w:rsidRDefault="00E26523" w:rsidP="008E4D9D">
            <w:pPr>
              <w:pStyle w:val="af9"/>
            </w:pPr>
            <w:r w:rsidRPr="00E26523">
              <w:t xml:space="preserve"> </w:t>
            </w:r>
            <w:r w:rsidR="0082126B" w:rsidRPr="00E26523">
              <w:t>количество рабочих основного процесса</w:t>
            </w:r>
          </w:p>
        </w:tc>
        <w:tc>
          <w:tcPr>
            <w:tcW w:w="1554" w:type="dxa"/>
          </w:tcPr>
          <w:p w:rsidR="0082126B" w:rsidRPr="00E26523" w:rsidRDefault="0082126B" w:rsidP="008E4D9D">
            <w:pPr>
              <w:pStyle w:val="af9"/>
            </w:pPr>
            <w:r w:rsidRPr="00E26523">
              <w:t>чел</w:t>
            </w:r>
            <w:r w:rsidR="00E26523" w:rsidRPr="00E26523">
              <w:t xml:space="preserve">. </w:t>
            </w:r>
          </w:p>
        </w:tc>
        <w:tc>
          <w:tcPr>
            <w:tcW w:w="1836" w:type="dxa"/>
          </w:tcPr>
          <w:p w:rsidR="0082126B" w:rsidRPr="00E26523" w:rsidRDefault="0082126B" w:rsidP="008E4D9D">
            <w:pPr>
              <w:pStyle w:val="af9"/>
            </w:pPr>
            <w:r w:rsidRPr="00E26523">
              <w:t>13</w:t>
            </w:r>
          </w:p>
        </w:tc>
      </w:tr>
      <w:tr w:rsidR="0082126B" w:rsidRPr="00E26523" w:rsidTr="00626990">
        <w:trPr>
          <w:jc w:val="center"/>
        </w:trPr>
        <w:tc>
          <w:tcPr>
            <w:tcW w:w="4947" w:type="dxa"/>
          </w:tcPr>
          <w:p w:rsidR="00E26523" w:rsidRPr="00E26523" w:rsidRDefault="0082126B" w:rsidP="008E4D9D">
            <w:pPr>
              <w:pStyle w:val="af9"/>
            </w:pPr>
            <w:r w:rsidRPr="00E26523">
              <w:t>4</w:t>
            </w:r>
            <w:r w:rsidR="00E26523" w:rsidRPr="00E26523">
              <w:t xml:space="preserve">. </w:t>
            </w:r>
            <w:r w:rsidRPr="00E26523">
              <w:t>Выработка</w:t>
            </w:r>
            <w:r w:rsidR="00E26523" w:rsidRPr="00E26523">
              <w:t xml:space="preserve">: </w:t>
            </w:r>
          </w:p>
          <w:p w:rsidR="0082126B" w:rsidRPr="00E26523" w:rsidRDefault="0082126B" w:rsidP="008E4D9D">
            <w:pPr>
              <w:pStyle w:val="af9"/>
            </w:pPr>
            <w:r w:rsidRPr="00E26523">
              <w:t>на одного работающего</w:t>
            </w:r>
          </w:p>
        </w:tc>
        <w:tc>
          <w:tcPr>
            <w:tcW w:w="1554" w:type="dxa"/>
          </w:tcPr>
          <w:p w:rsidR="0082126B" w:rsidRPr="00E26523" w:rsidRDefault="0082126B" w:rsidP="008E4D9D">
            <w:pPr>
              <w:pStyle w:val="af9"/>
            </w:pPr>
            <w:r w:rsidRPr="00E26523">
              <w:t>руб</w:t>
            </w:r>
            <w:r w:rsidR="00E26523" w:rsidRPr="00E26523">
              <w:t xml:space="preserve">. </w:t>
            </w:r>
          </w:p>
        </w:tc>
        <w:tc>
          <w:tcPr>
            <w:tcW w:w="1836" w:type="dxa"/>
          </w:tcPr>
          <w:p w:rsidR="0082126B" w:rsidRPr="00E26523" w:rsidRDefault="0082126B" w:rsidP="008E4D9D">
            <w:pPr>
              <w:pStyle w:val="af9"/>
            </w:pPr>
            <w:r w:rsidRPr="00E26523">
              <w:t>95622,4</w:t>
            </w:r>
          </w:p>
        </w:tc>
      </w:tr>
      <w:tr w:rsidR="0082126B" w:rsidRPr="00E26523" w:rsidTr="00626990">
        <w:trPr>
          <w:jc w:val="center"/>
        </w:trPr>
        <w:tc>
          <w:tcPr>
            <w:tcW w:w="4947" w:type="dxa"/>
          </w:tcPr>
          <w:p w:rsidR="0082126B" w:rsidRPr="00E26523" w:rsidRDefault="00E26523" w:rsidP="008E4D9D">
            <w:pPr>
              <w:pStyle w:val="af9"/>
            </w:pPr>
            <w:r w:rsidRPr="00E26523">
              <w:t xml:space="preserve"> </w:t>
            </w:r>
            <w:r w:rsidR="0082126B" w:rsidRPr="00E26523">
              <w:t>на одного рабочего</w:t>
            </w:r>
          </w:p>
        </w:tc>
        <w:tc>
          <w:tcPr>
            <w:tcW w:w="1554" w:type="dxa"/>
          </w:tcPr>
          <w:p w:rsidR="0082126B" w:rsidRPr="00E26523" w:rsidRDefault="0082126B" w:rsidP="008E4D9D">
            <w:pPr>
              <w:pStyle w:val="af9"/>
            </w:pPr>
            <w:r w:rsidRPr="00E26523">
              <w:t>руб</w:t>
            </w:r>
            <w:r w:rsidR="00E26523" w:rsidRPr="00E26523">
              <w:t xml:space="preserve">. </w:t>
            </w:r>
          </w:p>
        </w:tc>
        <w:tc>
          <w:tcPr>
            <w:tcW w:w="1836" w:type="dxa"/>
          </w:tcPr>
          <w:p w:rsidR="0082126B" w:rsidRPr="00E26523" w:rsidRDefault="0082126B" w:rsidP="008E4D9D">
            <w:pPr>
              <w:pStyle w:val="af9"/>
            </w:pPr>
            <w:r w:rsidRPr="00E26523">
              <w:t>102977,96</w:t>
            </w:r>
          </w:p>
        </w:tc>
      </w:tr>
      <w:tr w:rsidR="0082126B" w:rsidRPr="00E26523" w:rsidTr="00626990">
        <w:trPr>
          <w:jc w:val="center"/>
        </w:trPr>
        <w:tc>
          <w:tcPr>
            <w:tcW w:w="4947" w:type="dxa"/>
          </w:tcPr>
          <w:p w:rsidR="0082126B" w:rsidRPr="00E26523" w:rsidRDefault="0082126B" w:rsidP="008E4D9D">
            <w:pPr>
              <w:pStyle w:val="af9"/>
            </w:pPr>
            <w:r w:rsidRPr="00E26523">
              <w:t>5</w:t>
            </w:r>
            <w:r w:rsidR="00E26523" w:rsidRPr="00E26523">
              <w:t xml:space="preserve">. </w:t>
            </w:r>
            <w:r w:rsidRPr="00E26523">
              <w:t>Трудоемкость единицы изделия</w:t>
            </w:r>
          </w:p>
        </w:tc>
        <w:tc>
          <w:tcPr>
            <w:tcW w:w="1554" w:type="dxa"/>
          </w:tcPr>
          <w:p w:rsidR="0082126B" w:rsidRPr="00E26523" w:rsidRDefault="0082126B" w:rsidP="008E4D9D">
            <w:pPr>
              <w:pStyle w:val="af9"/>
            </w:pPr>
            <w:r w:rsidRPr="00E26523">
              <w:t>ч</w:t>
            </w:r>
            <w:r w:rsidR="00E26523" w:rsidRPr="00E26523">
              <w:t xml:space="preserve">. </w:t>
            </w:r>
          </w:p>
        </w:tc>
        <w:tc>
          <w:tcPr>
            <w:tcW w:w="1836" w:type="dxa"/>
          </w:tcPr>
          <w:p w:rsidR="0082126B" w:rsidRPr="00E26523" w:rsidRDefault="0082126B" w:rsidP="008E4D9D">
            <w:pPr>
              <w:pStyle w:val="af9"/>
            </w:pPr>
            <w:r w:rsidRPr="00E26523">
              <w:t>13,75</w:t>
            </w:r>
          </w:p>
        </w:tc>
      </w:tr>
      <w:tr w:rsidR="0082126B" w:rsidRPr="00E26523" w:rsidTr="00626990">
        <w:trPr>
          <w:jc w:val="center"/>
        </w:trPr>
        <w:tc>
          <w:tcPr>
            <w:tcW w:w="4947" w:type="dxa"/>
          </w:tcPr>
          <w:p w:rsidR="0082126B" w:rsidRPr="00E26523" w:rsidRDefault="0082126B" w:rsidP="008E4D9D">
            <w:pPr>
              <w:pStyle w:val="af9"/>
            </w:pPr>
            <w:r w:rsidRPr="00E26523">
              <w:t>6</w:t>
            </w:r>
            <w:r w:rsidR="00E26523" w:rsidRPr="00E26523">
              <w:t xml:space="preserve">. </w:t>
            </w:r>
            <w:r w:rsidRPr="00E26523">
              <w:t>Годовой фонд заработной платы</w:t>
            </w:r>
          </w:p>
        </w:tc>
        <w:tc>
          <w:tcPr>
            <w:tcW w:w="1554" w:type="dxa"/>
          </w:tcPr>
          <w:p w:rsidR="0082126B" w:rsidRPr="00E26523" w:rsidRDefault="0082126B" w:rsidP="008E4D9D">
            <w:pPr>
              <w:pStyle w:val="af9"/>
            </w:pPr>
            <w:r w:rsidRPr="00E26523">
              <w:t>руб</w:t>
            </w:r>
            <w:r w:rsidR="00E26523" w:rsidRPr="00E26523">
              <w:t xml:space="preserve">. </w:t>
            </w:r>
          </w:p>
        </w:tc>
        <w:tc>
          <w:tcPr>
            <w:tcW w:w="1836" w:type="dxa"/>
          </w:tcPr>
          <w:p w:rsidR="0082126B" w:rsidRPr="00E26523" w:rsidRDefault="0082126B" w:rsidP="008E4D9D">
            <w:pPr>
              <w:pStyle w:val="af9"/>
            </w:pPr>
            <w:r w:rsidRPr="00E26523">
              <w:t>612271,6</w:t>
            </w:r>
          </w:p>
        </w:tc>
      </w:tr>
      <w:tr w:rsidR="0082126B" w:rsidRPr="00E26523" w:rsidTr="00626990">
        <w:trPr>
          <w:jc w:val="center"/>
        </w:trPr>
        <w:tc>
          <w:tcPr>
            <w:tcW w:w="4947" w:type="dxa"/>
          </w:tcPr>
          <w:p w:rsidR="0082126B" w:rsidRPr="00E26523" w:rsidRDefault="0082126B" w:rsidP="008E4D9D">
            <w:pPr>
              <w:pStyle w:val="af9"/>
            </w:pPr>
            <w:r w:rsidRPr="00E26523">
              <w:t>8</w:t>
            </w:r>
            <w:r w:rsidR="00E26523" w:rsidRPr="00E26523">
              <w:t xml:space="preserve">. </w:t>
            </w:r>
            <w:r w:rsidRPr="00E26523">
              <w:t>Среднегодовая з/плата на одного рабочего</w:t>
            </w:r>
          </w:p>
        </w:tc>
        <w:tc>
          <w:tcPr>
            <w:tcW w:w="1554" w:type="dxa"/>
          </w:tcPr>
          <w:p w:rsidR="0082126B" w:rsidRPr="00E26523" w:rsidRDefault="0082126B" w:rsidP="008E4D9D">
            <w:pPr>
              <w:pStyle w:val="af9"/>
            </w:pPr>
            <w:r w:rsidRPr="00E26523">
              <w:t>руб</w:t>
            </w:r>
            <w:r w:rsidR="00E26523" w:rsidRPr="00E26523">
              <w:t xml:space="preserve">. </w:t>
            </w:r>
          </w:p>
        </w:tc>
        <w:tc>
          <w:tcPr>
            <w:tcW w:w="1836" w:type="dxa"/>
          </w:tcPr>
          <w:p w:rsidR="0082126B" w:rsidRPr="00E26523" w:rsidRDefault="0082126B" w:rsidP="008E4D9D">
            <w:pPr>
              <w:pStyle w:val="af9"/>
            </w:pPr>
            <w:r w:rsidRPr="00E26523">
              <w:t>47097,82</w:t>
            </w:r>
          </w:p>
        </w:tc>
      </w:tr>
      <w:tr w:rsidR="0082126B" w:rsidRPr="00E26523" w:rsidTr="00626990">
        <w:trPr>
          <w:jc w:val="center"/>
        </w:trPr>
        <w:tc>
          <w:tcPr>
            <w:tcW w:w="4947" w:type="dxa"/>
          </w:tcPr>
          <w:p w:rsidR="0082126B" w:rsidRPr="00E26523" w:rsidRDefault="0082126B" w:rsidP="008E4D9D">
            <w:pPr>
              <w:pStyle w:val="af9"/>
            </w:pPr>
            <w:r w:rsidRPr="00E26523">
              <w:t>9</w:t>
            </w:r>
            <w:r w:rsidR="00E26523" w:rsidRPr="00E26523">
              <w:t xml:space="preserve">. </w:t>
            </w:r>
            <w:r w:rsidRPr="00E26523">
              <w:t>Себестоимость</w:t>
            </w:r>
          </w:p>
        </w:tc>
        <w:tc>
          <w:tcPr>
            <w:tcW w:w="1554" w:type="dxa"/>
          </w:tcPr>
          <w:p w:rsidR="0082126B" w:rsidRPr="00E26523" w:rsidRDefault="0082126B" w:rsidP="008E4D9D">
            <w:pPr>
              <w:pStyle w:val="af9"/>
            </w:pPr>
            <w:r w:rsidRPr="00E26523">
              <w:t>руб</w:t>
            </w:r>
            <w:r w:rsidR="00E26523" w:rsidRPr="00E26523">
              <w:t xml:space="preserve">. </w:t>
            </w:r>
          </w:p>
        </w:tc>
        <w:tc>
          <w:tcPr>
            <w:tcW w:w="1836" w:type="dxa"/>
          </w:tcPr>
          <w:p w:rsidR="0082126B" w:rsidRPr="00E26523" w:rsidRDefault="0082126B" w:rsidP="008E4D9D">
            <w:pPr>
              <w:pStyle w:val="af9"/>
            </w:pPr>
            <w:r w:rsidRPr="00E26523">
              <w:t>1217432,2</w:t>
            </w:r>
          </w:p>
        </w:tc>
      </w:tr>
      <w:tr w:rsidR="0082126B" w:rsidRPr="00E26523" w:rsidTr="00626990">
        <w:trPr>
          <w:jc w:val="center"/>
        </w:trPr>
        <w:tc>
          <w:tcPr>
            <w:tcW w:w="4947" w:type="dxa"/>
          </w:tcPr>
          <w:p w:rsidR="0082126B" w:rsidRPr="00E26523" w:rsidRDefault="0082126B" w:rsidP="008E4D9D">
            <w:pPr>
              <w:pStyle w:val="af9"/>
            </w:pPr>
            <w:r w:rsidRPr="00E26523">
              <w:t>10</w:t>
            </w:r>
            <w:r w:rsidR="00E26523" w:rsidRPr="00E26523">
              <w:t xml:space="preserve">. </w:t>
            </w:r>
            <w:r w:rsidRPr="00E26523">
              <w:t>Прибыль</w:t>
            </w:r>
          </w:p>
        </w:tc>
        <w:tc>
          <w:tcPr>
            <w:tcW w:w="1554" w:type="dxa"/>
          </w:tcPr>
          <w:p w:rsidR="0082126B" w:rsidRPr="00E26523" w:rsidRDefault="0082126B" w:rsidP="008E4D9D">
            <w:pPr>
              <w:pStyle w:val="af9"/>
            </w:pPr>
            <w:r w:rsidRPr="00E26523">
              <w:t>руб</w:t>
            </w:r>
            <w:r w:rsidR="00E26523" w:rsidRPr="00E26523">
              <w:t xml:space="preserve">. </w:t>
            </w:r>
          </w:p>
        </w:tc>
        <w:tc>
          <w:tcPr>
            <w:tcW w:w="1836" w:type="dxa"/>
          </w:tcPr>
          <w:p w:rsidR="0082126B" w:rsidRPr="00E26523" w:rsidRDefault="0082126B" w:rsidP="008E4D9D">
            <w:pPr>
              <w:pStyle w:val="af9"/>
            </w:pPr>
            <w:r w:rsidRPr="00E26523">
              <w:t>121281,3</w:t>
            </w:r>
          </w:p>
        </w:tc>
      </w:tr>
      <w:tr w:rsidR="0082126B" w:rsidRPr="00E26523" w:rsidTr="00626990">
        <w:trPr>
          <w:jc w:val="center"/>
        </w:trPr>
        <w:tc>
          <w:tcPr>
            <w:tcW w:w="4947" w:type="dxa"/>
          </w:tcPr>
          <w:p w:rsidR="0082126B" w:rsidRPr="00E26523" w:rsidRDefault="0082126B" w:rsidP="008E4D9D">
            <w:pPr>
              <w:pStyle w:val="af9"/>
            </w:pPr>
            <w:r w:rsidRPr="00E26523">
              <w:t>11</w:t>
            </w:r>
            <w:r w:rsidR="00E26523" w:rsidRPr="00E26523">
              <w:t xml:space="preserve">. </w:t>
            </w:r>
            <w:r w:rsidRPr="00E26523">
              <w:t>Рентабельность</w:t>
            </w:r>
          </w:p>
        </w:tc>
        <w:tc>
          <w:tcPr>
            <w:tcW w:w="1554" w:type="dxa"/>
          </w:tcPr>
          <w:p w:rsidR="0082126B" w:rsidRPr="00E26523" w:rsidRDefault="0082126B" w:rsidP="008E4D9D">
            <w:pPr>
              <w:pStyle w:val="af9"/>
            </w:pPr>
            <w:r w:rsidRPr="00E26523">
              <w:t>%</w:t>
            </w:r>
          </w:p>
        </w:tc>
        <w:tc>
          <w:tcPr>
            <w:tcW w:w="1836" w:type="dxa"/>
          </w:tcPr>
          <w:p w:rsidR="0082126B" w:rsidRPr="00E26523" w:rsidRDefault="0082126B" w:rsidP="008E4D9D">
            <w:pPr>
              <w:pStyle w:val="af9"/>
            </w:pPr>
            <w:r w:rsidRPr="00E26523">
              <w:t>10</w:t>
            </w:r>
          </w:p>
        </w:tc>
      </w:tr>
      <w:tr w:rsidR="0082126B" w:rsidRPr="00E26523" w:rsidTr="00626990">
        <w:trPr>
          <w:jc w:val="center"/>
        </w:trPr>
        <w:tc>
          <w:tcPr>
            <w:tcW w:w="4947" w:type="dxa"/>
          </w:tcPr>
          <w:p w:rsidR="0082126B" w:rsidRPr="00E26523" w:rsidRDefault="0082126B" w:rsidP="008E4D9D">
            <w:pPr>
              <w:pStyle w:val="af9"/>
            </w:pPr>
            <w:r w:rsidRPr="00E26523">
              <w:t>12</w:t>
            </w:r>
            <w:r w:rsidR="00E26523" w:rsidRPr="00E26523">
              <w:t xml:space="preserve">. </w:t>
            </w:r>
            <w:r w:rsidRPr="00E26523">
              <w:t>Затрата на 1 рубль</w:t>
            </w:r>
          </w:p>
        </w:tc>
        <w:tc>
          <w:tcPr>
            <w:tcW w:w="1554" w:type="dxa"/>
          </w:tcPr>
          <w:p w:rsidR="0082126B" w:rsidRPr="00E26523" w:rsidRDefault="0082126B" w:rsidP="008E4D9D">
            <w:pPr>
              <w:pStyle w:val="af9"/>
            </w:pPr>
            <w:r w:rsidRPr="00E26523">
              <w:t>коп</w:t>
            </w:r>
            <w:r w:rsidR="00E26523" w:rsidRPr="00E26523">
              <w:t xml:space="preserve">. </w:t>
            </w:r>
          </w:p>
        </w:tc>
        <w:tc>
          <w:tcPr>
            <w:tcW w:w="1836" w:type="dxa"/>
          </w:tcPr>
          <w:p w:rsidR="0082126B" w:rsidRPr="00E26523" w:rsidRDefault="0082126B" w:rsidP="008E4D9D">
            <w:pPr>
              <w:pStyle w:val="af9"/>
            </w:pPr>
            <w:r w:rsidRPr="00E26523">
              <w:t>90</w:t>
            </w:r>
          </w:p>
        </w:tc>
      </w:tr>
      <w:tr w:rsidR="0082126B" w:rsidRPr="00E26523" w:rsidTr="00626990">
        <w:trPr>
          <w:jc w:val="center"/>
        </w:trPr>
        <w:tc>
          <w:tcPr>
            <w:tcW w:w="4947" w:type="dxa"/>
          </w:tcPr>
          <w:p w:rsidR="0082126B" w:rsidRPr="00E26523" w:rsidRDefault="0082126B" w:rsidP="008E4D9D">
            <w:pPr>
              <w:pStyle w:val="af9"/>
            </w:pPr>
            <w:r w:rsidRPr="00E26523">
              <w:t>13</w:t>
            </w:r>
            <w:r w:rsidR="00E26523" w:rsidRPr="00E26523">
              <w:t xml:space="preserve">. </w:t>
            </w:r>
            <w:r w:rsidRPr="00E26523">
              <w:t>Коэффициент механизации</w:t>
            </w:r>
          </w:p>
        </w:tc>
        <w:tc>
          <w:tcPr>
            <w:tcW w:w="1554" w:type="dxa"/>
          </w:tcPr>
          <w:p w:rsidR="0082126B" w:rsidRPr="00E26523" w:rsidRDefault="0082126B" w:rsidP="008E4D9D">
            <w:pPr>
              <w:pStyle w:val="af9"/>
            </w:pPr>
            <w:r w:rsidRPr="00E26523">
              <w:t>-</w:t>
            </w:r>
          </w:p>
        </w:tc>
        <w:tc>
          <w:tcPr>
            <w:tcW w:w="1836" w:type="dxa"/>
          </w:tcPr>
          <w:p w:rsidR="0082126B" w:rsidRPr="00E26523" w:rsidRDefault="0082126B" w:rsidP="008E4D9D">
            <w:pPr>
              <w:pStyle w:val="af9"/>
            </w:pPr>
            <w:r w:rsidRPr="00E26523">
              <w:t>0,28</w:t>
            </w:r>
          </w:p>
        </w:tc>
      </w:tr>
      <w:tr w:rsidR="0082126B" w:rsidRPr="00E26523" w:rsidTr="00626990">
        <w:trPr>
          <w:jc w:val="center"/>
        </w:trPr>
        <w:tc>
          <w:tcPr>
            <w:tcW w:w="4947" w:type="dxa"/>
          </w:tcPr>
          <w:p w:rsidR="0082126B" w:rsidRPr="00E26523" w:rsidRDefault="0082126B" w:rsidP="008E4D9D">
            <w:pPr>
              <w:pStyle w:val="af9"/>
            </w:pPr>
            <w:r w:rsidRPr="00E26523">
              <w:t>14</w:t>
            </w:r>
            <w:r w:rsidR="00E26523" w:rsidRPr="00E26523">
              <w:t xml:space="preserve">. </w:t>
            </w:r>
            <w:r w:rsidRPr="00E26523">
              <w:t>Объем услуг с 1 м2 производствен-</w:t>
            </w:r>
          </w:p>
          <w:p w:rsidR="0082126B" w:rsidRPr="00E26523" w:rsidRDefault="0082126B" w:rsidP="008E4D9D">
            <w:pPr>
              <w:pStyle w:val="af9"/>
            </w:pPr>
            <w:r w:rsidRPr="00E26523">
              <w:t>ной площади</w:t>
            </w:r>
          </w:p>
        </w:tc>
        <w:tc>
          <w:tcPr>
            <w:tcW w:w="1554" w:type="dxa"/>
          </w:tcPr>
          <w:p w:rsidR="0082126B" w:rsidRPr="00E26523" w:rsidRDefault="0082126B" w:rsidP="008E4D9D">
            <w:pPr>
              <w:pStyle w:val="af9"/>
            </w:pPr>
            <w:r w:rsidRPr="00E26523">
              <w:t>руб</w:t>
            </w:r>
            <w:r w:rsidR="00E26523" w:rsidRPr="00E26523">
              <w:t xml:space="preserve">. </w:t>
            </w:r>
          </w:p>
        </w:tc>
        <w:tc>
          <w:tcPr>
            <w:tcW w:w="1836" w:type="dxa"/>
          </w:tcPr>
          <w:p w:rsidR="0082126B" w:rsidRPr="00E26523" w:rsidRDefault="0082126B" w:rsidP="008E4D9D">
            <w:pPr>
              <w:pStyle w:val="af9"/>
            </w:pPr>
            <w:r w:rsidRPr="00E26523">
              <w:t>8263,7</w:t>
            </w:r>
          </w:p>
        </w:tc>
      </w:tr>
    </w:tbl>
    <w:p w:rsidR="008E4D9D" w:rsidRDefault="008E4D9D" w:rsidP="00E26523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</w:p>
    <w:p w:rsidR="0082126B" w:rsidRPr="00E26523" w:rsidRDefault="0082126B" w:rsidP="00E26523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E26523">
        <w:rPr>
          <w:color w:val="000000"/>
        </w:rPr>
        <w:t>Сумма единого налога на год определяется по формуле</w:t>
      </w:r>
      <w:r w:rsidR="00E26523" w:rsidRPr="00E26523">
        <w:rPr>
          <w:color w:val="000000"/>
        </w:rPr>
        <w:t xml:space="preserve">: </w:t>
      </w:r>
    </w:p>
    <w:p w:rsidR="008E4D9D" w:rsidRDefault="008E4D9D" w:rsidP="00E26523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</w:p>
    <w:p w:rsidR="00E26523" w:rsidRPr="00E26523" w:rsidRDefault="0082126B" w:rsidP="00E26523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E26523">
        <w:rPr>
          <w:color w:val="000000"/>
        </w:rPr>
        <w:t>EН = CH* БД * К1 *К2…Кn* КЕ</w:t>
      </w:r>
    </w:p>
    <w:p w:rsidR="008E4D9D" w:rsidRDefault="008E4D9D" w:rsidP="00E26523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</w:p>
    <w:p w:rsidR="0082126B" w:rsidRPr="00E26523" w:rsidRDefault="0082126B" w:rsidP="00E26523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E26523">
        <w:rPr>
          <w:color w:val="000000"/>
        </w:rPr>
        <w:t>где</w:t>
      </w:r>
      <w:r w:rsidR="00E26523" w:rsidRPr="00E26523">
        <w:rPr>
          <w:color w:val="000000"/>
        </w:rPr>
        <w:t xml:space="preserve">: </w:t>
      </w:r>
      <w:r w:rsidRPr="00E26523">
        <w:rPr>
          <w:color w:val="000000"/>
        </w:rPr>
        <w:t xml:space="preserve">СН </w:t>
      </w:r>
      <w:r w:rsidR="00E26523">
        <w:rPr>
          <w:color w:val="000000"/>
        </w:rPr>
        <w:t>-</w:t>
      </w:r>
      <w:r w:rsidRPr="00E26523">
        <w:rPr>
          <w:color w:val="000000"/>
        </w:rPr>
        <w:t xml:space="preserve"> ставки единого налога</w:t>
      </w:r>
      <w:r w:rsidR="00E26523" w:rsidRPr="00E26523">
        <w:rPr>
          <w:color w:val="000000"/>
        </w:rPr>
        <w:t xml:space="preserve">; </w:t>
      </w:r>
    </w:p>
    <w:p w:rsidR="0082126B" w:rsidRPr="00E26523" w:rsidRDefault="0082126B" w:rsidP="00E26523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E26523">
        <w:rPr>
          <w:color w:val="000000"/>
        </w:rPr>
        <w:t xml:space="preserve">БД </w:t>
      </w:r>
      <w:r w:rsidR="00E26523">
        <w:rPr>
          <w:color w:val="000000"/>
        </w:rPr>
        <w:t>-</w:t>
      </w:r>
      <w:r w:rsidRPr="00E26523">
        <w:rPr>
          <w:color w:val="000000"/>
        </w:rPr>
        <w:t xml:space="preserve"> базовая доходность</w:t>
      </w:r>
      <w:r w:rsidR="00E26523" w:rsidRPr="00E26523">
        <w:rPr>
          <w:color w:val="000000"/>
        </w:rPr>
        <w:t xml:space="preserve">; </w:t>
      </w:r>
    </w:p>
    <w:p w:rsidR="0082126B" w:rsidRPr="00E26523" w:rsidRDefault="0082126B" w:rsidP="00E26523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E26523">
        <w:rPr>
          <w:color w:val="000000"/>
        </w:rPr>
        <w:t xml:space="preserve">К1 </w:t>
      </w:r>
      <w:r w:rsidRPr="00E26523">
        <w:rPr>
          <w:color w:val="000000"/>
        </w:rPr>
        <w:sym w:font="Symbol" w:char="F0D7"/>
      </w:r>
      <w:r w:rsidRPr="00E26523">
        <w:rPr>
          <w:color w:val="000000"/>
        </w:rPr>
        <w:t>К2…Кn</w:t>
      </w:r>
      <w:r w:rsidR="00E26523" w:rsidRPr="00E26523">
        <w:rPr>
          <w:color w:val="000000"/>
        </w:rPr>
        <w:t xml:space="preserve"> - </w:t>
      </w:r>
      <w:r w:rsidRPr="00E26523">
        <w:rPr>
          <w:color w:val="000000"/>
        </w:rPr>
        <w:t>повышающие и понижающие коэффициенты</w:t>
      </w:r>
      <w:r w:rsidR="00E26523" w:rsidRPr="00E26523">
        <w:rPr>
          <w:color w:val="000000"/>
        </w:rPr>
        <w:t xml:space="preserve">; </w:t>
      </w:r>
    </w:p>
    <w:p w:rsidR="00E26523" w:rsidRPr="00E26523" w:rsidRDefault="0082126B" w:rsidP="00E26523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E26523">
        <w:rPr>
          <w:color w:val="000000"/>
        </w:rPr>
        <w:t xml:space="preserve">КЕ </w:t>
      </w:r>
      <w:r w:rsidR="00E26523">
        <w:rPr>
          <w:color w:val="000000"/>
        </w:rPr>
        <w:t>-</w:t>
      </w:r>
      <w:r w:rsidRPr="00E26523">
        <w:rPr>
          <w:color w:val="000000"/>
        </w:rPr>
        <w:t xml:space="preserve"> количество единиц физического показателя</w:t>
      </w:r>
      <w:r w:rsidR="00E26523" w:rsidRPr="00E26523">
        <w:rPr>
          <w:color w:val="000000"/>
        </w:rPr>
        <w:t xml:space="preserve">. </w:t>
      </w:r>
    </w:p>
    <w:p w:rsidR="00E26523" w:rsidRPr="00E26523" w:rsidRDefault="0082126B" w:rsidP="00E26523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E26523">
        <w:rPr>
          <w:color w:val="000000"/>
        </w:rPr>
        <w:t>ЕН =0,15*4000*190*0,9*1=102600</w:t>
      </w:r>
    </w:p>
    <w:p w:rsidR="008E4D9D" w:rsidRDefault="008E4D9D" w:rsidP="00E26523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</w:p>
    <w:p w:rsidR="00E26523" w:rsidRDefault="0082126B" w:rsidP="00E26523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E26523">
        <w:rPr>
          <w:color w:val="000000"/>
        </w:rPr>
        <w:t>Среднегодовая выработка на одного работающего рассчитывается по формуле</w:t>
      </w:r>
      <w:r w:rsidR="00E26523" w:rsidRPr="00E26523">
        <w:rPr>
          <w:color w:val="000000"/>
        </w:rPr>
        <w:t xml:space="preserve">: </w:t>
      </w:r>
    </w:p>
    <w:p w:rsidR="008E4D9D" w:rsidRDefault="008E4D9D" w:rsidP="00E26523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</w:p>
    <w:p w:rsidR="00E26523" w:rsidRPr="00E26523" w:rsidRDefault="0082126B" w:rsidP="00E26523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E26523">
        <w:rPr>
          <w:color w:val="000000"/>
        </w:rPr>
        <w:t>Вср</w:t>
      </w:r>
      <w:r w:rsidR="00E26523" w:rsidRPr="00E26523">
        <w:rPr>
          <w:color w:val="000000"/>
        </w:rPr>
        <w:t xml:space="preserve">. </w:t>
      </w:r>
      <w:r w:rsidRPr="00E26523">
        <w:rPr>
          <w:color w:val="000000"/>
        </w:rPr>
        <w:t>г = Vр /Чсп</w:t>
      </w:r>
    </w:p>
    <w:p w:rsidR="008E4D9D" w:rsidRDefault="008E4D9D" w:rsidP="00E26523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</w:p>
    <w:p w:rsidR="00E26523" w:rsidRPr="00E26523" w:rsidRDefault="0082126B" w:rsidP="00E26523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E26523">
        <w:rPr>
          <w:color w:val="000000"/>
        </w:rPr>
        <w:t>где Vр</w:t>
      </w:r>
      <w:r w:rsidR="00E26523" w:rsidRPr="00E26523">
        <w:rPr>
          <w:color w:val="000000"/>
        </w:rPr>
        <w:t xml:space="preserve"> - </w:t>
      </w:r>
      <w:r w:rsidRPr="00E26523">
        <w:rPr>
          <w:color w:val="000000"/>
        </w:rPr>
        <w:t>объем реализации услуг, руб</w:t>
      </w:r>
      <w:r w:rsidR="00E26523" w:rsidRPr="00E26523">
        <w:rPr>
          <w:color w:val="000000"/>
        </w:rPr>
        <w:t xml:space="preserve">. </w:t>
      </w:r>
    </w:p>
    <w:p w:rsidR="00E26523" w:rsidRPr="00E26523" w:rsidRDefault="0082126B" w:rsidP="00E26523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E26523">
        <w:rPr>
          <w:color w:val="000000"/>
        </w:rPr>
        <w:t>Чсп</w:t>
      </w:r>
      <w:r w:rsidR="00E26523" w:rsidRPr="00E26523">
        <w:rPr>
          <w:color w:val="000000"/>
        </w:rPr>
        <w:t xml:space="preserve"> - </w:t>
      </w:r>
      <w:r w:rsidRPr="00E26523">
        <w:rPr>
          <w:color w:val="000000"/>
        </w:rPr>
        <w:t>списочная численность рабочих, чел</w:t>
      </w:r>
      <w:r w:rsidR="00E26523" w:rsidRPr="00E26523">
        <w:rPr>
          <w:color w:val="000000"/>
        </w:rPr>
        <w:t xml:space="preserve">. </w:t>
      </w:r>
    </w:p>
    <w:p w:rsidR="0082126B" w:rsidRPr="00E26523" w:rsidRDefault="0082126B" w:rsidP="00E26523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E26523">
        <w:rPr>
          <w:color w:val="000000"/>
        </w:rPr>
        <w:t>Среднегодовая выработка на одного рабочего</w:t>
      </w:r>
      <w:r w:rsidR="00E26523" w:rsidRPr="00E26523">
        <w:rPr>
          <w:color w:val="000000"/>
        </w:rPr>
        <w:t xml:space="preserve">: </w:t>
      </w:r>
    </w:p>
    <w:p w:rsidR="008E4D9D" w:rsidRDefault="008E4D9D" w:rsidP="00E26523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</w:p>
    <w:p w:rsidR="00E26523" w:rsidRPr="00E26523" w:rsidRDefault="00B2630F" w:rsidP="00E26523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>
        <w:rPr>
          <w:color w:val="000000"/>
        </w:rPr>
        <w:pict>
          <v:shape id="_x0000_i1032" type="#_x0000_t75" style="width:72.75pt;height:42pt">
            <v:imagedata r:id="rId14" o:title=""/>
          </v:shape>
        </w:pict>
      </w:r>
    </w:p>
    <w:p w:rsidR="008E4D9D" w:rsidRDefault="008E4D9D" w:rsidP="00E26523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</w:p>
    <w:p w:rsidR="00E26523" w:rsidRPr="00E26523" w:rsidRDefault="0082126B" w:rsidP="00E26523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E26523">
        <w:rPr>
          <w:color w:val="000000"/>
        </w:rPr>
        <w:t>где Чяв</w:t>
      </w:r>
      <w:r w:rsidR="00E26523" w:rsidRPr="00E26523">
        <w:rPr>
          <w:color w:val="000000"/>
        </w:rPr>
        <w:t xml:space="preserve"> - </w:t>
      </w:r>
      <w:r w:rsidRPr="00E26523">
        <w:rPr>
          <w:color w:val="000000"/>
        </w:rPr>
        <w:t>явочное число рабочих, чел</w:t>
      </w:r>
      <w:r w:rsidR="00E26523" w:rsidRPr="00E26523">
        <w:rPr>
          <w:color w:val="000000"/>
        </w:rPr>
        <w:t xml:space="preserve">. </w:t>
      </w:r>
    </w:p>
    <w:p w:rsidR="00E26523" w:rsidRDefault="0082126B" w:rsidP="00E26523">
      <w:pPr>
        <w:widowControl w:val="0"/>
        <w:autoSpaceDE w:val="0"/>
        <w:autoSpaceDN w:val="0"/>
        <w:adjustRightInd w:val="0"/>
        <w:ind w:firstLine="709"/>
        <w:rPr>
          <w:color w:val="000000"/>
        </w:rPr>
      </w:pPr>
      <w:r w:rsidRPr="00E26523">
        <w:rPr>
          <w:color w:val="000000"/>
        </w:rPr>
        <w:t xml:space="preserve">Проектируемый процесс по пошиву женского жакета является экономически выгодным, </w:t>
      </w:r>
      <w:r w:rsidR="00E26523">
        <w:rPr>
          <w:color w:val="000000"/>
        </w:rPr>
        <w:t>т.к</w:t>
      </w:r>
      <w:r w:rsidR="00E26523" w:rsidRPr="00E26523">
        <w:rPr>
          <w:color w:val="000000"/>
        </w:rPr>
        <w:t xml:space="preserve"> </w:t>
      </w:r>
      <w:r w:rsidRPr="00E26523">
        <w:rPr>
          <w:color w:val="000000"/>
        </w:rPr>
        <w:t>получена прибыль в сумме 121281,3 руб</w:t>
      </w:r>
      <w:r w:rsidR="00E26523" w:rsidRPr="00E26523">
        <w:rPr>
          <w:color w:val="000000"/>
        </w:rPr>
        <w:t>.,</w:t>
      </w:r>
      <w:r w:rsidRPr="00E26523">
        <w:rPr>
          <w:color w:val="000000"/>
        </w:rPr>
        <w:t xml:space="preserve"> рентабельность составила 10</w:t>
      </w:r>
      <w:r w:rsidR="00E26523" w:rsidRPr="00E26523">
        <w:rPr>
          <w:color w:val="000000"/>
        </w:rPr>
        <w:t>%</w:t>
      </w:r>
      <w:r w:rsidRPr="00E26523">
        <w:rPr>
          <w:color w:val="000000"/>
        </w:rPr>
        <w:t xml:space="preserve"> с учетом затрат на 1 руб</w:t>
      </w:r>
      <w:r w:rsidR="00E26523">
        <w:rPr>
          <w:color w:val="000000"/>
        </w:rPr>
        <w:t>.9</w:t>
      </w:r>
      <w:r w:rsidRPr="00E26523">
        <w:rPr>
          <w:color w:val="000000"/>
        </w:rPr>
        <w:t>0 коп</w:t>
      </w:r>
      <w:r w:rsidR="00E26523" w:rsidRPr="00E26523">
        <w:rPr>
          <w:color w:val="000000"/>
        </w:rPr>
        <w:t xml:space="preserve">. </w:t>
      </w:r>
      <w:r w:rsidRPr="00E26523">
        <w:rPr>
          <w:color w:val="000000"/>
        </w:rPr>
        <w:t>Себестоимость услуг</w:t>
      </w:r>
      <w:r w:rsidR="00E26523" w:rsidRPr="00E26523">
        <w:rPr>
          <w:color w:val="000000"/>
        </w:rPr>
        <w:t xml:space="preserve"> </w:t>
      </w:r>
      <w:r w:rsidRPr="00E26523">
        <w:rPr>
          <w:color w:val="000000"/>
        </w:rPr>
        <w:t>составляет 1217432,2 руб</w:t>
      </w:r>
      <w:r w:rsidR="00E26523" w:rsidRPr="00E26523">
        <w:rPr>
          <w:color w:val="000000"/>
        </w:rPr>
        <w:t xml:space="preserve">. </w:t>
      </w:r>
      <w:r w:rsidRPr="00E26523">
        <w:rPr>
          <w:color w:val="000000"/>
        </w:rPr>
        <w:t>при объеме производства и реализации услуг 1338713,5 руб</w:t>
      </w:r>
      <w:r w:rsidR="00E26523" w:rsidRPr="00E26523">
        <w:rPr>
          <w:color w:val="000000"/>
        </w:rPr>
        <w:t xml:space="preserve">. </w:t>
      </w:r>
      <w:r w:rsidRPr="00E26523">
        <w:rPr>
          <w:color w:val="000000"/>
        </w:rPr>
        <w:t>Объем услуг с м2 производственной площади составляет 8263,7 руб</w:t>
      </w:r>
      <w:r w:rsidR="00E26523" w:rsidRPr="00E26523">
        <w:rPr>
          <w:color w:val="000000"/>
        </w:rPr>
        <w:t xml:space="preserve">. </w:t>
      </w:r>
      <w:bookmarkStart w:id="12" w:name="_GoBack"/>
      <w:bookmarkEnd w:id="12"/>
    </w:p>
    <w:sectPr w:rsidR="00E26523" w:rsidSect="00E26523">
      <w:headerReference w:type="default" r:id="rId15"/>
      <w:footerReference w:type="default" r:id="rId16"/>
      <w:pgSz w:w="11906" w:h="16838"/>
      <w:pgMar w:top="1134" w:right="850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4C7B" w:rsidRDefault="00044C7B">
      <w:pPr>
        <w:widowControl w:val="0"/>
        <w:autoSpaceDE w:val="0"/>
        <w:autoSpaceDN w:val="0"/>
        <w:adjustRightInd w:val="0"/>
        <w:ind w:firstLine="709"/>
      </w:pPr>
      <w:r>
        <w:separator/>
      </w:r>
    </w:p>
  </w:endnote>
  <w:endnote w:type="continuationSeparator" w:id="0">
    <w:p w:rsidR="00044C7B" w:rsidRDefault="00044C7B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43D" w:rsidRDefault="0086543D" w:rsidP="001A298C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4C7B" w:rsidRDefault="00044C7B">
      <w:pPr>
        <w:widowControl w:val="0"/>
        <w:autoSpaceDE w:val="0"/>
        <w:autoSpaceDN w:val="0"/>
        <w:adjustRightInd w:val="0"/>
        <w:ind w:firstLine="709"/>
      </w:pPr>
      <w:r>
        <w:separator/>
      </w:r>
    </w:p>
  </w:footnote>
  <w:footnote w:type="continuationSeparator" w:id="0">
    <w:p w:rsidR="00044C7B" w:rsidRDefault="00044C7B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43D" w:rsidRDefault="00775750" w:rsidP="00E26523">
    <w:pPr>
      <w:pStyle w:val="ac"/>
      <w:framePr w:wrap="auto" w:vAnchor="text" w:hAnchor="margin" w:xAlign="right" w:y="1"/>
      <w:rPr>
        <w:rStyle w:val="af"/>
      </w:rPr>
    </w:pPr>
    <w:r>
      <w:rPr>
        <w:rStyle w:val="af"/>
      </w:rPr>
      <w:t>2</w:t>
    </w:r>
  </w:p>
  <w:p w:rsidR="0086543D" w:rsidRDefault="0086543D" w:rsidP="00E26523">
    <w:pPr>
      <w:pStyle w:val="ac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15AA9"/>
    <w:multiLevelType w:val="singleLevel"/>
    <w:tmpl w:val="A950CEF6"/>
    <w:lvl w:ilvl="0">
      <w:start w:val="6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7C84762"/>
    <w:multiLevelType w:val="singleLevel"/>
    <w:tmpl w:val="9022E574"/>
    <w:lvl w:ilvl="0">
      <w:start w:val="1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3">
    <w:nsid w:val="1C546F94"/>
    <w:multiLevelType w:val="singleLevel"/>
    <w:tmpl w:val="9DB47BCA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C77278C"/>
    <w:multiLevelType w:val="multilevel"/>
    <w:tmpl w:val="205CE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i/>
        <w:iCs/>
        <w:sz w:val="32"/>
        <w:szCs w:val="32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i/>
        <w:iCs/>
        <w:sz w:val="32"/>
        <w:szCs w:val="32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ascii="Times New Roman" w:hAnsi="Times New Roman" w:cs="Times New Roman" w:hint="default"/>
        <w:i/>
        <w:iCs/>
        <w:sz w:val="32"/>
        <w:szCs w:val="32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440"/>
      </w:pPr>
      <w:rPr>
        <w:rFonts w:ascii="Times New Roman" w:hAnsi="Times New Roman" w:cs="Times New Roman" w:hint="default"/>
        <w:i/>
        <w:iCs/>
        <w:sz w:val="32"/>
        <w:szCs w:val="32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ascii="Times New Roman" w:hAnsi="Times New Roman" w:cs="Times New Roman" w:hint="default"/>
        <w:i/>
        <w:iCs/>
        <w:sz w:val="32"/>
        <w:szCs w:val="32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ascii="Times New Roman" w:hAnsi="Times New Roman" w:cs="Times New Roman" w:hint="default"/>
        <w:i/>
        <w:iCs/>
        <w:sz w:val="32"/>
        <w:szCs w:val="32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2160"/>
      </w:pPr>
      <w:rPr>
        <w:rFonts w:ascii="Times New Roman" w:hAnsi="Times New Roman" w:cs="Times New Roman" w:hint="default"/>
        <w:i/>
        <w:iCs/>
        <w:sz w:val="32"/>
        <w:szCs w:val="32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ascii="Times New Roman" w:hAnsi="Times New Roman" w:cs="Times New Roman" w:hint="default"/>
        <w:i/>
        <w:iCs/>
        <w:sz w:val="32"/>
        <w:szCs w:val="32"/>
      </w:rPr>
    </w:lvl>
  </w:abstractNum>
  <w:abstractNum w:abstractNumId="5">
    <w:nsid w:val="2C2E2E79"/>
    <w:multiLevelType w:val="hybridMultilevel"/>
    <w:tmpl w:val="EDB4AA76"/>
    <w:lvl w:ilvl="0" w:tplc="63FC23D4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8593879"/>
    <w:multiLevelType w:val="hybridMultilevel"/>
    <w:tmpl w:val="61EAD366"/>
    <w:lvl w:ilvl="0" w:tplc="9DEC12F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93F33FB"/>
    <w:multiLevelType w:val="singleLevel"/>
    <w:tmpl w:val="A950CEF6"/>
    <w:lvl w:ilvl="0">
      <w:start w:val="8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49DC2FDB"/>
    <w:multiLevelType w:val="hybridMultilevel"/>
    <w:tmpl w:val="B9A6B6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5413E7C"/>
    <w:multiLevelType w:val="singleLevel"/>
    <w:tmpl w:val="A3F6C344"/>
    <w:lvl w:ilvl="0">
      <w:start w:val="5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1">
    <w:nsid w:val="7C1F00EE"/>
    <w:multiLevelType w:val="hybridMultilevel"/>
    <w:tmpl w:val="56B6EC7E"/>
    <w:lvl w:ilvl="0" w:tplc="9DEC12F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5"/>
  </w:num>
  <w:num w:numId="2">
    <w:abstractNumId w:val="11"/>
  </w:num>
  <w:num w:numId="3">
    <w:abstractNumId w:val="7"/>
  </w:num>
  <w:num w:numId="4">
    <w:abstractNumId w:val="3"/>
  </w:num>
  <w:num w:numId="5">
    <w:abstractNumId w:val="4"/>
  </w:num>
  <w:num w:numId="6">
    <w:abstractNumId w:val="0"/>
  </w:num>
  <w:num w:numId="7">
    <w:abstractNumId w:val="10"/>
  </w:num>
  <w:num w:numId="8">
    <w:abstractNumId w:val="2"/>
  </w:num>
  <w:num w:numId="9">
    <w:abstractNumId w:val="8"/>
  </w:num>
  <w:num w:numId="10">
    <w:abstractNumId w:val="9"/>
  </w:num>
  <w:num w:numId="11">
    <w:abstractNumId w:val="6"/>
  </w:num>
  <w:num w:numId="12">
    <w:abstractNumId w:val="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78A3"/>
    <w:rsid w:val="00001F79"/>
    <w:rsid w:val="000044F3"/>
    <w:rsid w:val="00044C7B"/>
    <w:rsid w:val="00054C4A"/>
    <w:rsid w:val="00092FCE"/>
    <w:rsid w:val="00094656"/>
    <w:rsid w:val="000E1140"/>
    <w:rsid w:val="000F0B51"/>
    <w:rsid w:val="000F6DD8"/>
    <w:rsid w:val="001308C8"/>
    <w:rsid w:val="00150955"/>
    <w:rsid w:val="00153D28"/>
    <w:rsid w:val="001A298C"/>
    <w:rsid w:val="001B66AA"/>
    <w:rsid w:val="00230A50"/>
    <w:rsid w:val="0028792F"/>
    <w:rsid w:val="00292ECA"/>
    <w:rsid w:val="002C4A74"/>
    <w:rsid w:val="002F4286"/>
    <w:rsid w:val="003409B3"/>
    <w:rsid w:val="00355999"/>
    <w:rsid w:val="003602D8"/>
    <w:rsid w:val="003673B5"/>
    <w:rsid w:val="003D69EE"/>
    <w:rsid w:val="00413AA2"/>
    <w:rsid w:val="00455DA0"/>
    <w:rsid w:val="00483058"/>
    <w:rsid w:val="004A69A6"/>
    <w:rsid w:val="004B2033"/>
    <w:rsid w:val="004D74C2"/>
    <w:rsid w:val="004F64D7"/>
    <w:rsid w:val="00527952"/>
    <w:rsid w:val="00537148"/>
    <w:rsid w:val="00542BDA"/>
    <w:rsid w:val="00571274"/>
    <w:rsid w:val="005C16EF"/>
    <w:rsid w:val="005C7E13"/>
    <w:rsid w:val="005C7E16"/>
    <w:rsid w:val="005D6276"/>
    <w:rsid w:val="00626990"/>
    <w:rsid w:val="00685989"/>
    <w:rsid w:val="006955D6"/>
    <w:rsid w:val="006A1F04"/>
    <w:rsid w:val="006D2022"/>
    <w:rsid w:val="006E4D64"/>
    <w:rsid w:val="00716068"/>
    <w:rsid w:val="00720F96"/>
    <w:rsid w:val="00737C99"/>
    <w:rsid w:val="00773EBE"/>
    <w:rsid w:val="00775750"/>
    <w:rsid w:val="00791918"/>
    <w:rsid w:val="007A232B"/>
    <w:rsid w:val="007C7000"/>
    <w:rsid w:val="007D0D88"/>
    <w:rsid w:val="007E78A3"/>
    <w:rsid w:val="007F1013"/>
    <w:rsid w:val="007F1139"/>
    <w:rsid w:val="0081578E"/>
    <w:rsid w:val="0082126B"/>
    <w:rsid w:val="008335AE"/>
    <w:rsid w:val="0086543D"/>
    <w:rsid w:val="00870267"/>
    <w:rsid w:val="00886FBB"/>
    <w:rsid w:val="008C6ADD"/>
    <w:rsid w:val="008E4D9D"/>
    <w:rsid w:val="00964EF9"/>
    <w:rsid w:val="009F3139"/>
    <w:rsid w:val="00A24549"/>
    <w:rsid w:val="00A376A7"/>
    <w:rsid w:val="00A43A36"/>
    <w:rsid w:val="00A544EE"/>
    <w:rsid w:val="00AD5A2A"/>
    <w:rsid w:val="00B2630F"/>
    <w:rsid w:val="00C027D6"/>
    <w:rsid w:val="00C0479D"/>
    <w:rsid w:val="00C57D42"/>
    <w:rsid w:val="00C622AD"/>
    <w:rsid w:val="00C739D0"/>
    <w:rsid w:val="00CF0CF4"/>
    <w:rsid w:val="00D738DD"/>
    <w:rsid w:val="00DA6BD7"/>
    <w:rsid w:val="00E26523"/>
    <w:rsid w:val="00E32113"/>
    <w:rsid w:val="00E521AE"/>
    <w:rsid w:val="00E94E03"/>
    <w:rsid w:val="00EA50F4"/>
    <w:rsid w:val="00EB18F9"/>
    <w:rsid w:val="00EF25F7"/>
    <w:rsid w:val="00F2449B"/>
    <w:rsid w:val="00F42EB5"/>
    <w:rsid w:val="00F71986"/>
    <w:rsid w:val="00FD3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6"/>
    <o:shapelayout v:ext="edit">
      <o:idmap v:ext="edit" data="1"/>
    </o:shapelayout>
  </w:shapeDefaults>
  <w:decimalSymbol w:val=","/>
  <w:listSeparator w:val=";"/>
  <w14:defaultImageDpi w14:val="0"/>
  <w15:chartTrackingRefBased/>
  <w15:docId w15:val="{D4B6B081-41FC-48B9-B9AF-36FEB0E14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E26523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E26523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E26523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E26523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E26523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E26523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E26523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E26523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E26523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Body Text Indent"/>
    <w:basedOn w:val="a2"/>
    <w:link w:val="a7"/>
    <w:uiPriority w:val="99"/>
    <w:rsid w:val="00E26523"/>
    <w:pPr>
      <w:widowControl w:val="0"/>
      <w:shd w:val="clear" w:color="auto" w:fill="FFFFFF"/>
      <w:autoSpaceDE w:val="0"/>
      <w:autoSpaceDN w:val="0"/>
      <w:adjustRightInd w:val="0"/>
      <w:spacing w:before="192"/>
      <w:ind w:right="-5" w:firstLine="360"/>
    </w:pPr>
  </w:style>
  <w:style w:type="character" w:customStyle="1" w:styleId="a7">
    <w:name w:val="Основной текст с отступом Знак"/>
    <w:link w:val="a6"/>
    <w:uiPriority w:val="99"/>
    <w:semiHidden/>
    <w:rPr>
      <w:sz w:val="28"/>
      <w:szCs w:val="28"/>
    </w:rPr>
  </w:style>
  <w:style w:type="table" w:styleId="a8">
    <w:name w:val="Table Grid"/>
    <w:basedOn w:val="a4"/>
    <w:uiPriority w:val="99"/>
    <w:rsid w:val="00E26523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11">
    <w:name w:val="заголовок 1"/>
    <w:basedOn w:val="a2"/>
    <w:next w:val="a2"/>
    <w:link w:val="12"/>
    <w:uiPriority w:val="99"/>
    <w:rsid w:val="003D69EE"/>
    <w:pPr>
      <w:keepNext/>
      <w:widowControl w:val="0"/>
      <w:autoSpaceDE w:val="0"/>
      <w:autoSpaceDN w:val="0"/>
      <w:adjustRightInd w:val="0"/>
      <w:spacing w:before="240" w:after="60"/>
      <w:ind w:firstLine="1134"/>
    </w:pPr>
    <w:rPr>
      <w:rFonts w:ascii="Arial" w:hAnsi="Arial" w:cs="Arial"/>
      <w:b/>
      <w:bCs/>
      <w:kern w:val="28"/>
    </w:rPr>
  </w:style>
  <w:style w:type="character" w:customStyle="1" w:styleId="12">
    <w:name w:val="заголовок 1 Знак"/>
    <w:link w:val="11"/>
    <w:uiPriority w:val="99"/>
    <w:locked/>
    <w:rsid w:val="003D69EE"/>
    <w:rPr>
      <w:rFonts w:ascii="Arial" w:hAnsi="Arial" w:cs="Arial"/>
      <w:b/>
      <w:bCs/>
      <w:kern w:val="28"/>
      <w:sz w:val="28"/>
      <w:szCs w:val="28"/>
      <w:lang w:val="ru-RU" w:eastAsia="ru-RU"/>
    </w:rPr>
  </w:style>
  <w:style w:type="character" w:styleId="a9">
    <w:name w:val="Hyperlink"/>
    <w:uiPriority w:val="99"/>
    <w:rsid w:val="00E26523"/>
    <w:rPr>
      <w:color w:val="0000FF"/>
      <w:u w:val="single"/>
    </w:rPr>
  </w:style>
  <w:style w:type="paragraph" w:styleId="31">
    <w:name w:val="Body Text 3"/>
    <w:basedOn w:val="a2"/>
    <w:link w:val="32"/>
    <w:uiPriority w:val="99"/>
    <w:rsid w:val="0082126B"/>
    <w:pPr>
      <w:widowControl w:val="0"/>
      <w:autoSpaceDE w:val="0"/>
      <w:autoSpaceDN w:val="0"/>
      <w:adjustRightInd w:val="0"/>
      <w:ind w:right="-852" w:firstLine="709"/>
    </w:pPr>
  </w:style>
  <w:style w:type="character" w:customStyle="1" w:styleId="32">
    <w:name w:val="Основной текст 3 Знак"/>
    <w:link w:val="31"/>
    <w:uiPriority w:val="99"/>
    <w:semiHidden/>
    <w:rPr>
      <w:sz w:val="16"/>
      <w:szCs w:val="16"/>
    </w:rPr>
  </w:style>
  <w:style w:type="paragraph" w:styleId="21">
    <w:name w:val="Body Text 2"/>
    <w:basedOn w:val="a2"/>
    <w:link w:val="22"/>
    <w:uiPriority w:val="99"/>
    <w:rsid w:val="0082126B"/>
    <w:pPr>
      <w:widowControl w:val="0"/>
      <w:autoSpaceDE w:val="0"/>
      <w:autoSpaceDN w:val="0"/>
      <w:adjustRightInd w:val="0"/>
      <w:spacing w:after="120" w:line="480" w:lineRule="auto"/>
      <w:ind w:firstLine="709"/>
    </w:pPr>
  </w:style>
  <w:style w:type="character" w:customStyle="1" w:styleId="22">
    <w:name w:val="Основной текст 2 Знак"/>
    <w:link w:val="21"/>
    <w:uiPriority w:val="99"/>
    <w:semiHidden/>
    <w:rPr>
      <w:sz w:val="28"/>
      <w:szCs w:val="28"/>
    </w:rPr>
  </w:style>
  <w:style w:type="paragraph" w:styleId="aa">
    <w:name w:val="Body Text"/>
    <w:basedOn w:val="a2"/>
    <w:link w:val="ab"/>
    <w:uiPriority w:val="99"/>
    <w:rsid w:val="00E26523"/>
    <w:pPr>
      <w:widowControl w:val="0"/>
      <w:autoSpaceDE w:val="0"/>
      <w:autoSpaceDN w:val="0"/>
      <w:adjustRightInd w:val="0"/>
      <w:ind w:firstLine="0"/>
    </w:pPr>
  </w:style>
  <w:style w:type="character" w:customStyle="1" w:styleId="ab">
    <w:name w:val="Основной текст Знак"/>
    <w:link w:val="aa"/>
    <w:uiPriority w:val="99"/>
    <w:semiHidden/>
    <w:rPr>
      <w:sz w:val="28"/>
      <w:szCs w:val="28"/>
    </w:rPr>
  </w:style>
  <w:style w:type="paragraph" w:styleId="33">
    <w:name w:val="Body Text Indent 3"/>
    <w:basedOn w:val="a2"/>
    <w:link w:val="34"/>
    <w:uiPriority w:val="99"/>
    <w:rsid w:val="00E26523"/>
    <w:pPr>
      <w:widowControl w:val="0"/>
      <w:shd w:val="clear" w:color="auto" w:fill="FFFFFF"/>
      <w:tabs>
        <w:tab w:val="left" w:pos="4262"/>
        <w:tab w:val="left" w:pos="5640"/>
      </w:tabs>
      <w:autoSpaceDE w:val="0"/>
      <w:autoSpaceDN w:val="0"/>
      <w:adjustRightInd w:val="0"/>
      <w:ind w:left="720" w:firstLine="709"/>
    </w:pPr>
  </w:style>
  <w:style w:type="character" w:customStyle="1" w:styleId="34">
    <w:name w:val="Основной текст с отступом 3 Знак"/>
    <w:link w:val="33"/>
    <w:uiPriority w:val="99"/>
    <w:semiHidden/>
    <w:rPr>
      <w:sz w:val="16"/>
      <w:szCs w:val="16"/>
    </w:rPr>
  </w:style>
  <w:style w:type="paragraph" w:styleId="23">
    <w:name w:val="Body Text Indent 2"/>
    <w:basedOn w:val="a2"/>
    <w:link w:val="24"/>
    <w:uiPriority w:val="99"/>
    <w:rsid w:val="00E26523"/>
    <w:pPr>
      <w:widowControl w:val="0"/>
      <w:shd w:val="clear" w:color="auto" w:fill="FFFFFF"/>
      <w:tabs>
        <w:tab w:val="left" w:pos="163"/>
      </w:tabs>
      <w:autoSpaceDE w:val="0"/>
      <w:autoSpaceDN w:val="0"/>
      <w:adjustRightInd w:val="0"/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ac">
    <w:name w:val="header"/>
    <w:basedOn w:val="a2"/>
    <w:next w:val="aa"/>
    <w:link w:val="ad"/>
    <w:uiPriority w:val="99"/>
    <w:rsid w:val="00E2652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character" w:styleId="ae">
    <w:name w:val="endnote reference"/>
    <w:uiPriority w:val="99"/>
    <w:semiHidden/>
    <w:rsid w:val="00E26523"/>
    <w:rPr>
      <w:vertAlign w:val="superscript"/>
    </w:rPr>
  </w:style>
  <w:style w:type="character" w:styleId="af">
    <w:name w:val="page number"/>
    <w:uiPriority w:val="99"/>
    <w:rsid w:val="00E26523"/>
  </w:style>
  <w:style w:type="paragraph" w:styleId="af0">
    <w:name w:val="footer"/>
    <w:basedOn w:val="a2"/>
    <w:link w:val="af1"/>
    <w:uiPriority w:val="99"/>
    <w:semiHidden/>
    <w:rsid w:val="00E26523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</w:style>
  <w:style w:type="character" w:customStyle="1" w:styleId="ad">
    <w:name w:val="Верхний колонтитул Знак"/>
    <w:link w:val="ac"/>
    <w:uiPriority w:val="99"/>
    <w:semiHidden/>
    <w:locked/>
    <w:rsid w:val="00E26523"/>
    <w:rPr>
      <w:noProof/>
      <w:kern w:val="16"/>
      <w:sz w:val="28"/>
      <w:szCs w:val="28"/>
      <w:lang w:val="ru-RU" w:eastAsia="ru-RU"/>
    </w:rPr>
  </w:style>
  <w:style w:type="paragraph" w:customStyle="1" w:styleId="af2">
    <w:name w:val="выделение"/>
    <w:uiPriority w:val="99"/>
    <w:rsid w:val="00E26523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5">
    <w:name w:val="Заголовок 2 дипл"/>
    <w:basedOn w:val="a2"/>
    <w:next w:val="a6"/>
    <w:uiPriority w:val="99"/>
    <w:rsid w:val="00E26523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customStyle="1" w:styleId="13">
    <w:name w:val="Текст Знак1"/>
    <w:link w:val="af3"/>
    <w:uiPriority w:val="99"/>
    <w:locked/>
    <w:rsid w:val="00E26523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3">
    <w:name w:val="Plain Text"/>
    <w:basedOn w:val="a2"/>
    <w:link w:val="13"/>
    <w:uiPriority w:val="99"/>
    <w:rsid w:val="00E26523"/>
    <w:pPr>
      <w:widowControl w:val="0"/>
      <w:autoSpaceDE w:val="0"/>
      <w:autoSpaceDN w:val="0"/>
      <w:adjustRightInd w:val="0"/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4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f1">
    <w:name w:val="Нижний колонтитул Знак"/>
    <w:link w:val="af0"/>
    <w:uiPriority w:val="99"/>
    <w:semiHidden/>
    <w:locked/>
    <w:rsid w:val="00E26523"/>
    <w:rPr>
      <w:sz w:val="28"/>
      <w:szCs w:val="28"/>
      <w:lang w:val="ru-RU" w:eastAsia="ru-RU"/>
    </w:rPr>
  </w:style>
  <w:style w:type="character" w:styleId="af5">
    <w:name w:val="footnote reference"/>
    <w:uiPriority w:val="99"/>
    <w:semiHidden/>
    <w:rsid w:val="00E26523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E26523"/>
    <w:pPr>
      <w:numPr>
        <w:numId w:val="11"/>
      </w:numPr>
      <w:spacing w:line="360" w:lineRule="auto"/>
      <w:jc w:val="both"/>
    </w:pPr>
    <w:rPr>
      <w:sz w:val="28"/>
      <w:szCs w:val="28"/>
    </w:rPr>
  </w:style>
  <w:style w:type="character" w:customStyle="1" w:styleId="af6">
    <w:name w:val="номер страницы"/>
    <w:uiPriority w:val="99"/>
    <w:rsid w:val="00E26523"/>
    <w:rPr>
      <w:sz w:val="28"/>
      <w:szCs w:val="28"/>
    </w:rPr>
  </w:style>
  <w:style w:type="paragraph" w:styleId="af7">
    <w:name w:val="Normal (Web)"/>
    <w:basedOn w:val="a2"/>
    <w:uiPriority w:val="99"/>
    <w:rsid w:val="00E26523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lang w:val="uk-UA" w:eastAsia="uk-UA"/>
    </w:rPr>
  </w:style>
  <w:style w:type="paragraph" w:styleId="14">
    <w:name w:val="toc 1"/>
    <w:basedOn w:val="a2"/>
    <w:next w:val="a2"/>
    <w:autoRedefine/>
    <w:uiPriority w:val="99"/>
    <w:semiHidden/>
    <w:rsid w:val="00E26523"/>
    <w:pPr>
      <w:widowControl w:val="0"/>
      <w:tabs>
        <w:tab w:val="right" w:leader="dot" w:pos="1400"/>
      </w:tabs>
      <w:autoSpaceDE w:val="0"/>
      <w:autoSpaceDN w:val="0"/>
      <w:adjustRightInd w:val="0"/>
      <w:ind w:firstLine="0"/>
    </w:pPr>
  </w:style>
  <w:style w:type="paragraph" w:styleId="26">
    <w:name w:val="toc 2"/>
    <w:basedOn w:val="a2"/>
    <w:next w:val="a2"/>
    <w:autoRedefine/>
    <w:uiPriority w:val="99"/>
    <w:semiHidden/>
    <w:rsid w:val="00E26523"/>
    <w:pPr>
      <w:widowControl w:val="0"/>
      <w:autoSpaceDE w:val="0"/>
      <w:autoSpaceDN w:val="0"/>
      <w:adjustRightInd w:val="0"/>
      <w:ind w:firstLine="0"/>
    </w:pPr>
    <w:rPr>
      <w:smallCaps/>
    </w:rPr>
  </w:style>
  <w:style w:type="paragraph" w:styleId="35">
    <w:name w:val="toc 3"/>
    <w:basedOn w:val="a2"/>
    <w:next w:val="a2"/>
    <w:autoRedefine/>
    <w:uiPriority w:val="99"/>
    <w:semiHidden/>
    <w:rsid w:val="00E26523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E26523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E26523"/>
    <w:pPr>
      <w:widowControl w:val="0"/>
      <w:autoSpaceDE w:val="0"/>
      <w:autoSpaceDN w:val="0"/>
      <w:adjustRightInd w:val="0"/>
      <w:ind w:left="958" w:firstLine="709"/>
    </w:pPr>
  </w:style>
  <w:style w:type="paragraph" w:customStyle="1" w:styleId="af8">
    <w:name w:val="содержание"/>
    <w:uiPriority w:val="99"/>
    <w:rsid w:val="00E26523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E26523"/>
    <w:pPr>
      <w:numPr>
        <w:numId w:val="12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E26523"/>
    <w:pPr>
      <w:numPr>
        <w:numId w:val="13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4"/>
    <w:autoRedefine/>
    <w:uiPriority w:val="99"/>
    <w:rsid w:val="00E26523"/>
    <w:rPr>
      <w:b/>
      <w:bCs/>
    </w:rPr>
  </w:style>
  <w:style w:type="paragraph" w:customStyle="1" w:styleId="101">
    <w:name w:val="Стиль Оглавление 1 + Первая строка:  0 см1"/>
    <w:basedOn w:val="14"/>
    <w:autoRedefine/>
    <w:uiPriority w:val="99"/>
    <w:rsid w:val="00E26523"/>
    <w:rPr>
      <w:b/>
      <w:bCs/>
    </w:rPr>
  </w:style>
  <w:style w:type="paragraph" w:customStyle="1" w:styleId="200">
    <w:name w:val="Стиль Оглавление 2 + Слева:  0 см Первая строка:  0 см"/>
    <w:basedOn w:val="26"/>
    <w:autoRedefine/>
    <w:uiPriority w:val="99"/>
    <w:rsid w:val="00E26523"/>
  </w:style>
  <w:style w:type="paragraph" w:customStyle="1" w:styleId="31250">
    <w:name w:val="Стиль Оглавление 3 + Слева:  125 см Первая строка:  0 см"/>
    <w:basedOn w:val="35"/>
    <w:autoRedefine/>
    <w:uiPriority w:val="99"/>
    <w:rsid w:val="00E26523"/>
    <w:rPr>
      <w:i/>
      <w:iCs/>
    </w:rPr>
  </w:style>
  <w:style w:type="paragraph" w:customStyle="1" w:styleId="af9">
    <w:name w:val="ТАБЛИЦА"/>
    <w:next w:val="a2"/>
    <w:autoRedefine/>
    <w:uiPriority w:val="99"/>
    <w:rsid w:val="00E26523"/>
    <w:pPr>
      <w:spacing w:line="360" w:lineRule="auto"/>
    </w:pPr>
    <w:rPr>
      <w:color w:val="000000"/>
    </w:rPr>
  </w:style>
  <w:style w:type="paragraph" w:customStyle="1" w:styleId="15">
    <w:name w:val="Стиль1"/>
    <w:basedOn w:val="af9"/>
    <w:autoRedefine/>
    <w:uiPriority w:val="99"/>
    <w:rsid w:val="00E26523"/>
    <w:pPr>
      <w:spacing w:line="240" w:lineRule="auto"/>
    </w:pPr>
  </w:style>
  <w:style w:type="paragraph" w:customStyle="1" w:styleId="afa">
    <w:name w:val="схема"/>
    <w:basedOn w:val="a2"/>
    <w:autoRedefine/>
    <w:uiPriority w:val="99"/>
    <w:rsid w:val="00C739D0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styleId="afb">
    <w:name w:val="endnote text"/>
    <w:basedOn w:val="a2"/>
    <w:link w:val="afc"/>
    <w:uiPriority w:val="99"/>
    <w:semiHidden/>
    <w:rsid w:val="00E26523"/>
    <w:pPr>
      <w:widowControl w:val="0"/>
      <w:autoSpaceDE w:val="0"/>
      <w:autoSpaceDN w:val="0"/>
      <w:adjustRightInd w:val="0"/>
      <w:ind w:firstLine="709"/>
    </w:pPr>
    <w:rPr>
      <w:sz w:val="20"/>
      <w:szCs w:val="20"/>
    </w:rPr>
  </w:style>
  <w:style w:type="character" w:customStyle="1" w:styleId="afc">
    <w:name w:val="Текст концевой сноски Знак"/>
    <w:link w:val="afb"/>
    <w:uiPriority w:val="99"/>
    <w:semiHidden/>
    <w:rPr>
      <w:sz w:val="20"/>
      <w:szCs w:val="20"/>
    </w:rPr>
  </w:style>
  <w:style w:type="paragraph" w:styleId="afd">
    <w:name w:val="footnote text"/>
    <w:basedOn w:val="a2"/>
    <w:link w:val="afe"/>
    <w:autoRedefine/>
    <w:uiPriority w:val="99"/>
    <w:semiHidden/>
    <w:rsid w:val="00E26523"/>
    <w:pPr>
      <w:autoSpaceDE w:val="0"/>
      <w:autoSpaceDN w:val="0"/>
      <w:ind w:firstLine="709"/>
      <w:jc w:val="left"/>
    </w:pPr>
    <w:rPr>
      <w:sz w:val="20"/>
      <w:szCs w:val="20"/>
    </w:rPr>
  </w:style>
  <w:style w:type="character" w:customStyle="1" w:styleId="afe">
    <w:name w:val="Текст сноски Знак"/>
    <w:link w:val="afd"/>
    <w:uiPriority w:val="99"/>
    <w:semiHidden/>
    <w:rPr>
      <w:sz w:val="20"/>
      <w:szCs w:val="20"/>
    </w:rPr>
  </w:style>
  <w:style w:type="paragraph" w:customStyle="1" w:styleId="aff">
    <w:name w:val="титут"/>
    <w:autoRedefine/>
    <w:uiPriority w:val="99"/>
    <w:rsid w:val="00E26523"/>
    <w:pPr>
      <w:spacing w:line="360" w:lineRule="auto"/>
      <w:jc w:val="center"/>
    </w:pPr>
    <w:rPr>
      <w:noProof/>
      <w:sz w:val="28"/>
      <w:szCs w:val="28"/>
    </w:rPr>
  </w:style>
  <w:style w:type="paragraph" w:styleId="aff0">
    <w:name w:val="Block Text"/>
    <w:basedOn w:val="a2"/>
    <w:uiPriority w:val="99"/>
    <w:rsid w:val="00E26523"/>
    <w:pPr>
      <w:widowControl w:val="0"/>
      <w:shd w:val="clear" w:color="auto" w:fill="FFFFFF"/>
      <w:autoSpaceDE w:val="0"/>
      <w:autoSpaceDN w:val="0"/>
      <w:adjustRightInd w:val="0"/>
      <w:spacing w:before="686"/>
      <w:ind w:left="14" w:right="5" w:firstLine="34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4013</Words>
  <Characters>22877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Описание предприятия</vt:lpstr>
    </vt:vector>
  </TitlesOfParts>
  <Company>home</Company>
  <LinksUpToDate>false</LinksUpToDate>
  <CharactersWithSpaces>26837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Описание предприятия</dc:title>
  <dc:subject/>
  <dc:creator>Трофимова Софья Сергеевна</dc:creator>
  <cp:keywords/>
  <dc:description/>
  <cp:lastModifiedBy>admin</cp:lastModifiedBy>
  <cp:revision>2</cp:revision>
  <dcterms:created xsi:type="dcterms:W3CDTF">2014-02-24T09:06:00Z</dcterms:created>
  <dcterms:modified xsi:type="dcterms:W3CDTF">2014-02-24T09:06:00Z</dcterms:modified>
</cp:coreProperties>
</file>