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CA" w:rsidRPr="001C5507" w:rsidRDefault="00C76ECA" w:rsidP="001C5507">
      <w:pPr>
        <w:spacing w:line="360" w:lineRule="auto"/>
        <w:ind w:firstLine="709"/>
        <w:jc w:val="center"/>
        <w:rPr>
          <w:rFonts w:ascii="Times New Roman" w:hAnsi="Times New Roman" w:cs="Times New Roman"/>
          <w:b/>
          <w:bCs/>
          <w:sz w:val="28"/>
          <w:szCs w:val="28"/>
        </w:rPr>
      </w:pPr>
      <w:r w:rsidRPr="001C5507">
        <w:rPr>
          <w:rFonts w:ascii="Times New Roman" w:hAnsi="Times New Roman" w:cs="Times New Roman"/>
          <w:b/>
          <w:bCs/>
          <w:sz w:val="28"/>
          <w:szCs w:val="28"/>
        </w:rPr>
        <w:t>Министерство образования Российской Федерации</w:t>
      </w:r>
    </w:p>
    <w:p w:rsidR="00C76ECA" w:rsidRPr="001C5507" w:rsidRDefault="00C76ECA" w:rsidP="001C5507">
      <w:pPr>
        <w:spacing w:line="360" w:lineRule="auto"/>
        <w:ind w:firstLine="709"/>
        <w:jc w:val="center"/>
        <w:rPr>
          <w:rFonts w:ascii="Times New Roman" w:hAnsi="Times New Roman" w:cs="Times New Roman"/>
          <w:b/>
          <w:bCs/>
          <w:sz w:val="28"/>
          <w:szCs w:val="28"/>
        </w:rPr>
      </w:pPr>
      <w:r w:rsidRPr="001C5507">
        <w:rPr>
          <w:rFonts w:ascii="Times New Roman" w:hAnsi="Times New Roman" w:cs="Times New Roman"/>
          <w:b/>
          <w:bCs/>
          <w:sz w:val="28"/>
          <w:szCs w:val="28"/>
        </w:rPr>
        <w:t>Пензенский Государственный Университет</w:t>
      </w:r>
    </w:p>
    <w:p w:rsidR="00C76ECA" w:rsidRPr="001C5507" w:rsidRDefault="00C76ECA" w:rsidP="001C5507">
      <w:pPr>
        <w:spacing w:line="360" w:lineRule="auto"/>
        <w:ind w:firstLine="709"/>
        <w:jc w:val="center"/>
        <w:rPr>
          <w:rFonts w:ascii="Times New Roman" w:hAnsi="Times New Roman" w:cs="Times New Roman"/>
          <w:b/>
          <w:bCs/>
          <w:sz w:val="28"/>
          <w:szCs w:val="28"/>
        </w:rPr>
      </w:pPr>
      <w:r w:rsidRPr="001C5507">
        <w:rPr>
          <w:rFonts w:ascii="Times New Roman" w:hAnsi="Times New Roman" w:cs="Times New Roman"/>
          <w:b/>
          <w:bCs/>
          <w:sz w:val="28"/>
          <w:szCs w:val="28"/>
        </w:rPr>
        <w:t>Медицинский Институт</w:t>
      </w:r>
    </w:p>
    <w:p w:rsidR="00C76ECA" w:rsidRPr="001C5507" w:rsidRDefault="00C76ECA" w:rsidP="001C5507">
      <w:pPr>
        <w:spacing w:line="360" w:lineRule="auto"/>
        <w:ind w:firstLine="709"/>
        <w:jc w:val="center"/>
        <w:rPr>
          <w:rFonts w:ascii="Times New Roman" w:hAnsi="Times New Roman" w:cs="Times New Roman"/>
          <w:b/>
          <w:bCs/>
          <w:sz w:val="28"/>
          <w:szCs w:val="28"/>
        </w:rPr>
      </w:pPr>
    </w:p>
    <w:p w:rsidR="00C76ECA" w:rsidRPr="001C5507" w:rsidRDefault="00C76ECA" w:rsidP="001C5507">
      <w:pPr>
        <w:spacing w:line="360" w:lineRule="auto"/>
        <w:ind w:firstLine="709"/>
        <w:jc w:val="center"/>
        <w:outlineLvl w:val="0"/>
        <w:rPr>
          <w:rFonts w:ascii="Times New Roman" w:hAnsi="Times New Roman" w:cs="Times New Roman"/>
          <w:b/>
          <w:bCs/>
          <w:sz w:val="28"/>
          <w:szCs w:val="28"/>
        </w:rPr>
      </w:pPr>
      <w:r w:rsidRPr="001C5507">
        <w:rPr>
          <w:rFonts w:ascii="Times New Roman" w:hAnsi="Times New Roman" w:cs="Times New Roman"/>
          <w:b/>
          <w:bCs/>
          <w:sz w:val="28"/>
          <w:szCs w:val="28"/>
        </w:rPr>
        <w:t>Кафедра Хирургии</w:t>
      </w: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right"/>
        <w:outlineLvl w:val="0"/>
        <w:rPr>
          <w:rFonts w:ascii="Times New Roman" w:hAnsi="Times New Roman" w:cs="Times New Roman"/>
          <w:sz w:val="28"/>
          <w:szCs w:val="28"/>
        </w:rPr>
      </w:pPr>
      <w:r w:rsidRPr="001C5507">
        <w:rPr>
          <w:rFonts w:ascii="Times New Roman" w:hAnsi="Times New Roman" w:cs="Times New Roman"/>
          <w:sz w:val="28"/>
          <w:szCs w:val="28"/>
        </w:rPr>
        <w:t>Зав. кафедрой д.м.н.,</w:t>
      </w: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center"/>
        <w:rPr>
          <w:rFonts w:ascii="Times New Roman" w:hAnsi="Times New Roman" w:cs="Times New Roman"/>
          <w:b/>
          <w:bCs/>
          <w:sz w:val="28"/>
          <w:szCs w:val="28"/>
        </w:rPr>
      </w:pPr>
      <w:r w:rsidRPr="001C5507">
        <w:rPr>
          <w:rFonts w:ascii="Times New Roman" w:hAnsi="Times New Roman" w:cs="Times New Roman"/>
          <w:b/>
          <w:bCs/>
          <w:sz w:val="28"/>
          <w:szCs w:val="28"/>
        </w:rPr>
        <w:t>ДОКЛАД</w:t>
      </w:r>
    </w:p>
    <w:p w:rsidR="00C76ECA" w:rsidRPr="001C5507" w:rsidRDefault="00C76ECA" w:rsidP="001C5507">
      <w:pPr>
        <w:spacing w:line="360" w:lineRule="auto"/>
        <w:ind w:firstLine="709"/>
        <w:jc w:val="center"/>
        <w:rPr>
          <w:rFonts w:ascii="Times New Roman" w:hAnsi="Times New Roman" w:cs="Times New Roman"/>
          <w:sz w:val="28"/>
          <w:szCs w:val="28"/>
        </w:rPr>
      </w:pPr>
      <w:r w:rsidRPr="001C5507">
        <w:rPr>
          <w:rFonts w:ascii="Times New Roman" w:hAnsi="Times New Roman" w:cs="Times New Roman"/>
          <w:sz w:val="28"/>
          <w:szCs w:val="28"/>
        </w:rPr>
        <w:t>на тему:</w:t>
      </w:r>
    </w:p>
    <w:p w:rsidR="00C76ECA" w:rsidRPr="001C5507" w:rsidRDefault="00C76ECA" w:rsidP="001C5507">
      <w:pPr>
        <w:shd w:val="clear" w:color="auto" w:fill="FFFFFF"/>
        <w:spacing w:line="360" w:lineRule="auto"/>
        <w:ind w:firstLine="709"/>
        <w:jc w:val="center"/>
        <w:rPr>
          <w:rFonts w:ascii="Times New Roman" w:hAnsi="Times New Roman" w:cs="Times New Roman"/>
          <w:sz w:val="28"/>
          <w:szCs w:val="28"/>
        </w:rPr>
      </w:pPr>
      <w:r w:rsidRPr="001C5507">
        <w:rPr>
          <w:rFonts w:ascii="Times New Roman" w:hAnsi="Times New Roman" w:cs="Times New Roman"/>
          <w:sz w:val="28"/>
          <w:szCs w:val="28"/>
        </w:rPr>
        <w:t>«</w:t>
      </w:r>
      <w:r w:rsidR="00956CF6" w:rsidRPr="001C5507">
        <w:rPr>
          <w:rFonts w:ascii="Times New Roman" w:hAnsi="Times New Roman" w:cs="Times New Roman"/>
          <w:sz w:val="28"/>
          <w:szCs w:val="28"/>
        </w:rPr>
        <w:t>П</w:t>
      </w:r>
      <w:r w:rsidRPr="001C5507">
        <w:rPr>
          <w:rFonts w:ascii="Times New Roman" w:hAnsi="Times New Roman" w:cs="Times New Roman"/>
          <w:sz w:val="28"/>
          <w:szCs w:val="28"/>
        </w:rPr>
        <w:t>роявления заболевания пищевода и мануальные манипуляции при повреждении пищевода»</w:t>
      </w: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7D0811" w:rsidRDefault="00C76ECA" w:rsidP="001C5507">
      <w:pPr>
        <w:spacing w:line="360" w:lineRule="auto"/>
        <w:ind w:firstLine="709"/>
        <w:jc w:val="right"/>
        <w:rPr>
          <w:rFonts w:ascii="Times New Roman" w:hAnsi="Times New Roman" w:cs="Times New Roman"/>
          <w:sz w:val="28"/>
          <w:szCs w:val="28"/>
        </w:rPr>
      </w:pPr>
      <w:r w:rsidRPr="001C5507">
        <w:rPr>
          <w:rFonts w:ascii="Times New Roman" w:hAnsi="Times New Roman" w:cs="Times New Roman"/>
          <w:sz w:val="28"/>
          <w:szCs w:val="28"/>
        </w:rPr>
        <w:t xml:space="preserve">Выполнила: студентка </w:t>
      </w:r>
      <w:r w:rsidRPr="001C5507">
        <w:rPr>
          <w:rFonts w:ascii="Times New Roman" w:hAnsi="Times New Roman" w:cs="Times New Roman"/>
          <w:sz w:val="28"/>
          <w:szCs w:val="28"/>
          <w:lang w:val="en-US"/>
        </w:rPr>
        <w:t>V</w:t>
      </w:r>
      <w:r w:rsidR="001C5507">
        <w:rPr>
          <w:rFonts w:ascii="Times New Roman" w:hAnsi="Times New Roman" w:cs="Times New Roman"/>
          <w:sz w:val="28"/>
          <w:szCs w:val="28"/>
        </w:rPr>
        <w:t xml:space="preserve"> курса</w:t>
      </w:r>
    </w:p>
    <w:p w:rsidR="001C5507" w:rsidRPr="007D0811" w:rsidRDefault="001C5507" w:rsidP="001C5507">
      <w:pPr>
        <w:spacing w:line="360" w:lineRule="auto"/>
        <w:ind w:firstLine="709"/>
        <w:jc w:val="both"/>
        <w:rPr>
          <w:rFonts w:ascii="Times New Roman" w:hAnsi="Times New Roman" w:cs="Times New Roman"/>
          <w:sz w:val="28"/>
          <w:szCs w:val="28"/>
        </w:rPr>
      </w:pPr>
    </w:p>
    <w:p w:rsidR="00C76ECA" w:rsidRPr="001C5507" w:rsidRDefault="00C76ECA" w:rsidP="001C5507">
      <w:pPr>
        <w:spacing w:line="360" w:lineRule="auto"/>
        <w:ind w:firstLine="709"/>
        <w:jc w:val="right"/>
        <w:rPr>
          <w:rFonts w:ascii="Times New Roman" w:hAnsi="Times New Roman" w:cs="Times New Roman"/>
          <w:sz w:val="28"/>
          <w:szCs w:val="28"/>
        </w:rPr>
      </w:pPr>
      <w:r w:rsidRPr="001C5507">
        <w:rPr>
          <w:rFonts w:ascii="Times New Roman" w:hAnsi="Times New Roman" w:cs="Times New Roman"/>
          <w:sz w:val="28"/>
          <w:szCs w:val="28"/>
        </w:rPr>
        <w:t>Проверил:</w:t>
      </w:r>
      <w:r w:rsidR="001C5507" w:rsidRPr="001C5507">
        <w:rPr>
          <w:rFonts w:ascii="Times New Roman" w:hAnsi="Times New Roman" w:cs="Times New Roman"/>
          <w:sz w:val="28"/>
          <w:szCs w:val="28"/>
        </w:rPr>
        <w:t xml:space="preserve"> </w:t>
      </w:r>
      <w:r w:rsidRPr="001C5507">
        <w:rPr>
          <w:rFonts w:ascii="Times New Roman" w:hAnsi="Times New Roman" w:cs="Times New Roman"/>
          <w:sz w:val="28"/>
          <w:szCs w:val="28"/>
        </w:rPr>
        <w:t>к.м.н., доцент</w:t>
      </w:r>
    </w:p>
    <w:p w:rsidR="00C76ECA" w:rsidRPr="001C5507" w:rsidRDefault="00C76ECA" w:rsidP="001C5507">
      <w:pPr>
        <w:spacing w:line="360" w:lineRule="auto"/>
        <w:ind w:firstLine="709"/>
        <w:jc w:val="both"/>
        <w:rPr>
          <w:rFonts w:ascii="Times New Roman" w:hAnsi="Times New Roman" w:cs="Times New Roman"/>
          <w:sz w:val="28"/>
          <w:szCs w:val="28"/>
        </w:rPr>
      </w:pPr>
    </w:p>
    <w:p w:rsidR="00C76ECA" w:rsidRPr="007D0811" w:rsidRDefault="00C76ECA" w:rsidP="001C5507">
      <w:pPr>
        <w:spacing w:line="360" w:lineRule="auto"/>
        <w:ind w:firstLine="709"/>
        <w:jc w:val="both"/>
        <w:rPr>
          <w:rFonts w:ascii="Times New Roman" w:hAnsi="Times New Roman" w:cs="Times New Roman"/>
          <w:b/>
          <w:bCs/>
          <w:sz w:val="28"/>
          <w:szCs w:val="28"/>
        </w:rPr>
      </w:pPr>
    </w:p>
    <w:p w:rsidR="001C5507" w:rsidRPr="007D0811" w:rsidRDefault="001C5507" w:rsidP="001C5507">
      <w:pPr>
        <w:spacing w:line="360" w:lineRule="auto"/>
        <w:ind w:firstLine="709"/>
        <w:jc w:val="both"/>
        <w:rPr>
          <w:rFonts w:ascii="Times New Roman" w:hAnsi="Times New Roman" w:cs="Times New Roman"/>
          <w:b/>
          <w:bCs/>
          <w:sz w:val="28"/>
          <w:szCs w:val="28"/>
        </w:rPr>
      </w:pPr>
    </w:p>
    <w:p w:rsidR="001C5507" w:rsidRPr="007D0811" w:rsidRDefault="001C5507" w:rsidP="001C5507">
      <w:pPr>
        <w:spacing w:line="360" w:lineRule="auto"/>
        <w:ind w:firstLine="709"/>
        <w:jc w:val="both"/>
        <w:rPr>
          <w:rFonts w:ascii="Times New Roman" w:hAnsi="Times New Roman" w:cs="Times New Roman"/>
          <w:b/>
          <w:bCs/>
          <w:sz w:val="28"/>
          <w:szCs w:val="28"/>
        </w:rPr>
      </w:pPr>
    </w:p>
    <w:p w:rsidR="00C76ECA" w:rsidRPr="001C5507" w:rsidRDefault="00C76ECA" w:rsidP="001C5507">
      <w:pPr>
        <w:spacing w:line="360" w:lineRule="auto"/>
        <w:ind w:firstLine="709"/>
        <w:jc w:val="both"/>
        <w:rPr>
          <w:rFonts w:ascii="Times New Roman" w:hAnsi="Times New Roman" w:cs="Times New Roman"/>
          <w:b/>
          <w:bCs/>
          <w:sz w:val="28"/>
          <w:szCs w:val="28"/>
        </w:rPr>
      </w:pPr>
    </w:p>
    <w:p w:rsidR="00C76ECA" w:rsidRPr="001C5507" w:rsidRDefault="00C76ECA" w:rsidP="001C5507">
      <w:pPr>
        <w:spacing w:line="360" w:lineRule="auto"/>
        <w:ind w:firstLine="709"/>
        <w:jc w:val="both"/>
        <w:rPr>
          <w:rFonts w:ascii="Times New Roman" w:hAnsi="Times New Roman" w:cs="Times New Roman"/>
          <w:b/>
          <w:bCs/>
          <w:sz w:val="28"/>
          <w:szCs w:val="28"/>
        </w:rPr>
      </w:pPr>
    </w:p>
    <w:p w:rsidR="00C76ECA" w:rsidRPr="001C5507" w:rsidRDefault="00C76ECA" w:rsidP="001C5507">
      <w:pPr>
        <w:pStyle w:val="a3"/>
        <w:widowControl w:val="0"/>
        <w:spacing w:line="360" w:lineRule="auto"/>
        <w:ind w:firstLine="709"/>
        <w:jc w:val="center"/>
        <w:rPr>
          <w:b/>
          <w:bCs/>
          <w:sz w:val="28"/>
          <w:szCs w:val="28"/>
        </w:rPr>
      </w:pPr>
      <w:r w:rsidRPr="001C5507">
        <w:rPr>
          <w:b/>
          <w:bCs/>
          <w:sz w:val="28"/>
          <w:szCs w:val="28"/>
        </w:rPr>
        <w:t>Пенза</w:t>
      </w:r>
      <w:r w:rsidR="001C5507" w:rsidRPr="001C5507">
        <w:rPr>
          <w:b/>
          <w:bCs/>
          <w:sz w:val="28"/>
          <w:szCs w:val="28"/>
        </w:rPr>
        <w:t xml:space="preserve"> </w:t>
      </w:r>
      <w:r w:rsidRPr="001C5507">
        <w:rPr>
          <w:b/>
          <w:bCs/>
          <w:sz w:val="28"/>
          <w:szCs w:val="28"/>
        </w:rPr>
        <w:t>2008</w:t>
      </w:r>
    </w:p>
    <w:p w:rsidR="00C76ECA" w:rsidRPr="007D0811" w:rsidRDefault="001C5507" w:rsidP="001C5507">
      <w:pPr>
        <w:pStyle w:val="1"/>
        <w:keepNext w:val="0"/>
        <w:spacing w:line="360" w:lineRule="auto"/>
        <w:ind w:firstLine="709"/>
        <w:jc w:val="both"/>
        <w:rPr>
          <w:b/>
          <w:bCs/>
          <w:caps/>
        </w:rPr>
      </w:pPr>
      <w:r>
        <w:rPr>
          <w:b/>
          <w:bCs/>
        </w:rPr>
        <w:br w:type="page"/>
      </w:r>
      <w:r w:rsidR="00C76ECA" w:rsidRPr="007D0811">
        <w:rPr>
          <w:b/>
          <w:bCs/>
          <w:caps/>
        </w:rPr>
        <w:t>План</w:t>
      </w:r>
    </w:p>
    <w:p w:rsidR="001C5507" w:rsidRPr="007D0811" w:rsidRDefault="001C5507"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 </w:t>
      </w:r>
      <w:r w:rsidR="00956CF6" w:rsidRPr="001C5507">
        <w:rPr>
          <w:rFonts w:ascii="Times New Roman" w:hAnsi="Times New Roman" w:cs="Times New Roman"/>
          <w:color w:val="000000"/>
          <w:sz w:val="28"/>
          <w:szCs w:val="28"/>
        </w:rPr>
        <w:t>Наблюдаемые симптомы</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1.1 </w:t>
      </w:r>
      <w:r w:rsidR="00956CF6" w:rsidRPr="001C5507">
        <w:rPr>
          <w:rFonts w:ascii="Times New Roman" w:hAnsi="Times New Roman" w:cs="Times New Roman"/>
          <w:color w:val="000000"/>
          <w:sz w:val="28"/>
          <w:szCs w:val="28"/>
        </w:rPr>
        <w:t>Дисфагия</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1.2 </w:t>
      </w:r>
      <w:r w:rsidR="00956CF6" w:rsidRPr="001C5507">
        <w:rPr>
          <w:rFonts w:ascii="Times New Roman" w:hAnsi="Times New Roman" w:cs="Times New Roman"/>
          <w:color w:val="000000"/>
          <w:sz w:val="28"/>
          <w:szCs w:val="28"/>
        </w:rPr>
        <w:t>Одинофагия</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1.3 </w:t>
      </w:r>
      <w:r w:rsidR="00956CF6" w:rsidRPr="001C5507">
        <w:rPr>
          <w:rFonts w:ascii="Times New Roman" w:hAnsi="Times New Roman" w:cs="Times New Roman"/>
          <w:color w:val="000000"/>
          <w:sz w:val="28"/>
          <w:szCs w:val="28"/>
        </w:rPr>
        <w:t>Пищеводная колика</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1.4 </w:t>
      </w:r>
      <w:r w:rsidR="00956CF6" w:rsidRPr="001C5507">
        <w:rPr>
          <w:rFonts w:ascii="Times New Roman" w:hAnsi="Times New Roman" w:cs="Times New Roman"/>
          <w:color w:val="000000"/>
          <w:sz w:val="28"/>
          <w:szCs w:val="28"/>
        </w:rPr>
        <w:t>Изжога (пирозис)</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1.5 </w:t>
      </w:r>
      <w:r w:rsidR="00956CF6" w:rsidRPr="001C5507">
        <w:rPr>
          <w:rFonts w:ascii="Times New Roman" w:hAnsi="Times New Roman" w:cs="Times New Roman"/>
          <w:color w:val="000000"/>
          <w:sz w:val="28"/>
          <w:szCs w:val="28"/>
        </w:rPr>
        <w:t>Регургитация</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1.6 </w:t>
      </w:r>
      <w:r w:rsidR="00956CF6" w:rsidRPr="001C5507">
        <w:rPr>
          <w:rFonts w:ascii="Times New Roman" w:hAnsi="Times New Roman" w:cs="Times New Roman"/>
          <w:color w:val="000000"/>
          <w:sz w:val="28"/>
          <w:szCs w:val="28"/>
        </w:rPr>
        <w:t>Water brash</w:t>
      </w:r>
    </w:p>
    <w:p w:rsidR="00956CF6"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1.7 </w:t>
      </w:r>
      <w:r w:rsidR="00956CF6" w:rsidRPr="001C5507">
        <w:rPr>
          <w:rFonts w:ascii="Times New Roman" w:hAnsi="Times New Roman" w:cs="Times New Roman"/>
          <w:color w:val="000000"/>
          <w:sz w:val="28"/>
          <w:szCs w:val="28"/>
        </w:rPr>
        <w:t>Гематомезис и мелена</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2. </w:t>
      </w:r>
      <w:r w:rsidR="00C76ECA" w:rsidRPr="001C5507">
        <w:rPr>
          <w:rFonts w:ascii="Times New Roman" w:hAnsi="Times New Roman" w:cs="Times New Roman"/>
          <w:color w:val="000000"/>
          <w:sz w:val="28"/>
          <w:szCs w:val="28"/>
        </w:rPr>
        <w:t>Внепищеводные проявления заболевания пищевода</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2.1 </w:t>
      </w:r>
      <w:r w:rsidR="00C76ECA" w:rsidRPr="001C5507">
        <w:rPr>
          <w:rFonts w:ascii="Times New Roman" w:hAnsi="Times New Roman" w:cs="Times New Roman"/>
          <w:color w:val="000000"/>
          <w:sz w:val="28"/>
          <w:szCs w:val="28"/>
        </w:rPr>
        <w:t>Лёгочные симптомы</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2.2 </w:t>
      </w:r>
      <w:r w:rsidR="00C76ECA" w:rsidRPr="001C5507">
        <w:rPr>
          <w:rFonts w:ascii="Times New Roman" w:hAnsi="Times New Roman" w:cs="Times New Roman"/>
          <w:color w:val="000000"/>
          <w:sz w:val="28"/>
          <w:szCs w:val="28"/>
        </w:rPr>
        <w:t>Голодание и задержка развития</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2.3 </w:t>
      </w:r>
      <w:r w:rsidR="00C76ECA" w:rsidRPr="001C5507">
        <w:rPr>
          <w:rFonts w:ascii="Times New Roman" w:hAnsi="Times New Roman" w:cs="Times New Roman"/>
          <w:color w:val="000000"/>
          <w:sz w:val="28"/>
          <w:szCs w:val="28"/>
        </w:rPr>
        <w:t>Положение гиперазгибания</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 </w:t>
      </w:r>
      <w:r w:rsidR="00C76ECA" w:rsidRPr="001C5507">
        <w:rPr>
          <w:rFonts w:ascii="Times New Roman" w:hAnsi="Times New Roman" w:cs="Times New Roman"/>
          <w:color w:val="000000"/>
          <w:sz w:val="28"/>
          <w:szCs w:val="28"/>
        </w:rPr>
        <w:t>Мануальные манипуляции</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3.1 </w:t>
      </w:r>
      <w:r w:rsidR="00C76ECA" w:rsidRPr="001C5507">
        <w:rPr>
          <w:rFonts w:ascii="Times New Roman" w:hAnsi="Times New Roman" w:cs="Times New Roman"/>
          <w:color w:val="000000"/>
          <w:sz w:val="28"/>
          <w:szCs w:val="28"/>
        </w:rPr>
        <w:t>Назогастральная интубация</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3.2 </w:t>
      </w:r>
      <w:r w:rsidR="00C76ECA" w:rsidRPr="001C5507">
        <w:rPr>
          <w:rFonts w:ascii="Times New Roman" w:hAnsi="Times New Roman" w:cs="Times New Roman"/>
          <w:color w:val="000000"/>
          <w:sz w:val="28"/>
          <w:szCs w:val="28"/>
        </w:rPr>
        <w:t>Эндотрахеальная интубация</w:t>
      </w:r>
    </w:p>
    <w:p w:rsidR="00C76ECA"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3.3 </w:t>
      </w:r>
      <w:r w:rsidR="00C76ECA" w:rsidRPr="001C5507">
        <w:rPr>
          <w:rFonts w:ascii="Times New Roman" w:hAnsi="Times New Roman" w:cs="Times New Roman"/>
          <w:color w:val="000000"/>
          <w:sz w:val="28"/>
          <w:szCs w:val="28"/>
        </w:rPr>
        <w:t>Эндоскопия</w:t>
      </w:r>
    </w:p>
    <w:p w:rsidR="00267D75" w:rsidRPr="001C5507" w:rsidRDefault="001C5507"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3.4 </w:t>
      </w:r>
      <w:r w:rsidR="00267D75" w:rsidRPr="001C5507">
        <w:rPr>
          <w:rFonts w:ascii="Times New Roman" w:hAnsi="Times New Roman" w:cs="Times New Roman"/>
          <w:color w:val="000000"/>
          <w:sz w:val="28"/>
          <w:szCs w:val="28"/>
        </w:rPr>
        <w:t>Интубация с использованием трубки Блейкмора</w:t>
      </w:r>
    </w:p>
    <w:p w:rsidR="00C76ECA" w:rsidRPr="001C5507" w:rsidRDefault="00C76ECA" w:rsidP="007D0811">
      <w:pPr>
        <w:shd w:val="clear" w:color="auto" w:fill="FFFFFF"/>
        <w:spacing w:line="360" w:lineRule="auto"/>
        <w:rPr>
          <w:rFonts w:ascii="Times New Roman" w:hAnsi="Times New Roman" w:cs="Times New Roman"/>
          <w:color w:val="000000"/>
          <w:sz w:val="28"/>
          <w:szCs w:val="28"/>
        </w:rPr>
      </w:pPr>
      <w:r w:rsidRPr="001C5507">
        <w:rPr>
          <w:rFonts w:ascii="Times New Roman" w:hAnsi="Times New Roman" w:cs="Times New Roman"/>
          <w:color w:val="000000"/>
          <w:sz w:val="28"/>
          <w:szCs w:val="28"/>
        </w:rPr>
        <w:t>Литература</w:t>
      </w:r>
    </w:p>
    <w:p w:rsidR="00956CF6" w:rsidRPr="001C5507" w:rsidRDefault="001C5507"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56CF6" w:rsidRPr="001C5507">
        <w:rPr>
          <w:rFonts w:ascii="Times New Roman" w:hAnsi="Times New Roman" w:cs="Times New Roman"/>
          <w:b/>
          <w:bCs/>
          <w:color w:val="000000"/>
          <w:sz w:val="28"/>
          <w:szCs w:val="28"/>
        </w:rPr>
        <w:t>1</w:t>
      </w:r>
      <w:r w:rsidRPr="001C5507">
        <w:rPr>
          <w:rFonts w:ascii="Times New Roman" w:hAnsi="Times New Roman" w:cs="Times New Roman"/>
          <w:b/>
          <w:bCs/>
          <w:color w:val="000000"/>
          <w:sz w:val="28"/>
          <w:szCs w:val="28"/>
        </w:rPr>
        <w:t xml:space="preserve"> </w:t>
      </w:r>
      <w:r w:rsidR="00956CF6" w:rsidRPr="001C5507">
        <w:rPr>
          <w:rFonts w:ascii="Times New Roman" w:hAnsi="Times New Roman" w:cs="Times New Roman"/>
          <w:b/>
          <w:bCs/>
          <w:color w:val="000000"/>
          <w:sz w:val="28"/>
          <w:szCs w:val="28"/>
        </w:rPr>
        <w:t>НАБЛЮДАЕМЫЕ СИМПТОМЫ</w:t>
      </w:r>
    </w:p>
    <w:p w:rsidR="007D0811" w:rsidRDefault="007D0811"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Больные жалуются не на заболевание пищевода, а на те или иные беспокоящие их проявления (симптомы). Дальнейшее рассмотрение симптомов включает точное определение их значения, классификацию их наиболее важных причин и обсуждение их диагностической информативности.</w:t>
      </w:r>
    </w:p>
    <w:p w:rsidR="001C5507" w:rsidRPr="007D0811" w:rsidRDefault="001C5507"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1C5507"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1.1 </w:t>
      </w:r>
      <w:r w:rsidR="00956CF6" w:rsidRPr="001C5507">
        <w:rPr>
          <w:rFonts w:ascii="Times New Roman" w:hAnsi="Times New Roman" w:cs="Times New Roman"/>
          <w:b/>
          <w:bCs/>
          <w:color w:val="000000"/>
          <w:sz w:val="28"/>
          <w:szCs w:val="28"/>
        </w:rPr>
        <w:t>Дисфагия</w:t>
      </w:r>
    </w:p>
    <w:p w:rsidR="001C5507" w:rsidRPr="007D0811" w:rsidRDefault="001C5507"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Дисфагия — это ощущение дискомфорта при проглатывании (т. е. больной жалуется, что пища застревает, останавливается, задерживается или "неправильно" проходит). Наличие дисфагии практически всегда указывает на патологию пищевода. Она отличается от "</w:t>
      </w:r>
      <w:r w:rsidRPr="001C5507">
        <w:rPr>
          <w:rFonts w:ascii="Times New Roman" w:hAnsi="Times New Roman" w:cs="Times New Roman"/>
          <w:color w:val="000000"/>
          <w:sz w:val="28"/>
          <w:szCs w:val="28"/>
          <w:lang w:val="en-US"/>
        </w:rPr>
        <w:t>globus</w:t>
      </w:r>
      <w:r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lang w:val="en-US"/>
        </w:rPr>
        <w:t>hystericus</w:t>
      </w:r>
      <w:r w:rsidRPr="001C5507">
        <w:rPr>
          <w:rFonts w:ascii="Times New Roman" w:hAnsi="Times New Roman" w:cs="Times New Roman"/>
          <w:color w:val="000000"/>
          <w:sz w:val="28"/>
          <w:szCs w:val="28"/>
        </w:rPr>
        <w:t>" — постоянного ощущения чегото "застрявшего" в пищеводе, но способна перейти в дисфагию, представляющую невозможность инициирования акта глотания и обычно обусловленную слабостью глоточных мышц или заболеванием ЦНС.</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Причины</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Существуют две основные причины дисфагии: механическое сужение просвета; моторные нарушения (табл. 1). Механические проблемы возникают при аномалиях просвета (например, наличие инородного тела), стенки (пептическая стриктура подслизистой оболочки или рак пищевода) или вследствие внешних (по отношению к пищеводу) воздействий окружающих структур (зоб, увеличенные суббифуркационные лимфатические узлы). Большинство расстройств связано с собственной мускулатурой или иннервацией пищевода или глотки, а также с нарушениями со стороны ЦНС.</w:t>
      </w:r>
    </w:p>
    <w:p w:rsidR="001C5507" w:rsidRPr="007D0811" w:rsidRDefault="001C5507"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1C5507"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956CF6" w:rsidRPr="001C5507">
        <w:rPr>
          <w:rFonts w:ascii="Times New Roman" w:hAnsi="Times New Roman" w:cs="Times New Roman"/>
          <w:color w:val="000000"/>
          <w:sz w:val="28"/>
          <w:szCs w:val="28"/>
        </w:rPr>
        <w:t>Таблица.1. Причины дисфагии</w:t>
      </w:r>
    </w:p>
    <w:tbl>
      <w:tblPr>
        <w:tblW w:w="9204"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795"/>
        <w:gridCol w:w="4226"/>
        <w:gridCol w:w="3183"/>
      </w:tblGrid>
      <w:tr w:rsidR="00F03726" w:rsidRPr="001C5507" w:rsidTr="00F03726">
        <w:trPr>
          <w:cantSplit/>
          <w:trHeight w:hRule="exact" w:val="284"/>
        </w:trPr>
        <w:tc>
          <w:tcPr>
            <w:tcW w:w="1795"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Врожденные</w:t>
            </w:r>
          </w:p>
        </w:tc>
        <w:tc>
          <w:tcPr>
            <w:tcW w:w="4226"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Обтурирующие</w:t>
            </w:r>
          </w:p>
        </w:tc>
        <w:tc>
          <w:tcPr>
            <w:tcW w:w="3183"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Нейромышечиые</w:t>
            </w:r>
          </w:p>
        </w:tc>
      </w:tr>
      <w:tr w:rsidR="00F03726" w:rsidRPr="001C5507" w:rsidTr="00F03726">
        <w:trPr>
          <w:cantSplit/>
          <w:trHeight w:val="653"/>
        </w:trPr>
        <w:tc>
          <w:tcPr>
            <w:tcW w:w="1795"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Воспалительная инфекция -</w:t>
            </w:r>
          </w:p>
        </w:tc>
        <w:tc>
          <w:tcPr>
            <w:tcW w:w="4226"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Сосудистые аномалии, перепонки</w:t>
            </w:r>
          </w:p>
        </w:tc>
        <w:tc>
          <w:tcPr>
            <w:tcW w:w="3183"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Полиомиелит, дифтерия, ботулизм, бешенство, столбняк, хорея, герпес</w:t>
            </w:r>
          </w:p>
        </w:tc>
      </w:tr>
      <w:tr w:rsidR="00F03726" w:rsidRPr="001C5507" w:rsidTr="00F03726">
        <w:trPr>
          <w:cantSplit/>
          <w:trHeight w:val="1055"/>
        </w:trPr>
        <w:tc>
          <w:tcPr>
            <w:tcW w:w="1795"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Иммунологические, физические и</w:t>
            </w:r>
            <w:r>
              <w:rPr>
                <w:rFonts w:ascii="Times New Roman" w:hAnsi="Times New Roman" w:cs="Times New Roman"/>
                <w:color w:val="000000"/>
                <w:lang w:val="en-US"/>
              </w:rPr>
              <w:t xml:space="preserve"> </w:t>
            </w:r>
            <w:r w:rsidRPr="001C5507">
              <w:rPr>
                <w:rFonts w:ascii="Times New Roman" w:hAnsi="Times New Roman" w:cs="Times New Roman"/>
                <w:color w:val="000000"/>
              </w:rPr>
              <w:t>химические</w:t>
            </w:r>
          </w:p>
        </w:tc>
        <w:tc>
          <w:tcPr>
            <w:tcW w:w="4226"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Шейные шпоры, кольцо</w:t>
            </w:r>
            <w:r>
              <w:rPr>
                <w:rFonts w:ascii="Times New Roman" w:hAnsi="Times New Roman" w:cs="Times New Roman"/>
                <w:color w:val="000000"/>
                <w:lang w:val="uk-UA"/>
              </w:rPr>
              <w:t xml:space="preserve">, </w:t>
            </w:r>
            <w:r w:rsidRPr="001C5507">
              <w:rPr>
                <w:rFonts w:ascii="Times New Roman" w:hAnsi="Times New Roman" w:cs="Times New Roman"/>
                <w:color w:val="000000"/>
                <w:lang w:val="en-US"/>
              </w:rPr>
              <w:t>Schatzki</w:t>
            </w:r>
            <w:r w:rsidRPr="00F03726">
              <w:rPr>
                <w:rFonts w:ascii="Times New Roman" w:hAnsi="Times New Roman" w:cs="Times New Roman"/>
                <w:color w:val="000000"/>
              </w:rPr>
              <w:t xml:space="preserve">, </w:t>
            </w:r>
            <w:r w:rsidRPr="001C5507">
              <w:rPr>
                <w:rFonts w:ascii="Times New Roman" w:hAnsi="Times New Roman" w:cs="Times New Roman"/>
                <w:color w:val="000000"/>
              </w:rPr>
              <w:t>стриктура, эзофагит</w:t>
            </w:r>
            <w:r>
              <w:rPr>
                <w:rFonts w:ascii="Times New Roman" w:hAnsi="Times New Roman" w:cs="Times New Roman"/>
                <w:color w:val="000000"/>
                <w:lang w:val="uk-UA"/>
              </w:rPr>
              <w:t xml:space="preserve"> </w:t>
            </w:r>
            <w:r w:rsidRPr="001C5507">
              <w:rPr>
                <w:rFonts w:ascii="Times New Roman" w:hAnsi="Times New Roman" w:cs="Times New Roman"/>
                <w:color w:val="000000"/>
              </w:rPr>
              <w:t>(едкие жидкости, рефлюкс)</w:t>
            </w:r>
          </w:p>
        </w:tc>
        <w:tc>
          <w:tcPr>
            <w:tcW w:w="3183"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Дерматомиозит, полимиозит, миастения</w:t>
            </w:r>
            <w:r w:rsidRPr="00F03726">
              <w:rPr>
                <w:rFonts w:ascii="Times New Roman" w:hAnsi="Times New Roman" w:cs="Times New Roman"/>
                <w:color w:val="000000"/>
              </w:rPr>
              <w:t xml:space="preserve"> </w:t>
            </w:r>
            <w:r w:rsidRPr="001C5507">
              <w:rPr>
                <w:rFonts w:ascii="Times New Roman" w:hAnsi="Times New Roman" w:cs="Times New Roman"/>
                <w:color w:val="000000"/>
              </w:rPr>
              <w:t>гравис, склеродермия, рассеянный</w:t>
            </w:r>
            <w:r w:rsidRPr="00F03726">
              <w:rPr>
                <w:rFonts w:ascii="Times New Roman" w:hAnsi="Times New Roman" w:cs="Times New Roman"/>
                <w:color w:val="000000"/>
              </w:rPr>
              <w:t xml:space="preserve"> </w:t>
            </w:r>
            <w:r w:rsidRPr="001C5507">
              <w:rPr>
                <w:rFonts w:ascii="Times New Roman" w:hAnsi="Times New Roman" w:cs="Times New Roman"/>
                <w:color w:val="000000"/>
              </w:rPr>
              <w:t>склероз</w:t>
            </w:r>
          </w:p>
        </w:tc>
      </w:tr>
      <w:tr w:rsidR="00F03726" w:rsidRPr="001C5507" w:rsidTr="00F03726">
        <w:trPr>
          <w:cantSplit/>
          <w:trHeight w:val="684"/>
        </w:trPr>
        <w:tc>
          <w:tcPr>
            <w:tcW w:w="1795"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Травматические</w:t>
            </w:r>
          </w:p>
        </w:tc>
        <w:tc>
          <w:tcPr>
            <w:tcW w:w="4226"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Инородные тела, пиша, таблетки</w:t>
            </w:r>
          </w:p>
        </w:tc>
        <w:tc>
          <w:tcPr>
            <w:tcW w:w="3183"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Инсульт, паркинсонизм, псевдобульбарный паралич</w:t>
            </w:r>
          </w:p>
        </w:tc>
      </w:tr>
      <w:tr w:rsidR="00F03726" w:rsidRPr="001C5507" w:rsidTr="00F03726">
        <w:trPr>
          <w:cantSplit/>
          <w:trHeight w:val="704"/>
        </w:trPr>
        <w:tc>
          <w:tcPr>
            <w:tcW w:w="1795"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Патология сосудов и</w:t>
            </w:r>
            <w:r>
              <w:rPr>
                <w:rFonts w:ascii="Times New Roman" w:hAnsi="Times New Roman" w:cs="Times New Roman"/>
                <w:color w:val="000000"/>
                <w:lang w:val="uk-UA"/>
              </w:rPr>
              <w:t xml:space="preserve"> </w:t>
            </w:r>
            <w:r w:rsidRPr="001C5507">
              <w:rPr>
                <w:rFonts w:ascii="Times New Roman" w:hAnsi="Times New Roman" w:cs="Times New Roman"/>
                <w:color w:val="000000"/>
              </w:rPr>
              <w:t>сердца</w:t>
            </w:r>
          </w:p>
        </w:tc>
        <w:tc>
          <w:tcPr>
            <w:tcW w:w="4226"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Аневризма аорты, увеличение</w:t>
            </w:r>
            <w:r>
              <w:rPr>
                <w:rFonts w:ascii="Times New Roman" w:hAnsi="Times New Roman" w:cs="Times New Roman"/>
                <w:color w:val="000000"/>
                <w:lang w:val="uk-UA"/>
              </w:rPr>
              <w:t xml:space="preserve"> </w:t>
            </w:r>
            <w:r w:rsidRPr="001C5507">
              <w:rPr>
                <w:rFonts w:ascii="Times New Roman" w:hAnsi="Times New Roman" w:cs="Times New Roman"/>
                <w:color w:val="000000"/>
              </w:rPr>
              <w:t>левого предсердия Зоб</w:t>
            </w:r>
          </w:p>
        </w:tc>
        <w:tc>
          <w:tcPr>
            <w:tcW w:w="3183" w:type="dxa"/>
            <w:shd w:val="clear" w:color="auto" w:fill="FFFFFF"/>
          </w:tcPr>
          <w:p w:rsidR="00F03726" w:rsidRPr="001C5507" w:rsidRDefault="00F0372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Свинец, дефицит магния, тиреотоксикоз</w:t>
            </w:r>
          </w:p>
        </w:tc>
      </w:tr>
      <w:tr w:rsidR="00F03726" w:rsidRPr="001C5507" w:rsidTr="00F03726">
        <w:trPr>
          <w:cantSplit/>
          <w:trHeight w:val="1367"/>
        </w:trPr>
        <w:tc>
          <w:tcPr>
            <w:tcW w:w="1795"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Опухоли</w:t>
            </w:r>
          </w:p>
        </w:tc>
        <w:tc>
          <w:tcPr>
            <w:tcW w:w="4226"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Доброкачественные и злокачественные опухоли пищевода, щитовидной железы, гортани, трахеобронхиального дерева, легких и перикарда</w:t>
            </w:r>
          </w:p>
        </w:tc>
        <w:tc>
          <w:tcPr>
            <w:tcW w:w="3183" w:type="dxa"/>
            <w:shd w:val="clear" w:color="auto" w:fill="FFFFFF"/>
          </w:tcPr>
          <w:p w:rsidR="00956CF6" w:rsidRPr="001C5507" w:rsidRDefault="00956CF6" w:rsidP="001C5507">
            <w:pPr>
              <w:shd w:val="clear" w:color="auto" w:fill="FFFFFF"/>
              <w:spacing w:line="360" w:lineRule="auto"/>
              <w:rPr>
                <w:rFonts w:ascii="Times New Roman" w:hAnsi="Times New Roman" w:cs="Times New Roman"/>
              </w:rPr>
            </w:pPr>
            <w:r w:rsidRPr="001C5507">
              <w:rPr>
                <w:rFonts w:ascii="Times New Roman" w:hAnsi="Times New Roman" w:cs="Times New Roman"/>
                <w:color w:val="000000"/>
              </w:rPr>
              <w:t>Опухоли мозга</w:t>
            </w:r>
          </w:p>
        </w:tc>
      </w:tr>
    </w:tbl>
    <w:p w:rsidR="001C5507" w:rsidRDefault="001C5507" w:rsidP="001C5507">
      <w:pPr>
        <w:shd w:val="clear" w:color="auto" w:fill="FFFFFF"/>
        <w:spacing w:line="360" w:lineRule="auto"/>
        <w:ind w:firstLine="709"/>
        <w:jc w:val="both"/>
        <w:rPr>
          <w:rFonts w:ascii="Times New Roman" w:hAnsi="Times New Roman" w:cs="Times New Roman"/>
          <w:color w:val="000000"/>
          <w:sz w:val="28"/>
          <w:szCs w:val="28"/>
          <w:lang w:val="en-US"/>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Характеристика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Дисфагию может характеризовать следующее: 1) ее начало (т. е. размеры, характер и температура вызвавшей ее пиши); 2) ее локализация; 3) способ ее устранения. В одном из исследований причина дисфагии была установлена при правильном ответе на 39 вопросов; диагностическая точность оценена в 80 % (243 из 304 больных).</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Механические нарушения вызывают застревание твердой пищи в пищеводе. Если причиной дисфагии является рак пишевода, то размеры пищевого комка, который может быть проглочен, неуклонно уменьшаются в течение короткого периода времени (более медленно — при доброкачественных стриктурах). Жидкости обычно легко проглатываются, если процесс не зашел слишком далеко или сужение не блокируется внезапно каким-либо твердым комком пищи или иным инородным телом (например, покрытые оболочкой таблетки). Пептическая стриктура может привести к появлению аналогичных симптомов, однако дисфагия чаще всего слабо выражена, а изжога при эзофагите сопровождается дисфагией. Трудности при проглатывании жидкостей, особенно холодных, служат признаком двигательных расстройств.</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Метод устранения дисфагии часто помогает при ее диагностике. Регургитация пищевого комка при самоиндуцированной рвоте указывает на механическое сужение. При двигательных расстройствах комок обычно проходит по пищеводу после повторных глотательных движений, питья воды или отведения назад плечевого пояса и выполнения приема Вальсальвы.</w:t>
      </w:r>
    </w:p>
    <w:p w:rsidR="00F03726" w:rsidRDefault="00F03726" w:rsidP="001C5507">
      <w:pPr>
        <w:shd w:val="clear" w:color="auto" w:fill="FFFFFF"/>
        <w:spacing w:line="360" w:lineRule="auto"/>
        <w:ind w:firstLine="709"/>
        <w:jc w:val="both"/>
        <w:rPr>
          <w:rFonts w:ascii="Times New Roman" w:hAnsi="Times New Roman" w:cs="Times New Roman"/>
          <w:b/>
          <w:bCs/>
          <w:color w:val="000000"/>
          <w:sz w:val="28"/>
          <w:szCs w:val="28"/>
          <w:lang w:val="uk-UA"/>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lang w:val="uk-UA"/>
        </w:rPr>
        <w:t xml:space="preserve">1.2 </w:t>
      </w:r>
      <w:r w:rsidR="00956CF6" w:rsidRPr="001C5507">
        <w:rPr>
          <w:rFonts w:ascii="Times New Roman" w:hAnsi="Times New Roman" w:cs="Times New Roman"/>
          <w:b/>
          <w:bCs/>
          <w:color w:val="000000"/>
          <w:sz w:val="28"/>
          <w:szCs w:val="28"/>
        </w:rPr>
        <w:t>Одинофагия</w:t>
      </w:r>
    </w:p>
    <w:p w:rsidR="00F03726" w:rsidRDefault="00F03726" w:rsidP="001C5507">
      <w:pPr>
        <w:shd w:val="clear" w:color="auto" w:fill="FFFFFF"/>
        <w:spacing w:line="360" w:lineRule="auto"/>
        <w:ind w:firstLine="709"/>
        <w:jc w:val="both"/>
        <w:rPr>
          <w:rFonts w:ascii="Times New Roman" w:hAnsi="Times New Roman" w:cs="Times New Roman"/>
          <w:color w:val="000000"/>
          <w:sz w:val="28"/>
          <w:szCs w:val="28"/>
          <w:lang w:val="uk-UA"/>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Одинофагия определяется как боль во время глотания. Она может быть связана с остановкой пищевого кома (дисфагия), однако наблюдается и без этого. Одинофагия и дисфагия являются кардинальными симптомами патологии заболевания пищевода.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Причины</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Боль связана с понижением порога болевой чувствительности нервных окончаний из-за воспалительных изменений в слизистой оболочке. Следовательно, она наиболее часто наблюдается при рефлюксе, облучении или вирусном эзофагите.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Характеристика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Одинофагия появляется при прохождении пищевого комка и исчезает после его выхода из пищевода. Поэтому в отличие от болей кардинального происхождения одинофагия возникает при глотании и исчезает 10 минут спустя. Она может быть слабой или такой интенсивной, что больной отказывается глотать твердую пищу, жидкости или слюну.</w:t>
      </w:r>
    </w:p>
    <w:p w:rsidR="00F03726" w:rsidRDefault="00F03726" w:rsidP="001C5507">
      <w:pPr>
        <w:shd w:val="clear" w:color="auto" w:fill="FFFFFF"/>
        <w:spacing w:line="360" w:lineRule="auto"/>
        <w:ind w:firstLine="709"/>
        <w:jc w:val="both"/>
        <w:rPr>
          <w:rFonts w:ascii="Times New Roman" w:hAnsi="Times New Roman" w:cs="Times New Roman"/>
          <w:b/>
          <w:bCs/>
          <w:color w:val="000000"/>
          <w:sz w:val="28"/>
          <w:szCs w:val="28"/>
          <w:lang w:val="uk-UA"/>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lang w:val="uk-UA"/>
        </w:rPr>
        <w:t>1</w:t>
      </w:r>
      <w:r w:rsidRPr="007D0811">
        <w:rPr>
          <w:rFonts w:ascii="Times New Roman" w:hAnsi="Times New Roman" w:cs="Times New Roman"/>
          <w:b/>
          <w:bCs/>
          <w:color w:val="000000"/>
          <w:sz w:val="28"/>
          <w:szCs w:val="28"/>
        </w:rPr>
        <w:t>.</w:t>
      </w:r>
      <w:r>
        <w:rPr>
          <w:rFonts w:ascii="Times New Roman" w:hAnsi="Times New Roman" w:cs="Times New Roman"/>
          <w:b/>
          <w:bCs/>
          <w:color w:val="000000"/>
          <w:sz w:val="28"/>
          <w:szCs w:val="28"/>
          <w:lang w:val="uk-UA"/>
        </w:rPr>
        <w:t xml:space="preserve">3 </w:t>
      </w:r>
      <w:r w:rsidR="00956CF6" w:rsidRPr="001C5507">
        <w:rPr>
          <w:rFonts w:ascii="Times New Roman" w:hAnsi="Times New Roman" w:cs="Times New Roman"/>
          <w:b/>
          <w:bCs/>
          <w:color w:val="000000"/>
          <w:sz w:val="28"/>
          <w:szCs w:val="28"/>
        </w:rPr>
        <w:t>Пищеводная колика</w:t>
      </w:r>
    </w:p>
    <w:p w:rsidR="00F03726" w:rsidRDefault="00F03726" w:rsidP="001C5507">
      <w:pPr>
        <w:shd w:val="clear" w:color="auto" w:fill="FFFFFF"/>
        <w:spacing w:line="360" w:lineRule="auto"/>
        <w:ind w:firstLine="709"/>
        <w:jc w:val="both"/>
        <w:rPr>
          <w:rFonts w:ascii="Times New Roman" w:hAnsi="Times New Roman" w:cs="Times New Roman"/>
          <w:sz w:val="28"/>
          <w:szCs w:val="28"/>
          <w:lang w:val="uk-UA"/>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Пищеводная колика представляет собой острую, агонизирующую, спазматическую или нарастающую боль в пищеводе.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Причины</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Как и любая колика, пищеводная колика обусловлена резким сжатием или растяжением полой мышечной трубки, когда блокируется пропульсивное поступательное движение ее содержимого; или она является следствием острого и сильного сокращения или спазма пищеводной мускулатуры после стимуляции. Спазм может быть прямым следствием одинофагии или изжоги и не снимается антацидами. Таким образом, пищеводная колика возникает при состояниях, сопровождающихся механическим сужением просвета с растяжением пищевода над местом обструкции, а также при механических расстройствах, вызывающих спазм. Как растяжение, так и спазм могут наблюдаться при одном заболевании. Наиболее частой причиной колики является эзофагит.</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Характеристика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Острая нарастающая боль возникает загрудинно и иррадиирует в спину в межлопаточной области. Она может также иррадиировать в шею, челюсть или руку. Боль длится от 5—10 секунд до нескольких часов и обычно не отличима от стенокардической боли по своей интенсивности, иррадиации и связи с физической нагрузкой или приемом нитроглицерина, за исключением того, что для ее снятия требуется 7—10 минут, а не 2—3 минут. Она часто бывает сопутствующим симптомом у пациентов с дисфагией.</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lang w:val="uk-UA"/>
        </w:rPr>
        <w:t>1</w:t>
      </w:r>
      <w:r w:rsidRPr="007D0811">
        <w:rPr>
          <w:rFonts w:ascii="Times New Roman" w:hAnsi="Times New Roman" w:cs="Times New Roman"/>
          <w:b/>
          <w:bCs/>
          <w:color w:val="000000"/>
          <w:sz w:val="28"/>
          <w:szCs w:val="28"/>
        </w:rPr>
        <w:t>.</w:t>
      </w:r>
      <w:r>
        <w:rPr>
          <w:rFonts w:ascii="Times New Roman" w:hAnsi="Times New Roman" w:cs="Times New Roman"/>
          <w:b/>
          <w:bCs/>
          <w:color w:val="000000"/>
          <w:sz w:val="28"/>
          <w:szCs w:val="28"/>
          <w:lang w:val="uk-UA"/>
        </w:rPr>
        <w:t>4</w:t>
      </w:r>
      <w:r w:rsidRPr="007D0811">
        <w:rPr>
          <w:rFonts w:ascii="Times New Roman" w:hAnsi="Times New Roman" w:cs="Times New Roman"/>
          <w:b/>
          <w:bCs/>
          <w:color w:val="000000"/>
          <w:sz w:val="28"/>
          <w:szCs w:val="28"/>
        </w:rPr>
        <w:t xml:space="preserve"> </w:t>
      </w:r>
      <w:r w:rsidR="00956CF6" w:rsidRPr="001C5507">
        <w:rPr>
          <w:rFonts w:ascii="Times New Roman" w:hAnsi="Times New Roman" w:cs="Times New Roman"/>
          <w:b/>
          <w:bCs/>
          <w:color w:val="000000"/>
          <w:sz w:val="28"/>
          <w:szCs w:val="28"/>
        </w:rPr>
        <w:t>Изжога (пирозис)</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Изжога — наиболее частый симптом заболевания пищевода. В отличие от первых трех симптомов она связана не с глотанием твердой или жидкой пищи, а скорее с рефлюксом кислоты или кислого содержимого из желудка в пищевод.</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Причины</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Изжога возникает в результате заброса кислого содержимого на измененную или воспаленную слизистую оболочку пищевода. Интенсивность воспалительной реакции зависит от частоты и количества забрасываемого кислого или иного материала, а также от скорости очищения от него поверхности слизистой оболочки. При биопсии в наиболее легких случаях эзофагита, связанного с рефлюксом, обнаруживается утолщение базального слоя слизистой оболочки пищевода с распространением дермальных бугорков на свободную поверхность. В более тяжелых случаях при эзофагоскопии отмечается явное воспаление эпителиального слоя; при микроскопическом исследовании слизистая оболочка покрыта микроязвами, </w:t>
      </w:r>
      <w:r w:rsidRPr="001C5507">
        <w:rPr>
          <w:rFonts w:ascii="Times New Roman" w:hAnsi="Times New Roman" w:cs="Times New Roman"/>
          <w:color w:val="000000"/>
          <w:sz w:val="28"/>
          <w:szCs w:val="28"/>
          <w:lang w:val="en-US"/>
        </w:rPr>
        <w:t>a</w:t>
      </w:r>
      <w:r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lang w:val="en-US"/>
        </w:rPr>
        <w:t>lamina</w:t>
      </w:r>
      <w:r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lang w:val="en-US"/>
        </w:rPr>
        <w:t>propria</w:t>
      </w:r>
      <w:r w:rsidRPr="001C5507">
        <w:rPr>
          <w:rFonts w:ascii="Times New Roman" w:hAnsi="Times New Roman" w:cs="Times New Roman"/>
          <w:color w:val="000000"/>
          <w:sz w:val="28"/>
          <w:szCs w:val="28"/>
        </w:rPr>
        <w:t xml:space="preserve"> имеет</w:t>
      </w:r>
      <w:r w:rsidRPr="001C5507">
        <w:rPr>
          <w:rFonts w:ascii="Times New Roman" w:hAnsi="Times New Roman" w:cs="Times New Roman"/>
          <w:b/>
          <w:bCs/>
          <w:color w:val="000000"/>
          <w:sz w:val="28"/>
          <w:szCs w:val="28"/>
        </w:rPr>
        <w:t xml:space="preserve"> </w:t>
      </w:r>
      <w:r w:rsidRPr="001C5507">
        <w:rPr>
          <w:rFonts w:ascii="Times New Roman" w:hAnsi="Times New Roman" w:cs="Times New Roman"/>
          <w:color w:val="000000"/>
          <w:sz w:val="28"/>
          <w:szCs w:val="28"/>
        </w:rPr>
        <w:t>классические патологические признаки воспаления.</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В 1/3 случаев изжоги слизистая оболочка пищевода визуально не изменена. Примерно у 33 % больных с рефлюксом, но без изжоги слизистая оболочка имеет воспалительные изменения или истончена.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Характеристика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Изжога описывается как ощущение жжения в большей части загрудинной области. Она появляется после приема пищи, особенно жирной, усиливается в положении лежа или при вставании и снимается (на какое-то время) антацидами. Симптомы связаны с изменением рН нижнего отдела пищевода; после нормализации рН они исчезают.</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1.5 </w:t>
      </w:r>
      <w:r w:rsidR="00956CF6" w:rsidRPr="001C5507">
        <w:rPr>
          <w:rFonts w:ascii="Times New Roman" w:hAnsi="Times New Roman" w:cs="Times New Roman"/>
          <w:b/>
          <w:bCs/>
          <w:color w:val="000000"/>
          <w:sz w:val="28"/>
          <w:szCs w:val="28"/>
        </w:rPr>
        <w:t>Регургитация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Регургитация представляет собой ретроградное пропульсивное движение жидкости в полость рта. Она отличается от отрыжки, при которой недавно съеденная пища возвращается в полость рта в результате сильного сокращения мышц брюшной стенки.</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Причины</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Регургитация обычно обусловлена проникновением желудочного или дуоденального содержимого через неполностью закрытый НПС. Следовательно, она связана с эзофагитом и изжогой. Она может быть также связана с дивертикулом или ре-1ургитацией застойного содержимого при ахалазии.</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Характеристика</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Причиной регургитации является слабость НПС. Регургитация вызывает ощущение горечи или кислоты во рту и связана с повышением внутрибрюшного давления при наклонах вперед, лежании или поднятии тяжести.</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С другой стороны, регургитация дивертикулярным содержимым или регургитация, связанная с ахалазией, обычно обусловливает несварение пищи, вследствие чего появляется неприятный запах изо рта. Оба типа регургитации могут вызывать аспирацию, пневмонию и задержку развития.</w:t>
      </w:r>
    </w:p>
    <w:p w:rsidR="007D0811" w:rsidRDefault="007D0811"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1.6 </w:t>
      </w:r>
      <w:r w:rsidR="00956CF6" w:rsidRPr="001C5507">
        <w:rPr>
          <w:rFonts w:ascii="Times New Roman" w:hAnsi="Times New Roman" w:cs="Times New Roman"/>
          <w:b/>
          <w:bCs/>
          <w:color w:val="000000"/>
          <w:sz w:val="28"/>
          <w:szCs w:val="28"/>
          <w:lang w:val="en-US"/>
        </w:rPr>
        <w:t>Water</w:t>
      </w:r>
      <w:r w:rsidR="00956CF6" w:rsidRPr="001C5507">
        <w:rPr>
          <w:rFonts w:ascii="Times New Roman" w:hAnsi="Times New Roman" w:cs="Times New Roman"/>
          <w:b/>
          <w:bCs/>
          <w:color w:val="000000"/>
          <w:sz w:val="28"/>
          <w:szCs w:val="28"/>
        </w:rPr>
        <w:t xml:space="preserve"> </w:t>
      </w:r>
      <w:r w:rsidR="00956CF6" w:rsidRPr="001C5507">
        <w:rPr>
          <w:rFonts w:ascii="Times New Roman" w:hAnsi="Times New Roman" w:cs="Times New Roman"/>
          <w:b/>
          <w:bCs/>
          <w:color w:val="000000"/>
          <w:sz w:val="28"/>
          <w:szCs w:val="28"/>
          <w:lang w:val="en-US"/>
        </w:rPr>
        <w:t>Brash</w:t>
      </w:r>
    </w:p>
    <w:p w:rsidR="007D0811" w:rsidRDefault="007D0811"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lang w:val="en-US"/>
        </w:rPr>
        <w:t>Water</w:t>
      </w:r>
      <w:r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lang w:val="en-US"/>
        </w:rPr>
        <w:t>Brash</w:t>
      </w:r>
      <w:r w:rsidRPr="001C5507">
        <w:rPr>
          <w:rFonts w:ascii="Times New Roman" w:hAnsi="Times New Roman" w:cs="Times New Roman"/>
          <w:color w:val="000000"/>
          <w:sz w:val="28"/>
          <w:szCs w:val="28"/>
        </w:rPr>
        <w:t xml:space="preserve"> — это внезапное появление во рту соленой жидкости. Вероятно, это обусловлено внезапным выделением слюны и не имеет отношения к регургитации.</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956CF6"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1.7 </w:t>
      </w:r>
      <w:r w:rsidR="00956CF6" w:rsidRPr="001C5507">
        <w:rPr>
          <w:rFonts w:ascii="Times New Roman" w:hAnsi="Times New Roman" w:cs="Times New Roman"/>
          <w:b/>
          <w:bCs/>
          <w:color w:val="000000"/>
          <w:sz w:val="28"/>
          <w:szCs w:val="28"/>
        </w:rPr>
        <w:t>Гематомезис и мелена</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Определение</w:t>
      </w:r>
    </w:p>
    <w:p w:rsidR="00956CF6" w:rsidRPr="001C5507" w:rsidRDefault="00956CF6"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Гематомезис — это кровавая рвота, при этом кровь, может быть, свежей и алой или частично переваренной и темной. Слово "мелена" означает "черный" и обычно используется при описании угольно-черного стула, имеющего плотную консистенцию и напоминающего деготь. Однако этот термин используется в более широком клиническом значении (часто неверно) для обозначения присутствия какого-либо количества крови в стуле. Как правило, кровотечение из пищевода склонно вызывать гематомезис и появление стула темно-вишневого цвета, а более медленное кровотечение приводит к рвоте "кофейной гущей" и мелене или даже к появлению скрытой крови в кале.</w:t>
      </w:r>
    </w:p>
    <w:p w:rsid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56CF6" w:rsidRPr="001C5507">
        <w:rPr>
          <w:rFonts w:ascii="Times New Roman" w:hAnsi="Times New Roman" w:cs="Times New Roman"/>
          <w:b/>
          <w:bCs/>
          <w:color w:val="000000"/>
          <w:sz w:val="28"/>
          <w:szCs w:val="28"/>
        </w:rPr>
        <w:t>2</w:t>
      </w:r>
      <w:r w:rsidRPr="007D0811">
        <w:rPr>
          <w:rFonts w:ascii="Times New Roman" w:hAnsi="Times New Roman" w:cs="Times New Roman"/>
          <w:b/>
          <w:bCs/>
          <w:color w:val="000000"/>
          <w:sz w:val="28"/>
          <w:szCs w:val="28"/>
        </w:rPr>
        <w:t xml:space="preserve"> </w:t>
      </w:r>
      <w:r w:rsidR="00C76ECA" w:rsidRPr="001C5507">
        <w:rPr>
          <w:rFonts w:ascii="Times New Roman" w:hAnsi="Times New Roman" w:cs="Times New Roman"/>
          <w:b/>
          <w:bCs/>
          <w:color w:val="000000"/>
          <w:sz w:val="28"/>
          <w:szCs w:val="28"/>
        </w:rPr>
        <w:t xml:space="preserve">ВНЕПИЩЕВОДНЫЕ ПРОЯВЛЕНИЯ ЗАБОЛЕВАНИЯ </w:t>
      </w:r>
    </w:p>
    <w:p w:rsidR="00C76ECA" w:rsidRPr="001C5507" w:rsidRDefault="00C76ECA" w:rsidP="001C5507">
      <w:pPr>
        <w:shd w:val="clear" w:color="auto" w:fill="FFFFFF"/>
        <w:spacing w:line="360" w:lineRule="auto"/>
        <w:ind w:firstLine="709"/>
        <w:jc w:val="both"/>
        <w:rPr>
          <w:rFonts w:ascii="Times New Roman" w:hAnsi="Times New Roman" w:cs="Times New Roman"/>
          <w:b/>
          <w:bCs/>
          <w:color w:val="000000"/>
          <w:sz w:val="28"/>
          <w:szCs w:val="28"/>
        </w:rPr>
      </w:pPr>
      <w:r w:rsidRPr="001C5507">
        <w:rPr>
          <w:rFonts w:ascii="Times New Roman" w:hAnsi="Times New Roman" w:cs="Times New Roman"/>
          <w:b/>
          <w:bCs/>
          <w:color w:val="000000"/>
          <w:sz w:val="28"/>
          <w:szCs w:val="28"/>
        </w:rPr>
        <w:t>ПИЩЕВОДА</w:t>
      </w:r>
    </w:p>
    <w:p w:rsidR="007D0811" w:rsidRDefault="007D0811"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У многих пациентов с заболеванием пищевода наблюдаются симптомы, не имеющие прямого отношения к пищеводу, но представляющие осложнения этого заболевания. Такие симптомы описываются в этой главе как внепищеводные проявления (ВПП) заболевания пищевода.</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Наиболее часто наблюдаемые ВПП у взрослых включают легочную симптоматику, снижение массы тела вследствие потери аппетита и железодефицитную анемию. У младенцев и детей с отставанием в развитии ВПП включают легочные симптомы, </w:t>
      </w:r>
      <w:r w:rsidR="00491124" w:rsidRPr="001C5507">
        <w:rPr>
          <w:rFonts w:ascii="Times New Roman" w:hAnsi="Times New Roman" w:cs="Times New Roman"/>
          <w:color w:val="000000"/>
          <w:sz w:val="28"/>
          <w:szCs w:val="28"/>
        </w:rPr>
        <w:t xml:space="preserve">замедление роста и позу с </w:t>
      </w:r>
      <w:r w:rsidRPr="001C5507">
        <w:rPr>
          <w:rFonts w:ascii="Times New Roman" w:hAnsi="Times New Roman" w:cs="Times New Roman"/>
          <w:color w:val="000000"/>
          <w:sz w:val="28"/>
          <w:szCs w:val="28"/>
        </w:rPr>
        <w:t>гиперразгибанием.</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2.1 </w:t>
      </w:r>
      <w:r w:rsidR="00B84DDD" w:rsidRPr="001C5507">
        <w:rPr>
          <w:rFonts w:ascii="Times New Roman" w:hAnsi="Times New Roman" w:cs="Times New Roman"/>
          <w:b/>
          <w:bCs/>
          <w:color w:val="000000"/>
          <w:sz w:val="28"/>
          <w:szCs w:val="28"/>
        </w:rPr>
        <w:t>Легочные симптомы</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Регургитация или рефлюкс материала в гортань и трахеобронхиальное дерево вызывает астмоподобные симптомы у взрослых без семейного анамнеза астмы или контакта с промышленной пылью, а также кашель (ночью или рано утром), ночной стридор, осиплость голоса (особенно в утренние часы), вынужденное прочищение горла и ощущение постоянного давления в глубине шеи. Возможны повторные вспышки пневмонии с рентгенологическими изменениями в средней доле правого легкого и верхних сегментах нижних долей обоих легких. К аспирационной пневмонии особенно предрасположены дети, ослабленные подростки и взрослые после инсультов.</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Аспирация может быть вызвана преходящей дисфонией во время пробуждения, рефлюксом при недостаточности НПС, а также рефлюксом застоявшейся пищей при ахалазии или из дивертикула во время сна.</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br w:type="page"/>
        <w:t xml:space="preserve">2.2 </w:t>
      </w:r>
      <w:r w:rsidR="00B84DDD" w:rsidRPr="001C5507">
        <w:rPr>
          <w:rFonts w:ascii="Times New Roman" w:hAnsi="Times New Roman" w:cs="Times New Roman"/>
          <w:b/>
          <w:bCs/>
          <w:color w:val="000000"/>
          <w:sz w:val="28"/>
          <w:szCs w:val="28"/>
        </w:rPr>
        <w:t>Голодание и задержка развития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Эти признаки наблюдаются у младенцев, детей и взрослых. У взрослых они отмечаются при увеличении обструкции пищевода вследствие стриктуры, ахалазии или рака, при эзофагите, связанном с рефлюксом, особенно при наличии пищеводной колики, а также у умственно отсталых или ослабленных больных после инсульта. Во мно</w:t>
      </w:r>
      <w:r w:rsidR="00491124" w:rsidRPr="001C5507">
        <w:rPr>
          <w:rFonts w:ascii="Times New Roman" w:hAnsi="Times New Roman" w:cs="Times New Roman"/>
          <w:color w:val="000000"/>
          <w:sz w:val="28"/>
          <w:szCs w:val="28"/>
        </w:rPr>
        <w:t>гих случаях выраженная ослаблен</w:t>
      </w:r>
      <w:r w:rsidRPr="001C5507">
        <w:rPr>
          <w:rFonts w:ascii="Times New Roman" w:hAnsi="Times New Roman" w:cs="Times New Roman"/>
          <w:color w:val="000000"/>
          <w:sz w:val="28"/>
          <w:szCs w:val="28"/>
        </w:rPr>
        <w:t xml:space="preserve">ность </w:t>
      </w:r>
      <w:r w:rsidR="00491124" w:rsidRPr="001C5507">
        <w:rPr>
          <w:rFonts w:ascii="Times New Roman" w:hAnsi="Times New Roman" w:cs="Times New Roman"/>
          <w:color w:val="000000"/>
          <w:sz w:val="28"/>
          <w:szCs w:val="28"/>
        </w:rPr>
        <w:t>и (</w:t>
      </w:r>
      <w:r w:rsidRPr="001C5507">
        <w:rPr>
          <w:rFonts w:ascii="Times New Roman" w:hAnsi="Times New Roman" w:cs="Times New Roman"/>
          <w:color w:val="000000"/>
          <w:sz w:val="28"/>
          <w:szCs w:val="28"/>
        </w:rPr>
        <w:t>или) "умственная отсталость", наблюдаемые у таких пациентов, обусловлены нехваткой калорий, основных витаминов и минеральных веществ, помимо основного заболевания или легочных осложнений.</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Замедленное развитие у умственно отсталых детей можно в некоторой степени исправить путем коррекции рефлюкса и сопутствующих легочных осложнений. Такие больные нередко быстро поправляются при улучшении питания. Аналогичное общее улучшение наблюдается у больных, перенесших инсульт, при достаточной калорийности питания. Больные, неспособные питаться самостоятельно, часто после коррекции легочных нарушений, вызванных рефлюксом, и ликвидации голодания возвращаются к самостоятельному приему пищи.</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Когда осложненный рефлюкс-эзофагит является причиной недостаточного питания ребенка или взрослого, необходима госпитализация больного. При этом проводятся рентгенологическое исследование с барием и сиинтиграфия легких (выявление радиоактивных материалов после их введения в желудок).</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2.3 </w:t>
      </w:r>
      <w:r w:rsidR="00B84DDD" w:rsidRPr="001C5507">
        <w:rPr>
          <w:rFonts w:ascii="Times New Roman" w:hAnsi="Times New Roman" w:cs="Times New Roman"/>
          <w:b/>
          <w:bCs/>
          <w:color w:val="000000"/>
          <w:sz w:val="28"/>
          <w:szCs w:val="28"/>
        </w:rPr>
        <w:t>Положение гиперразгибания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Такое положение, наблюдаемое у некоторых умственно отсталых детей, нередко исчезает при коррекции рефлюкса с аспирацией и, по-видимому, является осложнением этих симптомов.</w:t>
      </w:r>
    </w:p>
    <w:p w:rsidR="00C76ECA" w:rsidRPr="001C5507"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956CF6" w:rsidRPr="001C5507">
        <w:rPr>
          <w:rFonts w:ascii="Times New Roman" w:hAnsi="Times New Roman" w:cs="Times New Roman"/>
          <w:b/>
          <w:bCs/>
          <w:color w:val="000000"/>
          <w:sz w:val="28"/>
          <w:szCs w:val="28"/>
        </w:rPr>
        <w:t>3</w:t>
      </w:r>
      <w:r w:rsidRPr="007D0811">
        <w:rPr>
          <w:rFonts w:ascii="Times New Roman" w:hAnsi="Times New Roman" w:cs="Times New Roman"/>
          <w:b/>
          <w:bCs/>
          <w:color w:val="000000"/>
          <w:sz w:val="28"/>
          <w:szCs w:val="28"/>
        </w:rPr>
        <w:t xml:space="preserve"> </w:t>
      </w:r>
      <w:r w:rsidR="00B84DDD" w:rsidRPr="001C5507">
        <w:rPr>
          <w:rFonts w:ascii="Times New Roman" w:hAnsi="Times New Roman" w:cs="Times New Roman"/>
          <w:b/>
          <w:bCs/>
          <w:color w:val="000000"/>
          <w:sz w:val="28"/>
          <w:szCs w:val="28"/>
        </w:rPr>
        <w:t>МАНУАЛЬНЫЕ МАНИПУЛЯЦИИ</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3.1 </w:t>
      </w:r>
      <w:r w:rsidR="00B84DDD" w:rsidRPr="001C5507">
        <w:rPr>
          <w:rFonts w:ascii="Times New Roman" w:hAnsi="Times New Roman" w:cs="Times New Roman"/>
          <w:b/>
          <w:bCs/>
          <w:color w:val="000000"/>
          <w:sz w:val="28"/>
          <w:szCs w:val="28"/>
        </w:rPr>
        <w:t>Назогастральная интубация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Показания</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Диагностическое исследование с введением назогастральной трубки осуществляется во всех случаях желудочно-кишечного кровотечения, у большинства больных с возможными повреждениями пищевода вследствие проглатывания инородных тел, а также при киш</w:t>
      </w:r>
      <w:r w:rsidR="00491124" w:rsidRPr="001C5507">
        <w:rPr>
          <w:rFonts w:ascii="Times New Roman" w:hAnsi="Times New Roman" w:cs="Times New Roman"/>
          <w:color w:val="000000"/>
          <w:sz w:val="28"/>
          <w:szCs w:val="28"/>
        </w:rPr>
        <w:t>ечной непроходимости</w:t>
      </w:r>
      <w:r w:rsidRPr="001C5507">
        <w:rPr>
          <w:rFonts w:ascii="Times New Roman" w:hAnsi="Times New Roman" w:cs="Times New Roman"/>
          <w:color w:val="000000"/>
          <w:sz w:val="28"/>
          <w:szCs w:val="28"/>
        </w:rPr>
        <w:t>. Исключение составляют больные с имеющимися или предполагающимися разрывами или перфорацией пищевода (их обычной локализацией является верхняя слабая точка между нижним констриктором и крикотиреоидной мышцей или уровень НПС), с практически полной обтурацией пищевода доброкачественным или злокачестве</w:t>
      </w:r>
      <w:r w:rsidR="00267D75" w:rsidRPr="001C5507">
        <w:rPr>
          <w:rFonts w:ascii="Times New Roman" w:hAnsi="Times New Roman" w:cs="Times New Roman"/>
          <w:color w:val="000000"/>
          <w:sz w:val="28"/>
          <w:szCs w:val="28"/>
        </w:rPr>
        <w:t>нным новообразованием или с ино</w:t>
      </w:r>
      <w:r w:rsidRPr="001C5507">
        <w:rPr>
          <w:rFonts w:ascii="Times New Roman" w:hAnsi="Times New Roman" w:cs="Times New Roman"/>
          <w:color w:val="000000"/>
          <w:sz w:val="28"/>
          <w:szCs w:val="28"/>
        </w:rPr>
        <w:t xml:space="preserve">родным телом в пищеводе. У больных с ринореей, связанной с травмой головы, </w:t>
      </w:r>
      <w:r w:rsidR="00267D75" w:rsidRPr="001C5507">
        <w:rPr>
          <w:rFonts w:ascii="Times New Roman" w:hAnsi="Times New Roman" w:cs="Times New Roman"/>
          <w:color w:val="000000"/>
          <w:sz w:val="28"/>
          <w:szCs w:val="28"/>
        </w:rPr>
        <w:t>назогастральную трубку</w:t>
      </w:r>
      <w:r w:rsidRPr="001C5507">
        <w:rPr>
          <w:rFonts w:ascii="Times New Roman" w:hAnsi="Times New Roman" w:cs="Times New Roman"/>
          <w:color w:val="000000"/>
          <w:sz w:val="28"/>
          <w:szCs w:val="28"/>
        </w:rPr>
        <w:t xml:space="preserve"> следует вводить через рот.</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Относительным противопоказанием для введения </w:t>
      </w:r>
      <w:r w:rsidR="00267D75" w:rsidRPr="001C5507">
        <w:rPr>
          <w:rFonts w:ascii="Times New Roman" w:hAnsi="Times New Roman" w:cs="Times New Roman"/>
          <w:color w:val="000000"/>
          <w:sz w:val="28"/>
          <w:szCs w:val="28"/>
        </w:rPr>
        <w:t>назогастральной трубки</w:t>
      </w:r>
      <w:r w:rsidRPr="001C5507">
        <w:rPr>
          <w:rFonts w:ascii="Times New Roman" w:hAnsi="Times New Roman" w:cs="Times New Roman"/>
          <w:color w:val="000000"/>
          <w:sz w:val="28"/>
          <w:szCs w:val="28"/>
        </w:rPr>
        <w:t xml:space="preserve"> служит разрыв задней стенки гортани. В этом случае </w:t>
      </w:r>
      <w:r w:rsidR="00267D75" w:rsidRPr="001C5507">
        <w:rPr>
          <w:rFonts w:ascii="Times New Roman" w:hAnsi="Times New Roman" w:cs="Times New Roman"/>
          <w:color w:val="000000"/>
          <w:sz w:val="28"/>
          <w:szCs w:val="28"/>
        </w:rPr>
        <w:t>назогастральная трубка</w:t>
      </w:r>
      <w:r w:rsidRPr="001C5507">
        <w:rPr>
          <w:rFonts w:ascii="Times New Roman" w:hAnsi="Times New Roman" w:cs="Times New Roman"/>
          <w:color w:val="000000"/>
          <w:sz w:val="28"/>
          <w:szCs w:val="28"/>
        </w:rPr>
        <w:t xml:space="preserve"> вводится под прямым ларингоскопическим контролем (после местного анестезирования гортани).</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Анатомические аспекты</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При введении </w:t>
      </w:r>
      <w:r w:rsidR="00267D75" w:rsidRPr="001C5507">
        <w:rPr>
          <w:rFonts w:ascii="Times New Roman" w:hAnsi="Times New Roman" w:cs="Times New Roman"/>
          <w:color w:val="000000"/>
          <w:sz w:val="28"/>
          <w:szCs w:val="28"/>
        </w:rPr>
        <w:t>назогастральной трубки</w:t>
      </w:r>
      <w:r w:rsidRPr="001C5507">
        <w:rPr>
          <w:rFonts w:ascii="Times New Roman" w:hAnsi="Times New Roman" w:cs="Times New Roman"/>
          <w:color w:val="000000"/>
          <w:sz w:val="28"/>
          <w:szCs w:val="28"/>
        </w:rPr>
        <w:t xml:space="preserve"> необходимо помнить ряд нижеследующих </w:t>
      </w:r>
      <w:r w:rsidR="00267D75" w:rsidRPr="001C5507">
        <w:rPr>
          <w:rFonts w:ascii="Times New Roman" w:hAnsi="Times New Roman" w:cs="Times New Roman"/>
          <w:color w:val="000000"/>
          <w:sz w:val="28"/>
          <w:szCs w:val="28"/>
        </w:rPr>
        <w:t>моментов:</w:t>
      </w:r>
    </w:p>
    <w:p w:rsidR="00B84DDD" w:rsidRPr="001C5507" w:rsidRDefault="00267D75" w:rsidP="001C5507">
      <w:pPr>
        <w:shd w:val="clear" w:color="auto" w:fill="FFFFFF"/>
        <w:tabs>
          <w:tab w:val="left" w:pos="442"/>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1. </w:t>
      </w:r>
      <w:r w:rsidR="00B84DDD" w:rsidRPr="001C5507">
        <w:rPr>
          <w:rFonts w:ascii="Times New Roman" w:hAnsi="Times New Roman" w:cs="Times New Roman"/>
          <w:color w:val="000000"/>
          <w:sz w:val="28"/>
          <w:szCs w:val="28"/>
        </w:rPr>
        <w:t>Одна ноздря может быть обтурирована. При этом используется другая ноздря или рот.</w:t>
      </w:r>
    </w:p>
    <w:p w:rsidR="00B84DDD" w:rsidRPr="001C5507" w:rsidRDefault="00267D75" w:rsidP="001C5507">
      <w:pPr>
        <w:shd w:val="clear" w:color="auto" w:fill="FFFFFF"/>
        <w:tabs>
          <w:tab w:val="left" w:pos="442"/>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2. </w:t>
      </w:r>
      <w:r w:rsidR="00B84DDD" w:rsidRPr="001C5507">
        <w:rPr>
          <w:rFonts w:ascii="Times New Roman" w:hAnsi="Times New Roman" w:cs="Times New Roman"/>
          <w:color w:val="000000"/>
          <w:sz w:val="28"/>
          <w:szCs w:val="28"/>
        </w:rPr>
        <w:t xml:space="preserve">Кончик носа поднимается вверх, а конец </w:t>
      </w:r>
      <w:r w:rsidRPr="001C5507">
        <w:rPr>
          <w:rFonts w:ascii="Times New Roman" w:hAnsi="Times New Roman" w:cs="Times New Roman"/>
          <w:color w:val="000000"/>
          <w:sz w:val="28"/>
          <w:szCs w:val="28"/>
        </w:rPr>
        <w:t>назогастральной трубки</w:t>
      </w:r>
      <w:r w:rsidR="00B84DDD" w:rsidRPr="001C5507">
        <w:rPr>
          <w:rFonts w:ascii="Times New Roman" w:hAnsi="Times New Roman" w:cs="Times New Roman"/>
          <w:color w:val="000000"/>
          <w:sz w:val="28"/>
          <w:szCs w:val="28"/>
        </w:rPr>
        <w:t xml:space="preserve"> направляется</w:t>
      </w:r>
      <w:r w:rsidRPr="001C5507">
        <w:rPr>
          <w:rFonts w:ascii="Times New Roman" w:hAnsi="Times New Roman" w:cs="Times New Roman"/>
          <w:color w:val="000000"/>
          <w:sz w:val="28"/>
          <w:szCs w:val="28"/>
        </w:rPr>
        <w:t xml:space="preserve"> </w:t>
      </w:r>
      <w:r w:rsidR="00B84DDD" w:rsidRPr="001C5507">
        <w:rPr>
          <w:rFonts w:ascii="Times New Roman" w:hAnsi="Times New Roman" w:cs="Times New Roman"/>
          <w:color w:val="000000"/>
          <w:sz w:val="28"/>
          <w:szCs w:val="28"/>
        </w:rPr>
        <w:t>горизонтально и несколько вниз вдоль нижнего края заднего</w:t>
      </w:r>
      <w:r w:rsidRPr="001C5507">
        <w:rPr>
          <w:rFonts w:ascii="Times New Roman" w:hAnsi="Times New Roman" w:cs="Times New Roman"/>
          <w:color w:val="000000"/>
          <w:sz w:val="28"/>
          <w:szCs w:val="28"/>
        </w:rPr>
        <w:t xml:space="preserve"> </w:t>
      </w:r>
      <w:r w:rsidR="00B84DDD" w:rsidRPr="001C5507">
        <w:rPr>
          <w:rFonts w:ascii="Times New Roman" w:hAnsi="Times New Roman" w:cs="Times New Roman"/>
          <w:color w:val="000000"/>
          <w:sz w:val="28"/>
          <w:szCs w:val="28"/>
        </w:rPr>
        <w:t>отдела носовых ходов (или вдоль верхнего края переднего отдела). Неверное направление вв</w:t>
      </w:r>
      <w:r w:rsidRPr="001C5507">
        <w:rPr>
          <w:rFonts w:ascii="Times New Roman" w:hAnsi="Times New Roman" w:cs="Times New Roman"/>
          <w:color w:val="000000"/>
          <w:sz w:val="28"/>
          <w:szCs w:val="28"/>
        </w:rPr>
        <w:t xml:space="preserve">едения трубки является наиболее </w:t>
      </w:r>
      <w:r w:rsidR="00B84DDD" w:rsidRPr="001C5507">
        <w:rPr>
          <w:rFonts w:ascii="Times New Roman" w:hAnsi="Times New Roman" w:cs="Times New Roman"/>
          <w:color w:val="000000"/>
          <w:sz w:val="28"/>
          <w:szCs w:val="28"/>
        </w:rPr>
        <w:t>частой причиной повреж</w:t>
      </w:r>
      <w:r w:rsidRPr="001C5507">
        <w:rPr>
          <w:rFonts w:ascii="Times New Roman" w:hAnsi="Times New Roman" w:cs="Times New Roman"/>
          <w:color w:val="000000"/>
          <w:sz w:val="28"/>
          <w:szCs w:val="28"/>
        </w:rPr>
        <w:t>дения носоглотки</w:t>
      </w:r>
      <w:r w:rsidR="00B84DDD" w:rsidRPr="001C5507">
        <w:rPr>
          <w:rFonts w:ascii="Times New Roman" w:hAnsi="Times New Roman" w:cs="Times New Roman"/>
          <w:color w:val="000000"/>
          <w:sz w:val="28"/>
          <w:szCs w:val="28"/>
        </w:rPr>
        <w:t>.</w:t>
      </w:r>
    </w:p>
    <w:p w:rsidR="00B84DDD" w:rsidRPr="001C5507" w:rsidRDefault="00B84DDD" w:rsidP="001C5507">
      <w:pPr>
        <w:shd w:val="clear" w:color="auto" w:fill="FFFFFF"/>
        <w:tabs>
          <w:tab w:val="left" w:pos="442"/>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Обструкция, вызванная спастическим закрытием и прижатием мягкого неба к верхнему констриктору, может быть преодолена</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при</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глотании.</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Спазм</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исчезает</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немедленно</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после</w:t>
      </w:r>
      <w:r w:rsidR="00267D75"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глотка.</w:t>
      </w:r>
    </w:p>
    <w:p w:rsidR="00B84DDD" w:rsidRPr="001C5507" w:rsidRDefault="00267D75" w:rsidP="001C5507">
      <w:pPr>
        <w:shd w:val="clear" w:color="auto" w:fill="FFFFFF"/>
        <w:tabs>
          <w:tab w:val="left" w:pos="442"/>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3. </w:t>
      </w:r>
      <w:r w:rsidR="00B84DDD" w:rsidRPr="001C5507">
        <w:rPr>
          <w:rFonts w:ascii="Times New Roman" w:hAnsi="Times New Roman" w:cs="Times New Roman"/>
          <w:color w:val="000000"/>
          <w:sz w:val="28"/>
          <w:szCs w:val="28"/>
        </w:rPr>
        <w:t>Следующая обструкция возможна на уровне нижнего констриктора на расстоянии 1</w:t>
      </w:r>
      <w:r w:rsidRPr="001C5507">
        <w:rPr>
          <w:rFonts w:ascii="Times New Roman" w:hAnsi="Times New Roman" w:cs="Times New Roman"/>
          <w:color w:val="000000"/>
          <w:sz w:val="28"/>
          <w:szCs w:val="28"/>
        </w:rPr>
        <w:t>5—20 см от края ноздрей. Кончик назогастральная трубка</w:t>
      </w:r>
      <w:r w:rsidR="00B84DDD" w:rsidRPr="001C5507">
        <w:rPr>
          <w:rFonts w:ascii="Times New Roman" w:hAnsi="Times New Roman" w:cs="Times New Roman"/>
          <w:color w:val="000000"/>
          <w:sz w:val="28"/>
          <w:szCs w:val="28"/>
        </w:rPr>
        <w:t xml:space="preserve"> может упереться в скл</w:t>
      </w:r>
      <w:r w:rsidRPr="001C5507">
        <w:rPr>
          <w:rFonts w:ascii="Times New Roman" w:hAnsi="Times New Roman" w:cs="Times New Roman"/>
          <w:color w:val="000000"/>
          <w:sz w:val="28"/>
          <w:szCs w:val="28"/>
        </w:rPr>
        <w:t>адку, образованную черепной по</w:t>
      </w:r>
      <w:r w:rsidR="00B84DDD" w:rsidRPr="001C5507">
        <w:rPr>
          <w:rFonts w:ascii="Times New Roman" w:hAnsi="Times New Roman" w:cs="Times New Roman"/>
          <w:color w:val="000000"/>
          <w:sz w:val="28"/>
          <w:szCs w:val="28"/>
        </w:rPr>
        <w:t>верхностью крикотиреоидной мышцы сзади и пириформной</w:t>
      </w:r>
      <w:r w:rsidRPr="001C5507">
        <w:rPr>
          <w:rFonts w:ascii="Times New Roman" w:hAnsi="Times New Roman" w:cs="Times New Roman"/>
          <w:color w:val="000000"/>
          <w:sz w:val="28"/>
          <w:szCs w:val="28"/>
        </w:rPr>
        <w:t xml:space="preserve"> </w:t>
      </w:r>
      <w:r w:rsidR="00B84DDD" w:rsidRPr="001C5507">
        <w:rPr>
          <w:rFonts w:ascii="Times New Roman" w:hAnsi="Times New Roman" w:cs="Times New Roman"/>
          <w:color w:val="000000"/>
          <w:sz w:val="28"/>
          <w:szCs w:val="28"/>
        </w:rPr>
        <w:t>ямкой сбоку от гортани, либо в ямку, расположенную кпереди</w:t>
      </w:r>
      <w:r w:rsidRPr="001C5507">
        <w:rPr>
          <w:rFonts w:ascii="Times New Roman" w:hAnsi="Times New Roman" w:cs="Times New Roman"/>
          <w:color w:val="000000"/>
          <w:sz w:val="28"/>
          <w:szCs w:val="28"/>
        </w:rPr>
        <w:t xml:space="preserve"> </w:t>
      </w:r>
      <w:r w:rsidR="00B84DDD" w:rsidRPr="001C5507">
        <w:rPr>
          <w:rFonts w:ascii="Times New Roman" w:hAnsi="Times New Roman" w:cs="Times New Roman"/>
          <w:color w:val="000000"/>
          <w:sz w:val="28"/>
          <w:szCs w:val="28"/>
        </w:rPr>
        <w:t>от голосовых связок ил</w:t>
      </w:r>
      <w:r w:rsidRPr="001C5507">
        <w:rPr>
          <w:rFonts w:ascii="Times New Roman" w:hAnsi="Times New Roman" w:cs="Times New Roman"/>
          <w:color w:val="000000"/>
          <w:sz w:val="28"/>
          <w:szCs w:val="28"/>
        </w:rPr>
        <w:t>и устья Киллиана</w:t>
      </w:r>
      <w:r w:rsidR="00B84DDD" w:rsidRPr="001C5507">
        <w:rPr>
          <w:rFonts w:ascii="Times New Roman" w:hAnsi="Times New Roman" w:cs="Times New Roman"/>
          <w:color w:val="000000"/>
          <w:sz w:val="28"/>
          <w:szCs w:val="28"/>
        </w:rPr>
        <w:t>. Эти</w:t>
      </w:r>
      <w:r w:rsidRPr="001C5507">
        <w:rPr>
          <w:rFonts w:ascii="Times New Roman" w:hAnsi="Times New Roman" w:cs="Times New Roman"/>
          <w:color w:val="000000"/>
          <w:sz w:val="28"/>
          <w:szCs w:val="28"/>
        </w:rPr>
        <w:t xml:space="preserve"> </w:t>
      </w:r>
      <w:r w:rsidR="00B84DDD" w:rsidRPr="001C5507">
        <w:rPr>
          <w:rFonts w:ascii="Times New Roman" w:hAnsi="Times New Roman" w:cs="Times New Roman"/>
          <w:color w:val="000000"/>
          <w:sz w:val="28"/>
          <w:szCs w:val="28"/>
        </w:rPr>
        <w:t xml:space="preserve">препятствия исчезают при глотании воды (или без нее). Однако трубка может постоянно направляться в дивертикул Ценкера (если он присутствует). В такой ситуации </w:t>
      </w:r>
      <w:r w:rsidRPr="001C5507">
        <w:rPr>
          <w:rFonts w:ascii="Times New Roman" w:hAnsi="Times New Roman" w:cs="Times New Roman"/>
          <w:color w:val="000000"/>
          <w:sz w:val="28"/>
          <w:szCs w:val="28"/>
        </w:rPr>
        <w:t>назогастральная трубка</w:t>
      </w:r>
      <w:r w:rsidR="00B84DDD" w:rsidRPr="001C5507">
        <w:rPr>
          <w:rFonts w:ascii="Times New Roman" w:hAnsi="Times New Roman" w:cs="Times New Roman"/>
          <w:color w:val="000000"/>
          <w:sz w:val="28"/>
          <w:szCs w:val="28"/>
        </w:rPr>
        <w:t xml:space="preserve"> проводится мимо отверстия дивертикула щипцами </w:t>
      </w:r>
      <w:r w:rsidR="00B84DDD" w:rsidRPr="001C5507">
        <w:rPr>
          <w:rFonts w:ascii="Times New Roman" w:hAnsi="Times New Roman" w:cs="Times New Roman"/>
          <w:color w:val="000000"/>
          <w:sz w:val="28"/>
          <w:szCs w:val="28"/>
          <w:lang w:val="en-US"/>
        </w:rPr>
        <w:t>Magill</w:t>
      </w:r>
      <w:r w:rsidR="00B84DDD" w:rsidRPr="001C5507">
        <w:rPr>
          <w:rFonts w:ascii="Times New Roman" w:hAnsi="Times New Roman" w:cs="Times New Roman"/>
          <w:color w:val="000000"/>
          <w:sz w:val="28"/>
          <w:szCs w:val="28"/>
        </w:rPr>
        <w:t xml:space="preserve"> под прямым ларингоскопическим контролем.</w:t>
      </w:r>
    </w:p>
    <w:p w:rsidR="00B84DDD" w:rsidRPr="001C5507" w:rsidRDefault="00267D75"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4. </w:t>
      </w:r>
      <w:r w:rsidR="00B84DDD" w:rsidRPr="001C5507">
        <w:rPr>
          <w:rFonts w:ascii="Times New Roman" w:hAnsi="Times New Roman" w:cs="Times New Roman"/>
          <w:color w:val="000000"/>
          <w:sz w:val="28"/>
          <w:szCs w:val="28"/>
        </w:rPr>
        <w:t>При спазме констрикторов НТ может быть проведена через голосовые связки в трахею. Эта опасность может быть преодолена двумя путями: либо введением трубки при глотании, когда гортань поднимается и прикрывается надгортанником, за счет чего образуется непрерывная кривая — задний край языка, надгортанник и передний край</w:t>
      </w:r>
      <w:r w:rsidRPr="001C5507">
        <w:rPr>
          <w:rFonts w:ascii="Times New Roman" w:hAnsi="Times New Roman" w:cs="Times New Roman"/>
          <w:color w:val="000000"/>
          <w:sz w:val="28"/>
          <w:szCs w:val="28"/>
        </w:rPr>
        <w:t xml:space="preserve"> пищевода</w:t>
      </w:r>
      <w:r w:rsidR="00B84DDD" w:rsidRPr="001C5507">
        <w:rPr>
          <w:rFonts w:ascii="Times New Roman" w:hAnsi="Times New Roman" w:cs="Times New Roman"/>
          <w:color w:val="000000"/>
          <w:sz w:val="28"/>
          <w:szCs w:val="28"/>
        </w:rPr>
        <w:t>; либо разгибанием шеи таким образом, чтобы подбородок прижимался к груди, что обеспечивает продвижение НТ кзади. Введение НТ через рот, когда больной глотает трубку, обычно исключает все эти трудности.</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5. При отсутствии глотательного рефлекса у больного или при невозможности согнуть шею (спинальные больные) НТ можно ввести через рот или нос в пищевод щипцами </w:t>
      </w:r>
      <w:r w:rsidRPr="001C5507">
        <w:rPr>
          <w:rFonts w:ascii="Times New Roman" w:hAnsi="Times New Roman" w:cs="Times New Roman"/>
          <w:color w:val="000000"/>
          <w:sz w:val="28"/>
          <w:szCs w:val="28"/>
          <w:lang w:val="en-US"/>
        </w:rPr>
        <w:t>Magill</w:t>
      </w:r>
      <w:r w:rsidRPr="001C5507">
        <w:rPr>
          <w:rFonts w:ascii="Times New Roman" w:hAnsi="Times New Roman" w:cs="Times New Roman"/>
          <w:color w:val="000000"/>
          <w:sz w:val="28"/>
          <w:szCs w:val="28"/>
        </w:rPr>
        <w:t xml:space="preserve"> под ларингоскопическим контролем.</w:t>
      </w:r>
    </w:p>
    <w:p w:rsidR="00B84DDD" w:rsidRPr="001C5507" w:rsidRDefault="00B84DDD" w:rsidP="001C5507">
      <w:pPr>
        <w:shd w:val="clear" w:color="auto" w:fill="FFFFFF"/>
        <w:tabs>
          <w:tab w:val="left" w:pos="360"/>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Другой способ, позволя</w:t>
      </w:r>
      <w:r w:rsidR="00267D75" w:rsidRPr="001C5507">
        <w:rPr>
          <w:rFonts w:ascii="Times New Roman" w:hAnsi="Times New Roman" w:cs="Times New Roman"/>
          <w:color w:val="000000"/>
          <w:sz w:val="28"/>
          <w:szCs w:val="28"/>
        </w:rPr>
        <w:t>ющий избежать неправильного на</w:t>
      </w:r>
      <w:r w:rsidRPr="001C5507">
        <w:rPr>
          <w:rFonts w:ascii="Times New Roman" w:hAnsi="Times New Roman" w:cs="Times New Roman"/>
          <w:color w:val="000000"/>
          <w:sz w:val="28"/>
          <w:szCs w:val="28"/>
        </w:rPr>
        <w:t xml:space="preserve">правления </w:t>
      </w:r>
      <w:r w:rsidR="00267D75" w:rsidRPr="001C5507">
        <w:rPr>
          <w:rFonts w:ascii="Times New Roman" w:hAnsi="Times New Roman" w:cs="Times New Roman"/>
          <w:color w:val="000000"/>
          <w:sz w:val="28"/>
          <w:szCs w:val="28"/>
        </w:rPr>
        <w:t xml:space="preserve">назогастральной трубки </w:t>
      </w:r>
      <w:r w:rsidRPr="001C5507">
        <w:rPr>
          <w:rFonts w:ascii="Times New Roman" w:hAnsi="Times New Roman" w:cs="Times New Roman"/>
          <w:color w:val="000000"/>
          <w:sz w:val="28"/>
          <w:szCs w:val="28"/>
        </w:rPr>
        <w:t>при ее введении состоит в помещении второго и</w:t>
      </w:r>
      <w:r w:rsidR="00267D75"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третьего пальцев руки в рот таким образом, чтобы их кончики</w:t>
      </w:r>
      <w:r w:rsidR="00267D75"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касались задней стенки глотк</w:t>
      </w:r>
      <w:r w:rsidR="00267D75" w:rsidRPr="001C5507">
        <w:rPr>
          <w:rFonts w:ascii="Times New Roman" w:hAnsi="Times New Roman" w:cs="Times New Roman"/>
          <w:color w:val="000000"/>
          <w:sz w:val="28"/>
          <w:szCs w:val="28"/>
        </w:rPr>
        <w:t xml:space="preserve">и. Затем кончик назогастральной трубки направляется </w:t>
      </w:r>
      <w:r w:rsidRPr="001C5507">
        <w:rPr>
          <w:rFonts w:ascii="Times New Roman" w:hAnsi="Times New Roman" w:cs="Times New Roman"/>
          <w:color w:val="000000"/>
          <w:sz w:val="28"/>
          <w:szCs w:val="28"/>
        </w:rPr>
        <w:t>по дорсальной борозде, образованной соединением пальцев.</w:t>
      </w:r>
    </w:p>
    <w:p w:rsidR="00F03726" w:rsidRPr="007D0811" w:rsidRDefault="00B84DDD" w:rsidP="001C5507">
      <w:pPr>
        <w:shd w:val="clear" w:color="auto" w:fill="FFFFFF"/>
        <w:tabs>
          <w:tab w:val="left" w:pos="360"/>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Последним препятствием на пути прохождения </w:t>
      </w:r>
      <w:r w:rsidR="00267D75" w:rsidRPr="001C5507">
        <w:rPr>
          <w:rFonts w:ascii="Times New Roman" w:hAnsi="Times New Roman" w:cs="Times New Roman"/>
          <w:color w:val="000000"/>
          <w:sz w:val="28"/>
          <w:szCs w:val="28"/>
        </w:rPr>
        <w:t>назогастральной трубки явля</w:t>
      </w:r>
      <w:r w:rsidRPr="001C5507">
        <w:rPr>
          <w:rFonts w:ascii="Times New Roman" w:hAnsi="Times New Roman" w:cs="Times New Roman"/>
          <w:color w:val="000000"/>
          <w:sz w:val="28"/>
          <w:szCs w:val="28"/>
        </w:rPr>
        <w:t>ется проксимальный конец соединения пищевода с желудком.</w:t>
      </w:r>
    </w:p>
    <w:p w:rsidR="00B84DDD" w:rsidRPr="001C5507" w:rsidRDefault="00B84DDD" w:rsidP="001C5507">
      <w:pPr>
        <w:shd w:val="clear" w:color="auto" w:fill="FFFFFF"/>
        <w:tabs>
          <w:tab w:val="left" w:pos="360"/>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Обычно оно преодолевается посредством медленного и осторожного надавливания или (в случае неудачи) с помощью осторожного</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введения</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15—20</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мл</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воды для</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расслабления</w:t>
      </w:r>
      <w:r w:rsidR="001C5507"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НПС.</w:t>
      </w:r>
      <w:r w:rsidR="00267D75"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 xml:space="preserve">Иногда кончик трубки не проходит из-за большой грыжи пищеводного отверстия или дилатации пищевода вследствие ахалазии или же из-за наличия наддиафрагмальной </w:t>
      </w:r>
      <w:r w:rsidR="00267D75" w:rsidRPr="001C5507">
        <w:rPr>
          <w:rFonts w:ascii="Times New Roman" w:hAnsi="Times New Roman" w:cs="Times New Roman"/>
          <w:color w:val="000000"/>
          <w:sz w:val="28"/>
          <w:szCs w:val="28"/>
        </w:rPr>
        <w:t>грыжи, однако</w:t>
      </w:r>
      <w:r w:rsidRPr="001C5507">
        <w:rPr>
          <w:rFonts w:ascii="Times New Roman" w:hAnsi="Times New Roman" w:cs="Times New Roman"/>
          <w:color w:val="000000"/>
          <w:sz w:val="28"/>
          <w:szCs w:val="28"/>
        </w:rPr>
        <w:t>такие случаи редки.</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Перед введением пластиковые </w:t>
      </w:r>
      <w:r w:rsidR="00267D75" w:rsidRPr="001C5507">
        <w:rPr>
          <w:rFonts w:ascii="Times New Roman" w:hAnsi="Times New Roman" w:cs="Times New Roman"/>
          <w:color w:val="000000"/>
          <w:sz w:val="28"/>
          <w:szCs w:val="28"/>
        </w:rPr>
        <w:t>назогастральные трубки</w:t>
      </w:r>
      <w:r w:rsidRPr="001C5507">
        <w:rPr>
          <w:rFonts w:ascii="Times New Roman" w:hAnsi="Times New Roman" w:cs="Times New Roman"/>
          <w:color w:val="000000"/>
          <w:sz w:val="28"/>
          <w:szCs w:val="28"/>
        </w:rPr>
        <w:t xml:space="preserve"> не требуют охлаждения. В любом случае достаточн</w:t>
      </w:r>
      <w:r w:rsidR="00267D75" w:rsidRPr="001C5507">
        <w:rPr>
          <w:rFonts w:ascii="Times New Roman" w:hAnsi="Times New Roman" w:cs="Times New Roman"/>
          <w:color w:val="000000"/>
          <w:sz w:val="28"/>
          <w:szCs w:val="28"/>
        </w:rPr>
        <w:t>о применить легкое давление. Со</w:t>
      </w:r>
      <w:r w:rsidRPr="001C5507">
        <w:rPr>
          <w:rFonts w:ascii="Times New Roman" w:hAnsi="Times New Roman" w:cs="Times New Roman"/>
          <w:color w:val="000000"/>
          <w:sz w:val="28"/>
          <w:szCs w:val="28"/>
        </w:rPr>
        <w:t>противление введению трубки означает ее неверное направление либо наличие обструкции</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sidRPr="007D0811">
        <w:rPr>
          <w:rFonts w:ascii="Times New Roman" w:hAnsi="Times New Roman" w:cs="Times New Roman"/>
          <w:b/>
          <w:bCs/>
          <w:color w:val="000000"/>
          <w:sz w:val="28"/>
          <w:szCs w:val="28"/>
        </w:rPr>
        <w:t xml:space="preserve">3.2 </w:t>
      </w:r>
      <w:r w:rsidR="00B84DDD" w:rsidRPr="001C5507">
        <w:rPr>
          <w:rFonts w:ascii="Times New Roman" w:hAnsi="Times New Roman" w:cs="Times New Roman"/>
          <w:b/>
          <w:bCs/>
          <w:color w:val="000000"/>
          <w:sz w:val="28"/>
          <w:szCs w:val="28"/>
        </w:rPr>
        <w:t>Эндотрахеальная интубация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Показания</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 xml:space="preserve">Эндотрахеальная трубка (ЭТ) вводится всем больным, находящимся в бессознательном состоянии, с кровотечением из верхних отделов желудочно-кишечного тракта или с уже установленной </w:t>
      </w:r>
      <w:r w:rsidR="00267D75" w:rsidRPr="001C5507">
        <w:rPr>
          <w:rFonts w:ascii="Times New Roman" w:hAnsi="Times New Roman" w:cs="Times New Roman"/>
          <w:color w:val="000000"/>
          <w:sz w:val="28"/>
          <w:szCs w:val="28"/>
        </w:rPr>
        <w:t>назогастральной трубки</w:t>
      </w:r>
      <w:r w:rsidRPr="001C5507">
        <w:rPr>
          <w:rFonts w:ascii="Times New Roman" w:hAnsi="Times New Roman" w:cs="Times New Roman"/>
          <w:color w:val="000000"/>
          <w:sz w:val="28"/>
          <w:szCs w:val="28"/>
        </w:rPr>
        <w:t>, а также всем больным независимо от их состояния (в сознании или без сознания), у которых планируется введение трубки Блейкмора для остановки кровотечения из расширенных вен пищевода, ввиду высокого риска аспирации.</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Анатомические аспекты и метод</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Эндотрахеальная интубация должна предшествовать введению трубки Блейкмора у любого больного и введению пищеводной трубки любого типа у каждого пациента, находящегося в бессознательном состоянии. Во время прохождения кончика пищеводной трубки уровня баллонной манжетки эндотрахеальной трубки необходимо ослабить давление в манжетке.</w:t>
      </w:r>
    </w:p>
    <w:p w:rsidR="00B84DDD" w:rsidRPr="001C5507" w:rsidRDefault="00F03726" w:rsidP="001C550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Pr="007D0811">
        <w:rPr>
          <w:rFonts w:ascii="Times New Roman" w:hAnsi="Times New Roman" w:cs="Times New Roman"/>
          <w:b/>
          <w:bCs/>
          <w:color w:val="000000"/>
          <w:sz w:val="28"/>
          <w:szCs w:val="28"/>
        </w:rPr>
        <w:t xml:space="preserve">3.3 </w:t>
      </w:r>
      <w:r w:rsidR="00B84DDD" w:rsidRPr="001C5507">
        <w:rPr>
          <w:rFonts w:ascii="Times New Roman" w:hAnsi="Times New Roman" w:cs="Times New Roman"/>
          <w:b/>
          <w:bCs/>
          <w:color w:val="000000"/>
          <w:sz w:val="28"/>
          <w:szCs w:val="28"/>
        </w:rPr>
        <w:t>Эндоскопия</w:t>
      </w:r>
    </w:p>
    <w:p w:rsidR="00F03726" w:rsidRPr="007D0811"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Эндоскопия показана для удаления инородных тел, находящихся в гипофарингисе или в мышцах-констрикторах, а также для направленного введения кончика пищеводного зонда. У больных в сознании должна применяться местная анестезия; у них не следует разгибать шею, как при эндотрахеальной интубации; шейные позвонки должны быть интактными; предпочтительно использование прямого (а не изогнутого) ларингоскопического клинка.</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Эндоскопия используется для удаления инородных тел из пищевода, а также для определения участка желудочно-кишечного кровотечения перед введением трубки Блейкмора или для подтверждения отсутствия пишеводного кровотечения и расширенных вен у больного, направляемого непосредственно на хирургическую операцию по поводу массивного кровотечения с предполагаемой гастродуоденальной локализацией.</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Комментарии, данные относительно назогастральной интубации, касаются и эндоскопии. Обструкция, как правило, визуализируется, а методы ее преодоления аналогичны описанным выше.</w:t>
      </w:r>
    </w:p>
    <w:p w:rsidR="00F03726" w:rsidRPr="007D0811"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p>
    <w:p w:rsidR="00267D75" w:rsidRPr="001C5507" w:rsidRDefault="00F03726" w:rsidP="001C5507">
      <w:pPr>
        <w:shd w:val="clear" w:color="auto" w:fill="FFFFFF"/>
        <w:spacing w:line="360" w:lineRule="auto"/>
        <w:ind w:firstLine="709"/>
        <w:jc w:val="both"/>
        <w:rPr>
          <w:rFonts w:ascii="Times New Roman" w:hAnsi="Times New Roman" w:cs="Times New Roman"/>
          <w:b/>
          <w:bCs/>
          <w:color w:val="000000"/>
          <w:sz w:val="28"/>
          <w:szCs w:val="28"/>
        </w:rPr>
      </w:pPr>
      <w:r w:rsidRPr="00F03726">
        <w:rPr>
          <w:rFonts w:ascii="Times New Roman" w:hAnsi="Times New Roman" w:cs="Times New Roman"/>
          <w:b/>
          <w:bCs/>
          <w:color w:val="000000"/>
          <w:sz w:val="28"/>
          <w:szCs w:val="28"/>
        </w:rPr>
        <w:t xml:space="preserve">3.4 </w:t>
      </w:r>
      <w:r w:rsidR="00B84DDD" w:rsidRPr="001C5507">
        <w:rPr>
          <w:rFonts w:ascii="Times New Roman" w:hAnsi="Times New Roman" w:cs="Times New Roman"/>
          <w:b/>
          <w:bCs/>
          <w:color w:val="000000"/>
          <w:sz w:val="28"/>
          <w:szCs w:val="28"/>
        </w:rPr>
        <w:t>Интубация с использованием трубки Блейкмора</w:t>
      </w:r>
    </w:p>
    <w:p w:rsidR="00F03726" w:rsidRPr="00F03726" w:rsidRDefault="00F03726" w:rsidP="001C5507">
      <w:pPr>
        <w:shd w:val="clear" w:color="auto" w:fill="FFFFFF"/>
        <w:spacing w:line="360" w:lineRule="auto"/>
        <w:ind w:firstLine="709"/>
        <w:jc w:val="both"/>
        <w:rPr>
          <w:rFonts w:ascii="Times New Roman" w:hAnsi="Times New Roman" w:cs="Times New Roman"/>
          <w:color w:val="000000"/>
          <w:sz w:val="28"/>
          <w:szCs w:val="28"/>
        </w:rPr>
      </w:pP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Показания</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Интубация с использованием трубки Блейкмора показана при массивном или неконтролируемом кровотечении с предположительной локализацией в пищеводе (ниже 10 см от его начала) или в кардиальном отделе желудка, при котором вазопрессин и другие меры неэффективны.</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Противопоказанием служат кровотечение вследствие полного или неполного разрыва пищевода (например, при синдроме Мэллори — Вейса) или пептические язвы с формированием стриктуры.</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Анатомические аспекты и техника</w:t>
      </w:r>
    </w:p>
    <w:p w:rsidR="00B84DDD" w:rsidRPr="001C5507" w:rsidRDefault="00B84DDD" w:rsidP="001C5507">
      <w:pPr>
        <w:shd w:val="clear" w:color="auto" w:fill="FFFFFF"/>
        <w:spacing w:line="360" w:lineRule="auto"/>
        <w:ind w:firstLine="709"/>
        <w:jc w:val="both"/>
        <w:rPr>
          <w:rFonts w:ascii="Times New Roman" w:hAnsi="Times New Roman" w:cs="Times New Roman"/>
          <w:sz w:val="28"/>
          <w:szCs w:val="28"/>
        </w:rPr>
      </w:pPr>
      <w:r w:rsidRPr="001C5507">
        <w:rPr>
          <w:rFonts w:ascii="Times New Roman" w:hAnsi="Times New Roman" w:cs="Times New Roman"/>
          <w:color w:val="000000"/>
          <w:sz w:val="28"/>
          <w:szCs w:val="28"/>
        </w:rPr>
        <w:t>Полное описание техник</w:t>
      </w:r>
      <w:r w:rsidR="00267D75" w:rsidRPr="001C5507">
        <w:rPr>
          <w:rFonts w:ascii="Times New Roman" w:hAnsi="Times New Roman" w:cs="Times New Roman"/>
          <w:color w:val="000000"/>
          <w:sz w:val="28"/>
          <w:szCs w:val="28"/>
        </w:rPr>
        <w:t>и введения трубки Блейкмора</w:t>
      </w:r>
      <w:r w:rsidRPr="001C5507">
        <w:rPr>
          <w:rFonts w:ascii="Times New Roman" w:hAnsi="Times New Roman" w:cs="Times New Roman"/>
          <w:color w:val="000000"/>
          <w:sz w:val="28"/>
          <w:szCs w:val="28"/>
        </w:rPr>
        <w:t xml:space="preserve"> приводится в приложении к упаковке. Существует, однако, ряд моментов, о которых необходимо помнить.</w:t>
      </w:r>
    </w:p>
    <w:p w:rsidR="00B84DDD" w:rsidRPr="001C5507" w:rsidRDefault="00B84DDD" w:rsidP="001C5507">
      <w:pPr>
        <w:shd w:val="clear" w:color="auto" w:fill="FFFFFF"/>
        <w:tabs>
          <w:tab w:val="left" w:pos="427"/>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Катетер вводится через рот или нос.</w:t>
      </w:r>
    </w:p>
    <w:p w:rsidR="00B84DDD" w:rsidRPr="001C5507" w:rsidRDefault="00B84DDD" w:rsidP="001C5507">
      <w:pPr>
        <w:shd w:val="clear" w:color="auto" w:fill="FFFFFF"/>
        <w:tabs>
          <w:tab w:val="left" w:pos="427"/>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При введении </w:t>
      </w:r>
      <w:r w:rsidR="00267D75" w:rsidRPr="001C5507">
        <w:rPr>
          <w:rFonts w:ascii="Times New Roman" w:hAnsi="Times New Roman" w:cs="Times New Roman"/>
          <w:color w:val="000000"/>
          <w:sz w:val="28"/>
          <w:szCs w:val="28"/>
        </w:rPr>
        <w:t>трубки Блейкмора</w:t>
      </w:r>
      <w:r w:rsidRPr="001C5507">
        <w:rPr>
          <w:rFonts w:ascii="Times New Roman" w:hAnsi="Times New Roman" w:cs="Times New Roman"/>
          <w:color w:val="000000"/>
          <w:sz w:val="28"/>
          <w:szCs w:val="28"/>
        </w:rPr>
        <w:t xml:space="preserve"> встречаются те же зоны обструкции, что</w:t>
      </w:r>
      <w:r w:rsidR="00267D75" w:rsidRPr="001C5507">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и при введении назогастральных трубок.</w:t>
      </w:r>
    </w:p>
    <w:p w:rsidR="00B84DDD" w:rsidRPr="001C5507" w:rsidRDefault="00B84DDD" w:rsidP="001C5507">
      <w:pPr>
        <w:shd w:val="clear" w:color="auto" w:fill="FFFFFF"/>
        <w:tabs>
          <w:tab w:val="left" w:pos="427"/>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Перед введением </w:t>
      </w:r>
      <w:r w:rsidR="00267D75" w:rsidRPr="001C5507">
        <w:rPr>
          <w:rFonts w:ascii="Times New Roman" w:hAnsi="Times New Roman" w:cs="Times New Roman"/>
          <w:color w:val="000000"/>
          <w:sz w:val="28"/>
          <w:szCs w:val="28"/>
        </w:rPr>
        <w:t>трубки Блейкмора</w:t>
      </w:r>
      <w:r w:rsidRPr="001C5507">
        <w:rPr>
          <w:rFonts w:ascii="Times New Roman" w:hAnsi="Times New Roman" w:cs="Times New Roman"/>
          <w:color w:val="000000"/>
          <w:sz w:val="28"/>
          <w:szCs w:val="28"/>
        </w:rPr>
        <w:t xml:space="preserve"> анестезируется ротоглотка, за исключением случаев, когда больной находится в бессознательном</w:t>
      </w:r>
      <w:r w:rsidR="00F03726" w:rsidRPr="00F03726">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состоянии или у него ослаблен рвотный рефлекс.</w:t>
      </w:r>
    </w:p>
    <w:p w:rsidR="00B84DDD" w:rsidRPr="001C5507" w:rsidRDefault="00B84DDD" w:rsidP="001C5507">
      <w:pPr>
        <w:shd w:val="clear" w:color="auto" w:fill="FFFFFF"/>
        <w:tabs>
          <w:tab w:val="left" w:pos="446"/>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Место кровотечения должно быть предварительно установлено при эндоскопии.</w:t>
      </w:r>
    </w:p>
    <w:p w:rsidR="00B84DDD" w:rsidRPr="001C5507" w:rsidRDefault="00B84DDD" w:rsidP="001C5507">
      <w:pPr>
        <w:shd w:val="clear" w:color="auto" w:fill="FFFFFF"/>
        <w:tabs>
          <w:tab w:val="left" w:pos="446"/>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 xml:space="preserve">Перед введением </w:t>
      </w:r>
      <w:r w:rsidR="00267D75" w:rsidRPr="001C5507">
        <w:rPr>
          <w:rFonts w:ascii="Times New Roman" w:hAnsi="Times New Roman" w:cs="Times New Roman"/>
          <w:color w:val="000000"/>
          <w:sz w:val="28"/>
          <w:szCs w:val="28"/>
        </w:rPr>
        <w:t>трубки Блейкмора</w:t>
      </w:r>
      <w:r w:rsidRPr="001C5507">
        <w:rPr>
          <w:rFonts w:ascii="Times New Roman" w:hAnsi="Times New Roman" w:cs="Times New Roman"/>
          <w:color w:val="000000"/>
          <w:sz w:val="28"/>
          <w:szCs w:val="28"/>
        </w:rPr>
        <w:t xml:space="preserve"> необходима эндотрахеальная интубация.</w:t>
      </w:r>
    </w:p>
    <w:p w:rsidR="00B84DDD" w:rsidRPr="001C5507" w:rsidRDefault="00B84DDD" w:rsidP="001C5507">
      <w:pPr>
        <w:shd w:val="clear" w:color="auto" w:fill="FFFFFF"/>
        <w:tabs>
          <w:tab w:val="left" w:pos="446"/>
        </w:tabs>
        <w:spacing w:line="360" w:lineRule="auto"/>
        <w:ind w:firstLine="709"/>
        <w:jc w:val="both"/>
        <w:rPr>
          <w:rFonts w:ascii="Times New Roman" w:hAnsi="Times New Roman" w:cs="Times New Roman"/>
          <w:color w:val="000000"/>
          <w:sz w:val="28"/>
          <w:szCs w:val="28"/>
        </w:rPr>
      </w:pPr>
      <w:r w:rsidRPr="001C5507">
        <w:rPr>
          <w:rFonts w:ascii="Times New Roman" w:hAnsi="Times New Roman" w:cs="Times New Roman"/>
          <w:color w:val="000000"/>
          <w:sz w:val="28"/>
          <w:szCs w:val="28"/>
        </w:rPr>
        <w:t>Кончик трубки лучше направлять по дорсальной борозде,</w:t>
      </w:r>
      <w:r w:rsidR="00F03726" w:rsidRPr="00F03726">
        <w:rPr>
          <w:rFonts w:ascii="Times New Roman" w:hAnsi="Times New Roman" w:cs="Times New Roman"/>
          <w:color w:val="000000"/>
          <w:sz w:val="28"/>
          <w:szCs w:val="28"/>
        </w:rPr>
        <w:t xml:space="preserve"> </w:t>
      </w:r>
      <w:r w:rsidRPr="001C5507">
        <w:rPr>
          <w:rFonts w:ascii="Times New Roman" w:hAnsi="Times New Roman" w:cs="Times New Roman"/>
          <w:color w:val="000000"/>
          <w:sz w:val="28"/>
          <w:szCs w:val="28"/>
        </w:rPr>
        <w:t>образованной вторым и третьим пальцами, прижатыми к задней стенке глотки.</w:t>
      </w:r>
    </w:p>
    <w:p w:rsidR="00956CF6" w:rsidRDefault="00F03726" w:rsidP="001C5507">
      <w:pPr>
        <w:shd w:val="clear" w:color="auto" w:fill="FFFFFF"/>
        <w:tabs>
          <w:tab w:val="left" w:pos="446"/>
        </w:tabs>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br w:type="page"/>
      </w:r>
      <w:r w:rsidR="00956CF6" w:rsidRPr="001C5507">
        <w:rPr>
          <w:rFonts w:ascii="Times New Roman" w:hAnsi="Times New Roman" w:cs="Times New Roman"/>
          <w:b/>
          <w:bCs/>
          <w:color w:val="000000"/>
          <w:sz w:val="28"/>
          <w:szCs w:val="28"/>
        </w:rPr>
        <w:t>ЛИТЕРАТУРА</w:t>
      </w:r>
    </w:p>
    <w:p w:rsidR="00F03726" w:rsidRPr="00F03726" w:rsidRDefault="00F03726" w:rsidP="001C5507">
      <w:pPr>
        <w:shd w:val="clear" w:color="auto" w:fill="FFFFFF"/>
        <w:tabs>
          <w:tab w:val="left" w:pos="446"/>
        </w:tabs>
        <w:spacing w:line="360" w:lineRule="auto"/>
        <w:ind w:firstLine="709"/>
        <w:jc w:val="both"/>
        <w:rPr>
          <w:rFonts w:ascii="Times New Roman" w:hAnsi="Times New Roman" w:cs="Times New Roman"/>
          <w:b/>
          <w:bCs/>
          <w:color w:val="000000"/>
          <w:sz w:val="28"/>
          <w:szCs w:val="28"/>
          <w:lang w:val="en-US"/>
        </w:rPr>
      </w:pPr>
    </w:p>
    <w:p w:rsidR="00956CF6" w:rsidRPr="001C5507" w:rsidRDefault="00956CF6" w:rsidP="00F03726">
      <w:pPr>
        <w:numPr>
          <w:ilvl w:val="0"/>
          <w:numId w:val="7"/>
        </w:numPr>
        <w:tabs>
          <w:tab w:val="clear" w:pos="720"/>
          <w:tab w:val="num" w:pos="312"/>
        </w:tabs>
        <w:spacing w:line="360" w:lineRule="auto"/>
        <w:ind w:left="0" w:firstLine="0"/>
        <w:jc w:val="both"/>
        <w:rPr>
          <w:rFonts w:ascii="Times New Roman" w:hAnsi="Times New Roman" w:cs="Times New Roman"/>
          <w:sz w:val="28"/>
          <w:szCs w:val="28"/>
        </w:rPr>
      </w:pPr>
      <w:r w:rsidRPr="001C5507">
        <w:rPr>
          <w:rFonts w:ascii="Times New Roman" w:hAnsi="Times New Roman" w:cs="Times New Roman"/>
          <w:sz w:val="28"/>
          <w:szCs w:val="28"/>
        </w:rPr>
        <w:t xml:space="preserve">«Неотложная медицинская помощь», под ред. Дж. Э. Тинтиналли, Рл. Кроума, Э. Руиза, </w:t>
      </w:r>
      <w:r w:rsidRPr="001C5507">
        <w:rPr>
          <w:rFonts w:ascii="Times New Roman" w:hAnsi="Times New Roman" w:cs="Times New Roman"/>
          <w:color w:val="000000"/>
          <w:sz w:val="28"/>
          <w:szCs w:val="28"/>
        </w:rPr>
        <w:t>Перевод с английского д-ра мед. наук В.И.Кандрора,</w:t>
      </w:r>
      <w:r w:rsidRPr="001C5507">
        <w:rPr>
          <w:rFonts w:ascii="Times New Roman" w:hAnsi="Times New Roman" w:cs="Times New Roman"/>
          <w:sz w:val="28"/>
          <w:szCs w:val="28"/>
        </w:rPr>
        <w:t xml:space="preserve"> </w:t>
      </w:r>
      <w:r w:rsidRPr="001C5507">
        <w:rPr>
          <w:rFonts w:ascii="Times New Roman" w:hAnsi="Times New Roman" w:cs="Times New Roman"/>
          <w:color w:val="000000"/>
          <w:sz w:val="28"/>
          <w:szCs w:val="28"/>
        </w:rPr>
        <w:t>д. м. н. М.В.Неверовой, д-ра мед. наук А.В.Сучкова,</w:t>
      </w:r>
      <w:r w:rsidRPr="001C5507">
        <w:rPr>
          <w:rFonts w:ascii="Times New Roman" w:hAnsi="Times New Roman" w:cs="Times New Roman"/>
          <w:sz w:val="28"/>
          <w:szCs w:val="28"/>
        </w:rPr>
        <w:t xml:space="preserve"> </w:t>
      </w:r>
      <w:r w:rsidRPr="001C5507">
        <w:rPr>
          <w:rFonts w:ascii="Times New Roman" w:hAnsi="Times New Roman" w:cs="Times New Roman"/>
          <w:color w:val="000000"/>
          <w:sz w:val="28"/>
          <w:szCs w:val="28"/>
        </w:rPr>
        <w:t>к. м. н. А.В.Низового, Ю.Л.Амченкова; под ред. Д.м.н. В.Т. Ивашкина, Д.М.Н. П.Г. Брюсова; Москва «Медицина» 2001</w:t>
      </w:r>
    </w:p>
    <w:p w:rsidR="00956CF6" w:rsidRPr="001C5507" w:rsidRDefault="00956CF6" w:rsidP="00F03726">
      <w:pPr>
        <w:numPr>
          <w:ilvl w:val="0"/>
          <w:numId w:val="7"/>
        </w:numPr>
        <w:tabs>
          <w:tab w:val="clear" w:pos="720"/>
          <w:tab w:val="num" w:pos="312"/>
        </w:tabs>
        <w:spacing w:line="360" w:lineRule="auto"/>
        <w:ind w:left="0" w:firstLine="0"/>
        <w:jc w:val="both"/>
        <w:rPr>
          <w:rFonts w:ascii="Times New Roman" w:hAnsi="Times New Roman" w:cs="Times New Roman"/>
          <w:sz w:val="28"/>
          <w:szCs w:val="28"/>
        </w:rPr>
      </w:pPr>
      <w:r w:rsidRPr="001C5507">
        <w:rPr>
          <w:rFonts w:ascii="Times New Roman" w:hAnsi="Times New Roman" w:cs="Times New Roman"/>
          <w:color w:val="000000"/>
          <w:sz w:val="28"/>
          <w:szCs w:val="28"/>
        </w:rPr>
        <w:t>Внутренние болезни Елисеев, 1999 год</w:t>
      </w:r>
      <w:bookmarkStart w:id="0" w:name="_GoBack"/>
      <w:bookmarkEnd w:id="0"/>
    </w:p>
    <w:sectPr w:rsidR="00956CF6" w:rsidRPr="001C5507" w:rsidSect="001C5507">
      <w:footerReference w:type="default" r:id="rId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07" w:rsidRDefault="00302E07">
      <w:r>
        <w:separator/>
      </w:r>
    </w:p>
  </w:endnote>
  <w:endnote w:type="continuationSeparator" w:id="0">
    <w:p w:rsidR="00302E07" w:rsidRDefault="0030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24" w:rsidRDefault="00665FCA" w:rsidP="007829E0">
    <w:pPr>
      <w:pStyle w:val="a4"/>
      <w:framePr w:wrap="auto" w:vAnchor="text" w:hAnchor="margin" w:xAlign="right" w:y="1"/>
      <w:rPr>
        <w:rStyle w:val="a6"/>
        <w:rFonts w:cs="Arial"/>
      </w:rPr>
    </w:pPr>
    <w:r>
      <w:rPr>
        <w:rStyle w:val="a6"/>
        <w:rFonts w:cs="Arial"/>
        <w:noProof/>
      </w:rPr>
      <w:t>1</w:t>
    </w:r>
  </w:p>
  <w:p w:rsidR="00491124" w:rsidRDefault="00491124" w:rsidP="00C76E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07" w:rsidRDefault="00302E07">
      <w:r>
        <w:separator/>
      </w:r>
    </w:p>
  </w:footnote>
  <w:footnote w:type="continuationSeparator" w:id="0">
    <w:p w:rsidR="00302E07" w:rsidRDefault="00302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9D5C1C"/>
    <w:multiLevelType w:val="hybridMultilevel"/>
    <w:tmpl w:val="B4C467FE"/>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2">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1394F4D"/>
    <w:multiLevelType w:val="hybridMultilevel"/>
    <w:tmpl w:val="039A936E"/>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4">
    <w:nsid w:val="5AC61981"/>
    <w:multiLevelType w:val="hybridMultilevel"/>
    <w:tmpl w:val="3A4A8FBE"/>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5">
    <w:nsid w:val="6C0E28EB"/>
    <w:multiLevelType w:val="hybridMultilevel"/>
    <w:tmpl w:val="17848534"/>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DDD"/>
    <w:rsid w:val="001C5507"/>
    <w:rsid w:val="00267D75"/>
    <w:rsid w:val="00302E07"/>
    <w:rsid w:val="003F0B10"/>
    <w:rsid w:val="00491124"/>
    <w:rsid w:val="00581FC2"/>
    <w:rsid w:val="005C3A7A"/>
    <w:rsid w:val="00665FCA"/>
    <w:rsid w:val="007829E0"/>
    <w:rsid w:val="007D0811"/>
    <w:rsid w:val="00956CF6"/>
    <w:rsid w:val="00B84DDD"/>
    <w:rsid w:val="00C76ECA"/>
    <w:rsid w:val="00F0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88955E-7217-4DFA-BB1A-8455D17D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DD"/>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76ECA"/>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C76EC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76ECA"/>
    <w:pPr>
      <w:tabs>
        <w:tab w:val="center" w:pos="4677"/>
        <w:tab w:val="right" w:pos="9355"/>
      </w:tabs>
    </w:pPr>
  </w:style>
  <w:style w:type="character" w:customStyle="1" w:styleId="a5">
    <w:name w:val="Нижний колонтитул Знак"/>
    <w:link w:val="a4"/>
    <w:uiPriority w:val="99"/>
    <w:semiHidden/>
    <w:locked/>
    <w:rPr>
      <w:rFonts w:ascii="Arial" w:hAnsi="Arial" w:cs="Arial"/>
      <w:sz w:val="20"/>
      <w:szCs w:val="20"/>
    </w:rPr>
  </w:style>
  <w:style w:type="character" w:styleId="a6">
    <w:name w:val="page number"/>
    <w:uiPriority w:val="99"/>
    <w:rsid w:val="00C76E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ВНЕПИЩЕВОДНЫЕ ПРОЯВЛЕНИЯ ЗАБОЛЕВАНИЯ ПИЩЕВОДА</vt:lpstr>
    </vt:vector>
  </TitlesOfParts>
  <Company>hosp5</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ВНЕПИЩЕВОДНЫЕ ПРОЯВЛЕНИЯ ЗАБОЛЕВАНИЯ ПИЩЕВОДА</dc:title>
  <dc:subject/>
  <dc:creator>111</dc:creator>
  <cp:keywords/>
  <dc:description/>
  <cp:lastModifiedBy>admin</cp:lastModifiedBy>
  <cp:revision>2</cp:revision>
  <dcterms:created xsi:type="dcterms:W3CDTF">2014-02-25T08:13:00Z</dcterms:created>
  <dcterms:modified xsi:type="dcterms:W3CDTF">2014-02-25T08:13:00Z</dcterms:modified>
</cp:coreProperties>
</file>