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59" w:rsidRPr="00F82C59" w:rsidRDefault="00D53BD2" w:rsidP="00F82C59">
      <w:pPr>
        <w:pStyle w:val="2"/>
      </w:pPr>
      <w:r w:rsidRPr="00F82C59">
        <w:t>Порнографическое имаго</w:t>
      </w:r>
      <w:r w:rsidR="00F82C59" w:rsidRPr="00F82C59">
        <w:t xml:space="preserve">: </w:t>
      </w:r>
      <w:r w:rsidRPr="00F82C59">
        <w:t>видение, власть, субъект</w:t>
      </w:r>
    </w:p>
    <w:p w:rsidR="00F82C59" w:rsidRDefault="00F82C59" w:rsidP="00F82C59"/>
    <w:p w:rsidR="00F82C59" w:rsidRDefault="00753158" w:rsidP="00F82C59">
      <w:r w:rsidRPr="00F82C59">
        <w:t xml:space="preserve">Концепт </w:t>
      </w:r>
      <w:r w:rsidRPr="00F82C59">
        <w:rPr>
          <w:i/>
          <w:iCs/>
        </w:rPr>
        <w:t>взгляда</w:t>
      </w:r>
      <w:r w:rsidRPr="00F82C59">
        <w:t>, который структурирует пространство видимого, по-разному функционирует в теории кино и в психоанализе Жака Лакана</w:t>
      </w:r>
      <w:r w:rsidR="00F82C59" w:rsidRPr="00F82C59">
        <w:t xml:space="preserve">. </w:t>
      </w:r>
      <w:r w:rsidRPr="00F82C59">
        <w:t>В теории кино</w:t>
      </w:r>
      <w:r w:rsidR="00F82C59">
        <w:t xml:space="preserve"> (</w:t>
      </w:r>
      <w:r w:rsidRPr="00F82C59">
        <w:t>которая распространяется также и на театральные постановки</w:t>
      </w:r>
      <w:r w:rsidR="00F82C59" w:rsidRPr="00F82C59">
        <w:t xml:space="preserve">) </w:t>
      </w:r>
      <w:r w:rsidRPr="00F82C59">
        <w:t>взгляд является элементом, который конституирует желание субъекта</w:t>
      </w:r>
      <w:r w:rsidR="00F82C59" w:rsidRPr="00F82C59">
        <w:t xml:space="preserve">; </w:t>
      </w:r>
      <w:r w:rsidRPr="00F82C59">
        <w:t>в психоанализе же взгляд считается объектом скопифилической потребности, которая направляет субъекта к его собственной аннигиляции, к точке, где желание оказывается утраченным</w:t>
      </w:r>
      <w:r w:rsidR="00F82C59" w:rsidRPr="00F82C59">
        <w:t xml:space="preserve">. </w:t>
      </w:r>
      <w:r w:rsidRPr="00F82C59">
        <w:t>Хотя на первый взгляд может показаться, что две эти концепции несовместимы, на самом же деле они дополняют друг друга</w:t>
      </w:r>
      <w:r w:rsidR="00F82C59" w:rsidRPr="00F82C59">
        <w:t xml:space="preserve">. </w:t>
      </w:r>
      <w:r w:rsidRPr="00F82C59">
        <w:t>В скопофилическом пространстве желание и потребность спаяны</w:t>
      </w:r>
      <w:r w:rsidR="00F82C59" w:rsidRPr="00F82C59">
        <w:t xml:space="preserve">. </w:t>
      </w:r>
      <w:r w:rsidRPr="00F82C59">
        <w:t>К тому же психоаналитический концепт взгляда в определенной степени двусмыслен</w:t>
      </w:r>
      <w:r w:rsidR="00F82C59" w:rsidRPr="00F82C59">
        <w:t xml:space="preserve">: </w:t>
      </w:r>
      <w:r w:rsidRPr="00F82C59">
        <w:t>взгляд Другого соответствует символическому пространству</w:t>
      </w:r>
      <w:r w:rsidR="00F82C59">
        <w:t xml:space="preserve"> (</w:t>
      </w:r>
      <w:r w:rsidRPr="00F82C59">
        <w:t>сфере Символического</w:t>
      </w:r>
      <w:r w:rsidR="00F82C59" w:rsidRPr="00F82C59">
        <w:t>),</w:t>
      </w:r>
      <w:r w:rsidRPr="00F82C59">
        <w:t xml:space="preserve"> и вместе с тем взгляд как </w:t>
      </w:r>
      <w:r w:rsidRPr="00F82C59">
        <w:rPr>
          <w:lang w:val="en-US"/>
        </w:rPr>
        <w:t>objet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 относится к Реальному порядку потребностей</w:t>
      </w:r>
      <w:r w:rsidR="00F82C59" w:rsidRPr="00F82C59">
        <w:t xml:space="preserve">. </w:t>
      </w:r>
      <w:r w:rsidRPr="00F82C59">
        <w:t>Взгляд обнаруживает измерение видимого, в центре которого располагается невидимое пятно или отсутствие</w:t>
      </w:r>
      <w:r w:rsidR="00F82C59" w:rsidRPr="00F82C59">
        <w:t xml:space="preserve"> - </w:t>
      </w:r>
      <w:r w:rsidRPr="00F82C59">
        <w:t>взгляд как объект потребности</w:t>
      </w:r>
      <w:r w:rsidR="00F82C59" w:rsidRPr="00F82C59">
        <w:t>.</w:t>
      </w:r>
    </w:p>
    <w:p w:rsidR="00F82C59" w:rsidRDefault="00F82C59" w:rsidP="00F82C59">
      <w:pPr>
        <w:rPr>
          <w:smallCaps/>
        </w:rPr>
      </w:pPr>
    </w:p>
    <w:p w:rsidR="00753158" w:rsidRPr="00F82C59" w:rsidRDefault="00753158" w:rsidP="00F82C59">
      <w:pPr>
        <w:pStyle w:val="2"/>
      </w:pPr>
      <w:r w:rsidRPr="00F82C59">
        <w:t>Представление, пол и нарратив</w:t>
      </w:r>
    </w:p>
    <w:p w:rsidR="00F82C59" w:rsidRDefault="00F82C59" w:rsidP="00F82C59"/>
    <w:p w:rsidR="00F82C59" w:rsidRDefault="00753158" w:rsidP="00EA7670">
      <w:r w:rsidRPr="00F82C59">
        <w:t>В теории фильма, как правило, взгляд всегда вызывает определенные тендерные коннотации</w:t>
      </w:r>
      <w:r w:rsidR="00F82C59" w:rsidRPr="00F82C59">
        <w:t xml:space="preserve">. </w:t>
      </w:r>
      <w:r w:rsidRPr="00F82C59">
        <w:t>В классической версии женщина узурпирует пространство видимого и играет эксгибиционистскую роль</w:t>
      </w:r>
      <w:r w:rsidR="00F82C59" w:rsidRPr="00F82C59">
        <w:t xml:space="preserve">. </w:t>
      </w:r>
      <w:r w:rsidRPr="00F82C59">
        <w:t>Женщину репрезентирует ее визуальное представление, а сама она определяется через бытие-под-взглядом</w:t>
      </w:r>
      <w:r w:rsidR="00F82C59">
        <w:t xml:space="preserve"> (</w:t>
      </w:r>
      <w:r w:rsidRPr="00F82C59">
        <w:rPr>
          <w:lang w:val="en-US"/>
        </w:rPr>
        <w:t>looked</w:t>
      </w:r>
      <w:r w:rsidRPr="00F82C59">
        <w:t>-</w:t>
      </w:r>
      <w:r w:rsidRPr="00F82C59">
        <w:rPr>
          <w:lang w:val="en-US"/>
        </w:rPr>
        <w:t>at</w:t>
      </w:r>
      <w:r w:rsidRPr="00F82C59">
        <w:t>-</w:t>
      </w:r>
      <w:r w:rsidRPr="00F82C59">
        <w:rPr>
          <w:lang w:val="en-US"/>
        </w:rPr>
        <w:t>ness</w:t>
      </w:r>
      <w:r w:rsidR="00F82C59" w:rsidRPr="00F82C59">
        <w:t xml:space="preserve">). </w:t>
      </w:r>
      <w:r w:rsidRPr="00F82C59">
        <w:t>Взгляд, наблюдающий за этим представлением, обычно принадлежит мужчине</w:t>
      </w:r>
      <w:r w:rsidR="00F82C59" w:rsidRPr="00F82C59">
        <w:t xml:space="preserve">: </w:t>
      </w:r>
      <w:r w:rsidRPr="00F82C59">
        <w:t>женщина предстает эротическим объектом для мужских персонажей в зрелище и рассказываемой истории и эротическим объектом для зрителей в зале</w:t>
      </w:r>
      <w:r w:rsidR="00F82C59" w:rsidRPr="00F82C59">
        <w:t xml:space="preserve">. </w:t>
      </w:r>
      <w:r w:rsidRPr="00F82C59">
        <w:t>Женский маскарад пленяет, возбуждает наше желание / желание Другого</w:t>
      </w:r>
      <w:r w:rsidR="00F82C59" w:rsidRPr="00F82C59">
        <w:t xml:space="preserve">. </w:t>
      </w:r>
      <w:r w:rsidRPr="00F82C59">
        <w:t>Зритель идентифицирует себя с главным героем-мужчиной, который олицетворяет позицию власти</w:t>
      </w:r>
      <w:r w:rsidR="00F82C59" w:rsidRPr="00F82C59">
        <w:t xml:space="preserve">. </w:t>
      </w:r>
      <w:r w:rsidRPr="00F82C59">
        <w:t>Хотя феминистские критики потратили немало сил и времени, чтобы разрушить эту схему, предложенное</w:t>
      </w:r>
      <w:r w:rsidR="00F82C59">
        <w:t xml:space="preserve"> "</w:t>
      </w:r>
      <w:r w:rsidRPr="00F82C59">
        <w:t>гомосексуальное</w:t>
      </w:r>
      <w:r w:rsidR="00F82C59">
        <w:t xml:space="preserve">" </w:t>
      </w:r>
      <w:r w:rsidRPr="00F82C59">
        <w:t>решение вопроса не изменило принципиально двустороннюю структуру, где одна позиция</w:t>
      </w:r>
      <w:r w:rsidR="00F82C59" w:rsidRPr="00F82C59">
        <w:t xml:space="preserve"> - </w:t>
      </w:r>
      <w:r w:rsidRPr="00F82C59">
        <w:t>это позиция представления, а вторая</w:t>
      </w:r>
      <w:r w:rsidR="00F82C59" w:rsidRPr="00F82C59">
        <w:t xml:space="preserve"> - </w:t>
      </w:r>
      <w:r w:rsidRPr="00F82C59">
        <w:t>позиция нарратива и контроля</w:t>
      </w:r>
      <w:r w:rsidR="00F82C59" w:rsidRPr="00F82C59">
        <w:t xml:space="preserve">. </w:t>
      </w:r>
      <w:r w:rsidRPr="00F82C59">
        <w:t>Женское представление разрушает нарратив, оно, по словам Л</w:t>
      </w:r>
      <w:r w:rsidR="00F82C59" w:rsidRPr="00F82C59">
        <w:t xml:space="preserve">. </w:t>
      </w:r>
      <w:r w:rsidRPr="00F82C59">
        <w:t>Малви, ведет в</w:t>
      </w:r>
      <w:r w:rsidR="00F82C59">
        <w:t xml:space="preserve"> "</w:t>
      </w:r>
      <w:r w:rsidRPr="00F82C59">
        <w:t>мир-без-мужчины</w:t>
      </w:r>
      <w:r w:rsidR="00F82C59">
        <w:t xml:space="preserve">". </w:t>
      </w:r>
      <w:r w:rsidRPr="00F82C59">
        <w:t>Взгляд зрителя и взгляд мужского персонажа, с другой стороны, искусно объединяются, не разрушая повествования</w:t>
      </w:r>
      <w:r w:rsidR="00F82C59" w:rsidRPr="00F82C59">
        <w:t>.</w:t>
      </w:r>
      <w:r w:rsidR="00F82C59">
        <w:t xml:space="preserve"> "</w:t>
      </w:r>
      <w:r w:rsidRPr="00F82C59">
        <w:t>Отсюда тот зазор между зрелищем и его нарративной поддержкой, та обеспечивающая развитие сюжета ролевая функция мужчины, которая заставляет происходящее свершаться</w:t>
      </w:r>
      <w:r w:rsidR="00F82C59" w:rsidRPr="00F82C59">
        <w:t xml:space="preserve">. </w:t>
      </w:r>
      <w:r w:rsidRPr="00F82C59">
        <w:t>Мужчина контролирует киновоображение, а также выступает в качестве представителя власти в расширенном смысле</w:t>
      </w:r>
      <w:r w:rsidR="00F82C59" w:rsidRPr="00F82C59">
        <w:t xml:space="preserve">: </w:t>
      </w:r>
      <w:r w:rsidRPr="00F82C59">
        <w:t>будучи носителем взгляда зрителя, он осуществляет передачу этого взгляда в заэкранном пространстве, чтобы нейтрализовать</w:t>
      </w:r>
      <w:r w:rsidR="00A0154B">
        <w:t xml:space="preserve"> вненарратив</w:t>
      </w:r>
      <w:r w:rsidRPr="00F82C59">
        <w:t>ные функции женщины как зрителя</w:t>
      </w:r>
      <w:r w:rsidR="00F82C59">
        <w:t xml:space="preserve">". </w:t>
      </w:r>
      <w:r w:rsidRPr="00F82C59">
        <w:t>Зритель идентифицируется с главным мужским персонажем, он смотрит на то, что ему нравится, так что власть мужского персонажа как того, кто контролирует события, совмещается с действенной властью эротического взгляда, оба приносят удовлетворение от ощущения всемогущества</w:t>
      </w:r>
      <w:r w:rsidR="00F82C59" w:rsidRPr="00F82C59">
        <w:t>.</w:t>
      </w:r>
    </w:p>
    <w:p w:rsidR="00F82C59" w:rsidRDefault="00753158" w:rsidP="00F82C59">
      <w:r w:rsidRPr="00F82C59">
        <w:t>Последняя постановка</w:t>
      </w:r>
      <w:r w:rsidR="00F82C59">
        <w:t xml:space="preserve"> "</w:t>
      </w:r>
      <w:r w:rsidRPr="00F82C59">
        <w:t>Отелло</w:t>
      </w:r>
      <w:r w:rsidR="00F82C59">
        <w:t xml:space="preserve">" </w:t>
      </w:r>
      <w:r w:rsidRPr="00F82C59">
        <w:t>литовским режиссером Эймунтасом Некрошюсом</w:t>
      </w:r>
      <w:r w:rsidR="00F82C59">
        <w:t xml:space="preserve"> (</w:t>
      </w:r>
      <w:r w:rsidRPr="00F82C59">
        <w:rPr>
          <w:lang w:val="en-US"/>
        </w:rPr>
        <w:t>Eimuntas</w:t>
      </w:r>
      <w:r w:rsidRPr="00F82C59">
        <w:t xml:space="preserve"> </w:t>
      </w:r>
      <w:r w:rsidRPr="00F82C59">
        <w:rPr>
          <w:lang w:val="en-US"/>
        </w:rPr>
        <w:t>Nekrosius</w:t>
      </w:r>
      <w:r w:rsidR="00F82C59" w:rsidRPr="00F82C59">
        <w:t xml:space="preserve">) </w:t>
      </w:r>
      <w:r w:rsidRPr="00F82C59">
        <w:t>представляет собой достойный пример такой стандартной схемы</w:t>
      </w:r>
      <w:r w:rsidR="00F82C59" w:rsidRPr="00F82C59">
        <w:t xml:space="preserve">. </w:t>
      </w:r>
      <w:r w:rsidRPr="00F82C59">
        <w:t>Не случайно на роль Дездемоны пригласили известную литовскую балерину Эгле Шпокайте</w:t>
      </w:r>
      <w:r w:rsidR="00F82C59">
        <w:t xml:space="preserve"> (</w:t>
      </w:r>
      <w:r w:rsidRPr="00F82C59">
        <w:rPr>
          <w:lang w:val="en-US"/>
        </w:rPr>
        <w:t>Egle</w:t>
      </w:r>
      <w:r w:rsidRPr="00F82C59">
        <w:t xml:space="preserve"> </w:t>
      </w:r>
      <w:r w:rsidRPr="00F82C59">
        <w:rPr>
          <w:lang w:val="en-US"/>
        </w:rPr>
        <w:t>Spokaite</w:t>
      </w:r>
      <w:r w:rsidR="00F82C59" w:rsidRPr="00F82C59">
        <w:t xml:space="preserve">). </w:t>
      </w:r>
      <w:r w:rsidRPr="00F82C59">
        <w:t>Задумка режиссера состояла в том, чтобы представить образ Дездемоны как пластический объект, как эстетическое зрелище, доставляющее наслаждение нашему взору</w:t>
      </w:r>
      <w:r w:rsidR="00F82C59" w:rsidRPr="00F82C59">
        <w:t xml:space="preserve">. </w:t>
      </w:r>
      <w:r w:rsidRPr="00F82C59">
        <w:t>Не случайно также то, что она почти не говорит, а если и говорит, то не в театральной манере</w:t>
      </w:r>
      <w:r w:rsidR="00F82C59">
        <w:t xml:space="preserve"> (</w:t>
      </w:r>
      <w:r w:rsidRPr="00F82C59">
        <w:t>громким звучным голосом</w:t>
      </w:r>
      <w:r w:rsidR="00F82C59" w:rsidRPr="00F82C59">
        <w:t>),</w:t>
      </w:r>
      <w:r w:rsidRPr="00F82C59">
        <w:t xml:space="preserve"> а произнося невнятные утробные звуки</w:t>
      </w:r>
      <w:r w:rsidR="00F82C59" w:rsidRPr="00F82C59">
        <w:t xml:space="preserve">. </w:t>
      </w:r>
      <w:r w:rsidRPr="00F82C59">
        <w:t>Все, что она говорит, не имеет никакого смысла, все, чем она является, это видимость, красивое тело</w:t>
      </w:r>
      <w:r w:rsidR="00F82C59" w:rsidRPr="00F82C59">
        <w:t xml:space="preserve">: </w:t>
      </w:r>
      <w:r w:rsidRPr="00F82C59">
        <w:t>такая пластичность обещает безграничную податливость</w:t>
      </w:r>
      <w:r w:rsidR="00F82C59" w:rsidRPr="00F82C59">
        <w:t xml:space="preserve">. </w:t>
      </w:r>
      <w:r w:rsidRPr="00F82C59">
        <w:t>Небольшие перформансы Дездемоны не связаны с нарративом, который приводится в движение мужскими характерами</w:t>
      </w:r>
      <w:r w:rsidR="00F82C59" w:rsidRPr="00F82C59">
        <w:t xml:space="preserve">. </w:t>
      </w:r>
      <w:r w:rsidRPr="00F82C59">
        <w:t>Ее представления всего лишь</w:t>
      </w:r>
      <w:r w:rsidR="00F82C59">
        <w:t xml:space="preserve"> "</w:t>
      </w:r>
      <w:r w:rsidRPr="00F82C59">
        <w:t>представления-в-себе</w:t>
      </w:r>
      <w:r w:rsidR="00F82C59">
        <w:t xml:space="preserve">", </w:t>
      </w:r>
      <w:r w:rsidRPr="00F82C59">
        <w:t>чистая видимость, которая просто требует насилия и контроля</w:t>
      </w:r>
      <w:r w:rsidR="00F82C59" w:rsidRPr="00F82C59">
        <w:t xml:space="preserve">. </w:t>
      </w:r>
      <w:r w:rsidRPr="00F82C59">
        <w:t>Центральный эпизод спектакля состоит из акта наказания, длинных многословных сцен унижения и насилия, за которыми наконец следует убийство</w:t>
      </w:r>
      <w:r w:rsidR="00F82C59" w:rsidRPr="00F82C59">
        <w:t xml:space="preserve">. </w:t>
      </w:r>
      <w:r w:rsidRPr="00F82C59">
        <w:t>Каждая сцена насилия уже содержит в себе и взгляд зрителя</w:t>
      </w:r>
      <w:r w:rsidR="00F82C59" w:rsidRPr="00F82C59">
        <w:t xml:space="preserve">: </w:t>
      </w:r>
      <w:r w:rsidRPr="00F82C59">
        <w:t>этот взгляд</w:t>
      </w:r>
      <w:r w:rsidR="00F82C59">
        <w:t xml:space="preserve"> (</w:t>
      </w:r>
      <w:r w:rsidRPr="00F82C59">
        <w:t>уже включенный в сцену</w:t>
      </w:r>
      <w:r w:rsidR="00F82C59" w:rsidRPr="00F82C59">
        <w:t xml:space="preserve">) </w:t>
      </w:r>
      <w:r w:rsidRPr="00F82C59">
        <w:t>заменяет нам</w:t>
      </w:r>
      <w:r w:rsidR="00F82C59">
        <w:t xml:space="preserve"> (</w:t>
      </w:r>
      <w:r w:rsidRPr="00F82C59">
        <w:t>как зрителям</w:t>
      </w:r>
      <w:r w:rsidR="00F82C59" w:rsidRPr="00F82C59">
        <w:t xml:space="preserve">) </w:t>
      </w:r>
      <w:r w:rsidRPr="00F82C59">
        <w:t>наш собственный взгляд</w:t>
      </w:r>
      <w:r w:rsidR="00F82C59" w:rsidRPr="00F82C59">
        <w:t xml:space="preserve">. </w:t>
      </w:r>
      <w:r w:rsidRPr="00F82C59">
        <w:t>Этот</w:t>
      </w:r>
      <w:r w:rsidR="00F82C59">
        <w:t xml:space="preserve"> "</w:t>
      </w:r>
      <w:r w:rsidRPr="00F82C59">
        <w:t>несущественный взгляд</w:t>
      </w:r>
      <w:r w:rsidR="00F82C59">
        <w:t xml:space="preserve">", </w:t>
      </w:r>
      <w:r w:rsidR="00A0154B">
        <w:t>который невидим для персонажей</w:t>
      </w:r>
      <w:r w:rsidRPr="00F82C59">
        <w:t xml:space="preserve">, но очевиден для зрительного зала, в каком-то смысле отсылает к </w:t>
      </w:r>
      <w:r w:rsidRPr="00F82C59">
        <w:rPr>
          <w:lang w:val="en-US"/>
        </w:rPr>
        <w:t>ob</w:t>
      </w:r>
      <w:r w:rsidRPr="00F82C59">
        <w:t>-</w:t>
      </w:r>
      <w:r w:rsidRPr="00F82C59">
        <w:rPr>
          <w:lang w:val="en-US"/>
        </w:rPr>
        <w:t>jet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</w:t>
      </w:r>
      <w:r w:rsidR="00F82C59" w:rsidRPr="00F82C59">
        <w:t xml:space="preserve">. </w:t>
      </w:r>
      <w:r w:rsidRPr="00F82C59">
        <w:t xml:space="preserve">Взгляд как </w:t>
      </w:r>
      <w:r w:rsidRPr="00F82C59">
        <w:rPr>
          <w:lang w:val="en-US"/>
        </w:rPr>
        <w:t>objet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 привносит долю случайности и реальности в представление и нарушает последовательность повествования</w:t>
      </w:r>
      <w:r w:rsidR="00F82C59" w:rsidRPr="00F82C59">
        <w:t xml:space="preserve">. </w:t>
      </w:r>
      <w:r w:rsidRPr="00F82C59">
        <w:t>В то же время взгляд сам становится объектом нашего желания, оно привлекает и контролирует наш взгляд</w:t>
      </w:r>
      <w:r w:rsidR="00F82C59">
        <w:t xml:space="preserve"> (</w:t>
      </w:r>
      <w:r w:rsidRPr="00F82C59">
        <w:t>ил</w:t>
      </w:r>
      <w:r w:rsidR="00F82C59">
        <w:t>.1,2)</w:t>
      </w:r>
      <w:r w:rsidR="00F82C59" w:rsidRPr="00F82C59">
        <w:t>.</w:t>
      </w:r>
    </w:p>
    <w:p w:rsidR="00F82C59" w:rsidRDefault="00753158" w:rsidP="00F82C59">
      <w:r w:rsidRPr="00F82C59">
        <w:t>Мы видим, что постановки все еще основываются на старомодных клише</w:t>
      </w:r>
      <w:r w:rsidR="00F82C59" w:rsidRPr="00F82C59">
        <w:t xml:space="preserve">. </w:t>
      </w:r>
      <w:r w:rsidRPr="00F82C59">
        <w:t>Насилие, которое, по определению Мишеля Фуко, всегда невидимо н дисперсно, представлено здесь в эстетической форме</w:t>
      </w:r>
      <w:r w:rsidR="00F82C59" w:rsidRPr="00F82C59">
        <w:t xml:space="preserve">: </w:t>
      </w:r>
      <w:r w:rsidRPr="00F82C59">
        <w:t>женское унижение предстает в форме потрясающего, безукоризненного, совершенного представления, в котором ужас и совершенство неразделимы</w:t>
      </w:r>
      <w:r w:rsidR="00F82C59" w:rsidRPr="00F82C59">
        <w:t xml:space="preserve">. </w:t>
      </w:r>
      <w:r w:rsidRPr="00F82C59">
        <w:t>Возможно ли разрушить такой сценарий, преодолеть дихотомию представления и нарратива, женского маскарада и мужского контроля</w:t>
      </w:r>
      <w:r w:rsidR="00F82C59" w:rsidRPr="00F82C59">
        <w:t xml:space="preserve">? </w:t>
      </w:r>
      <w:r w:rsidRPr="00F82C59">
        <w:t>Почему именно женщин выбирают для визуальной демонстрации</w:t>
      </w:r>
      <w:r w:rsidR="00F82C59" w:rsidRPr="00F82C59">
        <w:t xml:space="preserve">? </w:t>
      </w:r>
      <w:r w:rsidRPr="00F82C59">
        <w:t>Почему позиция женского субъекта всегда рассматривается как нечто исключительное</w:t>
      </w:r>
      <w:r w:rsidR="00F82C59" w:rsidRPr="00F82C59">
        <w:t xml:space="preserve">? </w:t>
      </w:r>
      <w:r w:rsidRPr="00F82C59">
        <w:t>Если женщина-субъект определяется через маску, представление-маскарад, то она провоцирует насилие по определению</w:t>
      </w:r>
      <w:r w:rsidR="00F82C59" w:rsidRPr="00F82C59">
        <w:t>.</w:t>
      </w:r>
    </w:p>
    <w:p w:rsidR="00753158" w:rsidRPr="00F82C59" w:rsidRDefault="00A0154B" w:rsidP="00F82C59">
      <w:r>
        <w:br w:type="page"/>
      </w:r>
      <w:r w:rsidR="00C77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98pt">
            <v:imagedata r:id="rId7" o:title=""/>
          </v:shape>
        </w:pict>
      </w:r>
    </w:p>
    <w:p w:rsidR="00F82C59" w:rsidRDefault="00F82C59" w:rsidP="00F82C59"/>
    <w:p w:rsidR="00F82C59" w:rsidRDefault="00753158" w:rsidP="00F82C59">
      <w:r w:rsidRPr="00F82C59">
        <w:t>Как отмечал Жижек,</w:t>
      </w:r>
      <w:r w:rsidR="00F82C59">
        <w:t xml:space="preserve"> "</w:t>
      </w:r>
      <w:r w:rsidRPr="00F82C59">
        <w:t xml:space="preserve">женщина есть одновременно и репрезентация, представление </w:t>
      </w:r>
      <w:r w:rsidRPr="00F82C59">
        <w:rPr>
          <w:lang w:val="en-US"/>
        </w:rPr>
        <w:t>par</w:t>
      </w:r>
      <w:r w:rsidRPr="00F82C59">
        <w:t xml:space="preserve"> </w:t>
      </w:r>
      <w:r w:rsidRPr="00F82C59">
        <w:rPr>
          <w:lang w:val="en-US"/>
        </w:rPr>
        <w:t>excellence</w:t>
      </w:r>
      <w:r w:rsidRPr="00F82C59">
        <w:t>, образ, стремящийся привлечь, пленить взгляд, и загадка, непредставимость, которая априори ускользает от взгляда</w:t>
      </w:r>
      <w:r w:rsidR="00F82C59">
        <w:t xml:space="preserve">". </w:t>
      </w:r>
      <w:r w:rsidRPr="00F82C59">
        <w:t>Женщина предлагает свою маску как маску, как ложное притворство для того, чтобы спровоцировать</w:t>
      </w:r>
      <w:r w:rsidR="00F82C59">
        <w:t xml:space="preserve"> (</w:t>
      </w:r>
      <w:r w:rsidRPr="00F82C59">
        <w:t>обычно насильственный</w:t>
      </w:r>
      <w:r w:rsidR="00F82C59" w:rsidRPr="00F82C59">
        <w:t xml:space="preserve">) </w:t>
      </w:r>
      <w:r w:rsidRPr="00F82C59">
        <w:t>поиск того, что скрывается за маской</w:t>
      </w:r>
      <w:r w:rsidR="00F82C59" w:rsidRPr="00F82C59">
        <w:t xml:space="preserve">. </w:t>
      </w:r>
      <w:r w:rsidRPr="00F82C59">
        <w:t>Что, если все-таки, как предполагают некоторые феминистские критики, эта дихотомия, противопоставляющая женственность</w:t>
      </w:r>
      <w:r w:rsidR="00F82C59">
        <w:t xml:space="preserve"> "</w:t>
      </w:r>
      <w:r w:rsidRPr="00F82C59">
        <w:t>в-себе</w:t>
      </w:r>
      <w:r w:rsidR="00F82C59">
        <w:t xml:space="preserve">" </w:t>
      </w:r>
      <w:r w:rsidRPr="00F82C59">
        <w:t>и женственность</w:t>
      </w:r>
      <w:r w:rsidR="00F82C59">
        <w:t xml:space="preserve"> "</w:t>
      </w:r>
      <w:r w:rsidRPr="00F82C59">
        <w:t>для-других</w:t>
      </w:r>
      <w:r w:rsidR="00F82C59">
        <w:t xml:space="preserve">", </w:t>
      </w:r>
      <w:r w:rsidRPr="00F82C59">
        <w:t>сама по себе навязана и является частью контролирующего механизма патриархального общества</w:t>
      </w:r>
      <w:r w:rsidR="00F82C59" w:rsidRPr="00F82C59">
        <w:t>?</w:t>
      </w:r>
    </w:p>
    <w:p w:rsidR="00F82C59" w:rsidRDefault="00753158" w:rsidP="00F82C59">
      <w:r w:rsidRPr="00F82C59">
        <w:t>И что бы из себя представляла женственность без внешнего принуждения/насилия</w:t>
      </w:r>
      <w:r w:rsidR="00F82C59" w:rsidRPr="00F82C59">
        <w:t xml:space="preserve">? </w:t>
      </w:r>
      <w:r w:rsidRPr="00F82C59">
        <w:t>Что, в конце концов, подразумевается под женственностью как таковой, женственностью</w:t>
      </w:r>
      <w:r w:rsidR="00F82C59">
        <w:t xml:space="preserve"> "</w:t>
      </w:r>
      <w:r w:rsidRPr="00F82C59">
        <w:t>в-себе</w:t>
      </w:r>
      <w:r w:rsidR="00F82C59">
        <w:t xml:space="preserve">"? </w:t>
      </w:r>
      <w:r w:rsidRPr="00F82C59">
        <w:t>Жижек считает, что статус женского субъекта следует интерпретировать как симптом субъекта</w:t>
      </w:r>
      <w:r w:rsidR="00F82C59" w:rsidRPr="00F82C59">
        <w:t>:</w:t>
      </w:r>
      <w:r w:rsidR="00F82C59">
        <w:t xml:space="preserve"> "</w:t>
      </w:r>
      <w:r w:rsidRPr="00F82C59">
        <w:t>До тех пор, пока женщина характеризуется через своеобразный</w:t>
      </w:r>
      <w:r w:rsidR="00F82C59">
        <w:t xml:space="preserve"> "</w:t>
      </w:r>
      <w:r w:rsidRPr="00F82C59">
        <w:t>маскарад</w:t>
      </w:r>
      <w:r w:rsidR="00F82C59">
        <w:t xml:space="preserve">", </w:t>
      </w:r>
      <w:r w:rsidRPr="00F82C59">
        <w:t>пока все ее качества определяются в его рамках, она является субъектом в большей степени, чем мужчина</w:t>
      </w:r>
      <w:r w:rsidR="00F82C59" w:rsidRPr="00F82C59">
        <w:t xml:space="preserve">; </w:t>
      </w:r>
      <w:r w:rsidRPr="00F82C59">
        <w:t>в конечном итоге то, что характеризует субъект, есть не что иное, как самая радикальная непредвиденность, случайность, искусственность каждой, даже самой реальной черты</w:t>
      </w:r>
      <w:r w:rsidR="00F82C59" w:rsidRPr="00F82C59">
        <w:t xml:space="preserve">. </w:t>
      </w:r>
      <w:r w:rsidRPr="00F82C59">
        <w:t>Так что</w:t>
      </w:r>
      <w:r w:rsidR="00F82C59">
        <w:t xml:space="preserve"> "</w:t>
      </w:r>
      <w:r w:rsidRPr="00F82C59">
        <w:t>она</w:t>
      </w:r>
      <w:r w:rsidR="00F82C59">
        <w:t xml:space="preserve">" </w:t>
      </w:r>
      <w:r w:rsidRPr="00F82C59">
        <w:t>в действительности есть просто пустое место, которое невозможно отождествить ни с одним из этих качеств</w:t>
      </w:r>
      <w:r w:rsidR="00F82C59">
        <w:t>".</w:t>
      </w:r>
    </w:p>
    <w:p w:rsidR="00F82C59" w:rsidRDefault="00753158" w:rsidP="00F82C59">
      <w:r w:rsidRPr="00F82C59">
        <w:t>Разве такое определение женщины симптоматически не отражает постоянное</w:t>
      </w:r>
      <w:r w:rsidR="00F82C59">
        <w:t xml:space="preserve"> (</w:t>
      </w:r>
      <w:r w:rsidRPr="00F82C59">
        <w:t>местоположение современного субъекта</w:t>
      </w:r>
      <w:r w:rsidR="00F82C59" w:rsidRPr="00F82C59">
        <w:t xml:space="preserve">? </w:t>
      </w:r>
      <w:r w:rsidRPr="00F82C59">
        <w:t>Лакановский символ $, который обозначает</w:t>
      </w:r>
      <w:r w:rsidR="00F82C59">
        <w:t xml:space="preserve"> "</w:t>
      </w:r>
      <w:r w:rsidRPr="00F82C59">
        <w:t>перечеркнутого субъекта</w:t>
      </w:r>
      <w:r w:rsidR="00F82C59">
        <w:t>" ("</w:t>
      </w:r>
      <w:r w:rsidRPr="00F82C59">
        <w:rPr>
          <w:lang w:val="en-US"/>
        </w:rPr>
        <w:t>barred</w:t>
      </w:r>
      <w:r w:rsidRPr="00F82C59">
        <w:t xml:space="preserve"> </w:t>
      </w:r>
      <w:r w:rsidRPr="00F82C59">
        <w:rPr>
          <w:lang w:val="en-US"/>
        </w:rPr>
        <w:t>subject</w:t>
      </w:r>
      <w:r w:rsidRPr="00F82C59">
        <w:t>*</w:t>
      </w:r>
      <w:r w:rsidR="00F82C59" w:rsidRPr="00F82C59">
        <w:t>),</w:t>
      </w:r>
      <w:r w:rsidRPr="00F82C59">
        <w:t xml:space="preserve"> воплощает в себе два доминирующих подхода к современной субъективности</w:t>
      </w:r>
      <w:r w:rsidR="00F82C59" w:rsidRPr="00F82C59">
        <w:t xml:space="preserve">. </w:t>
      </w:r>
      <w:r w:rsidRPr="00F82C59">
        <w:t>Первый состоит в понимании субъекта как пустоты, пустого места, лишенного любых устойчивых характеристик</w:t>
      </w:r>
      <w:r w:rsidR="00F82C59" w:rsidRPr="00F82C59">
        <w:t xml:space="preserve">; </w:t>
      </w:r>
      <w:r w:rsidRPr="00F82C59">
        <w:t>другой же подход утверждает, что субъект</w:t>
      </w:r>
      <w:r w:rsidR="00F82C59">
        <w:t xml:space="preserve"> "</w:t>
      </w:r>
      <w:r w:rsidRPr="00F82C59">
        <w:t>скрывается</w:t>
      </w:r>
      <w:r w:rsidR="00F82C59">
        <w:t xml:space="preserve">" </w:t>
      </w:r>
      <w:r w:rsidRPr="00F82C59">
        <w:t>под искусственными случайными качествами</w:t>
      </w:r>
      <w:r w:rsidR="00F82C59" w:rsidRPr="00F82C59">
        <w:t xml:space="preserve">. </w:t>
      </w:r>
      <w:r w:rsidRPr="00F82C59">
        <w:t>Чтобы усложнить это определение, мы можем сказать, что субъект имеет возможность приобретать те или иные качества только потому, что он пуст</w:t>
      </w:r>
      <w:r w:rsidR="00F82C59" w:rsidRPr="00F82C59">
        <w:t xml:space="preserve">: </w:t>
      </w:r>
      <w:r w:rsidRPr="00F82C59">
        <w:t>идентификация возможна только тогда, когда идентичность отсутствует</w:t>
      </w:r>
      <w:r w:rsidR="00F82C59" w:rsidRPr="00F82C59">
        <w:t xml:space="preserve">. </w:t>
      </w:r>
      <w:r w:rsidRPr="00F82C59">
        <w:t>Определение интерпелляции, данное Альтюссером, вскрывает перформативный характер любой идентификации</w:t>
      </w:r>
      <w:r w:rsidR="00F82C59" w:rsidRPr="00F82C59">
        <w:t xml:space="preserve">: </w:t>
      </w:r>
      <w:r w:rsidRPr="00F82C59">
        <w:t>вы отождествляете себя с любой предложенной ролью,</w:t>
      </w:r>
      <w:r w:rsidR="00F82C59">
        <w:t xml:space="preserve"> </w:t>
      </w:r>
      <w:r w:rsidRPr="00F82C59">
        <w:t>воспринимая всерьез обязательный маскарад, и в этот самый момент вы становитесь субъектом</w:t>
      </w:r>
      <w:r w:rsidR="00F82C59" w:rsidRPr="00F82C59">
        <w:t xml:space="preserve">. </w:t>
      </w:r>
      <w:r w:rsidR="00A0154B">
        <w:t>Определение пер</w:t>
      </w:r>
      <w:r w:rsidRPr="00F82C59">
        <w:t>формативности Джудит Батлер, которое она ввела в сферу тендерной теории, прекрасно подходит для описания современных условий, в которых пребывает субъект</w:t>
      </w:r>
      <w:r w:rsidR="00F82C59" w:rsidRPr="00F82C59">
        <w:t xml:space="preserve">. </w:t>
      </w:r>
      <w:r w:rsidRPr="00F82C59">
        <w:t>Маскарад</w:t>
      </w:r>
      <w:r w:rsidR="00F82C59" w:rsidRPr="00F82C59">
        <w:t xml:space="preserve"> - </w:t>
      </w:r>
      <w:r w:rsidRPr="00F82C59">
        <w:t>не привилегия женщин, трансвеститов и гомосексуалистов</w:t>
      </w:r>
      <w:r w:rsidR="00F82C59" w:rsidRPr="00F82C59">
        <w:t xml:space="preserve">: </w:t>
      </w:r>
      <w:r w:rsidRPr="00F82C59">
        <w:t>постмодернистская субъективность также основана на маскарадности</w:t>
      </w:r>
      <w:r w:rsidR="00F82C59" w:rsidRPr="00F82C59">
        <w:t xml:space="preserve">. </w:t>
      </w:r>
      <w:r w:rsidRPr="00F82C59">
        <w:t>Невозможно обнаружить</w:t>
      </w:r>
      <w:r w:rsidR="00F82C59">
        <w:t xml:space="preserve"> "</w:t>
      </w:r>
      <w:r w:rsidRPr="00F82C59">
        <w:t>внутреннюю сущность</w:t>
      </w:r>
      <w:r w:rsidR="00F82C59">
        <w:t xml:space="preserve">" </w:t>
      </w:r>
      <w:r w:rsidRPr="00F82C59">
        <w:t>субъекта или субъективности</w:t>
      </w:r>
      <w:r w:rsidR="00F82C59">
        <w:t xml:space="preserve"> "</w:t>
      </w:r>
      <w:r w:rsidRPr="00F82C59">
        <w:t>самой по себе</w:t>
      </w:r>
      <w:r w:rsidR="00F82C59">
        <w:t xml:space="preserve">", </w:t>
      </w:r>
      <w:r w:rsidRPr="00F82C59">
        <w:t>потому что субъект есть не что иное, как определенное представление, перформанс</w:t>
      </w:r>
      <w:r w:rsidR="00F82C59" w:rsidRPr="00F82C59">
        <w:t xml:space="preserve">. </w:t>
      </w:r>
      <w:r w:rsidRPr="00F82C59">
        <w:t xml:space="preserve">Вот почему современный субъект определяется не через </w:t>
      </w:r>
      <w:r w:rsidRPr="00F82C59">
        <w:rPr>
          <w:lang w:val="en-US"/>
        </w:rPr>
        <w:t>cogito</w:t>
      </w:r>
      <w:r w:rsidRPr="00F82C59">
        <w:t xml:space="preserve"> или его/ее способности видеть</w:t>
      </w:r>
      <w:r w:rsidR="00F82C59">
        <w:t xml:space="preserve"> (</w:t>
      </w:r>
      <w:r w:rsidRPr="00F82C59">
        <w:t>1/еуе</w:t>
      </w:r>
      <w:r w:rsidR="00F82C59" w:rsidRPr="00F82C59">
        <w:t>),</w:t>
      </w:r>
      <w:r w:rsidRPr="00F82C59">
        <w:t xml:space="preserve"> но через его/ее бытие-под-взглядом</w:t>
      </w:r>
      <w:r w:rsidR="00F82C59">
        <w:t xml:space="preserve"> (</w:t>
      </w:r>
      <w:r w:rsidRPr="00F82C59">
        <w:rPr>
          <w:lang w:val="en-US"/>
        </w:rPr>
        <w:t>looked</w:t>
      </w:r>
      <w:r w:rsidRPr="00F82C59">
        <w:t>-</w:t>
      </w:r>
      <w:r w:rsidRPr="00F82C59">
        <w:rPr>
          <w:lang w:val="en-US"/>
        </w:rPr>
        <w:t>at</w:t>
      </w:r>
      <w:r w:rsidRPr="00F82C59">
        <w:t>-</w:t>
      </w:r>
      <w:r w:rsidRPr="00F82C59">
        <w:rPr>
          <w:lang w:val="en-US"/>
        </w:rPr>
        <w:t>ness</w:t>
      </w:r>
      <w:r w:rsidR="00F82C59" w:rsidRPr="00F82C59">
        <w:t>),</w:t>
      </w:r>
      <w:r w:rsidRPr="00F82C59">
        <w:t xml:space="preserve"> его/ее способность</w:t>
      </w:r>
      <w:r w:rsidR="00F82C59">
        <w:t xml:space="preserve"> "</w:t>
      </w:r>
      <w:r w:rsidRPr="00F82C59">
        <w:t>быть видимым в представлении мира</w:t>
      </w:r>
      <w:r w:rsidR="00F82C59">
        <w:t xml:space="preserve">", </w:t>
      </w:r>
      <w:r w:rsidRPr="00F82C59">
        <w:t>как об этом сказал Морис Мерло-Понти</w:t>
      </w:r>
      <w:r w:rsidR="00F82C59" w:rsidRPr="00F82C59">
        <w:t xml:space="preserve">. </w:t>
      </w:r>
      <w:r w:rsidRPr="00F82C59">
        <w:t>Батлер выводит свое определение перформативности из способности языка</w:t>
      </w:r>
      <w:r w:rsidR="00F82C59">
        <w:t xml:space="preserve"> "</w:t>
      </w:r>
      <w:r w:rsidRPr="00F82C59">
        <w:t>делать вещи словами</w:t>
      </w:r>
      <w:r w:rsidR="00F82C59">
        <w:t xml:space="preserve">" </w:t>
      </w:r>
      <w:r w:rsidRPr="00F82C59">
        <w:t>и отстаивает ее лингвистическое определение</w:t>
      </w:r>
      <w:r w:rsidR="00F82C59" w:rsidRPr="00F82C59">
        <w:t xml:space="preserve">. </w:t>
      </w:r>
      <w:r w:rsidRPr="00F82C59">
        <w:t>Однако несомненно, что любой перформативный акт носит визуальный,</w:t>
      </w:r>
      <w:r w:rsidR="00F82C59">
        <w:t xml:space="preserve"> (</w:t>
      </w:r>
      <w:r w:rsidRPr="00F82C59">
        <w:t>оче</w:t>
      </w:r>
      <w:r w:rsidR="00F82C59" w:rsidRPr="00F82C59">
        <w:t xml:space="preserve">) </w:t>
      </w:r>
      <w:r w:rsidRPr="00F82C59">
        <w:t>видный характер, и поэтому проблема видимого не может быть объяснена без привлечения понятия перформативности</w:t>
      </w:r>
      <w:r w:rsidR="00F82C59" w:rsidRPr="00F82C59">
        <w:t>.</w:t>
      </w:r>
    </w:p>
    <w:p w:rsidR="00F82C59" w:rsidRDefault="00753158" w:rsidP="00F82C59">
      <w:r w:rsidRPr="00F82C59">
        <w:t>Перформативную природу современной субъективн</w:t>
      </w:r>
      <w:r w:rsidR="00A0154B">
        <w:t>ости раскрывает фильм Вонга Кар-</w:t>
      </w:r>
      <w:r w:rsidRPr="00F82C59">
        <w:t>Вая</w:t>
      </w:r>
      <w:r w:rsidR="00F82C59">
        <w:t xml:space="preserve"> "</w:t>
      </w:r>
      <w:r w:rsidRPr="00F82C59">
        <w:t>Любовное настроение</w:t>
      </w:r>
      <w:r w:rsidR="00F82C59">
        <w:t>" (</w:t>
      </w:r>
      <w:r w:rsidRPr="00F82C59">
        <w:t>2000</w:t>
      </w:r>
      <w:r w:rsidR="00F82C59" w:rsidRPr="00F82C59">
        <w:t xml:space="preserve">). </w:t>
      </w:r>
      <w:r w:rsidRPr="00F82C59">
        <w:t>Он разрушает иллюзию совпадения желаний главных героев и зрителя</w:t>
      </w:r>
      <w:r w:rsidR="00F82C59" w:rsidRPr="00F82C59">
        <w:t xml:space="preserve">. </w:t>
      </w:r>
      <w:r w:rsidRPr="00F82C59">
        <w:t>Кинематографические персонажи</w:t>
      </w:r>
      <w:r w:rsidR="00F82C59">
        <w:t xml:space="preserve"> "</w:t>
      </w:r>
      <w:r w:rsidRPr="00F82C59">
        <w:t>страстно привязаны</w:t>
      </w:r>
      <w:r w:rsidR="00F82C59">
        <w:t xml:space="preserve">" </w:t>
      </w:r>
      <w:r w:rsidRPr="00F82C59">
        <w:t>к своим супругам</w:t>
      </w:r>
      <w:r w:rsidR="00F82C59" w:rsidRPr="00F82C59">
        <w:t xml:space="preserve"> - </w:t>
      </w:r>
      <w:r w:rsidRPr="00F82C59">
        <w:t>мистическим другим,</w:t>
      </w:r>
      <w:r w:rsidR="00F82C59" w:rsidRPr="00F82C59">
        <w:t xml:space="preserve"> - </w:t>
      </w:r>
      <w:r w:rsidRPr="00F82C59">
        <w:t>которых зритель не видит</w:t>
      </w:r>
      <w:r w:rsidR="00F82C59" w:rsidRPr="00F82C59">
        <w:t xml:space="preserve">. </w:t>
      </w:r>
      <w:r w:rsidRPr="00F82C59">
        <w:t>Фильм конструируется вокруг взгляда Другого, который скрыт,</w:t>
      </w:r>
      <w:r w:rsidR="00F82C59" w:rsidRPr="00F82C59">
        <w:t xml:space="preserve"> - </w:t>
      </w:r>
      <w:r w:rsidRPr="00F82C59">
        <w:t>мы видим только так называемые частичные объекты</w:t>
      </w:r>
      <w:r w:rsidR="00F82C59" w:rsidRPr="00F82C59">
        <w:t xml:space="preserve">: </w:t>
      </w:r>
      <w:r w:rsidRPr="00F82C59">
        <w:t>чью-то голову, плечо или руку</w:t>
      </w:r>
      <w:r w:rsidR="00F82C59" w:rsidRPr="00F82C59">
        <w:t xml:space="preserve">. </w:t>
      </w:r>
      <w:r w:rsidRPr="00F82C59">
        <w:t>Эти мистические объекты становятся для зрителя объектами потребности</w:t>
      </w:r>
      <w:r w:rsidR="00F82C59">
        <w:t xml:space="preserve"> (</w:t>
      </w:r>
      <w:r w:rsidRPr="00F82C59">
        <w:t>частичные объекты</w:t>
      </w:r>
      <w:r w:rsidR="00F82C59" w:rsidRPr="00F82C59">
        <w:t xml:space="preserve">) </w:t>
      </w:r>
      <w:r w:rsidRPr="00F82C59">
        <w:t>и объектами желания для героев фильма</w:t>
      </w:r>
      <w:r w:rsidR="00F82C59" w:rsidRPr="00F82C59">
        <w:t xml:space="preserve">. </w:t>
      </w:r>
      <w:r w:rsidRPr="00F82C59">
        <w:t>Оставаясь невидимым для зрителя, взгляд Другого поддерживает существование главных героев</w:t>
      </w:r>
      <w:r w:rsidR="00F82C59" w:rsidRPr="00F82C59">
        <w:t xml:space="preserve">: </w:t>
      </w:r>
      <w:r w:rsidRPr="00F82C59">
        <w:t>их существование превращается в настойчивость бытия под взглядом Другого</w:t>
      </w:r>
      <w:r w:rsidR="00F82C59" w:rsidRPr="00F82C59">
        <w:t xml:space="preserve">. </w:t>
      </w:r>
      <w:r w:rsidRPr="00F82C59">
        <w:t>Хотя эти другие во второй части фильма исчезают в буквальном смысле, главные герои продолжают играть свои роли</w:t>
      </w:r>
      <w:r w:rsidR="00F82C59" w:rsidRPr="00F82C59">
        <w:t xml:space="preserve">. </w:t>
      </w:r>
      <w:r w:rsidRPr="00F82C59">
        <w:t>В стандартной схеме представление прерывает нарратив</w:t>
      </w:r>
      <w:r w:rsidR="00F82C59" w:rsidRPr="00F82C59">
        <w:t xml:space="preserve">. </w:t>
      </w:r>
      <w:r w:rsidRPr="00F82C59">
        <w:t>Фильм</w:t>
      </w:r>
      <w:r w:rsidR="00F82C59">
        <w:t xml:space="preserve"> "</w:t>
      </w:r>
      <w:r w:rsidRPr="00F82C59">
        <w:t>Любовное настроение</w:t>
      </w:r>
      <w:r w:rsidR="00F82C59">
        <w:t xml:space="preserve">", </w:t>
      </w:r>
      <w:r w:rsidRPr="00F82C59">
        <w:t>наоборот, представляет собой нарратив в представлении, в перформативной природе субъективности</w:t>
      </w:r>
      <w:r w:rsidR="00F82C59" w:rsidRPr="00F82C59">
        <w:t xml:space="preserve">. </w:t>
      </w:r>
      <w:r w:rsidRPr="00F82C59">
        <w:t>Прежде всего, они играют для Другого, а только потом продолжают играть друг для друга и сами для себя</w:t>
      </w:r>
      <w:r w:rsidR="00F82C59" w:rsidRPr="00F82C59">
        <w:t xml:space="preserve">. </w:t>
      </w:r>
      <w:r w:rsidRPr="00F82C59">
        <w:t>Их существование превращается в чистую демонстрацию и видимость, отраженную в зеркалах, окнах, блестящих поверхностях</w:t>
      </w:r>
      <w:r w:rsidR="00F82C59">
        <w:t xml:space="preserve"> (</w:t>
      </w:r>
      <w:r w:rsidRPr="00F82C59">
        <w:t>ил</w:t>
      </w:r>
      <w:r w:rsidR="00F82C59">
        <w:t>.3,4)</w:t>
      </w:r>
      <w:r w:rsidR="00F82C59" w:rsidRPr="00F82C59">
        <w:t>.</w:t>
      </w:r>
    </w:p>
    <w:p w:rsidR="00F82C59" w:rsidRDefault="00F82C59" w:rsidP="00F82C59"/>
    <w:p w:rsidR="00753158" w:rsidRDefault="00C77DE9" w:rsidP="00F82C59">
      <w:r>
        <w:pict>
          <v:shape id="_x0000_i1026" type="#_x0000_t75" style="width:128.25pt;height:177pt">
            <v:imagedata r:id="rId8" o:title=""/>
          </v:shape>
        </w:pict>
      </w:r>
    </w:p>
    <w:p w:rsidR="00F82C59" w:rsidRDefault="00A0154B" w:rsidP="00F82C59">
      <w:r>
        <w:br w:type="page"/>
      </w:r>
      <w:r w:rsidR="00753158" w:rsidRPr="00F82C59">
        <w:t>Будучи выстроенным вокруг темы Другого, фильм открывает три уровня инаковости Другого</w:t>
      </w:r>
      <w:r w:rsidR="00F82C59" w:rsidRPr="00F82C59">
        <w:t xml:space="preserve">: </w:t>
      </w:r>
      <w:r w:rsidR="00753158" w:rsidRPr="00F82C59">
        <w:t>реальный Другой</w:t>
      </w:r>
      <w:r w:rsidR="00F82C59">
        <w:t xml:space="preserve"> (</w:t>
      </w:r>
      <w:r w:rsidR="00753158" w:rsidRPr="00F82C59">
        <w:t xml:space="preserve">частичные объекты, голова, рука и </w:t>
      </w:r>
      <w:r w:rsidR="00F82C59">
        <w:t>т.д.)</w:t>
      </w:r>
      <w:r w:rsidR="00F82C59" w:rsidRPr="00F82C59">
        <w:t>,</w:t>
      </w:r>
      <w:r w:rsidR="00753158" w:rsidRPr="00F82C59">
        <w:t xml:space="preserve"> воображаемый Другой</w:t>
      </w:r>
      <w:r w:rsidR="00F82C59" w:rsidRPr="00F82C59">
        <w:t xml:space="preserve"> - </w:t>
      </w:r>
      <w:r w:rsidR="00753158" w:rsidRPr="00F82C59">
        <w:t>партнер, похожий на меня</w:t>
      </w:r>
      <w:r w:rsidR="00F82C59">
        <w:t xml:space="preserve"> (</w:t>
      </w:r>
      <w:r w:rsidR="00753158" w:rsidRPr="00F82C59">
        <w:t xml:space="preserve">тема идентичных вещей, одинаковой еды и </w:t>
      </w:r>
      <w:r w:rsidR="00F82C59">
        <w:t>т.д.)</w:t>
      </w:r>
      <w:r w:rsidR="00F82C59" w:rsidRPr="00F82C59">
        <w:t>,</w:t>
      </w:r>
      <w:r w:rsidR="00753158" w:rsidRPr="00F82C59">
        <w:t xml:space="preserve"> и символический Другой</w:t>
      </w:r>
      <w:r w:rsidR="00F82C59" w:rsidRPr="00F82C59">
        <w:t xml:space="preserve">. </w:t>
      </w:r>
      <w:r w:rsidR="00753158" w:rsidRPr="00F82C59">
        <w:t>Символический Другой является неидентифицируемым и неизбежным, непрерывно мучающим вечным вопрос</w:t>
      </w:r>
      <w:r w:rsidR="00112E78">
        <w:t>ом "Ч</w:t>
      </w:r>
      <w:r w:rsidR="00753158" w:rsidRPr="00F82C59">
        <w:t>его от меня хочет Другой</w:t>
      </w:r>
      <w:r w:rsidR="00F82C59">
        <w:t xml:space="preserve">?". </w:t>
      </w:r>
      <w:r w:rsidR="00753158" w:rsidRPr="00F82C59">
        <w:t>Первые два уровня пытаются найти</w:t>
      </w:r>
      <w:r w:rsidR="00F82C59">
        <w:t xml:space="preserve"> (</w:t>
      </w:r>
      <w:r w:rsidR="00753158" w:rsidRPr="00F82C59">
        <w:t>возможное</w:t>
      </w:r>
      <w:r w:rsidR="00F82C59" w:rsidRPr="00F82C59">
        <w:t xml:space="preserve">) </w:t>
      </w:r>
      <w:r w:rsidR="00753158" w:rsidRPr="00F82C59">
        <w:t>сравнение между тем, что видимо и что невидимо</w:t>
      </w:r>
      <w:r w:rsidR="00F82C59" w:rsidRPr="00F82C59">
        <w:t xml:space="preserve">; </w:t>
      </w:r>
      <w:r w:rsidR="00753158" w:rsidRPr="00F82C59">
        <w:t>третий уровень показывает, как сфера видимого интегрируется в сферу желаемого</w:t>
      </w:r>
      <w:r w:rsidR="00F82C59" w:rsidRPr="00F82C59">
        <w:t xml:space="preserve">. </w:t>
      </w:r>
      <w:r>
        <w:t>Модифицируя формулу челов</w:t>
      </w:r>
      <w:r w:rsidR="00753158" w:rsidRPr="00F82C59">
        <w:t>ечес</w:t>
      </w:r>
      <w:r>
        <w:t>к</w:t>
      </w:r>
      <w:r w:rsidR="00753158" w:rsidRPr="00F82C59">
        <w:t>ое желание есть желание другого, Лакан говорит, что это вопрос типа желания по отношению к части Другого, которое становится очевидным только в самом конце</w:t>
      </w:r>
      <w:r w:rsidR="00F82C59">
        <w:t>"</w:t>
      </w:r>
      <w:r w:rsidR="00F82C59" w:rsidRPr="00F82C59">
        <w:t>.</w:t>
      </w:r>
    </w:p>
    <w:p w:rsidR="00112E78" w:rsidRDefault="00112E78" w:rsidP="00F82C59">
      <w:pPr>
        <w:rPr>
          <w:smallCaps/>
        </w:rPr>
      </w:pPr>
    </w:p>
    <w:p w:rsidR="00753158" w:rsidRPr="00F82C59" w:rsidRDefault="00753158" w:rsidP="00112E78">
      <w:pPr>
        <w:pStyle w:val="2"/>
      </w:pPr>
      <w:r w:rsidRPr="00F82C59">
        <w:t>Видимая и невидимая стороны насилия</w:t>
      </w:r>
    </w:p>
    <w:p w:rsidR="00112E78" w:rsidRDefault="00112E78" w:rsidP="00F82C59"/>
    <w:p w:rsidR="00753158" w:rsidRPr="00F82C59" w:rsidRDefault="00753158" w:rsidP="00F82C59">
      <w:r w:rsidRPr="00F82C59">
        <w:t>Теперь мы можем представить иную концепцию взгляда, разработанную и изложенную в лакановской версии психоанализа</w:t>
      </w:r>
      <w:r w:rsidR="00F82C59" w:rsidRPr="00F82C59">
        <w:t xml:space="preserve">. </w:t>
      </w:r>
      <w:r w:rsidRPr="00F82C59">
        <w:t>Лакан проводит различие между зрением</w:t>
      </w:r>
      <w:r w:rsidR="00F82C59">
        <w:t xml:space="preserve"> (</w:t>
      </w:r>
      <w:r w:rsidRPr="00F82C59">
        <w:rPr>
          <w:lang w:val="en-US"/>
        </w:rPr>
        <w:t>eye</w:t>
      </w:r>
      <w:r w:rsidR="00F82C59" w:rsidRPr="00F82C59">
        <w:t xml:space="preserve">) </w:t>
      </w:r>
      <w:r w:rsidRPr="00F82C59">
        <w:t>и взглядом</w:t>
      </w:r>
      <w:r w:rsidR="00F82C59">
        <w:t xml:space="preserve"> (</w:t>
      </w:r>
      <w:r w:rsidRPr="00F82C59">
        <w:rPr>
          <w:lang w:val="en-US"/>
        </w:rPr>
        <w:t>gaze</w:t>
      </w:r>
      <w:r w:rsidR="00F82C59" w:rsidRPr="00F82C59">
        <w:t>),</w:t>
      </w:r>
      <w:r w:rsidRPr="00F82C59">
        <w:t xml:space="preserve"> между геометрическим измерением видения и измерением взгляда</w:t>
      </w:r>
      <w:r w:rsidR="00F82C59" w:rsidRPr="00F82C59">
        <w:t xml:space="preserve">. </w:t>
      </w:r>
      <w:r w:rsidRPr="00F82C59">
        <w:t>Как разъясняет это Аленка Зупанчич</w:t>
      </w:r>
      <w:r w:rsidR="00F82C59">
        <w:t xml:space="preserve"> (</w:t>
      </w:r>
      <w:r w:rsidRPr="00F82C59">
        <w:rPr>
          <w:lang w:val="en-US"/>
        </w:rPr>
        <w:t>Alenka</w:t>
      </w:r>
      <w:r w:rsidRPr="00F82C59">
        <w:t xml:space="preserve"> </w:t>
      </w:r>
      <w:r w:rsidRPr="00F82C59">
        <w:rPr>
          <w:lang w:val="en-US"/>
        </w:rPr>
        <w:t>Zupaniic</w:t>
      </w:r>
      <w:r w:rsidR="00F82C59" w:rsidRPr="00F82C59">
        <w:t>),</w:t>
      </w:r>
      <w:r w:rsidRPr="00F82C59">
        <w:t xml:space="preserve"> с одной стороны, существует</w:t>
      </w:r>
      <w:r w:rsidR="00F82C59">
        <w:t xml:space="preserve"> "</w:t>
      </w:r>
      <w:r w:rsidRPr="00F82C59">
        <w:t>геометрическое измерение</w:t>
      </w:r>
      <w:r w:rsidR="00F82C59">
        <w:t>" (</w:t>
      </w:r>
      <w:r w:rsidRPr="00F82C59">
        <w:t>видения</w:t>
      </w:r>
      <w:r w:rsidR="00F82C59" w:rsidRPr="00F82C59">
        <w:t>),</w:t>
      </w:r>
      <w:r w:rsidRPr="00F82C59">
        <w:t xml:space="preserve"> которое позволяет мне утвердить себя в качестве субъекта репрезентации, субъекта познания</w:t>
      </w:r>
      <w:r w:rsidR="00F82C59">
        <w:t xml:space="preserve"> (</w:t>
      </w:r>
      <w:r w:rsidRPr="00F82C59">
        <w:t>I/</w:t>
      </w:r>
      <w:r w:rsidRPr="00F82C59">
        <w:rPr>
          <w:lang w:val="en-US"/>
        </w:rPr>
        <w:t>eye</w:t>
      </w:r>
      <w:r w:rsidRPr="00F82C59">
        <w:t xml:space="preserve"> </w:t>
      </w:r>
      <w:r w:rsidRPr="00F82C59">
        <w:rPr>
          <w:lang w:val="en-US"/>
        </w:rPr>
        <w:t>of</w:t>
      </w:r>
      <w:r w:rsidRPr="00F82C59">
        <w:t xml:space="preserve"> </w:t>
      </w:r>
      <w:r w:rsidRPr="00F82C59">
        <w:rPr>
          <w:lang w:val="en-US"/>
        </w:rPr>
        <w:t>the</w:t>
      </w:r>
      <w:r w:rsidRPr="00F82C59">
        <w:t xml:space="preserve"> </w:t>
      </w:r>
      <w:r w:rsidRPr="00F82C59">
        <w:rPr>
          <w:lang w:val="en-US"/>
        </w:rPr>
        <w:t>cogito</w:t>
      </w:r>
      <w:r w:rsidR="00F82C59" w:rsidRPr="00F82C59">
        <w:t xml:space="preserve">). </w:t>
      </w:r>
      <w:r w:rsidRPr="00F82C59">
        <w:t>С другой стороны, существует</w:t>
      </w:r>
      <w:r w:rsidR="00F82C59">
        <w:t xml:space="preserve"> "</w:t>
      </w:r>
      <w:r w:rsidRPr="00F82C59">
        <w:t>измерение взгляда</w:t>
      </w:r>
      <w:r w:rsidR="00F82C59">
        <w:t xml:space="preserve">", </w:t>
      </w:r>
      <w:r w:rsidRPr="00F82C59">
        <w:t>где</w:t>
      </w:r>
      <w:r w:rsidR="00F82C59">
        <w:t xml:space="preserve"> "</w:t>
      </w:r>
      <w:r w:rsidRPr="00F82C59">
        <w:t>Я</w:t>
      </w:r>
      <w:r w:rsidR="00F82C59">
        <w:t xml:space="preserve">" </w:t>
      </w:r>
      <w:r w:rsidRPr="00F82C59">
        <w:t>превращается в изображение под взглядом I</w:t>
      </w:r>
      <w:r w:rsidRPr="00F82C59">
        <w:rPr>
          <w:lang w:val="en-US"/>
        </w:rPr>
        <w:t>J</w:t>
      </w:r>
      <w:r w:rsidRPr="00F82C59">
        <w:t xml:space="preserve"> Дихотомия между смотреть на и видеть, между взглядом и зрением, обуславливает логику скопофилического поля</w:t>
      </w:r>
      <w:r w:rsidR="00F82C59">
        <w:t>"</w:t>
      </w:r>
      <w:r w:rsidR="00F82C59" w:rsidRPr="00F82C59">
        <w:t xml:space="preserve">. </w:t>
      </w:r>
      <w:r w:rsidRPr="00F82C59">
        <w:t>Из этой</w:t>
      </w:r>
      <w:r w:rsidR="00F82C59">
        <w:t xml:space="preserve"> "</w:t>
      </w:r>
      <w:r w:rsidRPr="00F82C59">
        <w:t>двойной</w:t>
      </w:r>
      <w:r w:rsidR="00F82C59">
        <w:t xml:space="preserve">" </w:t>
      </w:r>
      <w:r w:rsidRPr="00F82C59">
        <w:t>логики следует, что позиция, из которой субъект видит себя, не суть та же позиция, из которой он на себя смотрит</w:t>
      </w:r>
      <w:r w:rsidR="00F82C59" w:rsidRPr="00F82C59">
        <w:t>.</w:t>
      </w:r>
      <w:r w:rsidR="00F82C59">
        <w:t xml:space="preserve"> "</w:t>
      </w:r>
      <w:r w:rsidR="00A0154B">
        <w:t>В скопо</w:t>
      </w:r>
      <w:r w:rsidRPr="00F82C59">
        <w:t>филическом поле взгляд располагается снаружи</w:t>
      </w:r>
      <w:r w:rsidR="00F82C59" w:rsidRPr="00F82C59">
        <w:t>.</w:t>
      </w:r>
      <w:r w:rsidR="00F82C59">
        <w:t xml:space="preserve"> "</w:t>
      </w:r>
      <w:r w:rsidRPr="00F82C59">
        <w:t>Я смотрю на себя</w:t>
      </w:r>
      <w:r w:rsidR="00F82C59">
        <w:t xml:space="preserve">" </w:t>
      </w:r>
      <w:r w:rsidRPr="00F82C59">
        <w:t>значит, что Я есть изображение</w:t>
      </w:r>
      <w:r w:rsidR="00F82C59">
        <w:t xml:space="preserve">". </w:t>
      </w:r>
      <w:r w:rsidRPr="00F82C59">
        <w:t>Я вижу только с одной точки</w:t>
      </w:r>
      <w:r w:rsidR="00F82C59">
        <w:t xml:space="preserve"> (</w:t>
      </w:r>
      <w:r w:rsidRPr="00F82C59">
        <w:t>зрения</w:t>
      </w:r>
      <w:r w:rsidR="00F82C59" w:rsidRPr="00F82C59">
        <w:t>),</w:t>
      </w:r>
      <w:r w:rsidRPr="00F82C59">
        <w:t xml:space="preserve"> но я видим</w:t>
      </w:r>
      <w:r w:rsidR="00F82C59">
        <w:t xml:space="preserve"> (</w:t>
      </w:r>
      <w:r w:rsidRPr="00F82C59">
        <w:t>обозрим</w:t>
      </w:r>
      <w:r w:rsidR="00F82C59" w:rsidRPr="00F82C59">
        <w:t xml:space="preserve">) </w:t>
      </w:r>
      <w:r w:rsidRPr="00F82C59">
        <w:t>со всех точек, сторон</w:t>
      </w:r>
      <w:r w:rsidR="00F82C59" w:rsidRPr="00F82C59">
        <w:t xml:space="preserve">. </w:t>
      </w:r>
      <w:r w:rsidRPr="00F82C59">
        <w:t>Как говорит Лакан, что является крайне неприятным и всегда упускается из виду, так это то, что Ты никогда не смотришь на меня с того места, откуда я вижу тебя</w:t>
      </w:r>
      <w:r w:rsidR="00F82C59" w:rsidRPr="00F82C59">
        <w:t xml:space="preserve">. </w:t>
      </w:r>
      <w:r w:rsidRPr="00F82C59">
        <w:t>И наоборот, то, на что я смотрю, никогда не являе</w:t>
      </w:r>
      <w:r w:rsidR="00112E78">
        <w:t>тся тем, что мне хочется видеть</w:t>
      </w:r>
      <w:r w:rsidR="00F82C59">
        <w:t xml:space="preserve">". </w:t>
      </w:r>
      <w:r w:rsidRPr="00F82C59">
        <w:t>Отсюда следует, что геометрическое измерение зрения и измерение взгляда не могут быть синхронизированы</w:t>
      </w:r>
      <w:r w:rsidR="00F82C59" w:rsidRPr="00F82C59">
        <w:t xml:space="preserve">: </w:t>
      </w:r>
      <w:r w:rsidRPr="00F82C59">
        <w:t>*то, что систематически избегалось и утаивалось - это тот травматический факт, что взгляд</w:t>
      </w:r>
      <w:r w:rsidR="00F82C59">
        <w:t xml:space="preserve"> (</w:t>
      </w:r>
      <w:r w:rsidRPr="00F82C59">
        <w:t>Другого</w:t>
      </w:r>
      <w:r w:rsidR="00F82C59" w:rsidRPr="00F82C59">
        <w:t xml:space="preserve">) </w:t>
      </w:r>
      <w:r w:rsidRPr="00F82C59">
        <w:t>предшествует нашему видению и нашему осознанию того, что мы видим</w:t>
      </w:r>
      <w:r w:rsidR="00F82C59" w:rsidRPr="00F82C59">
        <w:t xml:space="preserve">. </w:t>
      </w:r>
      <w:r w:rsidRPr="00F82C59">
        <w:t>Первенство взгляда в отношении бессознательного рассматривается как нечто, что могло бы быть приостановлено и синхронизировано с этим бессознательным,</w:t>
      </w:r>
      <w:r w:rsidR="00F82C59" w:rsidRPr="00F82C59">
        <w:t xml:space="preserve"> - </w:t>
      </w:r>
      <w:r w:rsidRPr="00F82C59">
        <w:t>пишет Зупанчич,</w:t>
      </w:r>
      <w:r w:rsidR="00F82C59" w:rsidRPr="00F82C59">
        <w:t xml:space="preserve"> - </w:t>
      </w:r>
      <w:r w:rsidRPr="00F82C59">
        <w:t>ко эта синхронизация всегда терпит неудачу</w:t>
      </w:r>
      <w:r w:rsidR="00F82C59">
        <w:t>"</w:t>
      </w:r>
      <w:r w:rsidR="00112E78">
        <w:t>.</w:t>
      </w:r>
    </w:p>
    <w:p w:rsidR="00F82C59" w:rsidRDefault="00753158" w:rsidP="00F82C59">
      <w:r w:rsidRPr="00F82C59">
        <w:t>В этом отношении измерение взгляда обнаруживает невидимую сторону власти</w:t>
      </w:r>
      <w:r w:rsidR="00F82C59" w:rsidRPr="00F82C59">
        <w:t xml:space="preserve">. </w:t>
      </w:r>
      <w:r w:rsidRPr="00F82C59">
        <w:t>Чарльз Шеферд-сон</w:t>
      </w:r>
      <w:r w:rsidR="00F82C59">
        <w:t xml:space="preserve"> (</w:t>
      </w:r>
      <w:r w:rsidRPr="00F82C59">
        <w:rPr>
          <w:lang w:val="en-US"/>
        </w:rPr>
        <w:t>Charles</w:t>
      </w:r>
      <w:r w:rsidRPr="00F82C59">
        <w:t xml:space="preserve"> </w:t>
      </w:r>
      <w:r w:rsidRPr="00F82C59">
        <w:rPr>
          <w:lang w:val="en-US"/>
        </w:rPr>
        <w:t>Shepherdson</w:t>
      </w:r>
      <w:r w:rsidR="00F82C59" w:rsidRPr="00F82C59">
        <w:t xml:space="preserve">) </w:t>
      </w:r>
      <w:r w:rsidRPr="00F82C59">
        <w:t>отмечает, что как только нарциссическая стадия пройдена и наиболее естественные</w:t>
      </w:r>
      <w:r w:rsidR="00F82C59">
        <w:t xml:space="preserve">" </w:t>
      </w:r>
      <w:r w:rsidRPr="00F82C59">
        <w:t>и</w:t>
      </w:r>
      <w:r w:rsidR="00F82C59">
        <w:t xml:space="preserve"> "</w:t>
      </w:r>
      <w:r w:rsidRPr="00F82C59">
        <w:t>объективные</w:t>
      </w:r>
      <w:r w:rsidR="00F82C59">
        <w:t xml:space="preserve">" </w:t>
      </w:r>
      <w:r w:rsidRPr="00F82C59">
        <w:t>отношения с миром установлены, в этот момент,</w:t>
      </w:r>
      <w:r w:rsidR="00F82C59">
        <w:t xml:space="preserve"> "</w:t>
      </w:r>
      <w:r w:rsidRPr="00F82C59">
        <w:t>парадоксальным образом открывается самая неестественная важность другого</w:t>
      </w:r>
      <w:r w:rsidR="00F82C59">
        <w:t>". "</w:t>
      </w:r>
      <w:r w:rsidRPr="00F82C59">
        <w:t>Может ли быть,</w:t>
      </w:r>
      <w:r w:rsidR="00F82C59" w:rsidRPr="00F82C59">
        <w:t xml:space="preserve"> - </w:t>
      </w:r>
      <w:r w:rsidRPr="00F82C59">
        <w:t>спрашивает Шеферд-сон,</w:t>
      </w:r>
      <w:r w:rsidR="00F82C59" w:rsidRPr="00F82C59">
        <w:t xml:space="preserve"> - </w:t>
      </w:r>
      <w:r w:rsidRPr="00F82C59">
        <w:t>чтобы сам факт зрения, самого</w:t>
      </w:r>
      <w:r w:rsidR="00F82C59">
        <w:t xml:space="preserve"> "</w:t>
      </w:r>
      <w:r w:rsidRPr="00F82C59">
        <w:t>естественного</w:t>
      </w:r>
      <w:r w:rsidR="00F82C59">
        <w:t xml:space="preserve">" </w:t>
      </w:r>
      <w:r w:rsidRPr="00F82C59">
        <w:t>сенсорного переживания, был обоснован присутствием чего-то необычного, невидимого, деспотичного, некоей силой, которая не может быть увидена, но которая смотрит на нас и тайно управляет движением тела, исходя из своего собственного сверхъестественного зловещего замысла</w:t>
      </w:r>
      <w:r w:rsidR="00F82C59">
        <w:t xml:space="preserve">?". </w:t>
      </w:r>
      <w:r w:rsidRPr="00F82C59">
        <w:t>Взгляд Другого</w:t>
      </w:r>
      <w:r w:rsidR="00F82C59">
        <w:t xml:space="preserve"> (</w:t>
      </w:r>
      <w:r w:rsidRPr="00F82C59">
        <w:t>пред</w:t>
      </w:r>
      <w:r w:rsidR="00F82C59" w:rsidRPr="00F82C59">
        <w:t xml:space="preserve">) </w:t>
      </w:r>
      <w:r w:rsidRPr="00F82C59">
        <w:t>определяет мое видение,</w:t>
      </w:r>
      <w:r w:rsidR="00F82C59">
        <w:t xml:space="preserve"> "</w:t>
      </w:r>
      <w:r w:rsidRPr="00F82C59">
        <w:t>так словно навязывает мне мое зрение</w:t>
      </w:r>
      <w:r w:rsidR="00F82C59">
        <w:t xml:space="preserve">". </w:t>
      </w:r>
      <w:r w:rsidRPr="00F82C59">
        <w:t>Взгляд продолжается в самом акте моего зрения,</w:t>
      </w:r>
      <w:r w:rsidR="00F82C59">
        <w:t xml:space="preserve"> "</w:t>
      </w:r>
      <w:r w:rsidRPr="00F82C59">
        <w:t>редуцируя мое самое активное сенсорное исследование к фундаментальной пассивности, и в действительности, к той самой точке, в которой мы можем говорить об аннигиляции субъекта</w:t>
      </w:r>
      <w:r w:rsidR="00F82C59" w:rsidRPr="00F82C59">
        <w:t xml:space="preserve">. </w:t>
      </w:r>
      <w:r w:rsidRPr="00F82C59">
        <w:t>Взгляд есть нечто, чему я</w:t>
      </w:r>
      <w:r w:rsidR="00F82C59">
        <w:t xml:space="preserve"> (</w:t>
      </w:r>
      <w:r w:rsidRPr="00F82C59">
        <w:t>как субъект</w:t>
      </w:r>
      <w:r w:rsidR="00F82C59" w:rsidRPr="00F82C59">
        <w:t xml:space="preserve">) </w:t>
      </w:r>
      <w:r w:rsidRPr="00F82C59">
        <w:t>подчинен</w:t>
      </w:r>
      <w:r w:rsidR="00F82C59">
        <w:t xml:space="preserve">". </w:t>
      </w:r>
      <w:r w:rsidRPr="00F82C59">
        <w:t>Фильм Вонга Кар-Вая вскрывает невидимую и губительную природу взгляда</w:t>
      </w:r>
      <w:r w:rsidR="00F82C59" w:rsidRPr="00F82C59">
        <w:t xml:space="preserve">: </w:t>
      </w:r>
      <w:r w:rsidRPr="00F82C59">
        <w:t>герои фильма в своей настойчивости бытия под взглядом Другого движутся к абсолютной пассивности</w:t>
      </w:r>
      <w:r w:rsidR="00F82C59" w:rsidRPr="00F82C59">
        <w:t xml:space="preserve">. </w:t>
      </w:r>
      <w:r w:rsidRPr="00F82C59">
        <w:t>Как это комментирует Шефердсон,</w:t>
      </w:r>
      <w:r w:rsidR="00F82C59">
        <w:t xml:space="preserve"> "</w:t>
      </w:r>
      <w:r w:rsidRPr="00F82C59">
        <w:t>фундаментальная пассивность</w:t>
      </w:r>
      <w:r w:rsidR="00F82C59" w:rsidRPr="00F82C59">
        <w:t xml:space="preserve"> - </w:t>
      </w:r>
      <w:r w:rsidRPr="00F82C59">
        <w:t>это не пассивность в обычном смысле как противоположность</w:t>
      </w:r>
      <w:r w:rsidR="00F82C59">
        <w:t xml:space="preserve"> "</w:t>
      </w:r>
      <w:r w:rsidRPr="00F82C59">
        <w:t>активности</w:t>
      </w:r>
      <w:r w:rsidR="00F82C59">
        <w:t xml:space="preserve">", </w:t>
      </w:r>
      <w:r w:rsidRPr="00F82C59">
        <w:t>но более фундаментальная, изначальная пассивность, на основе которой возможна как активность, так и пассивность</w:t>
      </w:r>
      <w:r w:rsidR="00F82C59">
        <w:t xml:space="preserve">". </w:t>
      </w:r>
      <w:r w:rsidRPr="00F82C59">
        <w:t>Такая фундаментальная пассивность стирает границы между активностью и пассивностью, субъектом и объектом, воображаемым и Реальным</w:t>
      </w:r>
      <w:r w:rsidR="00F82C59" w:rsidRPr="00F82C59">
        <w:t xml:space="preserve">. </w:t>
      </w:r>
      <w:r w:rsidRPr="00F82C59">
        <w:t>Неизменное условие разыгрывать представление для взгляда Другого</w:t>
      </w:r>
      <w:r w:rsidR="00F82C59">
        <w:t xml:space="preserve"> ("</w:t>
      </w:r>
      <w:r w:rsidRPr="00F82C59">
        <w:t>это всего лишь репетиция</w:t>
      </w:r>
      <w:r w:rsidR="00F82C59">
        <w:t>"</w:t>
      </w:r>
      <w:r w:rsidR="00F82C59" w:rsidRPr="00F82C59">
        <w:t xml:space="preserve">) </w:t>
      </w:r>
      <w:r w:rsidRPr="00F82C59">
        <w:t>разрушает субъективные идентичности и дезориентирует их желания</w:t>
      </w:r>
      <w:r w:rsidR="00F82C59" w:rsidRPr="00F82C59">
        <w:t xml:space="preserve">. </w:t>
      </w:r>
      <w:r w:rsidRPr="00F82C59">
        <w:t>Название</w:t>
      </w:r>
      <w:r w:rsidR="00F82C59" w:rsidRPr="00F82C59">
        <w:t xml:space="preserve"> -</w:t>
      </w:r>
      <w:r w:rsidR="00F82C59">
        <w:t xml:space="preserve"> "</w:t>
      </w:r>
      <w:r w:rsidRPr="00F82C59">
        <w:t>Любовное настроение</w:t>
      </w:r>
      <w:r w:rsidR="00F82C59">
        <w:t xml:space="preserve">" </w:t>
      </w:r>
      <w:r w:rsidR="00F82C59" w:rsidRPr="00F82C59">
        <w:t xml:space="preserve">- </w:t>
      </w:r>
      <w:r w:rsidRPr="00F82C59">
        <w:t>отсылает к перформативной природе любви, которая не оставляет никакой иллюзии, что есть что-то, кроме этого представления</w:t>
      </w:r>
      <w:r w:rsidR="00F82C59" w:rsidRPr="00F82C59">
        <w:t>.</w:t>
      </w:r>
    </w:p>
    <w:p w:rsidR="00F82C59" w:rsidRDefault="00753158" w:rsidP="00F82C59">
      <w:r w:rsidRPr="00F82C59">
        <w:t>Два приведенных примера могут быть истолкованы в свете разницы между видимой и невидимой сторонами власти</w:t>
      </w:r>
      <w:r w:rsidR="00F82C59" w:rsidRPr="00F82C59">
        <w:t xml:space="preserve">. </w:t>
      </w:r>
      <w:r w:rsidRPr="00F82C59">
        <w:t>В первом случае</w:t>
      </w:r>
      <w:r w:rsidR="00F82C59">
        <w:t xml:space="preserve"> (</w:t>
      </w:r>
      <w:r w:rsidRPr="00F82C59">
        <w:t>постановка</w:t>
      </w:r>
      <w:r w:rsidR="00F82C59">
        <w:t xml:space="preserve"> "</w:t>
      </w:r>
      <w:r w:rsidRPr="00F82C59">
        <w:t>Отелло</w:t>
      </w:r>
      <w:r w:rsidR="00F82C59">
        <w:t>"</w:t>
      </w:r>
      <w:r w:rsidR="00F82C59" w:rsidRPr="00F82C59">
        <w:t xml:space="preserve">) </w:t>
      </w:r>
      <w:r w:rsidRPr="00F82C59">
        <w:t>мы видим, как насилие превращается в эстетическое представление</w:t>
      </w:r>
      <w:r w:rsidR="00F82C59" w:rsidRPr="00F82C59">
        <w:t xml:space="preserve">. </w:t>
      </w:r>
      <w:r w:rsidRPr="00F82C59">
        <w:t>Это именно та эстетическая форма, которая облагораживает ужасное</w:t>
      </w:r>
      <w:r w:rsidR="00F82C59" w:rsidRPr="00F82C59">
        <w:t xml:space="preserve">. </w:t>
      </w:r>
      <w:r w:rsidRPr="00F82C59">
        <w:t>Второй пример, наоборот, показывает, как взгляд Другого, сам по себе являясь невидимым, приводит субъекта к его аннигиляции</w:t>
      </w:r>
      <w:r w:rsidR="00F82C59" w:rsidRPr="00F82C59">
        <w:t xml:space="preserve">. </w:t>
      </w:r>
      <w:r w:rsidRPr="00F82C59">
        <w:t>Здесь мы можем обнаружить разницу между фукианским и лакановским определениями власти</w:t>
      </w:r>
      <w:r w:rsidR="00F82C59" w:rsidRPr="00F82C59">
        <w:t xml:space="preserve">. </w:t>
      </w:r>
      <w:r w:rsidRPr="00F82C59">
        <w:t>Фуко говорит о паноптикуме как современной форме власти, которая устанавливается и функционирует посредством институций</w:t>
      </w:r>
      <w:r w:rsidR="00F82C59" w:rsidRPr="00F82C59">
        <w:t xml:space="preserve">. </w:t>
      </w:r>
      <w:r w:rsidRPr="00F82C59">
        <w:t>Сфера видимого делает возможным неограниченное проявление власти и контроля, которые</w:t>
      </w:r>
      <w:r w:rsidR="00F82C59" w:rsidRPr="00F82C59">
        <w:t xml:space="preserve"> - </w:t>
      </w:r>
      <w:r w:rsidRPr="00F82C59">
        <w:t>и это важно подчеркнуть,</w:t>
      </w:r>
      <w:r w:rsidR="00F82C59" w:rsidRPr="00F82C59">
        <w:t xml:space="preserve"> - </w:t>
      </w:r>
      <w:r w:rsidRPr="00F82C59">
        <w:t>приходят извне</w:t>
      </w:r>
      <w:r w:rsidR="00F82C59" w:rsidRPr="00F82C59">
        <w:t xml:space="preserve">. </w:t>
      </w:r>
      <w:r w:rsidRPr="00F82C59">
        <w:t>Лакан же, наоборот, говорит об опыте бытия под взглядом предполагаемого самим субъектом, тем взглядом, который является составной частью субъекта</w:t>
      </w:r>
      <w:r w:rsidR="00F82C59" w:rsidRPr="00F82C59">
        <w:t xml:space="preserve">. </w:t>
      </w:r>
      <w:r w:rsidRPr="00F82C59">
        <w:t>Фуко полагает, что до или вне власти видимого мы являемся субъектами</w:t>
      </w:r>
      <w:r w:rsidR="00F82C59">
        <w:t xml:space="preserve"> "</w:t>
      </w:r>
      <w:r w:rsidRPr="00F82C59">
        <w:t>для себя</w:t>
      </w:r>
      <w:r w:rsidR="00F82C59">
        <w:t xml:space="preserve">"; </w:t>
      </w:r>
      <w:r w:rsidRPr="00F82C59">
        <w:t>Лакан же говорит, что взгляд предшествует разделению на видимое и невидимое и является первоосновой для конститу</w:t>
      </w:r>
      <w:r w:rsidR="00A0154B">
        <w:t>и</w:t>
      </w:r>
      <w:r w:rsidRPr="00F82C59">
        <w:t>рования субъекта</w:t>
      </w:r>
      <w:r w:rsidR="00F82C59" w:rsidRPr="00F82C59">
        <w:t xml:space="preserve">. </w:t>
      </w:r>
      <w:r w:rsidRPr="00F82C59">
        <w:t>Другими словами, опыт бытия под взглядом</w:t>
      </w:r>
      <w:r w:rsidR="00F82C59" w:rsidRPr="00F82C59">
        <w:t xml:space="preserve"> - </w:t>
      </w:r>
      <w:r w:rsidRPr="00F82C59">
        <w:t>ключевой, решающий для становления субъектом</w:t>
      </w:r>
      <w:r w:rsidR="00F82C59" w:rsidRPr="00F82C59">
        <w:t xml:space="preserve">. </w:t>
      </w:r>
      <w:r w:rsidRPr="00F82C59">
        <w:t>Может ли так быть, чтобы взгляд одновременно конституировал субъект и устранял его, аннигилировал</w:t>
      </w:r>
      <w:r w:rsidR="00F82C59" w:rsidRPr="00F82C59">
        <w:t xml:space="preserve">? </w:t>
      </w:r>
      <w:r w:rsidRPr="00F82C59">
        <w:t>Луи Альтюссер предполагает, что субъект конституируется в момент интерпелляции, когда субъект отождествляет себя с предложенной ему ролью</w:t>
      </w:r>
      <w:r w:rsidR="00F82C59" w:rsidRPr="00F82C59">
        <w:t xml:space="preserve">. </w:t>
      </w:r>
      <w:r w:rsidRPr="00F82C59">
        <w:t>Лакановская же идея состоит в обратном</w:t>
      </w:r>
      <w:r w:rsidR="00F82C59" w:rsidRPr="00F82C59">
        <w:t xml:space="preserve">: </w:t>
      </w:r>
      <w:r w:rsidRPr="00F82C59">
        <w:t>для него субъект появляется именно в тот момент, когда его идентификация терпит фиаско</w:t>
      </w:r>
      <w:r w:rsidR="00F82C59" w:rsidRPr="00F82C59">
        <w:t xml:space="preserve">. </w:t>
      </w:r>
      <w:r w:rsidRPr="00F82C59">
        <w:t>Для Лакана хороший субъект</w:t>
      </w:r>
      <w:r w:rsidR="00F82C59" w:rsidRPr="00F82C59">
        <w:t xml:space="preserve"> - </w:t>
      </w:r>
      <w:r w:rsidRPr="00F82C59">
        <w:t>исчезнувший субъект</w:t>
      </w:r>
      <w:r w:rsidR="00F82C59" w:rsidRPr="00F82C59">
        <w:t>.</w:t>
      </w:r>
    </w:p>
    <w:p w:rsidR="00112E78" w:rsidRDefault="00112E78" w:rsidP="00F82C59">
      <w:pPr>
        <w:rPr>
          <w:smallCaps/>
        </w:rPr>
      </w:pPr>
    </w:p>
    <w:p w:rsidR="00753158" w:rsidRPr="00F82C59" w:rsidRDefault="00753158" w:rsidP="00112E78">
      <w:pPr>
        <w:pStyle w:val="2"/>
      </w:pPr>
      <w:r w:rsidRPr="00F82C59">
        <w:t>Между желанием и потребностью</w:t>
      </w:r>
    </w:p>
    <w:p w:rsidR="00112E78" w:rsidRDefault="00112E78" w:rsidP="00F82C59"/>
    <w:p w:rsidR="00F82C59" w:rsidRDefault="00753158" w:rsidP="00F82C59">
      <w:r w:rsidRPr="00F82C59">
        <w:t>Если опыт бытия под взглядом является ключевым для конституирования современного субъекта, мы должны задаться вопросом, где же находится этот мистический Другой</w:t>
      </w:r>
      <w:r w:rsidR="00F82C59" w:rsidRPr="00F82C59">
        <w:t xml:space="preserve">. </w:t>
      </w:r>
      <w:r w:rsidRPr="00F82C59">
        <w:t>Шефердсон говорит, что взгляд вводит измерение,</w:t>
      </w:r>
      <w:r w:rsidR="00F82C59">
        <w:t xml:space="preserve"> "</w:t>
      </w:r>
      <w:r w:rsidRPr="00F82C59">
        <w:t>которое сосредоточено в самих границах символического порядка, в том смысле, что взгляд отмечает</w:t>
      </w:r>
      <w:r w:rsidR="00F82C59">
        <w:t xml:space="preserve"> "</w:t>
      </w:r>
      <w:r w:rsidRPr="00F82C59">
        <w:t>границы формализации</w:t>
      </w:r>
      <w:r w:rsidR="00F82C59">
        <w:t xml:space="preserve">", </w:t>
      </w:r>
      <w:r w:rsidRPr="00F82C59">
        <w:t>место, в кот</w:t>
      </w:r>
      <w:r w:rsidR="003F460E">
        <w:t xml:space="preserve">ором символическая структура не </w:t>
      </w:r>
      <w:r w:rsidRPr="00F82C59">
        <w:t>завершена</w:t>
      </w:r>
      <w:r w:rsidR="00F82C59" w:rsidRPr="00F82C59">
        <w:t xml:space="preserve">. </w:t>
      </w:r>
      <w:r w:rsidRPr="00F82C59">
        <w:t>По сути, взгляд относится к категории Реального, которое ни воображаемо, ни символично, но скорее связано с концептом нехватки, концептом, который начал и</w:t>
      </w:r>
      <w:r w:rsidR="002912C5">
        <w:t>грать новую, решающую роль в ла</w:t>
      </w:r>
      <w:r w:rsidRPr="00F82C59">
        <w:t>кановских размышлениях, и который предлагает нам радикально расширить концепцию субъекта</w:t>
      </w:r>
      <w:r w:rsidR="00F82C59">
        <w:t xml:space="preserve">". </w:t>
      </w:r>
      <w:r w:rsidRPr="00F82C59">
        <w:t>По-видимому, концепт взгляда вводит понятие зазора не только в определение субъекта, но также и в определение Другого</w:t>
      </w:r>
      <w:r w:rsidR="00F82C59" w:rsidRPr="00F82C59">
        <w:t xml:space="preserve">. </w:t>
      </w:r>
      <w:r w:rsidRPr="00F82C59">
        <w:t>Мерло-Понти, например, рассматривает взгляд как нечто, что исходит из мира</w:t>
      </w:r>
      <w:r w:rsidR="00F82C59" w:rsidRPr="00F82C59">
        <w:t xml:space="preserve"> - </w:t>
      </w:r>
      <w:r w:rsidRPr="00F82C59">
        <w:t>не из объектов мира, но из мира как дыры, пустоты</w:t>
      </w:r>
      <w:r w:rsidR="00F82C59" w:rsidRPr="00F82C59">
        <w:t xml:space="preserve">; </w:t>
      </w:r>
      <w:r w:rsidRPr="00F82C59">
        <w:t>другими словами, Мерло-Понти представляет взгляд как нечто, исходящее из Другого</w:t>
      </w:r>
      <w:r w:rsidR="00F82C59" w:rsidRPr="00F82C59">
        <w:t xml:space="preserve">. </w:t>
      </w:r>
      <w:r w:rsidRPr="00F82C59">
        <w:t xml:space="preserve">Лакан, напротив, рассматривает взгляд как объект, не как материальную вещь, но как специфическую форму </w:t>
      </w:r>
      <w:r w:rsidRPr="00F82C59">
        <w:rPr>
          <w:lang w:val="en-US"/>
        </w:rPr>
        <w:t>obje</w:t>
      </w:r>
      <w:r w:rsidR="002912C5">
        <w:rPr>
          <w:lang w:val="en-US"/>
        </w:rPr>
        <w:t>c</w:t>
      </w:r>
      <w:r w:rsidRPr="00F82C59">
        <w:rPr>
          <w:lang w:val="en-US"/>
        </w:rPr>
        <w:t>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 и, более точно, как объект скопофилической потребности</w:t>
      </w:r>
      <w:r w:rsidR="00F82C59" w:rsidRPr="00F82C59">
        <w:t xml:space="preserve">. </w:t>
      </w:r>
      <w:r w:rsidRPr="00F82C59">
        <w:t>Опыт бытия под взглядом открывает определенную нехватку в структуре Другого</w:t>
      </w:r>
      <w:r w:rsidR="00F82C59" w:rsidRPr="00F82C59">
        <w:t xml:space="preserve">; </w:t>
      </w:r>
      <w:r w:rsidRPr="00F82C59">
        <w:t>и для того чтобы восполнить эту нехватку, субъект ставит себя самого в позицию этой нехватки</w:t>
      </w:r>
      <w:r w:rsidR="00F82C59" w:rsidRPr="00F82C59">
        <w:t xml:space="preserve">. </w:t>
      </w:r>
      <w:r w:rsidRPr="00F82C59">
        <w:t>Лакан утверждает, что именно в столкновении с этой нехваткой</w:t>
      </w:r>
      <w:r w:rsidR="00F82C59">
        <w:t xml:space="preserve"> "</w:t>
      </w:r>
      <w:r w:rsidRPr="00F82C59">
        <w:t>субъект делает себя объектом чужой воли</w:t>
      </w:r>
      <w:r w:rsidR="00F82C59">
        <w:t>". "</w:t>
      </w:r>
      <w:r w:rsidRPr="00F82C59">
        <w:t>Именно субъект определяет себя как объект в столкновении с расщеплением субъективности</w:t>
      </w:r>
      <w:r w:rsidR="00F82C59" w:rsidRPr="00F82C59">
        <w:t xml:space="preserve">. </w:t>
      </w:r>
      <w:r w:rsidRPr="00F82C59">
        <w:t>Короче говоря, в опыте взгляда сам субъект, растворяя или устраняя в жертвенном порыве собственную идентификацию, идентифицируется с объектом, который должен сделать Другого завершенным</w:t>
      </w:r>
      <w:r w:rsidR="00F82C59">
        <w:t>".</w:t>
      </w:r>
    </w:p>
    <w:p w:rsidR="00F82C59" w:rsidRDefault="00753158" w:rsidP="00F82C59">
      <w:r w:rsidRPr="00F82C59">
        <w:t>Таким образом, концепт взгляда крайне неоднозначен и скрывает в себе два различных феномена</w:t>
      </w:r>
      <w:r w:rsidR="00F82C59" w:rsidRPr="00F82C59">
        <w:t xml:space="preserve">: </w:t>
      </w:r>
      <w:r w:rsidRPr="00F82C59">
        <w:t>взгляд Другого относится к сфере символического</w:t>
      </w:r>
      <w:r w:rsidR="00F82C59" w:rsidRPr="00F82C59">
        <w:t xml:space="preserve"> - </w:t>
      </w:r>
      <w:r w:rsidRPr="00F82C59">
        <w:t xml:space="preserve">к сфере желания, в то время как взгляд в качестве </w:t>
      </w:r>
      <w:r w:rsidRPr="00F82C59">
        <w:rPr>
          <w:lang w:val="en-US"/>
        </w:rPr>
        <w:t>obje</w:t>
      </w:r>
      <w:r w:rsidR="003F460E">
        <w:rPr>
          <w:lang w:val="en-US"/>
        </w:rPr>
        <w:t>c</w:t>
      </w:r>
      <w:r w:rsidRPr="00F82C59">
        <w:rPr>
          <w:lang w:val="en-US"/>
        </w:rPr>
        <w:t>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 относится к Реальному</w:t>
      </w:r>
      <w:r w:rsidR="00F82C59" w:rsidRPr="00F82C59">
        <w:t xml:space="preserve"> - </w:t>
      </w:r>
      <w:r w:rsidRPr="00F82C59">
        <w:t>к сфере потребности</w:t>
      </w:r>
      <w:r w:rsidR="00F82C59" w:rsidRPr="00F82C59">
        <w:t xml:space="preserve">. </w:t>
      </w:r>
      <w:r w:rsidRPr="00F82C59">
        <w:t>Как известно, Лакан расширяет фрейдовский список потребностей</w:t>
      </w:r>
      <w:r w:rsidR="00F82C59">
        <w:t xml:space="preserve"> (</w:t>
      </w:r>
      <w:r w:rsidRPr="00F82C59">
        <w:t xml:space="preserve">грудь, фекалии, фаллос и </w:t>
      </w:r>
      <w:r w:rsidR="00F82C59">
        <w:t>т.д.)</w:t>
      </w:r>
      <w:r w:rsidR="00F82C59" w:rsidRPr="00F82C59">
        <w:t>,</w:t>
      </w:r>
      <w:r w:rsidRPr="00F82C59">
        <w:t xml:space="preserve"> добавляя к нему взгляд и голос</w:t>
      </w:r>
      <w:r w:rsidR="00F82C59" w:rsidRPr="00F82C59">
        <w:t xml:space="preserve">. </w:t>
      </w:r>
      <w:r w:rsidRPr="00F82C59">
        <w:t>В этом отношении взгляд может быть проинтерпретирован как</w:t>
      </w:r>
      <w:r w:rsidR="00F82C59">
        <w:t xml:space="preserve"> "</w:t>
      </w:r>
      <w:r w:rsidRPr="00F82C59">
        <w:t>объект-причина</w:t>
      </w:r>
      <w:r w:rsidR="00F82C59">
        <w:t xml:space="preserve">" </w:t>
      </w:r>
      <w:r w:rsidRPr="00F82C59">
        <w:t>желания</w:t>
      </w:r>
      <w:r w:rsidR="00F82C59" w:rsidRPr="00F82C59">
        <w:t xml:space="preserve">. </w:t>
      </w:r>
      <w:r w:rsidRPr="00F82C59">
        <w:t>Другими словами, это вопрос различия между порядком желания, в котором субъект обретает жизнь, и удовлетворением потребностей, в котором субъект исчезает</w:t>
      </w:r>
      <w:r w:rsidR="00F82C59" w:rsidRPr="00F82C59">
        <w:t xml:space="preserve">. </w:t>
      </w:r>
      <w:r w:rsidRPr="00F82C59">
        <w:t>Теперь мы можем утверждать, что взгляд в том значении, в котором он функционирует в теории фильма, и концепт взгляда в психоанализе делают очевидным это противопоставление желания и потребности</w:t>
      </w:r>
      <w:r w:rsidR="00F82C59" w:rsidRPr="00F82C59">
        <w:t xml:space="preserve">. </w:t>
      </w:r>
      <w:r w:rsidRPr="00F82C59">
        <w:t>В теории фильма мы соблазняемся, глядя на желание</w:t>
      </w:r>
      <w:r w:rsidR="00F82C59" w:rsidRPr="00F82C59">
        <w:t xml:space="preserve">; </w:t>
      </w:r>
      <w:r w:rsidRPr="00F82C59">
        <w:t>в психоанализе взгляд сам по себе становится объектом желания</w:t>
      </w:r>
      <w:r w:rsidR="00F82C59" w:rsidRPr="00F82C59">
        <w:t xml:space="preserve">. </w:t>
      </w:r>
      <w:r w:rsidRPr="00F82C59">
        <w:t xml:space="preserve">Субъект отождествляет себя с позицией взгляда, это превращает взгляд в </w:t>
      </w:r>
      <w:r w:rsidRPr="00F82C59">
        <w:rPr>
          <w:lang w:val="en-US"/>
        </w:rPr>
        <w:t>obje</w:t>
      </w:r>
      <w:r w:rsidR="003F460E">
        <w:rPr>
          <w:lang w:val="en-US"/>
        </w:rPr>
        <w:t>c</w:t>
      </w:r>
      <w:r w:rsidRPr="00F82C59">
        <w:rPr>
          <w:lang w:val="en-US"/>
        </w:rPr>
        <w:t>t</w:t>
      </w:r>
      <w:r w:rsidRPr="00F82C59">
        <w:t xml:space="preserve"> </w:t>
      </w:r>
      <w:r w:rsidRPr="00F82C59">
        <w:rPr>
          <w:lang w:val="en-US"/>
        </w:rPr>
        <w:t>petit</w:t>
      </w:r>
      <w:r w:rsidRPr="00F82C59">
        <w:t xml:space="preserve"> а</w:t>
      </w:r>
      <w:r w:rsidR="00F82C59" w:rsidRPr="00F82C59">
        <w:t xml:space="preserve">. </w:t>
      </w:r>
      <w:r w:rsidRPr="00F82C59">
        <w:t>Фильм</w:t>
      </w:r>
      <w:r w:rsidR="00F82C59">
        <w:t xml:space="preserve"> "</w:t>
      </w:r>
      <w:r w:rsidRPr="00F82C59">
        <w:t>Любовное настроение</w:t>
      </w:r>
      <w:r w:rsidR="00F82C59">
        <w:t xml:space="preserve">" </w:t>
      </w:r>
      <w:r w:rsidRPr="00F82C59">
        <w:t>указывает на эту амбивалентную природу взгляда</w:t>
      </w:r>
      <w:r w:rsidR="00F82C59" w:rsidRPr="00F82C59">
        <w:t xml:space="preserve">: </w:t>
      </w:r>
      <w:r w:rsidRPr="00F82C59">
        <w:t>выполняя желание Другого, герои фильма отождествляют себя со взглядом как с объектом</w:t>
      </w:r>
      <w:r w:rsidR="00F82C59" w:rsidRPr="00F82C59">
        <w:t>.</w:t>
      </w:r>
      <w:r w:rsidR="00F82C59">
        <w:t xml:space="preserve"> "</w:t>
      </w:r>
      <w:r w:rsidRPr="00F82C59">
        <w:t>Опыт бытия под взглядом и, более точно, удовольствие, которое этому сопутствует,</w:t>
      </w:r>
      <w:r w:rsidR="00F82C59" w:rsidRPr="00F82C59">
        <w:t xml:space="preserve"> - </w:t>
      </w:r>
      <w:r w:rsidR="003F460E">
        <w:t>это и есть опыт скопофиличе</w:t>
      </w:r>
      <w:r w:rsidRPr="00F82C59">
        <w:t>ской потребности, первоначальный опыт, который всегда представляется субъекту возможностью, но это опыт, в котором желание утрачено</w:t>
      </w:r>
      <w:r w:rsidR="00F82C59">
        <w:t>".</w:t>
      </w:r>
    </w:p>
    <w:p w:rsidR="00F82C59" w:rsidRDefault="00753158" w:rsidP="00F82C59">
      <w:r w:rsidRPr="00F82C59">
        <w:t>Взгляд является причиной желания и в то же самое время той стадией, на которой желание пропадает</w:t>
      </w:r>
      <w:r w:rsidR="00F82C59" w:rsidRPr="00F82C59">
        <w:t xml:space="preserve">. </w:t>
      </w:r>
      <w:r w:rsidRPr="00F82C59">
        <w:t>Но Лакан вопрошает</w:t>
      </w:r>
      <w:r w:rsidR="00F82C59" w:rsidRPr="00F82C59">
        <w:t>:</w:t>
      </w:r>
      <w:r w:rsidR="00F82C59">
        <w:t xml:space="preserve"> "</w:t>
      </w:r>
      <w:r w:rsidRPr="00F82C59">
        <w:t>разве нет удовольствия в бытии под взглядом</w:t>
      </w:r>
      <w:r w:rsidR="00F82C59">
        <w:t xml:space="preserve">"? </w:t>
      </w:r>
      <w:r w:rsidRPr="00F82C59">
        <w:t>Конечно, есть, и это то особое удовольствие, в котором мы видим фундаментальные знаки смерти, на которых настаивал Фрейд, когда писал, что всякое стремление есть стремление к смерти</w:t>
      </w:r>
      <w:r w:rsidR="00F82C59" w:rsidRPr="00F82C59">
        <w:t>.</w:t>
      </w:r>
    </w:p>
    <w:p w:rsidR="00D53BD2" w:rsidRPr="00F82C59" w:rsidRDefault="00D53BD2" w:rsidP="00F82C59">
      <w:bookmarkStart w:id="0" w:name="_GoBack"/>
      <w:bookmarkEnd w:id="0"/>
    </w:p>
    <w:sectPr w:rsidR="00D53BD2" w:rsidRPr="00F82C59" w:rsidSect="00F82C5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D3" w:rsidRDefault="00AE46D3">
      <w:r>
        <w:separator/>
      </w:r>
    </w:p>
  </w:endnote>
  <w:endnote w:type="continuationSeparator" w:id="0">
    <w:p w:rsidR="00AE46D3" w:rsidRDefault="00AE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59" w:rsidRDefault="00F82C5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59" w:rsidRDefault="00F82C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D3" w:rsidRDefault="00AE46D3">
      <w:r>
        <w:separator/>
      </w:r>
    </w:p>
  </w:footnote>
  <w:footnote w:type="continuationSeparator" w:id="0">
    <w:p w:rsidR="00AE46D3" w:rsidRDefault="00AE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59" w:rsidRDefault="00B95B27" w:rsidP="00F82C5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82C59" w:rsidRDefault="00F82C59" w:rsidP="00F82C5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59" w:rsidRDefault="00F82C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B14"/>
    <w:rsid w:val="00056511"/>
    <w:rsid w:val="00112E78"/>
    <w:rsid w:val="001B21C4"/>
    <w:rsid w:val="002912C5"/>
    <w:rsid w:val="003F460E"/>
    <w:rsid w:val="00490971"/>
    <w:rsid w:val="00753158"/>
    <w:rsid w:val="00754B14"/>
    <w:rsid w:val="00932CD9"/>
    <w:rsid w:val="009D3E48"/>
    <w:rsid w:val="00A0154B"/>
    <w:rsid w:val="00AE46D3"/>
    <w:rsid w:val="00B95B27"/>
    <w:rsid w:val="00C07621"/>
    <w:rsid w:val="00C77DE9"/>
    <w:rsid w:val="00D024C0"/>
    <w:rsid w:val="00D53BD2"/>
    <w:rsid w:val="00EA7670"/>
    <w:rsid w:val="00F74F0C"/>
    <w:rsid w:val="00F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D2C1722-3B3D-4A32-AA36-6F426F6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2C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2C5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2C5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82C5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2C5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2C5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2C5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2C5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2C5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82C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82C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82C59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F82C5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82C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82C5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82C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82C5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82C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82C5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82C59"/>
    <w:rPr>
      <w:rFonts w:cs="Times New Roman"/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82C5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82C59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82C5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2C5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F82C59"/>
    <w:rPr>
      <w:rFonts w:cs="Times New Roman"/>
    </w:rPr>
  </w:style>
  <w:style w:type="character" w:customStyle="1" w:styleId="af5">
    <w:name w:val="номер страницы"/>
    <w:uiPriority w:val="99"/>
    <w:rsid w:val="00F82C59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F82C5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82C5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2C5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2C5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2C5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2C59"/>
    <w:pPr>
      <w:ind w:left="958"/>
    </w:pPr>
  </w:style>
  <w:style w:type="paragraph" w:styleId="23">
    <w:name w:val="Body Text Indent 2"/>
    <w:basedOn w:val="a2"/>
    <w:link w:val="24"/>
    <w:uiPriority w:val="99"/>
    <w:rsid w:val="00F82C5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82C5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82C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82C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2C5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2C5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2C5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2C5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2C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2C59"/>
    <w:rPr>
      <w:i/>
      <w:iCs/>
    </w:rPr>
  </w:style>
  <w:style w:type="paragraph" w:customStyle="1" w:styleId="af9">
    <w:name w:val="ТАБЛИЦА"/>
    <w:next w:val="a2"/>
    <w:autoRedefine/>
    <w:uiPriority w:val="99"/>
    <w:rsid w:val="00F82C5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82C5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82C59"/>
  </w:style>
  <w:style w:type="table" w:customStyle="1" w:styleId="15">
    <w:name w:val="Стиль таблицы1"/>
    <w:uiPriority w:val="99"/>
    <w:rsid w:val="00F82C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82C5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82C5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82C5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82C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Порнографическое имаго: видение, власть, субъект</vt:lpstr>
    </vt:vector>
  </TitlesOfParts>
  <Company>Diapsalmata</Company>
  <LinksUpToDate>false</LinksUpToDate>
  <CharactersWithSpaces>19377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Порнографическое имаго: видение, власть, субъект</dc:title>
  <dc:subject/>
  <dc:creator>Diapsalmata</dc:creator>
  <cp:keywords/>
  <dc:description/>
  <cp:lastModifiedBy>admin</cp:lastModifiedBy>
  <cp:revision>2</cp:revision>
  <dcterms:created xsi:type="dcterms:W3CDTF">2014-03-05T03:57:00Z</dcterms:created>
  <dcterms:modified xsi:type="dcterms:W3CDTF">2014-03-05T03:57:00Z</dcterms:modified>
</cp:coreProperties>
</file>