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8E2" w:rsidRDefault="00046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Психология народов сложилась в 19 веке в Германии. У ее истоков стояли идеи Гегеля и психология Гербарта. Основателями психологии народов считаются Морис Лацарус и Генрих Штейнталь. Центральная мысль их психологии народов заключалась в том, что существует «сверхиндивидуальная душа», обладающая «сверхиндивидуальной целостностью» – народ (нация).</w:t>
      </w:r>
    </w:p>
    <w:p w:rsidR="000468E2" w:rsidRDefault="00046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идеи психологии народов получили развитие во взглядах Вильгельма Вундта (1832-1920 гг.). Вундт противопоставил индивидуальной психологии психологию народов (вслед за Лацарусом и Штейнталем). Физиологическая психология = индивидуальная, это экспериментальная дисциплина. Для исследования речи и мышления эксперимент непригоден. С этого «пункта» начинается психология народов. Мышление и речь и другие психологические явления невозможно понять вне психологии народов.</w:t>
      </w:r>
    </w:p>
    <w:p w:rsidR="000468E2" w:rsidRDefault="000468E2">
      <w:pPr>
        <w:pStyle w:val="2"/>
      </w:pPr>
      <w:r>
        <w:t xml:space="preserve">Она должна схватывать общее в психологии больших масс. По В. Вундту объект психологии народов – то, что он называет «душой народа», по аналогии с душой отдельного индивидуума. Если смотреть на объект исследования психологии как на совокупность всех внутренних переживаний индивидуума, то, что принято называть «душой», то объект психологии народов – общие образования представлений, чувствования и стремления. Душа народа по Вундту не сводится к совокупности действий отдельных индивидуумов: совместная жизнь многих индивидуумов порождает новые, специфические законы, которые, хотя и не противоречат законам индивидуального сознания, но и не сводятся к последним. </w:t>
      </w:r>
    </w:p>
    <w:p w:rsidR="000468E2" w:rsidRDefault="00046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области психологии народов – это язык, мифы и обычаи. Язык, миф, обычай – это не фрагменты народного духа, но самый этот дух народа в его относительно еще не затронутом индивидуальном виде, который обуславливает все остальные процессы. </w:t>
      </w:r>
    </w:p>
    <w:p w:rsidR="000468E2" w:rsidRDefault="00046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Язык содержит общую форму живущих в духе народа представлений и законы их связи; мифы – содержание этих представлений; обычаи – возникшее из этих представлений общее направление воли. Под словом «миф» понимается все первобытное миросозерцание, под словом «обычай» - все зачатки правового порядка. Психология народов исследует эти три области и, что не менее важно, их взаимодействие: язык – это форма мифа; обычай выражает миф и развивает его.</w:t>
      </w:r>
    </w:p>
    <w:p w:rsidR="000468E2" w:rsidRDefault="000468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методы психологии народов по В. Вундту – это анализ продуктов культуры (языка, мифов, обычаев, искусства, быта). Причем психология народов пользуется исключительно описательными методами. Она не претендует на открытие законов. Психология, любая, в том числе и психология народов, – это не наука о законах, во всяком случае, не только о них. В ее фокусе – проблема развития (важная для Вундта категория), в случае психологии народов – развития «души народа».</w:t>
      </w:r>
    </w:p>
    <w:p w:rsidR="000468E2" w:rsidRDefault="000468E2">
      <w:bookmarkStart w:id="0" w:name="_GoBack"/>
      <w:bookmarkEnd w:id="0"/>
    </w:p>
    <w:sectPr w:rsidR="000468E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60F7"/>
    <w:rsid w:val="000468E2"/>
    <w:rsid w:val="00123CD0"/>
    <w:rsid w:val="009708EF"/>
    <w:rsid w:val="00F1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F73E8A-1047-4608-A8EF-48A4D069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720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Психология народов сложилась в 19 веке в Германии</vt:lpstr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Психология народов сложилась в 19 веке в Германии</dc:title>
  <dc:subject/>
  <dc:creator>user</dc:creator>
  <cp:keywords/>
  <dc:description/>
  <cp:lastModifiedBy>admin</cp:lastModifiedBy>
  <cp:revision>2</cp:revision>
  <dcterms:created xsi:type="dcterms:W3CDTF">2014-03-05T05:56:00Z</dcterms:created>
  <dcterms:modified xsi:type="dcterms:W3CDTF">2014-03-05T05:56:00Z</dcterms:modified>
</cp:coreProperties>
</file>