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ED" w:rsidRDefault="008C40ED">
      <w:pPr>
        <w:widowControl w:val="0"/>
        <w:spacing w:before="120"/>
        <w:jc w:val="center"/>
        <w:rPr>
          <w:b/>
          <w:bCs/>
          <w:color w:val="000000"/>
          <w:sz w:val="32"/>
          <w:szCs w:val="32"/>
        </w:rPr>
      </w:pPr>
      <w:r>
        <w:rPr>
          <w:b/>
          <w:bCs/>
          <w:color w:val="000000"/>
          <w:sz w:val="32"/>
          <w:szCs w:val="32"/>
        </w:rPr>
        <w:t>Пьер Кюри</w:t>
      </w:r>
    </w:p>
    <w:p w:rsidR="008C40ED" w:rsidRDefault="008C40ED">
      <w:pPr>
        <w:widowControl w:val="0"/>
        <w:spacing w:before="120"/>
        <w:ind w:firstLine="567"/>
        <w:jc w:val="both"/>
        <w:rPr>
          <w:color w:val="000000"/>
          <w:sz w:val="24"/>
          <w:szCs w:val="24"/>
        </w:rPr>
      </w:pPr>
      <w:r>
        <w:rPr>
          <w:color w:val="000000"/>
          <w:sz w:val="24"/>
          <w:szCs w:val="24"/>
        </w:rPr>
        <w:t xml:space="preserve">Пьер Кюри - французский физик, один из основателей учения о радиоактивности, член Парижской АН. Родился в Париже. Окончил Парижский университет, где в 1878-83 года работал ассистентом, в 1883-1904 - в Школе физики и химии (с 1895 - зав. кафедрой). В 1895 женился на М. Склодовской. С 1904 - профессор Парижского университета. Трагически погиб в результате несчастного случая. </w:t>
      </w:r>
    </w:p>
    <w:p w:rsidR="008C40ED" w:rsidRDefault="008C40ED">
      <w:pPr>
        <w:widowControl w:val="0"/>
        <w:spacing w:before="120"/>
        <w:ind w:firstLine="567"/>
        <w:jc w:val="both"/>
        <w:rPr>
          <w:color w:val="000000"/>
          <w:sz w:val="24"/>
          <w:szCs w:val="24"/>
        </w:rPr>
      </w:pPr>
      <w:r>
        <w:rPr>
          <w:color w:val="000000"/>
          <w:sz w:val="24"/>
          <w:szCs w:val="24"/>
        </w:rPr>
        <w:t xml:space="preserve">Исследования посвящены физике кристаллов, магнетизму, радиоактивности. В 18880 вместе со своим братом минералогом Ж. Кюри открыл пьезоэлектрический эффект, а также обратный эффект - возникновение упругой деформации кристалла при сообщении ему электрического заряда. Используя открытый пьезоэлектрический эффект, они сконструировали высокочувствительный прибор для измерения малых количеств электричества и слабых токов. В 1884-85 развил теорию образования кристаллов и исследовал законы симметрии в них, в частности впервые ввел (1885) понятие поверхностной энергии граней кристалла и сформулировал общий принцип роста кристаллов. Предложил (1894) также принцип, дающий возможность определить симметрию кристалла, находящегося под каким-либо воздействием (принцип Кюри). Осуществил исследования магнитных свойств тел в широком диапазоне температур. Установил в 1895 году независимость магнитной восприимчивости диамагнетиков от температуры и ее обратно пропорциональную зависимость от температуры для парамагнетиков (закон Кюри). Открыл для железа существование температуры, выше которой у него исчезают ферромагнитные свойства (точка Кюри) и скачкообразно изменяются некоторые другие свойства, например удельная электропроводность и теплоемкость (1895). </w:t>
      </w:r>
    </w:p>
    <w:p w:rsidR="008C40ED" w:rsidRDefault="008C40ED">
      <w:pPr>
        <w:widowControl w:val="0"/>
        <w:spacing w:before="120"/>
        <w:ind w:firstLine="567"/>
        <w:jc w:val="both"/>
        <w:rPr>
          <w:color w:val="000000"/>
          <w:sz w:val="24"/>
          <w:szCs w:val="24"/>
        </w:rPr>
      </w:pPr>
      <w:r>
        <w:rPr>
          <w:color w:val="000000"/>
          <w:sz w:val="24"/>
          <w:szCs w:val="24"/>
        </w:rPr>
        <w:t>С 1897 научные интересы П. Кюри сосредоточиваются на изучении радиоактивности, где он вместе с М. Склодовской-Кюри сделал ряд выдающихся открытий. В 1898 они открыли новые радиоактивные элементы - полоний и радий, в 1899 - наведенную радиоактивность и установили сложный характер радиоактивного излучения и его свойства. В 1901 Кюри обнаружил биологическое действие радиоактивного излучения, в 1903 открыл количественный закон снижения радиоактивности, введя понятие периода полураспада, и показал его независимость от внешних условий. Исходя из этого, предложил использовать период полураспада как эталон времени для установления абсолютного возраста земных пород. В том же году вместе с А. Лабордом обнаружил самопроизвольное выделение тепла солями радия, что явилось первым наглядным свидетельством существования атомной энергии. Выдвинул гипотезу радиоактивного распада. Организовал промышленную добычу радия на основе разработанной технологии извлеяения радия из урановой руды.</w:t>
      </w:r>
    </w:p>
    <w:p w:rsidR="008C40ED" w:rsidRDefault="008C40ED">
      <w:pPr>
        <w:widowControl w:val="0"/>
        <w:spacing w:before="120"/>
        <w:ind w:firstLine="567"/>
        <w:jc w:val="both"/>
        <w:rPr>
          <w:color w:val="000000"/>
          <w:sz w:val="24"/>
          <w:szCs w:val="24"/>
        </w:rPr>
      </w:pPr>
      <w:r>
        <w:rPr>
          <w:color w:val="000000"/>
          <w:sz w:val="24"/>
          <w:szCs w:val="24"/>
        </w:rPr>
        <w:t>За исследования радиоактивности и открытие радия П. Кюри и М. Склодовская-Кюри (вместе с А. Беккерелем) в 1903 были удостоены Нобелевской премии.</w:t>
      </w:r>
    </w:p>
    <w:p w:rsidR="008C40ED" w:rsidRDefault="008C40ED">
      <w:pPr>
        <w:widowControl w:val="0"/>
        <w:spacing w:before="120"/>
        <w:ind w:firstLine="567"/>
        <w:jc w:val="both"/>
        <w:rPr>
          <w:color w:val="000000"/>
          <w:sz w:val="24"/>
          <w:szCs w:val="24"/>
        </w:rPr>
      </w:pPr>
      <w:r>
        <w:rPr>
          <w:color w:val="000000"/>
          <w:sz w:val="24"/>
          <w:szCs w:val="24"/>
        </w:rPr>
        <w:t xml:space="preserve">Медаль Г. Дэви (1903). В честь Пьера и Марии Кюри назван искусственный химический элемент - кюрий. </w:t>
      </w:r>
    </w:p>
    <w:p w:rsidR="008C40ED" w:rsidRDefault="008C40ED">
      <w:pPr>
        <w:widowControl w:val="0"/>
        <w:spacing w:before="120"/>
        <w:ind w:firstLine="567"/>
        <w:jc w:val="both"/>
        <w:rPr>
          <w:color w:val="000000"/>
          <w:sz w:val="24"/>
          <w:szCs w:val="24"/>
        </w:rPr>
      </w:pPr>
      <w:bookmarkStart w:id="0" w:name="_GoBack"/>
      <w:bookmarkEnd w:id="0"/>
    </w:p>
    <w:sectPr w:rsidR="008C40E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F3E"/>
    <w:rsid w:val="007375D9"/>
    <w:rsid w:val="008C40ED"/>
    <w:rsid w:val="00C83F3E"/>
    <w:rsid w:val="00D435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8FA66B-E04F-4376-969D-A991FAFA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1829</Words>
  <Characters>1044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Пьер Кюри</vt:lpstr>
    </vt:vector>
  </TitlesOfParts>
  <Company>PERSONAL COMPUTERS</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Пьер Кюри</dc:title>
  <dc:subject/>
  <dc:creator>USER</dc:creator>
  <cp:keywords/>
  <dc:description/>
  <cp:lastModifiedBy>admin</cp:lastModifiedBy>
  <cp:revision>2</cp:revision>
  <dcterms:created xsi:type="dcterms:W3CDTF">2014-01-27T04:02:00Z</dcterms:created>
  <dcterms:modified xsi:type="dcterms:W3CDTF">2014-01-27T04:02:00Z</dcterms:modified>
</cp:coreProperties>
</file>