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10" w:rsidRDefault="008B754D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Раны, укусы</w:t>
      </w:r>
    </w:p>
    <w:p w:rsidR="00EC3310" w:rsidRDefault="008B754D">
      <w:pPr>
        <w:rPr>
          <w:sz w:val="24"/>
          <w:szCs w:val="24"/>
        </w:rPr>
      </w:pPr>
      <w:r>
        <w:rPr>
          <w:sz w:val="24"/>
          <w:szCs w:val="24"/>
        </w:rPr>
        <w:t>1. Виды ранений.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Ранения возникают различным способом в соответствии с чем делятся на следующие: </w:t>
      </w:r>
    </w:p>
    <w:p w:rsidR="00EC3310" w:rsidRDefault="008B75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Механические – обусловленные действием тупого или острого предмета или инструмента. </w:t>
      </w:r>
    </w:p>
    <w:p w:rsidR="00EC3310" w:rsidRDefault="008B75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Физические – обусловленные действием холода и тепла. </w:t>
      </w:r>
    </w:p>
    <w:p w:rsidR="00EC3310" w:rsidRDefault="008B75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Химические– обусловленные действием щелочей и кислот. </w:t>
      </w:r>
    </w:p>
    <w:p w:rsidR="00EC3310" w:rsidRDefault="008B75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Биологические – обусловленные бактериями и их ядовитыми выделениями. </w:t>
      </w:r>
    </w:p>
    <w:p w:rsidR="00EC3310" w:rsidRDefault="008B75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Психические – возникающие в результате раздражения нервной системы и психической деятельности чувством постоянного страха и угрозами. </w:t>
      </w:r>
    </w:p>
    <w:p w:rsidR="00EC3310" w:rsidRDefault="008B754D">
      <w:pPr>
        <w:rPr>
          <w:sz w:val="24"/>
          <w:szCs w:val="24"/>
        </w:rPr>
      </w:pPr>
      <w:r>
        <w:rPr>
          <w:sz w:val="24"/>
          <w:szCs w:val="24"/>
        </w:rPr>
        <w:br/>
        <w:t>   2. Степени ранений.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В зависимости от степени тяжести ранения делятся на следующие группы: </w:t>
      </w:r>
    </w:p>
    <w:p w:rsidR="00EC3310" w:rsidRDefault="008B754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Легкие – рваные раны, растяжения. </w:t>
      </w:r>
    </w:p>
    <w:p w:rsidR="00EC3310" w:rsidRDefault="008B754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Средней тяжести – вывихи, переломы пальцев. </w:t>
      </w:r>
    </w:p>
    <w:p w:rsidR="00EC3310" w:rsidRDefault="008B754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Тяжелые – сотрясение мозга, переломы бедра, сильное кровотечение. </w:t>
      </w:r>
    </w:p>
    <w:p w:rsidR="00EC3310" w:rsidRDefault="008B754D">
      <w:pPr>
        <w:rPr>
          <w:sz w:val="24"/>
          <w:szCs w:val="24"/>
        </w:rPr>
      </w:pPr>
      <w:r>
        <w:rPr>
          <w:sz w:val="24"/>
          <w:szCs w:val="24"/>
        </w:rPr>
        <w:br/>
        <w:t>   3. Раны по способу возникновения.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Рана – это нарушение целостности кожи, слизистой оболочки или полости тела. Раны относятся к числу повреждений, наблюдаемых у человека наиболее часто. Они образуют одну пятую всех травм. Характерными признаками каждой раны являются кровотечение, боль, потеря или же повреждение тканей. По объему раны, по ее виду, по состоянию краев и по глубине можно часто определить способ ее возникновения даже без показаний пострадавшего.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Раны делятся на: </w:t>
      </w:r>
    </w:p>
    <w:p w:rsidR="00EC3310" w:rsidRDefault="008B754D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поверхностные раны – неглубокие, когда повреждена только одна кожа. </w:t>
      </w:r>
    </w:p>
    <w:p w:rsidR="00EC3310" w:rsidRDefault="008B754D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глубокие раны – захватывающие подкожные ткани и мышцы. </w:t>
      </w:r>
    </w:p>
    <w:p w:rsidR="00EC3310" w:rsidRDefault="008B754D">
      <w:pPr>
        <w:rPr>
          <w:sz w:val="24"/>
          <w:szCs w:val="24"/>
        </w:rPr>
      </w:pPr>
      <w:r>
        <w:rPr>
          <w:sz w:val="24"/>
          <w:szCs w:val="24"/>
        </w:rPr>
        <w:t xml:space="preserve">   По способу возникновения различают раны: </w:t>
      </w:r>
    </w:p>
    <w:p w:rsidR="00EC3310" w:rsidRDefault="008B754D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Резанные раны – нанесенные острым предметом, чаще всего ножом, бритвой, стеклом и т.д. они характеризуются острыми краями и умеренно или сильно кровоточат; </w:t>
      </w:r>
    </w:p>
    <w:p w:rsidR="00EC3310" w:rsidRDefault="008B754D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Рубленные раны – наносятся опускающимся предметом с острыми краями, по своему внешнему виду напоминают резанные раны, но отличаются большей глубиной; </w:t>
      </w:r>
    </w:p>
    <w:p w:rsidR="00EC3310" w:rsidRDefault="008B754D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Колотые раны – наносятся ножом, гвоздем, вилами или любым острым предметом, это узкие и глубокие раны; </w:t>
      </w:r>
    </w:p>
    <w:p w:rsidR="00EC3310" w:rsidRDefault="008B754D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Ушибленные раны – возникают под действием давления, при ударе тупым предметом, при падении или сдавливании тела, края раны не ровные, кровотечение слабое; </w:t>
      </w:r>
    </w:p>
    <w:p w:rsidR="00EC3310" w:rsidRDefault="008B754D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Рваные раны – возникают в результате разрыва кожи при ее натяжении, края таких ран не ровные, кровотечение слабое, отмечается значительная болезненность; </w:t>
      </w:r>
    </w:p>
    <w:p w:rsidR="00EC3310" w:rsidRDefault="008B754D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Укушенные раны – по внешнему виду напоминают ушибленные или рваные раны, нередко вместе со слюной бешеных животных в них попадает инфекция; </w:t>
      </w:r>
    </w:p>
    <w:p w:rsidR="00EC3310" w:rsidRDefault="008B754D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Огнестрельные раны – обуславливаются пулями и осколками снарядов. Эти раны характеризуются наличием небольшого округлого входного отверстия, место входа пули, и большого выходного отверстия, место выхода пули из тела. Если пуля проникает через тело и имеет два отверстия, то в таком случае говорят о сквозной ране, при застревании пули в теле говорят о слепой ране. </w:t>
      </w:r>
    </w:p>
    <w:p w:rsidR="00EC3310" w:rsidRDefault="008B754D">
      <w:pPr>
        <w:pStyle w:val="a4"/>
      </w:pPr>
      <w:r>
        <w:t>   4. Обработка раны.</w:t>
      </w:r>
      <w:r>
        <w:br/>
      </w:r>
      <w:r>
        <w:br/>
        <w:t>   Поскольку раны являются большей частью повреждения тела, их обработка является основой первой помощи при травмах. Правильная обработка раны препятствует возникновений ее осложнений и в три раза сокращает время заживления раны. Для обработки раны необходима марля, вата, бинт и какое-нибудь дезинфицирующее средство. Само собой разумеется что перевязку раны следует производить по возможности чистыми, вымытыми руками.</w:t>
      </w:r>
      <w:r>
        <w:br/>
      </w:r>
      <w:r>
        <w:br/>
        <w:t>   Если рана очень сильно кровоточит, то сначала необходимо остановить кровотечение. Затем начинают перевязку раны. При отсутствии дезинфецирующего раствора, в рамках оказания первой помощи, рану достаточно с верху просто накрыть чистой марлей, затем наложить слой марли и перевязать всю рану бинтом. Ссадины обмывают перекисью водорода и перевязывают.</w:t>
      </w:r>
      <w:r>
        <w:br/>
      </w:r>
      <w:r>
        <w:br/>
        <w:t>   Рану нельзя ополаскивать водой, а тем более спиртом или йодной настойкой. Дезинфецирующий раствор, попадая в рану, вызывает гибель поврежденных клеток, тем самым вызывая значительную боль. Рану нельзя засыпать ни какими порошками, а также нельзя накладывать на нее никакую мазь, точно также запрещается класть непосредственно на рану вату.</w:t>
      </w:r>
      <w:r>
        <w:br/>
      </w:r>
      <w:r>
        <w:br/>
        <w:t>   Если из раны выступают наружу какие-либо ткани – мозг, кишечник, то их сверху прикрывают чистой марлей или тканью, но ни в коем случае не вдавливают вовнутрь.</w:t>
      </w:r>
      <w:r>
        <w:br/>
      </w:r>
      <w:r>
        <w:br/>
        <w:t>   При обширных ранах конечностей раненую конечность следует иммоболизовать (зафиксировать неподвижно).</w:t>
      </w:r>
      <w:r>
        <w:br/>
      </w:r>
      <w:r>
        <w:br/>
        <w:t>   При любой сравнительно глубокой ране необходимо проведение квалифицированной хирургической обработки. в связи с этим оказывающий первую помощь должен обеспечить транспортировку пострадавшего в лечебное учреждение.</w:t>
      </w:r>
    </w:p>
    <w:p w:rsidR="00EC3310" w:rsidRDefault="00EC3310">
      <w:pPr>
        <w:rPr>
          <w:sz w:val="24"/>
          <w:szCs w:val="24"/>
        </w:rPr>
      </w:pPr>
    </w:p>
    <w:p w:rsidR="00EC3310" w:rsidRDefault="008B754D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взят </w:t>
      </w:r>
      <w:hyperlink r:id="rId5" w:history="1">
        <w:r>
          <w:rPr>
            <w:rStyle w:val="a3"/>
            <w:sz w:val="24"/>
            <w:szCs w:val="24"/>
          </w:rPr>
          <w:t>http://www.cross.ru/bg/</w:t>
        </w:r>
      </w:hyperlink>
    </w:p>
    <w:p w:rsidR="00EC3310" w:rsidRDefault="00EC3310">
      <w:pPr>
        <w:rPr>
          <w:sz w:val="24"/>
          <w:szCs w:val="24"/>
        </w:rPr>
      </w:pPr>
      <w:bookmarkStart w:id="0" w:name="_GoBack"/>
      <w:bookmarkEnd w:id="0"/>
    </w:p>
    <w:sectPr w:rsidR="00EC331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10614"/>
    <w:multiLevelType w:val="hybridMultilevel"/>
    <w:tmpl w:val="ADDC8674"/>
    <w:lvl w:ilvl="0" w:tplc="969EA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C878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E248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9A62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AEF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6A6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F769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4482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E7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1994254"/>
    <w:multiLevelType w:val="hybridMultilevel"/>
    <w:tmpl w:val="B1FE1284"/>
    <w:lvl w:ilvl="0" w:tplc="9F3C5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503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16F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D0C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E13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4AB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76C1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BCFB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C4AB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B2C613B"/>
    <w:multiLevelType w:val="hybridMultilevel"/>
    <w:tmpl w:val="CAB65C12"/>
    <w:lvl w:ilvl="0" w:tplc="77928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80E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54C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01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78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C4F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2E61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1ACA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C6B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84143EC"/>
    <w:multiLevelType w:val="hybridMultilevel"/>
    <w:tmpl w:val="1110ED6E"/>
    <w:lvl w:ilvl="0" w:tplc="21F045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8EA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ACD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361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5E53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6EAD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84D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2AB5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169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54D"/>
    <w:rsid w:val="00651A80"/>
    <w:rsid w:val="008B754D"/>
    <w:rsid w:val="00E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A01EE8-FA19-42D4-B90A-22F39C2F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oss.ru/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3709</Characters>
  <Application>Microsoft Office Word</Application>
  <DocSecurity>0</DocSecurity>
  <Lines>30</Lines>
  <Paragraphs>8</Paragraphs>
  <ScaleCrop>false</ScaleCrop>
  <Company>KM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Раны, укусы</dc:title>
  <dc:subject/>
  <dc:creator>N/A</dc:creator>
  <cp:keywords/>
  <dc:description/>
  <cp:lastModifiedBy>admin</cp:lastModifiedBy>
  <cp:revision>2</cp:revision>
  <dcterms:created xsi:type="dcterms:W3CDTF">2014-01-30T18:50:00Z</dcterms:created>
  <dcterms:modified xsi:type="dcterms:W3CDTF">2014-01-30T18:50:00Z</dcterms:modified>
</cp:coreProperties>
</file>