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0E" w:rsidRPr="00D74FD0" w:rsidRDefault="00E7610E" w:rsidP="00E7610E">
      <w:pPr>
        <w:spacing w:before="120"/>
        <w:jc w:val="center"/>
        <w:rPr>
          <w:b/>
          <w:bCs/>
          <w:sz w:val="32"/>
          <w:szCs w:val="32"/>
        </w:rPr>
      </w:pPr>
      <w:r w:rsidRPr="00D74FD0">
        <w:rPr>
          <w:b/>
          <w:bCs/>
          <w:sz w:val="32"/>
          <w:szCs w:val="32"/>
        </w:rPr>
        <w:t>Растрелли Ф.Б.</w:t>
      </w:r>
    </w:p>
    <w:p w:rsidR="00E7610E" w:rsidRDefault="00B30129" w:rsidP="00E7610E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астрелли Ф.Б." style="width:80.2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E7610E" w:rsidRDefault="00E7610E" w:rsidP="00E7610E">
      <w:pPr>
        <w:spacing w:before="120"/>
        <w:ind w:firstLine="567"/>
        <w:jc w:val="both"/>
      </w:pPr>
      <w:r w:rsidRPr="0007530E">
        <w:t xml:space="preserve">Растрелли Франческо-Бартоломео </w:t>
      </w:r>
    </w:p>
    <w:p w:rsidR="00E7610E" w:rsidRDefault="00E7610E" w:rsidP="00E7610E">
      <w:pPr>
        <w:spacing w:before="120"/>
        <w:ind w:firstLine="567"/>
        <w:jc w:val="both"/>
      </w:pPr>
      <w:r w:rsidRPr="0007530E">
        <w:t>Годы жизни: 1700 г. - 1771 г.</w:t>
      </w:r>
    </w:p>
    <w:p w:rsidR="00E7610E" w:rsidRDefault="00E7610E" w:rsidP="00E7610E">
      <w:pPr>
        <w:spacing w:before="120"/>
        <w:ind w:firstLine="567"/>
        <w:jc w:val="both"/>
      </w:pPr>
      <w:r w:rsidRPr="0007530E">
        <w:t xml:space="preserve">Архитектор </w:t>
      </w:r>
    </w:p>
    <w:p w:rsidR="00E7610E" w:rsidRDefault="00E7610E" w:rsidP="00E7610E">
      <w:pPr>
        <w:spacing w:before="120"/>
        <w:ind w:firstLine="567"/>
        <w:jc w:val="both"/>
      </w:pPr>
      <w:r w:rsidRPr="0007530E">
        <w:t xml:space="preserve">Царь Петр с юности мечтал о новой российской столице на берегу моря. Столице, которая будет походить на западные города. И жизнь в ней будет протекать по европейским порядкам. Вот почему, едва основав Петербург, государь повелел всем послам искать и нанимать на западе опытных мастеров, художников, архитекторов. В числе приглашенных оказался итальянский скульптор Бартоломео Карло Растрелли (1675-1744), проживавший в Париже. </w:t>
      </w:r>
    </w:p>
    <w:p w:rsidR="00E7610E" w:rsidRDefault="00E7610E" w:rsidP="00E7610E">
      <w:pPr>
        <w:spacing w:before="120"/>
        <w:ind w:firstLine="567"/>
        <w:jc w:val="both"/>
      </w:pPr>
      <w:r w:rsidRPr="0007530E">
        <w:t xml:space="preserve">В 1715 году он подписал договор, что обязуется служить царю Петру: создавать статуи, строить дома, изготавливать цветные искусственные мраморы, придумывать разные машины для театра. В конце марта 1716 года семейство Растрелли прибыло на берега Невы. Суровый Петр отдал повеление, чтобы приезжие "...времени даром не теряли и даром не жили". Потому Бартоломео Растрелли, его помощник Петр и сын Франческо чуть ли не на следующий день приступили к работе. </w:t>
      </w:r>
    </w:p>
    <w:p w:rsidR="00E7610E" w:rsidRDefault="00E7610E" w:rsidP="00E7610E">
      <w:pPr>
        <w:spacing w:before="120"/>
        <w:ind w:firstLine="567"/>
        <w:jc w:val="both"/>
      </w:pPr>
      <w:r w:rsidRPr="0007530E">
        <w:t xml:space="preserve">Через пять десятилетий Франческо Бартоломео (1700-1771), став знаменитым русским архитектором, составил перечень своих творений. Не стесняясь, он приписал себе и все те, где был только помощником отца. На самом деле за первые 20 лет жизни в России он построил самостоятельно только один дворец в Петербурге: для молдавского господаря, князя Дмитрия Кантемира. Но уже эта работа принесла ему успех. </w:t>
      </w:r>
    </w:p>
    <w:p w:rsidR="00E7610E" w:rsidRDefault="00E7610E" w:rsidP="00E7610E">
      <w:pPr>
        <w:spacing w:before="120"/>
        <w:ind w:firstLine="567"/>
        <w:jc w:val="both"/>
      </w:pPr>
      <w:r w:rsidRPr="0007530E">
        <w:t>Известность Франческо как мастера удивительных архитектурных фантазий побудила новую русскую императрицу Анну Иоанновну повелеть отцу и сыну Растрелли возвести для нее зимний дом в московском Кремле, летний - на окраине Москвы в Лефортове (1713) и Зимний дворец в Петербурге (1733). Увы, ни один из них не дожил до наших дней.</w:t>
      </w:r>
    </w:p>
    <w:p w:rsidR="00E7610E" w:rsidRDefault="00E7610E" w:rsidP="00E7610E">
      <w:pPr>
        <w:spacing w:before="120"/>
        <w:ind w:firstLine="567"/>
        <w:jc w:val="both"/>
      </w:pPr>
      <w:r w:rsidRPr="0007530E">
        <w:t>Дворцы так понравились государыне и ее окружению, что фаворит императрицы герцог Эрнст Бирон пожелал, чтобы Франческо Растрелли спешно возвел для него два дворца в Курляндии: в Рундале (1736) и в Митаве (Елгава, 1738). Здесь были предприняты первые серьезные поиски нового архитектурного стиля, который окончательно утвердился через полтора десятилетия. За эту работу Растрелли было пожаловано звание обер-архитектора императорского двора (1738).</w:t>
      </w:r>
    </w:p>
    <w:p w:rsidR="00E7610E" w:rsidRDefault="00E7610E" w:rsidP="00E7610E">
      <w:pPr>
        <w:spacing w:before="120"/>
        <w:ind w:firstLine="567"/>
        <w:jc w:val="both"/>
      </w:pPr>
      <w:r w:rsidRPr="0007530E">
        <w:t xml:space="preserve">Однако, не успев завершить отделку курляндских дворцов, архитектор вынужден был спешно вернуться в Петербург. Новая правительница - Анна Леопольдовна вознамерилась иметь свой Летний дворец на том месте, где теперь высится Михайловский замок. Строить его доверено было Франческо Растрелли. Только заложили фундамент, как власть в России опять переменилась. Императрицей стала </w:t>
      </w:r>
      <w:r w:rsidRPr="00651604">
        <w:t>Елизавета Петровна</w:t>
      </w:r>
      <w:r w:rsidRPr="0007530E">
        <w:t>, дочь Петра Великого. Ее приближенные, конечно, не захотели признать архитектора, ходившего недавно в любимцах всем ненавистного Бирона. Растрелли собрался было уезжать, но...</w:t>
      </w:r>
    </w:p>
    <w:p w:rsidR="00E7610E" w:rsidRDefault="00E7610E" w:rsidP="00E7610E">
      <w:pPr>
        <w:spacing w:before="120"/>
        <w:ind w:firstLine="567"/>
        <w:jc w:val="both"/>
      </w:pPr>
      <w:r w:rsidRPr="0007530E">
        <w:t xml:space="preserve">Веселая императрица жаждала иметь новые роскошные дворцы. Размах и пышность строений должны были демонстрировать силу и могущество государства, а буйно украшенные фасады - укрыть расстроенные финансы. Построить такие здания мог только Растрелли с его неуемной фантазией. </w:t>
      </w:r>
    </w:p>
    <w:p w:rsidR="00E7610E" w:rsidRDefault="00E7610E" w:rsidP="00E7610E">
      <w:pPr>
        <w:spacing w:before="120"/>
        <w:ind w:firstLine="567"/>
        <w:jc w:val="both"/>
      </w:pPr>
      <w:r w:rsidRPr="0007530E">
        <w:t>Создание нового дворца в Петергофе началось в 1747 и завершилось в 1752 г. Нарядное здание, протянувшееся на 300 метров, стоит на высоком берегу и фасадом обращено к бескрайним морским просторам. Известный историк искусства и художник XX столетия Александр Бенуа писал, восхищаясь творением Растрелли: "Петергоф как бы родился из пены морской. Петергоф - резиденция царя морей".</w:t>
      </w:r>
    </w:p>
    <w:p w:rsidR="00E7610E" w:rsidRDefault="00E7610E" w:rsidP="00E7610E">
      <w:pPr>
        <w:spacing w:before="120"/>
        <w:ind w:firstLine="567"/>
        <w:jc w:val="both"/>
      </w:pPr>
      <w:r w:rsidRPr="0007530E">
        <w:t xml:space="preserve">Еще полным ходом шли работы в Петергофе, а нетерпеливая императрица уже пожелала, чтобы обер-архитектор срочно принял участие в перестройке старого дворца в Царском Селе. Пять лет трудился Растрелли над самой роскошной загородной резиденцией русских царей. Помимо грандиозного дворца, протяженностью в 740 метров, он возвел вокруг него еще несколько нарядных павильонов: Эрмитаж, Грот, Катальную горку, Монбижу. </w:t>
      </w:r>
    </w:p>
    <w:p w:rsidR="00E7610E" w:rsidRDefault="00E7610E" w:rsidP="00E7610E">
      <w:pPr>
        <w:spacing w:before="120"/>
        <w:ind w:firstLine="567"/>
        <w:jc w:val="both"/>
      </w:pPr>
      <w:r w:rsidRPr="0007530E">
        <w:t>Царскосельский ансамбль по праву можно назвать одной из вершин русского барокко. Стиля, в который Растрелли внес свои отличительные черты: он украшал все фасады здания, а не только главный, как на Западе; следуя традициям древнерусской архитектуры, успешно использовал цвет; очень активно применял рокайльные (в виде раковин) декоративные детали. Эти особенности позволили историкам искусства назвать стиль "елизаветинским", или "растреллиевским барокко".</w:t>
      </w:r>
    </w:p>
    <w:p w:rsidR="00E7610E" w:rsidRDefault="00E7610E" w:rsidP="00E7610E">
      <w:pPr>
        <w:spacing w:before="120"/>
        <w:ind w:firstLine="567"/>
        <w:jc w:val="both"/>
      </w:pPr>
      <w:r w:rsidRPr="0007530E">
        <w:t>Он очень быстро стал модным. Многие стремились построить дом и украсить его в растреллиевском духе. Петербургские вельможи замучили обер-архитектора своими просьбами. До наших дней сохранились дворец графа М. Воронцова на Садовой улице (1749), дом придворного поставщика Г. Штегельмана на Мойке (1750), дворец графов Строгановых на Невском (1753). В эти же годы Растрелли принимается за чертежи дворца для императрицы в Стрельне, возводит небольшой дворец на Средней Рогатке, создает проект нового Зимнего дворца, наблюдает за работами в Царском Селе и в Смольном монастыре, как стали называть женскую обитель по расположенному рядом с ней Смоляному двору.</w:t>
      </w:r>
    </w:p>
    <w:p w:rsidR="00E7610E" w:rsidRDefault="00E7610E" w:rsidP="00E7610E">
      <w:pPr>
        <w:spacing w:before="120"/>
        <w:ind w:firstLine="567"/>
        <w:jc w:val="both"/>
      </w:pPr>
      <w:r w:rsidRPr="0007530E">
        <w:t>К сожалению, Растрелли не довелось полностью воплотить свой замысел: не были отделаны интерьеры и осталась только в модели ажурная 140-метровая колокольня. Деньги понадобились на войну с Пруссией (1756-1762) и для строительства нового Зимнего дворца.</w:t>
      </w:r>
    </w:p>
    <w:p w:rsidR="00E7610E" w:rsidRDefault="00E7610E" w:rsidP="00E7610E">
      <w:pPr>
        <w:spacing w:before="120"/>
        <w:ind w:firstLine="567"/>
        <w:jc w:val="both"/>
      </w:pPr>
      <w:r w:rsidRPr="0007530E">
        <w:t>История его создания примечательна и тем, что раскрывает одну из черт характера Растрелли. Интересный собеседник, общительный и доброжелательный, он был хорошо принят в обществе. Правда, на службе архитектор становился жестким и даже деспотичным. Но ради претворения в жизнь своих замыслов он умел быть терпеливым, дипломатичным и даже льстивым. Елизавета замучила его бесконечными требованиями достроек и переделок в старом Зимнем дворце. Растрелли безропотно выполнял все ее капризы, но исподволь внушал императрице, что возведение нового, пышного Зимнего дворца - ее давняя и заветная мечта. И в конце концов Елизавета ему поверила.</w:t>
      </w:r>
    </w:p>
    <w:p w:rsidR="00E7610E" w:rsidRDefault="00E7610E" w:rsidP="00E7610E">
      <w:pPr>
        <w:spacing w:before="120"/>
        <w:ind w:firstLine="567"/>
        <w:jc w:val="both"/>
      </w:pPr>
      <w:r w:rsidRPr="0007530E">
        <w:t>Дворец заложили в 1753 году на месте прежнего, времен Анны Иоанновны, и прилегающих зданий. Последнее и самое грандиозное творение Растрелли представляет четыре больших квадратных объема по углам, соединенным широкими галереями. Внутри - свыше тысячи нарядных помещений. Дворец стал главной доминантой в городе. И не случайно более ста лет запрещалось возводить здания выше Зимнего. Довольный император наградил обер-архитектора званием генерал-майора и орденом Св. Анны. Первые и единственные награды за 46 лет верной службы.</w:t>
      </w:r>
    </w:p>
    <w:p w:rsidR="00E7610E" w:rsidRPr="0007530E" w:rsidRDefault="00E7610E" w:rsidP="00E7610E">
      <w:pPr>
        <w:spacing w:before="120"/>
        <w:ind w:firstLine="567"/>
        <w:jc w:val="both"/>
      </w:pPr>
      <w:r w:rsidRPr="0007530E">
        <w:t xml:space="preserve">В октябре 1770 Растрелли обратился с просьбой принять его в члены Петербургской академии художеств. В январе 1771 Академия 19-ю голосами против трех приняла еще недавно прославленного обер-архитектора в вольные общники. А в апреле того же года он скончался. Следы его могилы затерялись. В 1923 году площадь в Петербурге перед Смольным монастырем назвали площадью Растрелли. </w:t>
      </w:r>
    </w:p>
    <w:p w:rsidR="00B42C45" w:rsidRDefault="00B42C45" w:rsidP="00E7610E">
      <w:pPr>
        <w:spacing w:before="120"/>
        <w:ind w:firstLine="567"/>
        <w:jc w:val="both"/>
      </w:pPr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10E"/>
    <w:rsid w:val="0001022C"/>
    <w:rsid w:val="0007530E"/>
    <w:rsid w:val="00616072"/>
    <w:rsid w:val="00651604"/>
    <w:rsid w:val="008B35EE"/>
    <w:rsid w:val="00B30129"/>
    <w:rsid w:val="00B42C45"/>
    <w:rsid w:val="00B47B6A"/>
    <w:rsid w:val="00C05EAE"/>
    <w:rsid w:val="00D74FD0"/>
    <w:rsid w:val="00E7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AD688AE-104C-4E51-8AA4-727F214D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10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7610E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4257</Words>
  <Characters>2427</Characters>
  <Application>Microsoft Office Word</Application>
  <DocSecurity>0</DocSecurity>
  <Lines>20</Lines>
  <Paragraphs>13</Paragraphs>
  <ScaleCrop>false</ScaleCrop>
  <Company>Home</Company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Растрелли Ф</dc:title>
  <dc:subject/>
  <dc:creator>User</dc:creator>
  <cp:keywords/>
  <dc:description/>
  <cp:lastModifiedBy>admin</cp:lastModifiedBy>
  <cp:revision>2</cp:revision>
  <dcterms:created xsi:type="dcterms:W3CDTF">2014-01-25T09:16:00Z</dcterms:created>
  <dcterms:modified xsi:type="dcterms:W3CDTF">2014-01-25T09:16:00Z</dcterms:modified>
</cp:coreProperties>
</file>