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9" w:rsidRDefault="005461D9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Инструменты без группы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7"/>
          <w:szCs w:val="27"/>
        </w:rPr>
        <w:t>Арфа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Да, арфы прижились в оркестре. Их ввел туда великий Берлиоз. Надеюсь, не надо объяснять как они звучат. Очень эффектный и характерный прием - glissando, когда исполнитель "полоскает" руки в струнах.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br/>
        <w:t>Челеста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Смахивает на колокольчики, но способом звукоизвлечения похожа на фортепиано. Поэтому она более виртуозна и чаще используется для мелодических построений (какие слова, а!)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t>Фортепиано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Даже и не буду приводить картинку - если кто не знает как выглядит ф-но оно же пианино оно же рояль, то тому уже ничего не поможет.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br/>
        <w:t>Гитара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0"/>
        <w:gridCol w:w="2245"/>
      </w:tblGrid>
      <w:tr w:rsidR="005461D9" w:rsidRPr="005461D9">
        <w:trPr>
          <w:tblCellSpacing w:w="0" w:type="dxa"/>
          <w:jc w:val="center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D9" w:rsidRPr="005461D9" w:rsidRDefault="005461D9">
            <w:pPr>
              <w:jc w:val="both"/>
              <w:rPr>
                <w:color w:val="000000"/>
              </w:rPr>
            </w:pPr>
            <w:r w:rsidRPr="005461D9">
              <w:rPr>
                <w:color w:val="000000"/>
              </w:rPr>
              <w:t xml:space="preserve">Сразу хочу оговориться - речь идет о классической акустической гитаре, а не о </w:t>
            </w:r>
            <w:r w:rsidRPr="005461D9">
              <w:rPr>
                <w:rStyle w:val="a5"/>
                <w:color w:val="000000"/>
              </w:rPr>
              <w:t xml:space="preserve">бас- </w:t>
            </w:r>
            <w:r w:rsidRPr="005461D9">
              <w:rPr>
                <w:color w:val="000000"/>
              </w:rPr>
              <w:t xml:space="preserve">или </w:t>
            </w:r>
            <w:r w:rsidRPr="005461D9">
              <w:rPr>
                <w:rStyle w:val="a5"/>
                <w:color w:val="000000"/>
              </w:rPr>
              <w:t>рок-</w:t>
            </w:r>
            <w:r w:rsidRPr="005461D9">
              <w:rPr>
                <w:color w:val="000000"/>
              </w:rPr>
              <w:t>. Она слабовата и для нормального взаимовыгодного сотрудничества ее обычно искусственно подзвучивают. Применяется крайне редко, гораздо чаще сотрудничает с оркестром на правах солиста.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D9" w:rsidRPr="005461D9" w:rsidRDefault="004E06A2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38.75pt">
                  <v:imagedata r:id="rId4" o:title="gui"/>
                </v:shape>
              </w:pict>
            </w:r>
          </w:p>
        </w:tc>
      </w:tr>
    </w:tbl>
    <w:p w:rsidR="005461D9" w:rsidRDefault="005461D9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t>Клавесин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Если раньше (совсем раньше) это было нормой, то сейчас только как экзотика (вы любитель экзотики? Тогда вам к Альфреду Гарриевичу Шнитке - он тоже любил... клавесин).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t>Фисгармония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Маленький органчик. Подзвучивает деревянных духовых. Тоже, в общем-то, out of date. 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t>Орган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4"/>
        <w:gridCol w:w="4161"/>
      </w:tblGrid>
      <w:tr w:rsidR="005461D9" w:rsidRPr="005461D9">
        <w:trPr>
          <w:tblCellSpacing w:w="15" w:type="dxa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</w:tcPr>
          <w:p w:rsidR="005461D9" w:rsidRPr="005461D9" w:rsidRDefault="005461D9">
            <w:pPr>
              <w:pStyle w:val="a4"/>
              <w:jc w:val="both"/>
              <w:rPr>
                <w:color w:val="000000"/>
              </w:rPr>
            </w:pPr>
            <w:r w:rsidRPr="005461D9">
              <w:rPr>
                <w:color w:val="000000"/>
              </w:rPr>
              <w:t>А вот здесь еще вопрос - кто кого подзвучивает. Мощные органы способны перекрыть средней руки оркестр. Звук потрясает своей мощью, торжественен и полон величия. Однако это в тоже время слабая сторона органа - оркестр не любит его (шучу :). В общем прекрасный и полностью самостоятельный инструмент. Сходите как-нибудь на концерт органной музыки и вы меня поймете... хотя нет, разве вы пойдете туда? Вы лучше посидите в чате или поиграете в Starcraft... ну да это ваше дело, спасибо и на том, что пришли сюда :)</w:t>
            </w:r>
          </w:p>
          <w:p w:rsidR="005461D9" w:rsidRPr="005461D9" w:rsidRDefault="005461D9">
            <w:pPr>
              <w:pStyle w:val="a4"/>
              <w:jc w:val="both"/>
              <w:rPr>
                <w:color w:val="000000"/>
              </w:rPr>
            </w:pPr>
            <w:r w:rsidRPr="005461D9">
              <w:rPr>
                <w:color w:val="000000"/>
              </w:rPr>
              <w:t>Что опять не в тему, да?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D9" w:rsidRPr="005461D9" w:rsidRDefault="004E06A2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6" type="#_x0000_t75" style="width:187.5pt;height:234pt">
                  <v:imagedata r:id="rId5" o:title="organ"/>
                </v:shape>
              </w:pict>
            </w:r>
          </w:p>
        </w:tc>
      </w:tr>
    </w:tbl>
    <w:p w:rsidR="005461D9" w:rsidRDefault="004E06A2">
      <w:pPr>
        <w:jc w:val="both"/>
        <w:rPr>
          <w:color w:val="000000"/>
        </w:rPr>
      </w:pPr>
      <w:r>
        <w:rPr>
          <w:color w:val="000000"/>
        </w:rPr>
        <w:pict>
          <v:rect id="_x0000_i1027" style="width:0;height:1.5pt" o:hralign="center" o:hrstd="t" o:hr="t" fillcolor="gray" stroked="f"/>
        </w:pict>
      </w:r>
    </w:p>
    <w:p w:rsidR="005461D9" w:rsidRDefault="005461D9">
      <w:pPr>
        <w:pStyle w:val="a4"/>
        <w:jc w:val="center"/>
        <w:rPr>
          <w:b/>
          <w:bCs/>
          <w:color w:val="000000"/>
          <w:sz w:val="28"/>
          <w:szCs w:val="28"/>
        </w:rPr>
      </w:pPr>
      <w:bookmarkStart w:id="0" w:name="marteno"/>
      <w:bookmarkEnd w:id="0"/>
    </w:p>
    <w:p w:rsidR="005461D9" w:rsidRDefault="005461D9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Электронные инструменты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Волны Мартено (Ondes Martenot)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Самый распространенный среди электронных музыкальных инструментов. Изобрел его, как можно догадаться некий Мартено аж в 1928 году. Звучание похоже на мягкий свист. Определенно есть что-то общее с сиреной. Его использовали в основном французы: Онеггер, Мессиан, Жоливе.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br/>
        <w:t>Синтезаторы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До чего только не довели оркестр. Уже подавай им оркестр с синтезаторами, да еще не с одним а с... больше чем один. В общем скучно это, господа присяжные заседатели, по-моему если не умеешь сочинять хорошую музыку, то никакие электронные ухищрения тебе не помогут.</w:t>
      </w:r>
    </w:p>
    <w:p w:rsidR="005461D9" w:rsidRDefault="004E06A2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28" type="#_x0000_t75" style="width:299.25pt;height:164.25pt">
            <v:imagedata r:id="rId6" o:title="sin"/>
          </v:shape>
        </w:pic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br/>
        <w:t>Магнитофоны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Не смейтесь. И такое бывало. "Концерт для оркестра и четырех магнитофонов", да что там магнитофоны. У Штокхаузена есть "Пение отроков" для 6-ти коротковолновых приемников (!!!). Все, на комментарии по данным инструментам меня уже не хватает. (...да, кстати, концерт для пишущей машинки с оркестром тоже есть :[</w:t>
      </w:r>
    </w:p>
    <w:p w:rsidR="005461D9" w:rsidRDefault="005461D9">
      <w:pPr>
        <w:pStyle w:val="a4"/>
        <w:jc w:val="center"/>
        <w:rPr>
          <w:color w:val="000000"/>
        </w:rPr>
      </w:pPr>
      <w:r>
        <w:rPr>
          <w:color w:val="000000"/>
          <w:sz w:val="27"/>
          <w:szCs w:val="27"/>
        </w:rPr>
        <w:t>Luce</w:t>
      </w:r>
    </w:p>
    <w:p w:rsidR="005461D9" w:rsidRDefault="005461D9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А вот это изобретение - А.Н. Скрябина, величайшего русского композитора. Оно действительно оправдывает применение электричества, ибо как следует из названия, это разноцветные лучи, которые заполняют зал и заставляют слушателей заворожено смотреть на сцену. Я был на первом исполнении "Прометея" в России с этим инструментом... мистика, но... это просто очень здорово. </w:t>
      </w:r>
    </w:p>
    <w:p w:rsidR="005461D9" w:rsidRDefault="005461D9">
      <w:pPr>
        <w:jc w:val="both"/>
        <w:rPr>
          <w:color w:val="000000"/>
        </w:rPr>
      </w:pPr>
    </w:p>
    <w:p w:rsidR="005461D9" w:rsidRDefault="005461D9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как они все сидят на сцене:</w:t>
      </w:r>
    </w:p>
    <w:p w:rsidR="005461D9" w:rsidRDefault="004E06A2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462pt;height:255pt">
            <v:imagedata r:id="rId7" o:title="rassadka"/>
          </v:shape>
        </w:pict>
      </w:r>
    </w:p>
    <w:p w:rsidR="005461D9" w:rsidRDefault="005461D9">
      <w:pPr>
        <w:pStyle w:val="a4"/>
        <w:spacing w:before="0" w:beforeAutospacing="0" w:after="0" w:afterAutospacing="0"/>
        <w:jc w:val="both"/>
        <w:rPr>
          <w:lang w:val="ru-RU"/>
        </w:rPr>
      </w:pPr>
      <w:bookmarkStart w:id="1" w:name="_GoBack"/>
      <w:bookmarkEnd w:id="1"/>
    </w:p>
    <w:sectPr w:rsidR="0054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D25"/>
    <w:rsid w:val="004E06A2"/>
    <w:rsid w:val="005461D9"/>
    <w:rsid w:val="00551D25"/>
    <w:rsid w:val="006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6C8F2BE-DC2C-46BA-8990-F30A8291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Инструменты без группы</vt:lpstr>
    </vt:vector>
  </TitlesOfParts>
  <Company>R-Style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Инструменты без группы</dc:title>
  <dc:subject/>
  <dc:creator>Andrew Gabov</dc:creator>
  <cp:keywords/>
  <dc:description/>
  <cp:lastModifiedBy>admin</cp:lastModifiedBy>
  <cp:revision>2</cp:revision>
  <dcterms:created xsi:type="dcterms:W3CDTF">2014-01-27T10:09:00Z</dcterms:created>
  <dcterms:modified xsi:type="dcterms:W3CDTF">2014-01-27T10:09:00Z</dcterms:modified>
</cp:coreProperties>
</file>