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752C">
        <w:rPr>
          <w:rFonts w:ascii="Times New Roman" w:hAnsi="Times New Roman"/>
          <w:b/>
          <w:bCs/>
          <w:sz w:val="28"/>
          <w:szCs w:val="28"/>
        </w:rPr>
        <w:t>Состав продукта «слоеное тесто»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752C">
        <w:rPr>
          <w:rFonts w:ascii="Times New Roman" w:hAnsi="Times New Roman"/>
          <w:b/>
          <w:bCs/>
          <w:sz w:val="28"/>
          <w:szCs w:val="28"/>
        </w:rPr>
        <w:t>[ГОСТ Р 52462 - 2005]</w:t>
      </w:r>
    </w:p>
    <w:p w:rsidR="0021752C" w:rsidRPr="0021752C" w:rsidRDefault="0021752C" w:rsidP="0021752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Таблица 1 «Состав продукта и сырья»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390"/>
        <w:gridCol w:w="1505"/>
        <w:gridCol w:w="2171"/>
      </w:tblGrid>
      <w:tr w:rsidR="00046DDF" w:rsidRPr="001F1000" w:rsidTr="00306AD9">
        <w:trPr>
          <w:trHeight w:val="727"/>
          <w:jc w:val="center"/>
        </w:trPr>
        <w:tc>
          <w:tcPr>
            <w:tcW w:w="20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Вид хлебобулочного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изделия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Нормативно-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технический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</w:tr>
      <w:tr w:rsidR="00046DDF" w:rsidRPr="001F1000" w:rsidTr="0021752C">
        <w:trPr>
          <w:trHeight w:hRule="exact" w:val="305"/>
          <w:jc w:val="center"/>
        </w:trPr>
        <w:tc>
          <w:tcPr>
            <w:tcW w:w="2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DDF" w:rsidRPr="001F1000" w:rsidTr="00306AD9">
        <w:trPr>
          <w:trHeight w:hRule="exact" w:val="291"/>
          <w:jc w:val="center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Расход сырья, кг: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Мука пшеничная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высшего сорта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1F1000">
              <w:rPr>
                <w:rFonts w:ascii="Times New Roman" w:hAnsi="Times New Roman"/>
                <w:sz w:val="20"/>
                <w:szCs w:val="20"/>
              </w:rPr>
              <w:t>Дрожжи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хлебопекарные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прессованные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1F1000">
              <w:rPr>
                <w:rFonts w:ascii="Times New Roman" w:hAnsi="Times New Roman"/>
                <w:sz w:val="20"/>
                <w:szCs w:val="20"/>
              </w:rPr>
              <w:t>Соль поваренная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пищевая, пл. 1,2,л.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1F1000">
              <w:rPr>
                <w:rFonts w:ascii="Times New Roman" w:hAnsi="Times New Roman"/>
                <w:sz w:val="20"/>
                <w:szCs w:val="20"/>
              </w:rPr>
              <w:t>Сахар-песок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1F1000">
              <w:rPr>
                <w:rFonts w:ascii="Times New Roman" w:hAnsi="Times New Roman"/>
                <w:sz w:val="20"/>
                <w:szCs w:val="20"/>
              </w:rPr>
              <w:t>Маргарин столовый на слоение, кг.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1F1000">
              <w:rPr>
                <w:rFonts w:ascii="Times New Roman" w:hAnsi="Times New Roman"/>
                <w:sz w:val="20"/>
                <w:szCs w:val="20"/>
              </w:rPr>
              <w:t>Ванилин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Вода, л.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Яйцо, меланж, кг.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Улучшительх/п,кг.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1F1000">
              <w:rPr>
                <w:rFonts w:ascii="Times New Roman" w:hAnsi="Times New Roman"/>
                <w:sz w:val="20"/>
                <w:szCs w:val="20"/>
              </w:rPr>
              <w:t>Всего сырья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Рецептура на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Слоеное тесто</w:t>
            </w:r>
          </w:p>
        </w:tc>
      </w:tr>
      <w:tr w:rsidR="00046DDF" w:rsidRPr="001F1000" w:rsidTr="00306AD9">
        <w:trPr>
          <w:trHeight w:hRule="exact" w:val="276"/>
          <w:jc w:val="center"/>
        </w:trPr>
        <w:tc>
          <w:tcPr>
            <w:tcW w:w="2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DDF" w:rsidRPr="001F1000" w:rsidTr="0021752C">
        <w:trPr>
          <w:trHeight w:val="971"/>
          <w:jc w:val="center"/>
        </w:trPr>
        <w:tc>
          <w:tcPr>
            <w:tcW w:w="209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слоеное тесто</w:t>
            </w:r>
          </w:p>
        </w:tc>
        <w:tc>
          <w:tcPr>
            <w:tcW w:w="33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21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DDF" w:rsidRPr="001F1000" w:rsidTr="00306AD9">
        <w:trPr>
          <w:trHeight w:val="818"/>
          <w:jc w:val="center"/>
        </w:trPr>
        <w:tc>
          <w:tcPr>
            <w:tcW w:w="20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3,2</w:t>
            </w:r>
          </w:p>
          <w:p w:rsidR="00046DDF" w:rsidRPr="001F1000" w:rsidRDefault="0021752C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6DDF" w:rsidRPr="001F1000">
              <w:rPr>
                <w:rFonts w:ascii="Times New Roman" w:hAnsi="Times New Roman"/>
                <w:sz w:val="20"/>
                <w:szCs w:val="20"/>
              </w:rPr>
              <w:t>20,0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20,0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0,05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43,1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4,0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194,85</w:t>
            </w:r>
          </w:p>
        </w:tc>
        <w:tc>
          <w:tcPr>
            <w:tcW w:w="217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DDF" w:rsidRPr="001F1000" w:rsidTr="00306AD9">
        <w:trPr>
          <w:trHeight w:hRule="exact" w:val="300"/>
          <w:jc w:val="center"/>
        </w:trPr>
        <w:tc>
          <w:tcPr>
            <w:tcW w:w="20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DDF" w:rsidRPr="001F1000" w:rsidTr="0021752C">
        <w:trPr>
          <w:trHeight w:val="364"/>
          <w:jc w:val="center"/>
        </w:trPr>
        <w:tc>
          <w:tcPr>
            <w:tcW w:w="20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DDF" w:rsidRPr="001F1000" w:rsidTr="00306AD9">
        <w:trPr>
          <w:trHeight w:val="1427"/>
          <w:jc w:val="center"/>
        </w:trPr>
        <w:tc>
          <w:tcPr>
            <w:tcW w:w="20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DDF" w:rsidRPr="001F1000" w:rsidTr="0021752C">
        <w:trPr>
          <w:trHeight w:hRule="exact" w:val="857"/>
          <w:jc w:val="center"/>
        </w:trPr>
        <w:tc>
          <w:tcPr>
            <w:tcW w:w="20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DDF" w:rsidRPr="001F1000" w:rsidTr="00306AD9">
        <w:trPr>
          <w:trHeight w:val="1718"/>
          <w:jc w:val="center"/>
        </w:trPr>
        <w:tc>
          <w:tcPr>
            <w:tcW w:w="209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Влажность, %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1F1000">
              <w:rPr>
                <w:rFonts w:ascii="Times New Roman" w:hAnsi="Times New Roman"/>
                <w:sz w:val="20"/>
                <w:szCs w:val="20"/>
              </w:rPr>
              <w:t>Мука пшеничная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высшего сорта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1F1000">
              <w:rPr>
                <w:rFonts w:ascii="Times New Roman" w:hAnsi="Times New Roman"/>
                <w:sz w:val="20"/>
                <w:szCs w:val="20"/>
              </w:rPr>
              <w:t>Дрожжи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хлебопекарные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прессованные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1F1000">
              <w:rPr>
                <w:rFonts w:ascii="Times New Roman" w:hAnsi="Times New Roman"/>
                <w:sz w:val="20"/>
                <w:szCs w:val="20"/>
              </w:rPr>
              <w:t>Соль поваренная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пищевая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1F1000">
              <w:rPr>
                <w:rFonts w:ascii="Times New Roman" w:hAnsi="Times New Roman"/>
                <w:sz w:val="20"/>
                <w:szCs w:val="20"/>
              </w:rPr>
              <w:t>Сахар-песок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1F1000">
              <w:rPr>
                <w:rFonts w:ascii="Times New Roman" w:hAnsi="Times New Roman"/>
                <w:sz w:val="20"/>
                <w:szCs w:val="20"/>
              </w:rPr>
              <w:t>Ванилин</w:t>
            </w:r>
          </w:p>
          <w:p w:rsidR="00046DDF" w:rsidRPr="001F1000" w:rsidRDefault="0021752C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046DDF" w:rsidRPr="001F1000">
              <w:rPr>
                <w:rFonts w:ascii="Times New Roman" w:hAnsi="Times New Roman"/>
                <w:sz w:val="20"/>
                <w:szCs w:val="20"/>
              </w:rPr>
              <w:t>Маргарин столовый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Влажность полуфабриката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14,5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75,0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3,2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0,15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0,15</w:t>
            </w:r>
          </w:p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16,0</w:t>
            </w:r>
          </w:p>
          <w:p w:rsidR="00046DDF" w:rsidRPr="001F1000" w:rsidRDefault="0021752C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6DDF" w:rsidRPr="001F1000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ГОСТ 27844</w:t>
            </w:r>
          </w:p>
        </w:tc>
      </w:tr>
      <w:tr w:rsidR="00046DDF" w:rsidRPr="001F1000" w:rsidTr="00306AD9">
        <w:trPr>
          <w:trHeight w:hRule="exact" w:val="300"/>
          <w:jc w:val="center"/>
        </w:trPr>
        <w:tc>
          <w:tcPr>
            <w:tcW w:w="20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DDF" w:rsidRPr="001F1000" w:rsidTr="00306AD9">
        <w:trPr>
          <w:trHeight w:val="826"/>
          <w:jc w:val="center"/>
        </w:trPr>
        <w:tc>
          <w:tcPr>
            <w:tcW w:w="20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DDF" w:rsidRPr="001F1000" w:rsidTr="0021752C">
        <w:trPr>
          <w:trHeight w:val="1391"/>
          <w:jc w:val="center"/>
        </w:trPr>
        <w:tc>
          <w:tcPr>
            <w:tcW w:w="20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752C" w:rsidRDefault="0021752C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1752C" w:rsidRDefault="0021752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21752C">
        <w:rPr>
          <w:rFonts w:ascii="Times New Roman" w:hAnsi="Times New Roman"/>
          <w:b/>
          <w:bCs/>
          <w:sz w:val="28"/>
          <w:szCs w:val="28"/>
        </w:rPr>
        <w:t>Реологические свойства сырья</w:t>
      </w:r>
    </w:p>
    <w:p w:rsidR="0021752C" w:rsidRDefault="0021752C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752C">
        <w:rPr>
          <w:rFonts w:ascii="Times New Roman" w:hAnsi="Times New Roman"/>
          <w:sz w:val="28"/>
          <w:szCs w:val="28"/>
        </w:rPr>
        <w:t>Хранят сырье в складских помещениях в специальных емкостях. К основному сырью относят: муку, зерновые продукты, воду, дрожжи или химические разрыхлители и соль, а к дополнительному — сахар, жировые продукты, яйца и другие виды сырья, предусмотренные рецептурой вырабатываемых хлебопекарных изделий.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752C">
        <w:rPr>
          <w:rFonts w:ascii="Times New Roman" w:hAnsi="Times New Roman"/>
          <w:sz w:val="28"/>
          <w:szCs w:val="28"/>
        </w:rPr>
        <w:t>От каждой партии принимаемого сырья, в первую очередь муки и дрожжей, сотрудник лаборатории предприятия отбирает пробы для анализа, проверки соответствия нормативам качества и установления хлебопекарных свойств.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752C">
        <w:rPr>
          <w:rFonts w:ascii="Times New Roman" w:hAnsi="Times New Roman"/>
          <w:sz w:val="28"/>
          <w:szCs w:val="28"/>
        </w:rPr>
        <w:t>Мука характеризуется следующими хлебопекарными свойствами: газообразующей, газоудерживающей и водопоглотительной способностью, автолитической активностью, крупностью помола, а также цветом и способностью к потемнению в процессе производства. Хлебопекарные свойства муки зависят от биохимических свойств крахмала и белков и активности находящихся в муке ферментов.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Определяются эти свойства в лаборатории химическими анализами и пробной выпечкой, которая позволяет судить о качестве муки по получаемой из нее готовой продукции.</w:t>
      </w:r>
    </w:p>
    <w:p w:rsidR="0021752C" w:rsidRDefault="0021752C">
      <w:pPr>
        <w:rPr>
          <w:rFonts w:ascii="Times New Roman" w:hAnsi="Times New Roman"/>
          <w:iCs/>
          <w:sz w:val="28"/>
          <w:szCs w:val="28"/>
        </w:rPr>
      </w:pP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21752C">
        <w:rPr>
          <w:rFonts w:ascii="Times New Roman" w:hAnsi="Times New Roman"/>
          <w:b/>
          <w:iCs/>
          <w:sz w:val="28"/>
          <w:szCs w:val="28"/>
        </w:rPr>
        <w:t>Пшеничная мука</w:t>
      </w:r>
    </w:p>
    <w:p w:rsidR="0021752C" w:rsidRDefault="0021752C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752C">
        <w:rPr>
          <w:rFonts w:ascii="Times New Roman" w:hAnsi="Times New Roman"/>
          <w:sz w:val="28"/>
          <w:szCs w:val="28"/>
        </w:rPr>
        <w:t>Мука должна отвечать требованиям</w:t>
      </w:r>
      <w:r w:rsidR="0021752C">
        <w:rPr>
          <w:rFonts w:ascii="Times New Roman" w:hAnsi="Times New Roman"/>
          <w:sz w:val="28"/>
          <w:szCs w:val="28"/>
        </w:rPr>
        <w:t>, установленным следующими стан</w:t>
      </w:r>
      <w:r w:rsidRPr="0021752C">
        <w:rPr>
          <w:rFonts w:ascii="Times New Roman" w:hAnsi="Times New Roman"/>
          <w:sz w:val="28"/>
          <w:szCs w:val="28"/>
        </w:rPr>
        <w:t xml:space="preserve">дартами и техническими условиями: пшеничная мука высшего, </w:t>
      </w:r>
      <w:r w:rsidRPr="0021752C">
        <w:rPr>
          <w:rFonts w:ascii="Times New Roman" w:hAnsi="Times New Roman"/>
          <w:sz w:val="28"/>
          <w:szCs w:val="28"/>
          <w:lang w:val="en-US"/>
        </w:rPr>
        <w:t>I</w:t>
      </w:r>
      <w:r w:rsidRPr="0021752C">
        <w:rPr>
          <w:rFonts w:ascii="Times New Roman" w:hAnsi="Times New Roman"/>
          <w:sz w:val="28"/>
          <w:szCs w:val="28"/>
        </w:rPr>
        <w:t xml:space="preserve"> и </w:t>
      </w:r>
      <w:r w:rsidRPr="0021752C">
        <w:rPr>
          <w:rFonts w:ascii="Times New Roman" w:hAnsi="Times New Roman"/>
          <w:sz w:val="28"/>
          <w:szCs w:val="28"/>
          <w:lang w:val="en-US"/>
        </w:rPr>
        <w:t>II</w:t>
      </w:r>
      <w:r w:rsidRPr="0021752C">
        <w:rPr>
          <w:rFonts w:ascii="Times New Roman" w:hAnsi="Times New Roman"/>
          <w:sz w:val="28"/>
          <w:szCs w:val="28"/>
        </w:rPr>
        <w:t xml:space="preserve"> </w:t>
      </w:r>
      <w:r w:rsidR="0021752C">
        <w:rPr>
          <w:rFonts w:ascii="Times New Roman" w:hAnsi="Times New Roman"/>
          <w:sz w:val="28"/>
          <w:szCs w:val="28"/>
        </w:rPr>
        <w:t>сор</w:t>
      </w:r>
      <w:r w:rsidRPr="0021752C">
        <w:rPr>
          <w:rFonts w:ascii="Times New Roman" w:hAnsi="Times New Roman"/>
          <w:sz w:val="28"/>
          <w:szCs w:val="28"/>
        </w:rPr>
        <w:t>тов— нормам, предусмотренным приказом № 1084 по Наркомату заготовок СССР от 8 апреля 1938 г., а обойная — ВТУ 1-53; мука ржаная хлебопекарная— ГОСТ 7045—54, ржано-пшеничная обойная — ГОСТ 12183—66, Нормы качества пшенично-ржаной обойной муки приравниваются к нормам качества ржано-пшеничной обойной муки.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752C">
        <w:rPr>
          <w:rFonts w:ascii="Times New Roman" w:hAnsi="Times New Roman"/>
          <w:sz w:val="28"/>
          <w:szCs w:val="28"/>
        </w:rPr>
        <w:t>В спорных случаях стандартность муки по органолептическим свойствам определяется дегустацией выпеченного из нее хлеба. Пшеничную муку крупчатку вырабатывают из мягкой пшеницы со стекловидностью не менее 40% с примесью 15-20% твердой пшеницы или из одной мягкой пшеницы со стекловидностью не менее 50%. Остальные сорта пшеничной муки вырабатывают из мягкой пшеницы или из мягкой пшеницы с при месью не более 20% твердой.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752C">
        <w:rPr>
          <w:rFonts w:ascii="Times New Roman" w:hAnsi="Times New Roman"/>
          <w:sz w:val="28"/>
          <w:szCs w:val="28"/>
        </w:rPr>
        <w:t>В пшеничном зерне, направляемом на помол, содержание зерен ячменя ржи и проросших зерен не должно превышать 4%, в том числе проросших не более 3%. В ржаном зерне содержание зерен ячменя и проросших зерен тоже не должно превышать 4%, в том числе проросших не более 3% Число про росших зерен устанавливается до очистки зерна.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752C">
        <w:rPr>
          <w:rFonts w:ascii="Times New Roman" w:hAnsi="Times New Roman"/>
          <w:sz w:val="28"/>
          <w:szCs w:val="28"/>
        </w:rPr>
        <w:t xml:space="preserve">Газообразующая способность муки характеризуется количеством углекислого газа, которое выделяется тестом, замешенным из 100 г муки влажностью 14%, 60 мл воды и 10 г прессованных дрожжей, в течение 5 ч при 30° С. Мука нормального качества высшего и </w:t>
      </w:r>
      <w:r w:rsidRPr="0021752C">
        <w:rPr>
          <w:rFonts w:ascii="Times New Roman" w:hAnsi="Times New Roman"/>
          <w:sz w:val="28"/>
          <w:szCs w:val="28"/>
          <w:lang w:val="en-US"/>
        </w:rPr>
        <w:t>I</w:t>
      </w:r>
      <w:r w:rsidRPr="0021752C">
        <w:rPr>
          <w:rFonts w:ascii="Times New Roman" w:hAnsi="Times New Roman"/>
          <w:sz w:val="28"/>
          <w:szCs w:val="28"/>
        </w:rPr>
        <w:t xml:space="preserve"> сортов выделяет 1300— 1600 см</w:t>
      </w:r>
      <w:r w:rsidRPr="0021752C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21752C">
        <w:rPr>
          <w:rFonts w:ascii="Times New Roman" w:hAnsi="Times New Roman"/>
          <w:sz w:val="28"/>
          <w:szCs w:val="28"/>
        </w:rPr>
        <w:t>газа.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752C">
        <w:rPr>
          <w:rFonts w:ascii="Times New Roman" w:hAnsi="Times New Roman"/>
          <w:sz w:val="28"/>
          <w:szCs w:val="28"/>
        </w:rPr>
        <w:t>Газообразующая способность муки зависит от наличия в ней Сахаров, активности ее амилолитических ферментов и состояния крахмала, т.е. от амилазно-углеводного комплекса муки.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752C">
        <w:rPr>
          <w:rFonts w:ascii="Times New Roman" w:hAnsi="Times New Roman"/>
          <w:sz w:val="28"/>
          <w:szCs w:val="28"/>
        </w:rPr>
        <w:t>Величину газообразующей способности муки определяют путем замеса теста по приведенной выше рецептуре и непосредственного определения объема выделяющегося при брожении углекислого газа.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752C">
        <w:rPr>
          <w:rFonts w:ascii="Times New Roman" w:hAnsi="Times New Roman"/>
          <w:sz w:val="28"/>
          <w:szCs w:val="28"/>
        </w:rPr>
        <w:t xml:space="preserve">Газообразующая способность пшеничной муки высшего и </w:t>
      </w:r>
      <w:r w:rsidRPr="0021752C">
        <w:rPr>
          <w:rFonts w:ascii="Times New Roman" w:hAnsi="Times New Roman"/>
          <w:sz w:val="28"/>
          <w:szCs w:val="28"/>
          <w:lang w:val="en-US"/>
        </w:rPr>
        <w:t>I</w:t>
      </w:r>
      <w:r w:rsidRPr="0021752C">
        <w:rPr>
          <w:rFonts w:ascii="Times New Roman" w:hAnsi="Times New Roman"/>
          <w:sz w:val="28"/>
          <w:szCs w:val="28"/>
        </w:rPr>
        <w:t xml:space="preserve"> сортов оценивается следующим образом:</w:t>
      </w:r>
    </w:p>
    <w:p w:rsidR="0021752C" w:rsidRDefault="00046DDF" w:rsidP="0021752C">
      <w:pPr>
        <w:shd w:val="clear" w:color="auto" w:fill="FFFFFF"/>
        <w:tabs>
          <w:tab w:val="left" w:pos="562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Количество углекислого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Газообразующая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способность</w:t>
      </w:r>
    </w:p>
    <w:p w:rsidR="00046DDF" w:rsidRPr="0021752C" w:rsidRDefault="00046DDF" w:rsidP="0021752C">
      <w:pPr>
        <w:shd w:val="clear" w:color="auto" w:fill="FFFFFF"/>
        <w:tabs>
          <w:tab w:val="left" w:pos="5621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752C">
        <w:rPr>
          <w:rFonts w:ascii="Times New Roman" w:hAnsi="Times New Roman"/>
          <w:sz w:val="28"/>
          <w:szCs w:val="28"/>
        </w:rPr>
        <w:t xml:space="preserve">газа, </w:t>
      </w:r>
      <w:r w:rsidRPr="0021752C">
        <w:rPr>
          <w:rFonts w:ascii="Times New Roman" w:hAnsi="Times New Roman"/>
          <w:iCs/>
          <w:sz w:val="28"/>
          <w:szCs w:val="28"/>
        </w:rPr>
        <w:t>см</w:t>
      </w:r>
      <w:r w:rsidRPr="0021752C">
        <w:rPr>
          <w:rFonts w:ascii="Times New Roman" w:hAnsi="Times New Roman"/>
          <w:iCs/>
          <w:sz w:val="28"/>
          <w:szCs w:val="28"/>
          <w:vertAlign w:val="superscript"/>
        </w:rPr>
        <w:t>3</w:t>
      </w:r>
      <w:r w:rsidRPr="0021752C">
        <w:rPr>
          <w:rFonts w:ascii="Times New Roman" w:hAnsi="Times New Roman"/>
          <w:iCs/>
          <w:sz w:val="28"/>
          <w:szCs w:val="28"/>
          <w:vertAlign w:val="superscript"/>
        </w:rPr>
        <w:tab/>
      </w:r>
      <w:r w:rsidRPr="0021752C">
        <w:rPr>
          <w:rFonts w:ascii="Times New Roman" w:hAnsi="Times New Roman"/>
          <w:sz w:val="28"/>
          <w:szCs w:val="28"/>
        </w:rPr>
        <w:t>муки</w:t>
      </w:r>
    </w:p>
    <w:p w:rsidR="00046DDF" w:rsidRPr="0021752C" w:rsidRDefault="00046DDF" w:rsidP="0021752C">
      <w:pPr>
        <w:shd w:val="clear" w:color="auto" w:fill="FFFFFF"/>
        <w:tabs>
          <w:tab w:val="left" w:pos="437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752C">
        <w:rPr>
          <w:rFonts w:ascii="Times New Roman" w:hAnsi="Times New Roman"/>
          <w:sz w:val="28"/>
          <w:szCs w:val="28"/>
        </w:rPr>
        <w:t>Менее 1300</w:t>
      </w:r>
      <w:r w:rsidRPr="0021752C">
        <w:rPr>
          <w:rFonts w:ascii="Times New Roman" w:hAnsi="Times New Roman"/>
          <w:sz w:val="28"/>
          <w:szCs w:val="28"/>
        </w:rPr>
        <w:tab/>
        <w:t>Низкая (мука «крепкая на жар»)</w:t>
      </w:r>
    </w:p>
    <w:p w:rsidR="00046DDF" w:rsidRPr="0021752C" w:rsidRDefault="00046DDF" w:rsidP="0021752C">
      <w:pPr>
        <w:shd w:val="clear" w:color="auto" w:fill="FFFFFF"/>
        <w:tabs>
          <w:tab w:val="left" w:pos="444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752C">
        <w:rPr>
          <w:rFonts w:ascii="Times New Roman" w:hAnsi="Times New Roman"/>
          <w:sz w:val="28"/>
          <w:szCs w:val="28"/>
        </w:rPr>
        <w:t>1300—1600</w:t>
      </w:r>
      <w:r w:rsidRPr="0021752C">
        <w:rPr>
          <w:rFonts w:ascii="Times New Roman" w:hAnsi="Times New Roman"/>
          <w:sz w:val="28"/>
          <w:szCs w:val="28"/>
        </w:rPr>
        <w:tab/>
        <w:t>Нормальная</w:t>
      </w:r>
    </w:p>
    <w:p w:rsidR="00046DDF" w:rsidRPr="0021752C" w:rsidRDefault="00046DDF" w:rsidP="0021752C">
      <w:pPr>
        <w:shd w:val="clear" w:color="auto" w:fill="FFFFFF"/>
        <w:tabs>
          <w:tab w:val="left" w:pos="443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752C">
        <w:rPr>
          <w:rFonts w:ascii="Times New Roman" w:hAnsi="Times New Roman"/>
          <w:sz w:val="28"/>
          <w:szCs w:val="28"/>
        </w:rPr>
        <w:t>Свыше 1600</w:t>
      </w:r>
      <w:r w:rsidRPr="0021752C">
        <w:rPr>
          <w:rFonts w:ascii="Times New Roman" w:hAnsi="Times New Roman"/>
          <w:sz w:val="28"/>
          <w:szCs w:val="28"/>
        </w:rPr>
        <w:tab/>
        <w:t>Высокая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752C">
        <w:rPr>
          <w:rFonts w:ascii="Times New Roman" w:hAnsi="Times New Roman"/>
          <w:sz w:val="28"/>
          <w:szCs w:val="28"/>
        </w:rPr>
        <w:t>Газоудерживающая способность муки характеризует способность теста из нее удерживать в себе выделяющийся при брожении углекислый газ и зависит от физических свойств муки. У пшеничной муки газоудерживающая способность в значительной степени обусловлена количеством и качеством клейковины, образующей в тесте упругий эластичный каркас. Следовательно, газоудерживающая способность муки зависит от состояния ее белков и активности протеолитических ферментов, т. е. от белково-протеиназного комплекса.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752C">
        <w:rPr>
          <w:rFonts w:ascii="Times New Roman" w:hAnsi="Times New Roman"/>
          <w:sz w:val="28"/>
          <w:szCs w:val="28"/>
        </w:rPr>
        <w:t>Тесто из муки с низкой газоудерживающей способностью расплывается, плохо сохраняет приданную ему форму, т.е. обладает плохой формоудерживающей способностью.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752C">
        <w:rPr>
          <w:rFonts w:ascii="Times New Roman" w:hAnsi="Times New Roman"/>
          <w:sz w:val="28"/>
          <w:szCs w:val="28"/>
        </w:rPr>
        <w:t>Водопоглотительная способность муки характеризуется количеством воды (в процентах), поглощаемым мукой при образовании теста нормальной консистенции. Она зависит от гидрофильности белков муки и от крупности ее помола. Более тонко измельченная мука из одного и того же зерна одинакового выхода имеет большую водопоглотительную способность.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752C">
        <w:rPr>
          <w:rFonts w:ascii="Times New Roman" w:hAnsi="Times New Roman"/>
          <w:sz w:val="28"/>
          <w:szCs w:val="28"/>
        </w:rPr>
        <w:t>Критерий крупность помола, в тонко размолотой муке ферментативные процессы расщепления крахмала и белков протекают легче, поэтому ее газообразующая способность выше, а газоудерживающая — ниже, чем муки более крупного помола. Это следует учитывать, оценивая крупность помола муки.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752C">
        <w:rPr>
          <w:rFonts w:ascii="Times New Roman" w:hAnsi="Times New Roman"/>
          <w:sz w:val="28"/>
          <w:szCs w:val="28"/>
        </w:rPr>
        <w:t>Для хлебопечения лучше применять муку среднего помола. Крупность помола сортов муки обусловлена стандартами.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752C">
        <w:rPr>
          <w:rFonts w:ascii="Times New Roman" w:hAnsi="Times New Roman"/>
          <w:sz w:val="28"/>
          <w:szCs w:val="28"/>
        </w:rPr>
        <w:t>Хлебопекарные свойства муки характеризуются также «силой» муки, которая дает более широкое представление о качестве клейковины и активности протеолитических ферментов. Различают «сильную» и «слабую» муку.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 xml:space="preserve">Сильная мука содержит много клейковины хорошего качества, а протеолитические ферменты в ней менее активны. Поэтому она обладает высокой газо- и формоудерживающей, а также водопоглотительной способностью. Хлеб из сильной муки получается большего объема, с лучшей пористостью и хорошей формы. Выход его больше. Слабая мука имеет противоположные свойства. Хлеб из слабой муки получается меньшего объема с малой пористостью, подовый более расплывчат. Выход хлеба меньший. Пшеничная мука высшего сорта — это продукт, состоящий, в основном, из тонкоизмельченных частиц эндосперма, имеющий крупность, ограниченную остатком на сите из шелковой ткани №43 не более 5%, зольность не более 0,55%, цвет белый или белый с кремовым оттенком. 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Таблица 2«физико-химические свойства пшеничной муки высшего сорта (%)»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[ГОСТ Р 52189-2003]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114"/>
        <w:gridCol w:w="1190"/>
        <w:gridCol w:w="1382"/>
        <w:gridCol w:w="1076"/>
        <w:gridCol w:w="1333"/>
        <w:gridCol w:w="1058"/>
        <w:gridCol w:w="1248"/>
      </w:tblGrid>
      <w:tr w:rsidR="00046DDF" w:rsidRPr="001F1000" w:rsidTr="00306AD9">
        <w:trPr>
          <w:trHeight w:hRule="exact" w:val="50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84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Состав</w:t>
            </w:r>
          </w:p>
        </w:tc>
      </w:tr>
      <w:tr w:rsidR="00046DDF" w:rsidRPr="001F1000" w:rsidTr="0021752C">
        <w:trPr>
          <w:trHeight w:hRule="exact" w:val="937"/>
          <w:jc w:val="center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6DDF" w:rsidRPr="001F1000" w:rsidRDefault="00046DDF" w:rsidP="0021752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Белки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Крахмал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Целлюлоза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Общий сахар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Пентозаны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Жиры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Зола (зольность муки)</w:t>
            </w:r>
          </w:p>
        </w:tc>
      </w:tr>
      <w:tr w:rsidR="00046DDF" w:rsidRPr="001F1000" w:rsidTr="0021752C">
        <w:trPr>
          <w:trHeight w:hRule="exact" w:val="427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Высший сорт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bCs/>
                <w:sz w:val="20"/>
                <w:szCs w:val="20"/>
              </w:rPr>
              <w:t>0 , 1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6DDF" w:rsidRPr="001F1000" w:rsidRDefault="00046DDF" w:rsidP="0021752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</w:tr>
    </w:tbl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Больше всего в пшеничной муке содержится углеводов (крахмал, моносахариды и дисахариды, пентозаны, целлюлоза) и белков, от свойств которых зависят свойства теста и качество хлеба.</w:t>
      </w:r>
    </w:p>
    <w:p w:rsidR="0021752C" w:rsidRDefault="0021752C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21752C">
        <w:rPr>
          <w:rFonts w:ascii="Times New Roman" w:hAnsi="Times New Roman"/>
          <w:b/>
          <w:iCs/>
          <w:sz w:val="28"/>
          <w:szCs w:val="28"/>
        </w:rPr>
        <w:t>Дрожжи хлебопекарные</w:t>
      </w:r>
    </w:p>
    <w:p w:rsidR="0021752C" w:rsidRDefault="0021752C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752C">
        <w:rPr>
          <w:rFonts w:ascii="Times New Roman" w:hAnsi="Times New Roman"/>
          <w:sz w:val="28"/>
          <w:szCs w:val="28"/>
        </w:rPr>
        <w:t>Дрожжи хлебопекарные являются основным видом сырья для производства хлебобулочных изделий. Технологическая и функциональная роль дрожжей заключается в биологическом разрыхлении теста диоксидом углерода, выделяющимся в процессе спиртового брожения, придании тесту определенных реологических свойств, а также образовании этанола и других продуктов реакции, участвующих в формировании вкуса и аромата хлебобулочных изделий.</w:t>
      </w:r>
    </w:p>
    <w:p w:rsidR="0021752C" w:rsidRDefault="0021752C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p w:rsidR="00046DDF" w:rsidRPr="0021752C" w:rsidRDefault="0021752C" w:rsidP="0021752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Cs/>
          <w:sz w:val="28"/>
          <w:szCs w:val="28"/>
        </w:rPr>
        <w:t>Виды хлебопекарных дрожжей</w:t>
      </w:r>
    </w:p>
    <w:p w:rsidR="0021752C" w:rsidRDefault="0021752C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752C">
        <w:rPr>
          <w:rFonts w:ascii="Times New Roman" w:hAnsi="Times New Roman"/>
          <w:sz w:val="28"/>
          <w:szCs w:val="28"/>
        </w:rPr>
        <w:t>Тесто при производстве хлебобулочных изделий разрыхляется дрожжами, которые вызывают спиртовое брожение с выделением диоксида углерода и этанола.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752C">
        <w:rPr>
          <w:rFonts w:ascii="Times New Roman" w:hAnsi="Times New Roman"/>
          <w:sz w:val="28"/>
          <w:szCs w:val="28"/>
        </w:rPr>
        <w:t>В хлебопекарном производстве применяются дрожжи хлебопекарные прессованные, дрожжи спиртового производства, сушеные дрожжи, дрожжевое молоко, быстрорастворимые высокоактивные дрожжи, жидкие дрожжи и пр. Дрожжи хлебопекарные прессованные представляют собой технически чистую культуру дрожжевых грибов сформированную в брикеты влажностью 67-75%, выращенную на специальных питательных средах путем постоянного наращивания биомассы, размножением маточных и засевных дрожжей в условиях интенсивной аэрации среды до получения товарных дрожжей, выделенных прессованием или вакуумированием.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 xml:space="preserve">Гарантийный срок хранения хлебопекарных прессованных дрожжей составляет 12 суток со дня выработки. 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752C">
        <w:rPr>
          <w:rFonts w:ascii="Times New Roman" w:hAnsi="Times New Roman"/>
          <w:sz w:val="28"/>
          <w:szCs w:val="28"/>
        </w:rPr>
        <w:t>Дрожжи прессованные выработки спиртовых заводов отличаются тем, что они имеют высокую зимазную и мальтазную активность ферментов и быстро адаптируются к сбраживанию мальтозы, в результате чего происходит интенсивное спиртовое брожение в начальной стадии приготовления теста. В связи с этим при их использовании требуется проведение определенных меро</w:t>
      </w:r>
      <w:r w:rsidRPr="0021752C">
        <w:rPr>
          <w:rFonts w:ascii="Times New Roman" w:hAnsi="Times New Roman"/>
          <w:sz w:val="28"/>
          <w:szCs w:val="28"/>
        </w:rPr>
        <w:softHyphen/>
        <w:t>приятий: сокращение продолжительности брожения опары, теста, снижение температуры опары или теста (при безопарном способе), добавление молочной сыворотки или выброженных полуфабрикатов и др.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752C">
        <w:rPr>
          <w:rFonts w:ascii="Times New Roman" w:hAnsi="Times New Roman"/>
          <w:sz w:val="28"/>
          <w:szCs w:val="28"/>
        </w:rPr>
        <w:t xml:space="preserve">Дрожжи хлебопекарные сушеные вырабатывают двух сортов: высшего и </w:t>
      </w:r>
      <w:r w:rsidRPr="0021752C">
        <w:rPr>
          <w:rFonts w:ascii="Times New Roman" w:hAnsi="Times New Roman"/>
          <w:sz w:val="28"/>
          <w:szCs w:val="28"/>
          <w:lang w:val="en-US"/>
        </w:rPr>
        <w:t>I</w:t>
      </w:r>
      <w:r w:rsidRPr="0021752C">
        <w:rPr>
          <w:rFonts w:ascii="Times New Roman" w:hAnsi="Times New Roman"/>
          <w:sz w:val="28"/>
          <w:szCs w:val="28"/>
        </w:rPr>
        <w:t>. Для производства сушеных хлебопекарных дрожжей используются штаммы дрожжей, обладающие хорошей продуктивностью и высокой способностью накапливать трегалозу, являющуюся запасным углеводом, который расходуется на построение биомассы, и регулятором внутриклеточного осмотического давления.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1752C">
        <w:rPr>
          <w:rFonts w:ascii="Times New Roman" w:hAnsi="Times New Roman"/>
          <w:sz w:val="28"/>
          <w:szCs w:val="28"/>
        </w:rPr>
        <w:t xml:space="preserve">Сушеные дрожжи высшего сорта изготавливают только фасованными и герметически упакованными. Сроки хранения сушеных дрожжей высшего сорта, фасованных в герметичную тару, составляют 12 мес. со дня выработки, </w:t>
      </w:r>
      <w:r w:rsidRPr="0021752C">
        <w:rPr>
          <w:rFonts w:ascii="Times New Roman" w:hAnsi="Times New Roman"/>
          <w:sz w:val="28"/>
          <w:szCs w:val="28"/>
          <w:lang w:val="en-US"/>
        </w:rPr>
        <w:t>I</w:t>
      </w:r>
      <w:r w:rsidRPr="0021752C">
        <w:rPr>
          <w:rFonts w:ascii="Times New Roman" w:hAnsi="Times New Roman"/>
          <w:sz w:val="28"/>
          <w:szCs w:val="28"/>
        </w:rPr>
        <w:t xml:space="preserve"> сорта - 5 мес. Сушеные дрожжи применяют в количестве 500 г взамен 1 кг прессованных дрожжей при подъемной силе 70 мин.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Дрожжевое молоко - представляет собой водную суспензию технически чистой культуры хлебопекарных дрожжей, полученную на стадии сепарирования культуральной жидкости.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iCs/>
          <w:sz w:val="28"/>
          <w:szCs w:val="28"/>
        </w:rPr>
        <w:t>[5]</w:t>
      </w:r>
    </w:p>
    <w:p w:rsidR="0021752C" w:rsidRDefault="0021752C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752C">
        <w:rPr>
          <w:rFonts w:ascii="Times New Roman" w:hAnsi="Times New Roman"/>
          <w:b/>
          <w:sz w:val="28"/>
          <w:szCs w:val="28"/>
        </w:rPr>
        <w:t>Соль поваренная пищевая</w:t>
      </w:r>
    </w:p>
    <w:p w:rsidR="0021752C" w:rsidRDefault="0021752C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Пищевую поваренную соль добывают из природных месторождений. По способу производства и обработки соль подразделяют на каменную молотую, самосадочную, садочную, добываемую со дна соленых озер, и выварочную мелкокристаллическую, получаемую путем вываривания естественных рассолов.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В хлебопекарном производстве применяют пищевую поваренную соль, которая в соответствии с ГОСТ 13830 делится на четыре сорта: экстра, высший, первый и второй.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Классификация пищевой поваренной соли в соответствии со стандартом приведена ниже.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Соль сортов экстра и высшего должна быть белого цвета, а для соли первого и второго сортов допускаются такие оттенки цвета, как сероватый, желтоватый и розоватый в зависимости от происхождения и способа производства соли. Соль должна быть без посторонних механических примесей, заметных на глаз, и без постороннего запаха, обладать соленым вкусом без постороннего привкуса.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Физико-химические показате</w:t>
      </w:r>
      <w:r w:rsidR="0021752C">
        <w:rPr>
          <w:rFonts w:ascii="Times New Roman" w:hAnsi="Times New Roman"/>
          <w:sz w:val="28"/>
          <w:szCs w:val="28"/>
        </w:rPr>
        <w:t>ли качества различных сортов пи</w:t>
      </w:r>
      <w:r w:rsidRPr="0021752C">
        <w:rPr>
          <w:rFonts w:ascii="Times New Roman" w:hAnsi="Times New Roman"/>
          <w:sz w:val="28"/>
          <w:szCs w:val="28"/>
        </w:rPr>
        <w:t>щевой поваренной соли приведены в табл. 3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Таблица3 «Физико-химические показатели качества пищевой поваренной соли»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3"/>
        <w:gridCol w:w="1250"/>
        <w:gridCol w:w="1392"/>
        <w:gridCol w:w="1253"/>
        <w:gridCol w:w="1222"/>
      </w:tblGrid>
      <w:tr w:rsidR="00046DDF" w:rsidRPr="001F1000" w:rsidTr="00306AD9">
        <w:tc>
          <w:tcPr>
            <w:tcW w:w="4644" w:type="dxa"/>
            <w:vMerge w:val="restart"/>
          </w:tcPr>
          <w:p w:rsidR="00046DDF" w:rsidRPr="001F1000" w:rsidRDefault="00046DDF" w:rsidP="0021752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5213" w:type="dxa"/>
            <w:gridSpan w:val="4"/>
          </w:tcPr>
          <w:p w:rsidR="00046DDF" w:rsidRPr="001F1000" w:rsidRDefault="00046DDF" w:rsidP="0021752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Нормы для сортов</w:t>
            </w:r>
          </w:p>
        </w:tc>
      </w:tr>
      <w:tr w:rsidR="00046DDF" w:rsidRPr="001F1000" w:rsidTr="00306AD9">
        <w:tc>
          <w:tcPr>
            <w:tcW w:w="4644" w:type="dxa"/>
            <w:vMerge/>
          </w:tcPr>
          <w:p w:rsidR="00046DDF" w:rsidRPr="001F1000" w:rsidRDefault="00046DDF" w:rsidP="0021752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6DDF" w:rsidRPr="001F1000" w:rsidRDefault="00046DDF" w:rsidP="0021752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Экстра</w:t>
            </w:r>
          </w:p>
        </w:tc>
        <w:tc>
          <w:tcPr>
            <w:tcW w:w="1418" w:type="dxa"/>
          </w:tcPr>
          <w:p w:rsidR="00046DDF" w:rsidRPr="001F1000" w:rsidRDefault="00046DDF" w:rsidP="0021752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1275" w:type="dxa"/>
          </w:tcPr>
          <w:p w:rsidR="00046DDF" w:rsidRPr="001F1000" w:rsidRDefault="00046DDF" w:rsidP="0021752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1244" w:type="dxa"/>
          </w:tcPr>
          <w:p w:rsidR="00046DDF" w:rsidRPr="001F1000" w:rsidRDefault="00046DDF" w:rsidP="0021752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Второй</w:t>
            </w:r>
          </w:p>
        </w:tc>
      </w:tr>
    </w:tbl>
    <w:p w:rsidR="0021752C" w:rsidRDefault="0021752C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Массовая доля,% в пересчете на СВ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  <w:lang w:val="en-US"/>
        </w:rPr>
        <w:t>NaCl</w:t>
      </w:r>
      <w:r w:rsidRPr="0021752C">
        <w:rPr>
          <w:rFonts w:ascii="Times New Roman" w:hAnsi="Times New Roman"/>
          <w:sz w:val="28"/>
          <w:szCs w:val="28"/>
        </w:rPr>
        <w:t>, не менее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: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99.7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98.4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97.7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97.0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Нерастворимых в воде веществ,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не более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0.03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0.16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0.45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0,85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Массовая доля влаги,%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Не более для соли: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Выварочной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0.1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0.7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0.7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-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Каменной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-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0.35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0.35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0.35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Самосадочной и садочной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-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3.2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4.00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5.0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По крупности молотая пищевая поваренная соль должна соот</w:t>
      </w:r>
      <w:r w:rsidRPr="0021752C">
        <w:rPr>
          <w:rFonts w:ascii="Times New Roman" w:hAnsi="Times New Roman"/>
          <w:sz w:val="28"/>
          <w:szCs w:val="28"/>
        </w:rPr>
        <w:softHyphen/>
        <w:t>ветствовать требованиям, приведенным ниже.</w:t>
      </w:r>
    </w:p>
    <w:p w:rsidR="00046DDF" w:rsidRPr="0021752C" w:rsidRDefault="00046DDF" w:rsidP="0021752C">
      <w:pPr>
        <w:shd w:val="clear" w:color="auto" w:fill="FFFFFF"/>
        <w:tabs>
          <w:tab w:val="left" w:pos="5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iCs/>
          <w:sz w:val="28"/>
          <w:szCs w:val="28"/>
        </w:rPr>
        <w:t>Крупность</w:t>
      </w:r>
      <w:r w:rsidRPr="0021752C">
        <w:rPr>
          <w:rFonts w:ascii="Times New Roman" w:hAnsi="Times New Roman"/>
          <w:iCs/>
          <w:sz w:val="28"/>
          <w:szCs w:val="28"/>
        </w:rPr>
        <w:tab/>
      </w:r>
      <w:r w:rsidR="0021752C">
        <w:rPr>
          <w:rFonts w:ascii="Times New Roman" w:hAnsi="Times New Roman"/>
          <w:iCs/>
          <w:sz w:val="28"/>
          <w:szCs w:val="28"/>
        </w:rPr>
        <w:t xml:space="preserve"> </w:t>
      </w:r>
      <w:r w:rsidRPr="0021752C">
        <w:rPr>
          <w:rFonts w:ascii="Times New Roman" w:hAnsi="Times New Roman"/>
          <w:iCs/>
          <w:sz w:val="28"/>
          <w:szCs w:val="28"/>
        </w:rPr>
        <w:t>Содержание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Сорт экстра:</w:t>
      </w:r>
    </w:p>
    <w:p w:rsidR="00046DDF" w:rsidRPr="0021752C" w:rsidRDefault="00046DDF" w:rsidP="0021752C">
      <w:pPr>
        <w:shd w:val="clear" w:color="auto" w:fill="FFFFFF"/>
        <w:tabs>
          <w:tab w:val="left" w:pos="54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 xml:space="preserve">до 0,8 мм включительно, </w:t>
      </w:r>
      <w:r w:rsidRPr="0021752C">
        <w:rPr>
          <w:rFonts w:ascii="Times New Roman" w:hAnsi="Times New Roman"/>
          <w:iCs/>
          <w:sz w:val="28"/>
          <w:szCs w:val="28"/>
        </w:rPr>
        <w:t xml:space="preserve">%, </w:t>
      </w:r>
      <w:r w:rsidRPr="0021752C">
        <w:rPr>
          <w:rFonts w:ascii="Times New Roman" w:hAnsi="Times New Roman"/>
          <w:sz w:val="28"/>
          <w:szCs w:val="28"/>
        </w:rPr>
        <w:t>не менее</w:t>
      </w:r>
      <w:r w:rsidRPr="0021752C">
        <w:rPr>
          <w:rFonts w:ascii="Times New Roman" w:hAnsi="Times New Roman"/>
          <w:sz w:val="28"/>
          <w:szCs w:val="28"/>
        </w:rPr>
        <w:tab/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75,0</w:t>
      </w:r>
    </w:p>
    <w:p w:rsidR="00046DDF" w:rsidRPr="0021752C" w:rsidRDefault="00046DDF" w:rsidP="0021752C">
      <w:pPr>
        <w:shd w:val="clear" w:color="auto" w:fill="FFFFFF"/>
        <w:tabs>
          <w:tab w:val="left" w:pos="54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свыше 0,8 до 1,2 мм включительно, %, не более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25,0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 xml:space="preserve">Высший и первый сорта: 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iCs/>
          <w:sz w:val="28"/>
          <w:szCs w:val="28"/>
        </w:rPr>
        <w:t>помол № О</w:t>
      </w:r>
    </w:p>
    <w:p w:rsidR="00046DDF" w:rsidRPr="0021752C" w:rsidRDefault="00046DDF" w:rsidP="0021752C">
      <w:pPr>
        <w:shd w:val="clear" w:color="auto" w:fill="FFFFFF"/>
        <w:tabs>
          <w:tab w:val="left" w:pos="54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до 0,8 мм включительно, %, не менее</w:t>
      </w:r>
      <w:r w:rsidRPr="0021752C">
        <w:rPr>
          <w:rFonts w:ascii="Times New Roman" w:hAnsi="Times New Roman"/>
          <w:sz w:val="28"/>
          <w:szCs w:val="28"/>
        </w:rPr>
        <w:tab/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70,0</w:t>
      </w:r>
    </w:p>
    <w:p w:rsidR="00046DDF" w:rsidRPr="0021752C" w:rsidRDefault="00046DDF" w:rsidP="0021752C">
      <w:pPr>
        <w:shd w:val="clear" w:color="auto" w:fill="FFFFFF"/>
        <w:tabs>
          <w:tab w:val="left" w:pos="543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свыше 1,2 мм включительно, %, не более</w:t>
      </w:r>
      <w:r w:rsidRPr="0021752C">
        <w:rPr>
          <w:rFonts w:ascii="Times New Roman" w:hAnsi="Times New Roman"/>
          <w:sz w:val="28"/>
          <w:szCs w:val="28"/>
        </w:rPr>
        <w:tab/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10,0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iCs/>
          <w:sz w:val="28"/>
          <w:szCs w:val="28"/>
        </w:rPr>
        <w:t>помол № 1</w:t>
      </w:r>
    </w:p>
    <w:p w:rsidR="00046DDF" w:rsidRPr="0021752C" w:rsidRDefault="00046DDF" w:rsidP="0021752C">
      <w:pPr>
        <w:shd w:val="clear" w:color="auto" w:fill="FFFFFF"/>
        <w:tabs>
          <w:tab w:val="left" w:pos="54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до 1,2 мм включительно, %, не менее</w:t>
      </w:r>
      <w:r w:rsidRPr="0021752C">
        <w:rPr>
          <w:rFonts w:ascii="Times New Roman" w:hAnsi="Times New Roman"/>
          <w:sz w:val="28"/>
          <w:szCs w:val="28"/>
        </w:rPr>
        <w:tab/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85,0</w:t>
      </w:r>
    </w:p>
    <w:p w:rsidR="00046DDF" w:rsidRPr="0021752C" w:rsidRDefault="00046DDF" w:rsidP="0021752C">
      <w:pPr>
        <w:shd w:val="clear" w:color="auto" w:fill="FFFFFF"/>
        <w:tabs>
          <w:tab w:val="left" w:pos="545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свыше 2,5 мм включительно, %, не более</w:t>
      </w:r>
      <w:r w:rsidRPr="0021752C">
        <w:rPr>
          <w:rFonts w:ascii="Times New Roman" w:hAnsi="Times New Roman"/>
          <w:sz w:val="28"/>
          <w:szCs w:val="28"/>
        </w:rPr>
        <w:tab/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3,0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iCs/>
          <w:sz w:val="28"/>
          <w:szCs w:val="28"/>
        </w:rPr>
        <w:t>помол № 2</w:t>
      </w:r>
    </w:p>
    <w:p w:rsidR="00046DDF" w:rsidRPr="0021752C" w:rsidRDefault="00046DDF" w:rsidP="0021752C">
      <w:pPr>
        <w:shd w:val="clear" w:color="auto" w:fill="FFFFFF"/>
        <w:tabs>
          <w:tab w:val="left" w:pos="54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до 2,5 мм включительно, %, не менее</w:t>
      </w:r>
      <w:r w:rsidRPr="0021752C">
        <w:rPr>
          <w:rFonts w:ascii="Times New Roman" w:hAnsi="Times New Roman"/>
          <w:sz w:val="28"/>
          <w:szCs w:val="28"/>
        </w:rPr>
        <w:tab/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90,0</w:t>
      </w:r>
    </w:p>
    <w:p w:rsidR="00046DDF" w:rsidRPr="0021752C" w:rsidRDefault="00046DDF" w:rsidP="0021752C">
      <w:pPr>
        <w:shd w:val="clear" w:color="auto" w:fill="FFFFFF"/>
        <w:tabs>
          <w:tab w:val="left" w:pos="545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свыше 4,0 мм включительно, %, не более</w:t>
      </w:r>
      <w:r w:rsidRPr="0021752C">
        <w:rPr>
          <w:rFonts w:ascii="Times New Roman" w:hAnsi="Times New Roman"/>
          <w:sz w:val="28"/>
          <w:szCs w:val="28"/>
        </w:rPr>
        <w:tab/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5,0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iCs/>
          <w:sz w:val="28"/>
          <w:szCs w:val="28"/>
        </w:rPr>
        <w:t>помол № 3</w:t>
      </w:r>
    </w:p>
    <w:p w:rsidR="00046DDF" w:rsidRPr="0021752C" w:rsidRDefault="00046DDF" w:rsidP="0021752C">
      <w:pPr>
        <w:shd w:val="clear" w:color="auto" w:fill="FFFFFF"/>
        <w:tabs>
          <w:tab w:val="left" w:pos="54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до 4,0 мм включительно, %, не менее</w:t>
      </w:r>
      <w:r w:rsidRPr="0021752C">
        <w:rPr>
          <w:rFonts w:ascii="Times New Roman" w:hAnsi="Times New Roman"/>
          <w:sz w:val="28"/>
          <w:szCs w:val="28"/>
        </w:rPr>
        <w:tab/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85,0</w:t>
      </w:r>
    </w:p>
    <w:p w:rsidR="00046DDF" w:rsidRPr="0021752C" w:rsidRDefault="00046DDF" w:rsidP="0021752C">
      <w:pPr>
        <w:shd w:val="clear" w:color="auto" w:fill="FFFFFF"/>
        <w:tabs>
          <w:tab w:val="left" w:pos="54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свыше 4,0 мм включительно, %, не более</w:t>
      </w:r>
      <w:r w:rsidRPr="0021752C">
        <w:rPr>
          <w:rFonts w:ascii="Times New Roman" w:hAnsi="Times New Roman"/>
          <w:sz w:val="28"/>
          <w:szCs w:val="28"/>
        </w:rPr>
        <w:tab/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15,0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Для районов страны, где в питьевой воде содержится недостаточно иода, в целях профилактики заболеваний эндемическим зобом выпускают соль с добавкой и</w:t>
      </w:r>
      <w:r w:rsidR="0021752C">
        <w:rPr>
          <w:rFonts w:ascii="Times New Roman" w:hAnsi="Times New Roman"/>
          <w:sz w:val="28"/>
          <w:szCs w:val="28"/>
        </w:rPr>
        <w:t>ода (иодированная соль). В каче</w:t>
      </w:r>
      <w:r w:rsidRPr="0021752C">
        <w:rPr>
          <w:rFonts w:ascii="Times New Roman" w:hAnsi="Times New Roman"/>
          <w:sz w:val="28"/>
          <w:szCs w:val="28"/>
        </w:rPr>
        <w:t>стве добавки используют иодид калия и иодат калия. Массовая доля иода в такой соли составляет (40+15) мкг/г, что соответствует (40±15)10-</w:t>
      </w:r>
      <w:r w:rsidRPr="0021752C">
        <w:rPr>
          <w:rFonts w:ascii="Times New Roman" w:hAnsi="Times New Roman"/>
          <w:sz w:val="28"/>
          <w:szCs w:val="28"/>
          <w:vertAlign w:val="superscript"/>
        </w:rPr>
        <w:t>4</w:t>
      </w:r>
      <w:r w:rsidRPr="0021752C">
        <w:rPr>
          <w:rFonts w:ascii="Times New Roman" w:hAnsi="Times New Roman"/>
          <w:sz w:val="28"/>
          <w:szCs w:val="28"/>
        </w:rPr>
        <w:t>%.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Поваренную соль доставляют на хлебозавод в мешках, насыпью в самосвалах или в вагонах. На предприятиях соль хранят в специальных хранилищах — растворителях или в закромах, ящиках с крышками. На производство соль поступает в виде профильтрованного раствора.</w:t>
      </w:r>
    </w:p>
    <w:p w:rsidR="0021752C" w:rsidRDefault="0021752C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1752C">
        <w:rPr>
          <w:rFonts w:ascii="Times New Roman" w:hAnsi="Times New Roman"/>
          <w:b/>
          <w:bCs/>
          <w:sz w:val="28"/>
          <w:szCs w:val="28"/>
        </w:rPr>
        <w:t>Маргарин</w:t>
      </w:r>
    </w:p>
    <w:p w:rsidR="0021752C" w:rsidRDefault="0021752C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 xml:space="preserve">(ГОСТ </w:t>
      </w:r>
      <w:r w:rsidRPr="0021752C">
        <w:rPr>
          <w:rFonts w:ascii="Times New Roman" w:hAnsi="Times New Roman"/>
          <w:bCs/>
          <w:sz w:val="28"/>
          <w:szCs w:val="28"/>
        </w:rPr>
        <w:t xml:space="preserve">Р </w:t>
      </w:r>
      <w:r w:rsidRPr="0021752C">
        <w:rPr>
          <w:rFonts w:ascii="Times New Roman" w:hAnsi="Times New Roman"/>
          <w:sz w:val="28"/>
          <w:szCs w:val="28"/>
        </w:rPr>
        <w:t xml:space="preserve">5217— 03). Маргарин — жировой продукт, структура которого представляет собой высокодисперсную эмульсию смешанного типа «вода в жире» или «жир в воде», приготовленную искусственно, в рецептуру которой входят рафинированный жир или масло и вода (молоко) с добавлением эмульгаторов, соли, сахара, пигментов, ароматизаторов и других компонентов. Жировой основой служит в основном гидрожир (65—75 </w:t>
      </w:r>
      <w:r w:rsidRPr="0021752C">
        <w:rPr>
          <w:rFonts w:ascii="Times New Roman" w:hAnsi="Times New Roman"/>
          <w:iCs/>
          <w:sz w:val="28"/>
          <w:szCs w:val="28"/>
        </w:rPr>
        <w:t xml:space="preserve">% к </w:t>
      </w:r>
      <w:r w:rsidR="0021752C">
        <w:rPr>
          <w:rFonts w:ascii="Times New Roman" w:hAnsi="Times New Roman"/>
          <w:sz w:val="28"/>
          <w:szCs w:val="28"/>
        </w:rPr>
        <w:t>об</w:t>
      </w:r>
      <w:r w:rsidRPr="0021752C">
        <w:rPr>
          <w:rFonts w:ascii="Times New Roman" w:hAnsi="Times New Roman"/>
          <w:sz w:val="28"/>
          <w:szCs w:val="28"/>
        </w:rPr>
        <w:t>щей массе жировой фракции), к которому добавляют натуральные растительные или животные масла.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Молоко предварительно полностью или частично заквашивают с целью придания готовому продукту вкуса и аромата, присущего коровьему маслу. Рецептура маргаринов, их физико-химические свойства, усвояемость близки к составу и свойствам сливочного масла. Маргарины по энергетической ценности соответствуют, а по температуре плавления и переваримости близки к сливочному маслу. Линолевой кислоты и витамина Е в маргаринах значительно больше, чем в сливочном масле, а холестерин обнаруживается в виде следов.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Различают маргарины твердые, мягкие и жидкие. Для хлебопекарного производства предназначены маргарины марок МТ (твердый), ММ (мягкий) и МЖП (жидкий).Для производства слоеных изделий используют маргарин марки МТС.</w:t>
      </w:r>
    </w:p>
    <w:p w:rsidR="0021752C" w:rsidRDefault="0021752C" w:rsidP="002175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DDF" w:rsidRPr="0021752C" w:rsidRDefault="00046DDF" w:rsidP="002175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Таблица 4 «Органолептические свойства маргарина некоторых марок»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55"/>
        <w:gridCol w:w="3582"/>
        <w:gridCol w:w="2236"/>
      </w:tblGrid>
      <w:tr w:rsidR="00046DDF" w:rsidRPr="001F1000" w:rsidTr="001F1000">
        <w:tc>
          <w:tcPr>
            <w:tcW w:w="1384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Марка маргарина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Вкус и запах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Консистенция и внешний вид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Цвет</w:t>
            </w:r>
          </w:p>
        </w:tc>
      </w:tr>
      <w:tr w:rsidR="00046DDF" w:rsidRPr="001F1000" w:rsidTr="001F1000">
        <w:tc>
          <w:tcPr>
            <w:tcW w:w="1384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МТ,МТС,МТК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Вкус и запах чистые, с привкусом и запахом введенных пищевкусовых и ароматических добавок в соответствии с ТД на маргарин конкретного наименования. Посторонние привкусы и запахи не допускаются.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 xml:space="preserve">При температуре 20±2 </w:t>
            </w:r>
            <w:r w:rsidRPr="001F100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1F100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Консистенция пластичная,плотная,однородная;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при введении вкусовых добавок допускается мажущаяся.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Поверхность среза блестящая или слабоблестящая, сухая на вид; при введении пищевкусовых добавок допускается матовая.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От светло-желтого до желтого, однородный по всей массе или обусловленный введенными добавками, в соответствии с НД или ТД на маргарин конкретного наименования</w:t>
            </w:r>
          </w:p>
        </w:tc>
      </w:tr>
    </w:tbl>
    <w:p w:rsidR="00046DDF" w:rsidRPr="0021752C" w:rsidRDefault="00046DDF" w:rsidP="002175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DDF" w:rsidRPr="0021752C" w:rsidRDefault="00046DDF" w:rsidP="002175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Таблица 5 «</w:t>
      </w:r>
      <w:r w:rsidR="0021752C" w:rsidRPr="0021752C">
        <w:rPr>
          <w:rFonts w:ascii="Times New Roman" w:hAnsi="Times New Roman"/>
          <w:sz w:val="28"/>
          <w:szCs w:val="28"/>
        </w:rPr>
        <w:t>Физико-химические</w:t>
      </w:r>
      <w:r w:rsidRPr="0021752C">
        <w:rPr>
          <w:rFonts w:ascii="Times New Roman" w:hAnsi="Times New Roman"/>
          <w:sz w:val="28"/>
          <w:szCs w:val="28"/>
        </w:rPr>
        <w:t xml:space="preserve"> свойства маргаринов»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960"/>
        <w:gridCol w:w="969"/>
        <w:gridCol w:w="134"/>
        <w:gridCol w:w="835"/>
        <w:gridCol w:w="1376"/>
        <w:gridCol w:w="1105"/>
        <w:gridCol w:w="1076"/>
      </w:tblGrid>
      <w:tr w:rsidR="00046DDF" w:rsidRPr="001F1000" w:rsidTr="001F1000">
        <w:tc>
          <w:tcPr>
            <w:tcW w:w="3227" w:type="dxa"/>
            <w:vMerge w:val="restart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630" w:type="dxa"/>
            <w:gridSpan w:val="7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Норма для маргаринов марок</w:t>
            </w:r>
          </w:p>
        </w:tc>
      </w:tr>
      <w:tr w:rsidR="00046DDF" w:rsidRPr="001F1000" w:rsidTr="001F1000">
        <w:tc>
          <w:tcPr>
            <w:tcW w:w="3227" w:type="dxa"/>
            <w:vMerge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твердых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мягких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жидких</w:t>
            </w:r>
          </w:p>
        </w:tc>
      </w:tr>
      <w:tr w:rsidR="00046DDF" w:rsidRPr="001F1000" w:rsidTr="001F1000">
        <w:tc>
          <w:tcPr>
            <w:tcW w:w="3227" w:type="dxa"/>
            <w:vMerge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МТ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МТК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МТС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МЖК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МЖП</w:t>
            </w:r>
          </w:p>
        </w:tc>
      </w:tr>
      <w:tr w:rsidR="00046DDF" w:rsidRPr="001F1000" w:rsidTr="001F1000">
        <w:tc>
          <w:tcPr>
            <w:tcW w:w="3227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Массовая доля жира,%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39.0 – 84.0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39.0-82.0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60.0-95.0</w:t>
            </w:r>
          </w:p>
        </w:tc>
      </w:tr>
      <w:tr w:rsidR="00046DDF" w:rsidRPr="001F1000" w:rsidTr="001F1000">
        <w:tc>
          <w:tcPr>
            <w:tcW w:w="3227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Массовая доля влаги,% не более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61.0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40.0</w:t>
            </w:r>
          </w:p>
        </w:tc>
      </w:tr>
      <w:tr w:rsidR="00046DDF" w:rsidRPr="001F1000" w:rsidTr="001F1000">
        <w:tc>
          <w:tcPr>
            <w:tcW w:w="3227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Температура плавления жира, выделенного из маргарина,</w:t>
            </w:r>
            <w:r w:rsidRPr="001F100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1F1000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27 - 38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36-44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25-36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17-38</w:t>
            </w:r>
          </w:p>
        </w:tc>
      </w:tr>
      <w:tr w:rsidR="00046DDF" w:rsidRPr="001F1000" w:rsidTr="001F1000">
        <w:tc>
          <w:tcPr>
            <w:tcW w:w="3227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Массовая доля соли,%</w:t>
            </w:r>
          </w:p>
        </w:tc>
        <w:tc>
          <w:tcPr>
            <w:tcW w:w="6630" w:type="dxa"/>
            <w:gridSpan w:val="7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0 – 1.5</w:t>
            </w:r>
          </w:p>
        </w:tc>
      </w:tr>
      <w:tr w:rsidR="00046DDF" w:rsidRPr="001F1000" w:rsidTr="001F1000">
        <w:tc>
          <w:tcPr>
            <w:tcW w:w="3227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Кислотность маргарина,К не более</w:t>
            </w:r>
          </w:p>
        </w:tc>
        <w:tc>
          <w:tcPr>
            <w:tcW w:w="6630" w:type="dxa"/>
            <w:gridSpan w:val="7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</w:tr>
      <w:tr w:rsidR="00046DDF" w:rsidRPr="001F1000" w:rsidTr="001F1000">
        <w:tc>
          <w:tcPr>
            <w:tcW w:w="3227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Перекисное число в жире, выделенном из маргарина моль активного кислорода/кг,не более: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При выпуске с предприятия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В конце срока годности</w:t>
            </w:r>
          </w:p>
        </w:tc>
        <w:tc>
          <w:tcPr>
            <w:tcW w:w="6630" w:type="dxa"/>
            <w:gridSpan w:val="7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В рецептурах хлебобулочных изделий за основу принят маргарин с массовой долей жира не менее 82 %. При использовании маргаринов, у которых эта величина составляет менее 82 %, производят перерасчет дозировки в соответствии с Указаниями к рецептурам на хлебобулочные изделия по взаимозаменяемости сырья.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Жиры для кулинарии, кондите</w:t>
      </w:r>
      <w:r w:rsidR="0021752C">
        <w:rPr>
          <w:rFonts w:ascii="Times New Roman" w:hAnsi="Times New Roman"/>
          <w:sz w:val="28"/>
          <w:szCs w:val="28"/>
        </w:rPr>
        <w:t>рской и хлебопекарной промышлен</w:t>
      </w:r>
      <w:r w:rsidRPr="0021752C">
        <w:rPr>
          <w:rFonts w:ascii="Times New Roman" w:hAnsi="Times New Roman"/>
          <w:sz w:val="28"/>
          <w:szCs w:val="28"/>
        </w:rPr>
        <w:t>ности. Жиры для кулинарии, к</w:t>
      </w:r>
      <w:r w:rsidR="0021752C">
        <w:rPr>
          <w:rFonts w:ascii="Times New Roman" w:hAnsi="Times New Roman"/>
          <w:sz w:val="28"/>
          <w:szCs w:val="28"/>
        </w:rPr>
        <w:t>ондитерской и хлебопекарной про</w:t>
      </w:r>
      <w:r w:rsidRPr="0021752C">
        <w:rPr>
          <w:rFonts w:ascii="Times New Roman" w:hAnsi="Times New Roman"/>
          <w:sz w:val="28"/>
          <w:szCs w:val="28"/>
        </w:rPr>
        <w:t>мышленности (ГОСТ 28414—89) представляют собой различные смеси жиров, которые могут содержать пищевые саломасы, растительные масла, переэтерифицированные и животные жиры, эмульгаторы и другие компоненты.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В хлебопекарной промышленности применяют следующие жиры: жир жидкий хлебопекарный, кулинарные — «Фритюрный», «Украинский», «Белорусский», «Сало растительное».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 xml:space="preserve">Жир жидкий хлебопекарный при температуре 18 °С имеет однородную подвижную консистенцию, светло-желтый цвет (для неокрашенного — от светло-кремового до кремового), равномерный по всей массе; вкус нормальный, соответствующий обезличенному жиру, при введении ароматизаторов — с ароматом добавки. Массовая доля жира в продукте не менее 99,7 </w:t>
      </w:r>
      <w:r w:rsidRPr="0021752C">
        <w:rPr>
          <w:rFonts w:ascii="Times New Roman" w:hAnsi="Times New Roman"/>
          <w:iCs/>
          <w:sz w:val="28"/>
          <w:szCs w:val="28"/>
        </w:rPr>
        <w:t xml:space="preserve">%, </w:t>
      </w:r>
      <w:r w:rsidRPr="0021752C">
        <w:rPr>
          <w:rFonts w:ascii="Times New Roman" w:hAnsi="Times New Roman"/>
          <w:sz w:val="28"/>
          <w:szCs w:val="28"/>
        </w:rPr>
        <w:t xml:space="preserve">влаги и летучих веществ — не более 0,3 </w:t>
      </w:r>
      <w:r w:rsidRPr="0021752C">
        <w:rPr>
          <w:rFonts w:ascii="Times New Roman" w:hAnsi="Times New Roman"/>
          <w:iCs/>
          <w:sz w:val="28"/>
          <w:szCs w:val="28"/>
        </w:rPr>
        <w:t xml:space="preserve">%; </w:t>
      </w:r>
      <w:r w:rsidRPr="0021752C">
        <w:rPr>
          <w:rFonts w:ascii="Times New Roman" w:hAnsi="Times New Roman"/>
          <w:sz w:val="28"/>
          <w:szCs w:val="28"/>
        </w:rPr>
        <w:t>кислотное число — не более 0,8 мг ЬСОН/г продукта. Этот жир в хлебопекарной промышленности предназначен для изделий, в рецептуру которых входит маргарин.</w:t>
      </w:r>
    </w:p>
    <w:p w:rsidR="0021752C" w:rsidRDefault="0021752C" w:rsidP="0021752C">
      <w:pPr>
        <w:shd w:val="clear" w:color="auto" w:fill="FFFFFF"/>
        <w:tabs>
          <w:tab w:val="left" w:pos="2310"/>
          <w:tab w:val="center" w:pos="517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DDF" w:rsidRPr="0021752C" w:rsidRDefault="00046DDF" w:rsidP="0021752C">
      <w:pPr>
        <w:shd w:val="clear" w:color="auto" w:fill="FFFFFF"/>
        <w:tabs>
          <w:tab w:val="left" w:pos="2310"/>
          <w:tab w:val="center" w:pos="517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752C">
        <w:rPr>
          <w:rFonts w:ascii="Times New Roman" w:hAnsi="Times New Roman"/>
          <w:b/>
          <w:sz w:val="28"/>
          <w:szCs w:val="28"/>
        </w:rPr>
        <w:t>Яйца и яичные продукты</w:t>
      </w:r>
    </w:p>
    <w:p w:rsidR="0021752C" w:rsidRDefault="0021752C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Яйца и продукты их перер</w:t>
      </w:r>
      <w:r w:rsidR="0033089F">
        <w:rPr>
          <w:rFonts w:ascii="Times New Roman" w:hAnsi="Times New Roman"/>
          <w:sz w:val="28"/>
          <w:szCs w:val="28"/>
        </w:rPr>
        <w:t>аботки широко применяются в про</w:t>
      </w:r>
      <w:r w:rsidRPr="0021752C">
        <w:rPr>
          <w:rFonts w:ascii="Times New Roman" w:hAnsi="Times New Roman"/>
          <w:sz w:val="28"/>
          <w:szCs w:val="28"/>
        </w:rPr>
        <w:t>изводстве булочных, сухарных и</w:t>
      </w:r>
      <w:r w:rsidR="0033089F">
        <w:rPr>
          <w:rFonts w:ascii="Times New Roman" w:hAnsi="Times New Roman"/>
          <w:sz w:val="28"/>
          <w:szCs w:val="28"/>
        </w:rPr>
        <w:t xml:space="preserve"> сдобных изделий. Яйца на хлебо</w:t>
      </w:r>
      <w:r w:rsidRPr="0021752C">
        <w:rPr>
          <w:rFonts w:ascii="Times New Roman" w:hAnsi="Times New Roman"/>
          <w:sz w:val="28"/>
          <w:szCs w:val="28"/>
        </w:rPr>
        <w:t>пекарных предприятиях применяют в основном куриные. Утиные и гусиные яйца разрешается использовать только при изготовлении мелкоштучных сдобных и мучных кондитерских изделий (булочек, сдобы, сухарей, печенья).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iCs/>
          <w:sz w:val="28"/>
          <w:szCs w:val="28"/>
        </w:rPr>
        <w:t xml:space="preserve">Куриные яйца </w:t>
      </w:r>
      <w:r w:rsidRPr="0021752C">
        <w:rPr>
          <w:rFonts w:ascii="Times New Roman" w:hAnsi="Times New Roman"/>
          <w:sz w:val="28"/>
          <w:szCs w:val="28"/>
        </w:rPr>
        <w:t>имеют массу 40...60 г. В рецептурах хлебобулочных изделий масса 1 яйца принимается за 40 г, а 25 яиц — за 1 кг.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Куриные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пищевые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яйца должны</w:t>
      </w:r>
      <w:r w:rsidR="0021752C">
        <w:rPr>
          <w:rFonts w:ascii="Times New Roman" w:hAnsi="Times New Roman"/>
          <w:sz w:val="28"/>
          <w:szCs w:val="28"/>
        </w:rPr>
        <w:t xml:space="preserve"> </w:t>
      </w:r>
      <w:r w:rsidRPr="0021752C">
        <w:rPr>
          <w:rFonts w:ascii="Times New Roman" w:hAnsi="Times New Roman"/>
          <w:sz w:val="28"/>
          <w:szCs w:val="28"/>
        </w:rPr>
        <w:t>соответствовать требованиям ГОСТ 27583-88.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Для промышленной переработки используют яйца куриные пищевые со сроком хранения не более 25 сут и яйца, хранившиеся в холодильниках не более 120 сут.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iCs/>
          <w:sz w:val="28"/>
          <w:szCs w:val="28"/>
        </w:rPr>
        <w:t xml:space="preserve">Продукты яичные </w:t>
      </w:r>
      <w:r w:rsidRPr="0021752C">
        <w:rPr>
          <w:rFonts w:ascii="Times New Roman" w:hAnsi="Times New Roman"/>
          <w:sz w:val="28"/>
          <w:szCs w:val="28"/>
        </w:rPr>
        <w:t>(ГОСТ 30363—96) включают жидкие и сухие яичные продукты, изготовленные из куриных яиц и предназначенные для пищевых целей</w:t>
      </w:r>
      <w:r w:rsidR="0021752C">
        <w:rPr>
          <w:rFonts w:ascii="Times New Roman" w:hAnsi="Times New Roman"/>
          <w:sz w:val="28"/>
          <w:szCs w:val="28"/>
        </w:rPr>
        <w:t>. К жидким продуктам относят ох</w:t>
      </w:r>
      <w:r w:rsidRPr="0021752C">
        <w:rPr>
          <w:rFonts w:ascii="Times New Roman" w:hAnsi="Times New Roman"/>
          <w:sz w:val="28"/>
          <w:szCs w:val="28"/>
        </w:rPr>
        <w:t>лажденные или мороженые меланж, желток и белок. К сухим — меланж (яичный порошок), желток, белок.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iCs/>
          <w:sz w:val="28"/>
          <w:szCs w:val="28"/>
        </w:rPr>
        <w:t xml:space="preserve">Жидкие яичные продукты — </w:t>
      </w:r>
      <w:r w:rsidRPr="0021752C">
        <w:rPr>
          <w:rFonts w:ascii="Times New Roman" w:hAnsi="Times New Roman"/>
          <w:sz w:val="28"/>
          <w:szCs w:val="28"/>
        </w:rPr>
        <w:t>это однородные продукты без осколков скорлупы, пленок, твердые в мороженом состоянии, жидкие в охлажденном и размороженном состоянии, при этом желток — густой и текучий, непрозрачный, белок — светопроницаемый. Цвет меланжа и желтка от желтого до оранжевого, белка — от светло-желтого до светло-зеленого.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iCs/>
          <w:sz w:val="28"/>
          <w:szCs w:val="28"/>
        </w:rPr>
        <w:t xml:space="preserve">Сухие яичные продукты </w:t>
      </w:r>
      <w:r w:rsidRPr="0021752C">
        <w:rPr>
          <w:rFonts w:ascii="Times New Roman" w:hAnsi="Times New Roman"/>
          <w:sz w:val="28"/>
          <w:szCs w:val="28"/>
        </w:rPr>
        <w:t>— порошкообразные или в виде гранул, комочки легко разрушаются при надавливании пальцем. Цвет меланжа (яичного порошка) от светло-желтого до оранжевого, белка — от белого до желтоватого.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По физико-химическим показателям яичные продукты должны отвечать требованиям, представленным в табл. 6.</w:t>
      </w:r>
    </w:p>
    <w:p w:rsidR="0021752C" w:rsidRDefault="0021752C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Таблица 6 «Органолептические показатели яичных продуктов»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5"/>
        <w:gridCol w:w="3205"/>
        <w:gridCol w:w="3180"/>
      </w:tblGrid>
      <w:tr w:rsidR="00046DDF" w:rsidRPr="001F1000" w:rsidTr="001F1000">
        <w:tc>
          <w:tcPr>
            <w:tcW w:w="3284" w:type="dxa"/>
            <w:vMerge w:val="restart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Органолептические показатели</w:t>
            </w:r>
          </w:p>
        </w:tc>
        <w:tc>
          <w:tcPr>
            <w:tcW w:w="6570" w:type="dxa"/>
            <w:gridSpan w:val="2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Вид яичного продукта</w:t>
            </w:r>
          </w:p>
        </w:tc>
      </w:tr>
      <w:tr w:rsidR="00046DDF" w:rsidRPr="001F1000" w:rsidTr="001F1000">
        <w:tc>
          <w:tcPr>
            <w:tcW w:w="3284" w:type="dxa"/>
            <w:vMerge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Жидкий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Сухой</w:t>
            </w:r>
          </w:p>
        </w:tc>
      </w:tr>
      <w:tr w:rsidR="00046DDF" w:rsidRPr="001F1000" w:rsidTr="001F1000">
        <w:tc>
          <w:tcPr>
            <w:tcW w:w="3284" w:type="dxa"/>
            <w:vMerge w:val="restart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Внешний вид и консистенция</w:t>
            </w:r>
          </w:p>
        </w:tc>
        <w:tc>
          <w:tcPr>
            <w:tcW w:w="6570" w:type="dxa"/>
            <w:gridSpan w:val="2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Однородный продукт без посторонних примесей</w:t>
            </w:r>
          </w:p>
        </w:tc>
      </w:tr>
      <w:tr w:rsidR="00046DDF" w:rsidRPr="001F1000" w:rsidTr="001F1000">
        <w:tc>
          <w:tcPr>
            <w:tcW w:w="3284" w:type="dxa"/>
            <w:vMerge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Без осколков скорлупы, пленок, твердый в мороженном состоянии,жидкий в охлажденном и размороженном состоянии, при этом желток- густой и текучий,непрозрачный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Белок- светопроницаемый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Порошкообразный или в виде гранул, комочки легко разрушаются при надавливании пальцем</w:t>
            </w:r>
          </w:p>
        </w:tc>
      </w:tr>
      <w:tr w:rsidR="00046DDF" w:rsidRPr="001F1000" w:rsidTr="001F1000">
        <w:tc>
          <w:tcPr>
            <w:tcW w:w="3284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Цвет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DDF" w:rsidRPr="001F1000" w:rsidTr="001F1000">
        <w:tc>
          <w:tcPr>
            <w:tcW w:w="3284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Меланжа и желтка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От желтого до оранжевого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От светло-желтого до оранжевого</w:t>
            </w:r>
          </w:p>
        </w:tc>
      </w:tr>
      <w:tr w:rsidR="00046DDF" w:rsidRPr="001F1000" w:rsidTr="001F1000">
        <w:tc>
          <w:tcPr>
            <w:tcW w:w="3284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белка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От светло- желтого до светло-зеленого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От белого до желтоватого</w:t>
            </w:r>
          </w:p>
        </w:tc>
      </w:tr>
      <w:tr w:rsidR="00046DDF" w:rsidRPr="001F1000" w:rsidTr="001F1000">
        <w:tc>
          <w:tcPr>
            <w:tcW w:w="3284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Запах, вкус и привкус</w:t>
            </w:r>
          </w:p>
        </w:tc>
        <w:tc>
          <w:tcPr>
            <w:tcW w:w="6570" w:type="dxa"/>
            <w:gridSpan w:val="2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Естественный,яичный, без постороннего запаха</w:t>
            </w:r>
          </w:p>
        </w:tc>
      </w:tr>
    </w:tbl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Таблица 7 «</w:t>
      </w:r>
      <w:r w:rsidR="0021752C" w:rsidRPr="0021752C">
        <w:rPr>
          <w:rFonts w:ascii="Times New Roman" w:hAnsi="Times New Roman"/>
          <w:sz w:val="28"/>
          <w:szCs w:val="28"/>
        </w:rPr>
        <w:t>Физико-химические</w:t>
      </w:r>
      <w:r w:rsidRPr="0021752C">
        <w:rPr>
          <w:rFonts w:ascii="Times New Roman" w:hAnsi="Times New Roman"/>
          <w:sz w:val="28"/>
          <w:szCs w:val="28"/>
        </w:rPr>
        <w:t xml:space="preserve"> свойства яичных продуктов»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1560"/>
        <w:gridCol w:w="1559"/>
        <w:gridCol w:w="1843"/>
        <w:gridCol w:w="1949"/>
      </w:tblGrid>
      <w:tr w:rsidR="00046DDF" w:rsidRPr="001F1000" w:rsidTr="001F1000">
        <w:tc>
          <w:tcPr>
            <w:tcW w:w="1242" w:type="dxa"/>
            <w:vMerge w:val="restart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Вид продукта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Массовая доля,%, не менее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Массовая доля свободных жирных кислот в жире, в пересчете на олеиновую,% не более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Раствори-мость ,%</w:t>
            </w: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 xml:space="preserve">Концентрация водородных ионов </w:t>
            </w:r>
            <w:r w:rsidRPr="001F1000">
              <w:rPr>
                <w:rFonts w:ascii="Times New Roman" w:hAnsi="Times New Roman"/>
                <w:sz w:val="20"/>
                <w:szCs w:val="20"/>
                <w:lang w:val="en-US"/>
              </w:rPr>
              <w:t>pH</w:t>
            </w:r>
          </w:p>
        </w:tc>
      </w:tr>
      <w:tr w:rsidR="00046DDF" w:rsidRPr="001F1000" w:rsidTr="001F1000">
        <w:tc>
          <w:tcPr>
            <w:tcW w:w="1242" w:type="dxa"/>
            <w:vMerge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Сухого вещества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жира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Белковых веществ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DDF" w:rsidRPr="001F1000" w:rsidTr="001F1000">
        <w:tc>
          <w:tcPr>
            <w:tcW w:w="1242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Жидкий: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Меланж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Желток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Белок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Сухой: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Меланж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Желток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белок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25.0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46.0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11.8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91.5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95.0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91.0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10.0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27.0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35.0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50.0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10.0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15.0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11.0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45.0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35.0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85.0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4.0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4.0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Не менее 85.0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Не менее 40.0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Не менее 90.0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Не менее 7.0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Не менее 5.9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Не менее 8.0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46DDF" w:rsidRPr="001F1000" w:rsidRDefault="00046DDF" w:rsidP="001F10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000">
              <w:rPr>
                <w:rFonts w:ascii="Times New Roman" w:hAnsi="Times New Roman"/>
                <w:sz w:val="20"/>
                <w:szCs w:val="20"/>
              </w:rPr>
              <w:t>Не менее 7.0</w:t>
            </w:r>
          </w:p>
        </w:tc>
      </w:tr>
    </w:tbl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Все виды жидких яичных продуктов пастеризуют с последую</w:t>
      </w:r>
      <w:r w:rsidRPr="0021752C">
        <w:rPr>
          <w:rFonts w:ascii="Times New Roman" w:hAnsi="Times New Roman"/>
          <w:sz w:val="28"/>
          <w:szCs w:val="28"/>
        </w:rPr>
        <w:softHyphen/>
        <w:t xml:space="preserve">щим охлаждением до температуры не выше 6 </w:t>
      </w:r>
      <w:r w:rsidRPr="0021752C">
        <w:rPr>
          <w:rFonts w:ascii="Times New Roman" w:hAnsi="Times New Roman"/>
          <w:sz w:val="28"/>
          <w:szCs w:val="28"/>
          <w:vertAlign w:val="superscript"/>
        </w:rPr>
        <w:t>0</w:t>
      </w:r>
      <w:r w:rsidRPr="0021752C">
        <w:rPr>
          <w:rFonts w:ascii="Times New Roman" w:hAnsi="Times New Roman"/>
          <w:sz w:val="28"/>
          <w:szCs w:val="28"/>
        </w:rPr>
        <w:t xml:space="preserve">С. Температура в центре жидких упакованных яичных продуктов должна быть дл мороженых от -6 до -10 °С, для охлажденных не более 6 </w:t>
      </w:r>
      <w:r w:rsidRPr="0021752C">
        <w:rPr>
          <w:rFonts w:ascii="Times New Roman" w:hAnsi="Times New Roman"/>
          <w:sz w:val="28"/>
          <w:szCs w:val="28"/>
          <w:vertAlign w:val="superscript"/>
        </w:rPr>
        <w:t>0</w:t>
      </w:r>
      <w:r w:rsidRPr="0021752C">
        <w:rPr>
          <w:rFonts w:ascii="Times New Roman" w:hAnsi="Times New Roman"/>
          <w:sz w:val="28"/>
          <w:szCs w:val="28"/>
        </w:rPr>
        <w:t>С.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Тара, упаковочные материалы и транспортные средства должны обеспечивать сохранность и товарный вид яичных продуктов. Яичные продукты упаковывают в чистую сухую потребительскую тару, разрешенную органами Госсанэпиднадзора России для кон такта с пищевыми продуктами. Для сухих яичных продуктов тар должна быть жиронепроницаемой (для жиросодержащих) и защищать продукт от влаги и порчи.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 xml:space="preserve">Сухие яичные продукты хранят в сухих чистых, хорошо вентилируемых помещениях при относительной влажности воздуха </w:t>
      </w:r>
      <w:r w:rsidRPr="0021752C">
        <w:rPr>
          <w:rFonts w:ascii="Times New Roman" w:hAnsi="Times New Roman"/>
          <w:smallCaps/>
          <w:sz w:val="28"/>
          <w:szCs w:val="28"/>
        </w:rPr>
        <w:t xml:space="preserve">не </w:t>
      </w:r>
      <w:r w:rsidRPr="0021752C">
        <w:rPr>
          <w:rFonts w:ascii="Times New Roman" w:hAnsi="Times New Roman"/>
          <w:sz w:val="28"/>
          <w:szCs w:val="28"/>
        </w:rPr>
        <w:t>более 75 % и температуре не выше 20 °С не более 6 мес; при температуре не выше 2 °С — не более 2 лет.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Жидкие яичные продукты хранят в чистых, хорошо вентилируемых помещениях при температуре не выше 5 °С не более 24 ч, в том числе на предприятии-изготовителе не более 6 ч.</w:t>
      </w: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2C">
        <w:rPr>
          <w:rFonts w:ascii="Times New Roman" w:hAnsi="Times New Roman"/>
          <w:sz w:val="28"/>
          <w:szCs w:val="28"/>
        </w:rPr>
        <w:t>Мороженые яичные продукты хранят при температуре не выпи -18 °С не более 15 мес, при температуре не выше -12 °С — не более 10 мес, при температуре не выше -б°С — не более 6 мес. С</w:t>
      </w:r>
      <w:r w:rsidRPr="0021752C">
        <w:rPr>
          <w:rFonts w:ascii="Times New Roman" w:hAnsi="Times New Roman"/>
          <w:sz w:val="28"/>
          <w:szCs w:val="28"/>
          <w:lang w:val="en-US"/>
        </w:rPr>
        <w:t>po</w:t>
      </w:r>
      <w:r w:rsidRPr="0021752C">
        <w:rPr>
          <w:rFonts w:ascii="Times New Roman" w:hAnsi="Times New Roman"/>
          <w:sz w:val="28"/>
          <w:szCs w:val="28"/>
        </w:rPr>
        <w:t>к годности устанавливает производитель.</w:t>
      </w:r>
    </w:p>
    <w:p w:rsidR="0021752C" w:rsidRDefault="0021752C" w:rsidP="002175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DDF" w:rsidRPr="0021752C" w:rsidRDefault="00046DDF" w:rsidP="0021752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752C">
        <w:rPr>
          <w:rFonts w:ascii="Times New Roman" w:hAnsi="Times New Roman"/>
          <w:b/>
          <w:sz w:val="28"/>
          <w:szCs w:val="28"/>
        </w:rPr>
        <w:t>Сахар</w:t>
      </w:r>
    </w:p>
    <w:p w:rsidR="0021752C" w:rsidRDefault="0021752C" w:rsidP="0021752C">
      <w:pPr>
        <w:pStyle w:val="Style31"/>
        <w:widowControl/>
        <w:tabs>
          <w:tab w:val="left" w:pos="994"/>
        </w:tabs>
        <w:spacing w:line="360" w:lineRule="auto"/>
        <w:ind w:firstLine="709"/>
        <w:rPr>
          <w:rStyle w:val="FontStyle91"/>
          <w:sz w:val="28"/>
          <w:szCs w:val="28"/>
        </w:rPr>
      </w:pPr>
    </w:p>
    <w:p w:rsidR="00046DDF" w:rsidRPr="0021752C" w:rsidRDefault="00046DDF" w:rsidP="0021752C">
      <w:pPr>
        <w:pStyle w:val="Style31"/>
        <w:widowControl/>
        <w:tabs>
          <w:tab w:val="left" w:pos="994"/>
        </w:tabs>
        <w:spacing w:line="360" w:lineRule="auto"/>
        <w:ind w:firstLine="709"/>
        <w:rPr>
          <w:rStyle w:val="FontStyle91"/>
          <w:sz w:val="28"/>
          <w:szCs w:val="28"/>
        </w:rPr>
      </w:pPr>
      <w:r w:rsidRPr="0021752C">
        <w:rPr>
          <w:rStyle w:val="FontStyle91"/>
          <w:sz w:val="28"/>
          <w:szCs w:val="28"/>
        </w:rPr>
        <w:t>В хлебопечении применяют сахар-песок и сахарную пудру,</w:t>
      </w:r>
      <w:r w:rsidR="0021752C">
        <w:rPr>
          <w:rStyle w:val="FontStyle91"/>
          <w:sz w:val="28"/>
          <w:szCs w:val="28"/>
        </w:rPr>
        <w:t xml:space="preserve"> </w:t>
      </w:r>
      <w:r w:rsidRPr="0021752C">
        <w:rPr>
          <w:rStyle w:val="FontStyle91"/>
          <w:sz w:val="28"/>
          <w:szCs w:val="28"/>
        </w:rPr>
        <w:t>количество которых определяется ГОСТ 21 —94 и ГОСТ 22—94. Сахар-песок добавляют в тесто при изготовлении булочных и сдобных изделий в</w:t>
      </w:r>
      <w:r w:rsidR="0021752C">
        <w:rPr>
          <w:rStyle w:val="FontStyle91"/>
          <w:sz w:val="28"/>
          <w:szCs w:val="28"/>
        </w:rPr>
        <w:t xml:space="preserve"> </w:t>
      </w:r>
      <w:r w:rsidRPr="0021752C">
        <w:rPr>
          <w:rStyle w:val="FontStyle91"/>
          <w:sz w:val="28"/>
          <w:szCs w:val="28"/>
        </w:rPr>
        <w:t>количестве 2,5...30 % к массе муки, сахарную пудру используют для</w:t>
      </w:r>
      <w:r w:rsidR="0021752C">
        <w:rPr>
          <w:rStyle w:val="FontStyle91"/>
          <w:sz w:val="28"/>
          <w:szCs w:val="28"/>
        </w:rPr>
        <w:t xml:space="preserve"> </w:t>
      </w:r>
      <w:r w:rsidRPr="0021752C">
        <w:rPr>
          <w:rStyle w:val="FontStyle91"/>
          <w:sz w:val="28"/>
          <w:szCs w:val="28"/>
        </w:rPr>
        <w:t>отделки поверхности сдобных изделий.</w:t>
      </w:r>
    </w:p>
    <w:p w:rsidR="00046DDF" w:rsidRPr="0021752C" w:rsidRDefault="00046DDF" w:rsidP="0021752C">
      <w:pPr>
        <w:pStyle w:val="Style24"/>
        <w:widowControl/>
        <w:spacing w:line="360" w:lineRule="auto"/>
        <w:ind w:firstLine="709"/>
        <w:rPr>
          <w:rStyle w:val="FontStyle91"/>
          <w:sz w:val="28"/>
          <w:szCs w:val="28"/>
        </w:rPr>
      </w:pPr>
      <w:r w:rsidRPr="0021752C">
        <w:rPr>
          <w:rStyle w:val="FontStyle91"/>
          <w:sz w:val="28"/>
          <w:szCs w:val="28"/>
        </w:rPr>
        <w:t>Сахар-песок оказывает существенное влияние на качество теста и готового хлеба. Он разжижает тесто, поэтому надо делать поправку на количество вносимой воды; его добавление в небольшом количестве (до 10 % к массе муки) ускоряет брожение теста, а при повышенной дозировке угнетает.</w:t>
      </w:r>
    </w:p>
    <w:p w:rsidR="0021752C" w:rsidRDefault="0021752C">
      <w:pPr>
        <w:rPr>
          <w:rStyle w:val="FontStyle91"/>
          <w:sz w:val="28"/>
          <w:szCs w:val="28"/>
        </w:rPr>
      </w:pPr>
      <w:r>
        <w:rPr>
          <w:rStyle w:val="FontStyle91"/>
          <w:sz w:val="28"/>
          <w:szCs w:val="28"/>
        </w:rPr>
        <w:br w:type="page"/>
      </w:r>
    </w:p>
    <w:p w:rsidR="00046DDF" w:rsidRPr="0021752C" w:rsidRDefault="00046DDF" w:rsidP="0021752C">
      <w:pPr>
        <w:pStyle w:val="Style24"/>
        <w:widowControl/>
        <w:spacing w:line="360" w:lineRule="auto"/>
        <w:ind w:firstLine="709"/>
        <w:jc w:val="center"/>
        <w:rPr>
          <w:rStyle w:val="FontStyle91"/>
          <w:b/>
          <w:sz w:val="28"/>
          <w:szCs w:val="28"/>
        </w:rPr>
      </w:pPr>
      <w:r w:rsidRPr="0021752C">
        <w:rPr>
          <w:rStyle w:val="FontStyle91"/>
          <w:b/>
          <w:sz w:val="28"/>
          <w:szCs w:val="28"/>
        </w:rPr>
        <w:t>Вода</w:t>
      </w:r>
    </w:p>
    <w:p w:rsidR="0021752C" w:rsidRDefault="0021752C" w:rsidP="0021752C">
      <w:pPr>
        <w:pStyle w:val="Style34"/>
        <w:widowControl/>
        <w:spacing w:line="360" w:lineRule="auto"/>
        <w:ind w:firstLine="709"/>
        <w:rPr>
          <w:rStyle w:val="FontStyle91"/>
          <w:sz w:val="28"/>
          <w:szCs w:val="28"/>
        </w:rPr>
      </w:pPr>
    </w:p>
    <w:p w:rsidR="00046DDF" w:rsidRPr="0021752C" w:rsidRDefault="00046DDF" w:rsidP="0021752C">
      <w:pPr>
        <w:pStyle w:val="Style34"/>
        <w:widowControl/>
        <w:spacing w:line="360" w:lineRule="auto"/>
        <w:ind w:firstLine="709"/>
        <w:rPr>
          <w:rStyle w:val="FontStyle91"/>
          <w:sz w:val="28"/>
          <w:szCs w:val="28"/>
        </w:rPr>
      </w:pPr>
      <w:r w:rsidRPr="0021752C">
        <w:rPr>
          <w:rStyle w:val="FontStyle91"/>
          <w:sz w:val="28"/>
          <w:szCs w:val="28"/>
        </w:rPr>
        <w:t>Качество питьевой воды определяется ГОСТ 2874—90. На каждом хлебозаводе должны быть запасы холодной и горячей воды, рассчитанные соответственно на 8 ч и на 4 ч работы предприятия. Для приготовления теста на 100 кг муки расходуют от 35 до 75 л питьевой воды.</w:t>
      </w:r>
      <w:r w:rsidR="0021752C">
        <w:rPr>
          <w:rStyle w:val="FontStyle91"/>
          <w:sz w:val="28"/>
          <w:szCs w:val="28"/>
        </w:rPr>
        <w:t xml:space="preserve"> </w:t>
      </w:r>
      <w:r w:rsidRPr="0021752C">
        <w:rPr>
          <w:rStyle w:val="FontStyle91"/>
          <w:sz w:val="28"/>
          <w:szCs w:val="28"/>
        </w:rPr>
        <w:t>[</w:t>
      </w:r>
      <w:r w:rsidRPr="0021752C">
        <w:rPr>
          <w:rStyle w:val="FontStyle91"/>
          <w:sz w:val="28"/>
          <w:szCs w:val="28"/>
          <w:lang w:val="en-US"/>
        </w:rPr>
        <w:t>3]</w:t>
      </w:r>
      <w:bookmarkStart w:id="0" w:name="_GoBack"/>
      <w:bookmarkEnd w:id="0"/>
    </w:p>
    <w:sectPr w:rsidR="00046DDF" w:rsidRPr="0021752C" w:rsidSect="0021752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E7369"/>
    <w:multiLevelType w:val="singleLevel"/>
    <w:tmpl w:val="69DECA12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DDF"/>
    <w:rsid w:val="000430B0"/>
    <w:rsid w:val="00046DDF"/>
    <w:rsid w:val="0008587F"/>
    <w:rsid w:val="001633A8"/>
    <w:rsid w:val="001F1000"/>
    <w:rsid w:val="0021752C"/>
    <w:rsid w:val="002865AF"/>
    <w:rsid w:val="00306AD9"/>
    <w:rsid w:val="0033089F"/>
    <w:rsid w:val="006E7996"/>
    <w:rsid w:val="009E137A"/>
    <w:rsid w:val="00D7039F"/>
    <w:rsid w:val="00FA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C0D0AE-CCAC-4843-A0C8-AA99A09B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8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D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a"/>
    <w:uiPriority w:val="99"/>
    <w:rsid w:val="00046DDF"/>
    <w:pPr>
      <w:widowControl w:val="0"/>
      <w:autoSpaceDE w:val="0"/>
      <w:autoSpaceDN w:val="0"/>
      <w:adjustRightInd w:val="0"/>
      <w:spacing w:after="0" w:line="481" w:lineRule="exact"/>
      <w:ind w:firstLine="533"/>
      <w:jc w:val="both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046DDF"/>
    <w:pPr>
      <w:widowControl w:val="0"/>
      <w:autoSpaceDE w:val="0"/>
      <w:autoSpaceDN w:val="0"/>
      <w:adjustRightInd w:val="0"/>
      <w:spacing w:after="0" w:line="486" w:lineRule="exact"/>
      <w:ind w:firstLine="547"/>
      <w:jc w:val="both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uiPriority w:val="99"/>
    <w:rsid w:val="00046DDF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"/>
    <w:uiPriority w:val="99"/>
    <w:rsid w:val="00046DDF"/>
    <w:pPr>
      <w:widowControl w:val="0"/>
      <w:autoSpaceDE w:val="0"/>
      <w:autoSpaceDN w:val="0"/>
      <w:adjustRightInd w:val="0"/>
      <w:spacing w:after="0" w:line="485" w:lineRule="exact"/>
      <w:ind w:firstLine="269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286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286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2865A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2865AF"/>
    <w:rPr>
      <w:rFonts w:ascii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admin</cp:lastModifiedBy>
  <cp:revision>2</cp:revision>
  <dcterms:created xsi:type="dcterms:W3CDTF">2014-02-22T23:23:00Z</dcterms:created>
  <dcterms:modified xsi:type="dcterms:W3CDTF">2014-02-22T23:23:00Z</dcterms:modified>
</cp:coreProperties>
</file>