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78" w:rsidRDefault="00A61568">
      <w:pPr>
        <w:widowControl w:val="0"/>
        <w:spacing w:before="120"/>
        <w:jc w:val="center"/>
        <w:rPr>
          <w:color w:val="000000"/>
          <w:sz w:val="32"/>
          <w:szCs w:val="32"/>
        </w:rPr>
      </w:pPr>
      <w:r>
        <w:rPr>
          <w:rStyle w:val="menubtn1"/>
          <w:rFonts w:ascii="Times New Roman" w:hAnsi="Times New Roman" w:cs="Times New Roman"/>
          <w:color w:val="000000"/>
          <w:sz w:val="32"/>
          <w:szCs w:val="32"/>
        </w:rPr>
        <w:t>Рождение Инноватики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Генетическое и культурное разнообразие человечества такого, что все необходимые компоненты для создания субкультуры, которая сможет преодолеть кризис и начать новый славный виток развития человеческой цивилизации, уже существуют!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Нам требуется новое сообщество постановщиков и решателей проблем, которые будут хорошо известны и авторитетны в обществе, которые обуздают Глобальное Информационное Пространство, как это сделали сегодняшние лидеры рекламы и шоу-бизнеса, которые смогут привлекать необходимые для новаторских проектов инвестиции и оправдывать ожидания вкладчиков.</w:t>
      </w:r>
    </w:p>
    <w:p w:rsidR="00EC1A78" w:rsidRDefault="00A61568">
      <w:pPr>
        <w:widowControl w:val="0"/>
        <w:spacing w:before="120"/>
        <w:ind w:firstLine="567"/>
        <w:jc w:val="both"/>
        <w:rPr>
          <w:rStyle w:val="articletext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На смену НАУКЕ, которая просто постигала природу и производила новые знания и умения, пришла ИННОВАТИКА, которая также оперирует знаниями и творчеством, но ПРИНЦИПИАЛЬНО ОТЛИЧАЕТСЯ от НАУКИ. Инноватика занимается изменением мира, управлением эволюцией.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Инноватика – процесс целенаправленного творческого обращения с базами научных знаний, имеющий результатом предложение изменений – инноваций.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Инноватор и инноватрисс – мужчина и женщина, занимающиеся инноватикой – выдвижением и продвижением (предложением) инноваций. </w:t>
      </w:r>
    </w:p>
    <w:p w:rsidR="00EC1A78" w:rsidRDefault="00A61568">
      <w:pPr>
        <w:widowControl w:val="0"/>
        <w:spacing w:before="120"/>
        <w:ind w:firstLine="567"/>
        <w:jc w:val="both"/>
        <w:rPr>
          <w:rStyle w:val="articletext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Инноватрисс (-ор) способна (-ен):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Увидеть и сформулировать (поставить) проблему;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Предложить решения (изменения) и выбрать оптимальное;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Спроектировать реализацию решения;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Управлять изменениями (спроектировать эволюцию системы).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Инноватика не «прикладная наука»(!), а новый проблемно ориентированный способ мышления и действия! Инноватика включает в себя и «теоретическую науку» – это инновации в самих базах знаний. Но инноватика, как бы возмутительно это не звучало, возможна даже без глубокого постижения наук: достаточно уметь быстро вникать в структуру знания и найти применения там знаний из других областей. (Чтобы собирать конструктор не обязательно уметь изготавливать каждую деталь!)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Инноватика не связана с предметной областью изменения. Она даже не междисциплинарна – она НАДдисциплинарна. Инноватика не специальность и не профессия – это призвание, социальная роль, миссия, увлечение, любимое дело, игра, способ хорошо провести время (жизнь).</w:t>
      </w:r>
    </w:p>
    <w:p w:rsidR="00EC1A78" w:rsidRDefault="00A6156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rticletext1"/>
          <w:rFonts w:ascii="Times New Roman" w:hAnsi="Times New Roman" w:cs="Times New Roman"/>
          <w:color w:val="000000"/>
          <w:sz w:val="24"/>
          <w:szCs w:val="24"/>
        </w:rPr>
        <w:t>Каждые инноваторы и инноватрисс обладают уникальным почерком, уникальной палитрой знаний и приёмов, уникальными творческой интуицией и рациональными методами, уникальным набором компетенций и доступных баз экспертных знаний. Инноватика – самообразовательная дисциплина, не имеющая сроков обучения, норм и стандартного минимума. Инноватику можно преподавать, вдохновляя или раскрепощая человека на саморазвитие и творческую смелость, на поиск и предложение проблем и изменений. Инноватика зрелищна: она меняет мир, создаёт новые объекты, знания, занятия, вопросы…</w:t>
      </w:r>
      <w:r>
        <w:rPr>
          <w:color w:val="000000"/>
          <w:sz w:val="24"/>
          <w:szCs w:val="24"/>
        </w:rPr>
        <w:t xml:space="preserve"> </w:t>
      </w:r>
    </w:p>
    <w:p w:rsidR="00EC1A78" w:rsidRDefault="00EC1A78">
      <w:bookmarkStart w:id="0" w:name="_GoBack"/>
      <w:bookmarkEnd w:id="0"/>
    </w:p>
    <w:sectPr w:rsidR="00EC1A78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568"/>
    <w:rsid w:val="004D0C3C"/>
    <w:rsid w:val="00A61568"/>
    <w:rsid w:val="00E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DD14B6-1F7D-4692-B1ED-7F8444B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3366"/>
      <w:u w:val="single"/>
    </w:rPr>
  </w:style>
  <w:style w:type="character" w:customStyle="1" w:styleId="menubtn1">
    <w:name w:val="menubtn1"/>
    <w:basedOn w:val="a0"/>
    <w:uiPriority w:val="99"/>
    <w:rPr>
      <w:rFonts w:ascii="Arial" w:hAnsi="Arial" w:cs="Arial"/>
      <w:b/>
      <w:bCs/>
      <w:color w:val="003366"/>
      <w:sz w:val="19"/>
      <w:szCs w:val="19"/>
    </w:rPr>
  </w:style>
  <w:style w:type="character" w:customStyle="1" w:styleId="forumlink1">
    <w:name w:val="forumlink1"/>
    <w:basedOn w:val="a0"/>
    <w:uiPriority w:val="99"/>
    <w:rPr>
      <w:b/>
      <w:bCs/>
      <w:color w:val="003366"/>
      <w:sz w:val="15"/>
      <w:szCs w:val="15"/>
    </w:rPr>
  </w:style>
  <w:style w:type="character" w:customStyle="1" w:styleId="articletext1">
    <w:name w:val="articletext1"/>
    <w:basedOn w:val="a0"/>
    <w:uiPriority w:val="99"/>
    <w:rPr>
      <w:rFonts w:ascii="Verdana" w:hAnsi="Verdana" w:cs="Verdana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</Words>
  <Characters>957</Characters>
  <Application>Microsoft Office Word</Application>
  <DocSecurity>0</DocSecurity>
  <Lines>7</Lines>
  <Paragraphs>5</Paragraphs>
  <ScaleCrop>false</ScaleCrop>
  <Company>PERSONAL COMPUTERS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Рождение Инноватики</dc:title>
  <dc:subject/>
  <dc:creator>USER</dc:creator>
  <cp:keywords/>
  <dc:description/>
  <cp:lastModifiedBy>admin</cp:lastModifiedBy>
  <cp:revision>2</cp:revision>
  <dcterms:created xsi:type="dcterms:W3CDTF">2014-01-26T00:59:00Z</dcterms:created>
  <dcterms:modified xsi:type="dcterms:W3CDTF">2014-01-26T00:59:00Z</dcterms:modified>
</cp:coreProperties>
</file>